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131D0" w14:textId="77777777" w:rsidR="003A35B2" w:rsidRPr="0088745A" w:rsidRDefault="00AA5E47" w:rsidP="00045F0C">
      <w:pPr>
        <w:pStyle w:val="Bezodstpw"/>
        <w:rPr>
          <w:rFonts w:ascii="Calibri" w:hAnsi="Calibri" w:cs="Calibri"/>
          <w:sz w:val="2"/>
        </w:rPr>
      </w:pPr>
      <w:bookmarkStart w:id="0" w:name="_Hlk535743595"/>
      <w:bookmarkEnd w:id="0"/>
      <w:r>
        <w:rPr>
          <w:noProof/>
        </w:rPr>
        <w:drawing>
          <wp:anchor distT="0" distB="0" distL="114300" distR="114300" simplePos="0" relativeHeight="251659776" behindDoc="1" locked="0" layoutInCell="1" allowOverlap="1" wp14:anchorId="1B9F7667" wp14:editId="755DAEB5">
            <wp:simplePos x="0" y="0"/>
            <wp:positionH relativeFrom="page">
              <wp:align>right</wp:align>
            </wp:positionH>
            <wp:positionV relativeFrom="paragraph">
              <wp:posOffset>-890269</wp:posOffset>
            </wp:positionV>
            <wp:extent cx="2533650" cy="3448050"/>
            <wp:effectExtent l="0" t="0" r="0" b="0"/>
            <wp:wrapNone/>
            <wp:docPr id="1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F0C">
        <w:rPr>
          <w:rFonts w:ascii="Calibri" w:hAnsi="Calibri" w:cs="Calibri"/>
          <w:sz w:val="2"/>
        </w:rPr>
        <w:t xml:space="preserve"> </w:t>
      </w:r>
    </w:p>
    <w:p w14:paraId="7720B5DA" w14:textId="77777777" w:rsidR="003A35B2" w:rsidRPr="0088745A" w:rsidRDefault="003A35B2" w:rsidP="00045F0C">
      <w:pPr>
        <w:rPr>
          <w:rFonts w:ascii="Calibri" w:hAnsi="Calibri" w:cs="Calibri"/>
        </w:rPr>
      </w:pPr>
    </w:p>
    <w:p w14:paraId="3CED5C5E" w14:textId="77777777" w:rsidR="008746C3" w:rsidRDefault="008746C3" w:rsidP="00045F0C">
      <w:pPr>
        <w:rPr>
          <w:rFonts w:ascii="Calibri" w:eastAsia="+mn-ea" w:hAnsi="Calibri" w:cs="Calibri"/>
          <w:i/>
          <w:iCs/>
          <w:color w:val="000000"/>
          <w:position w:val="1"/>
          <w:lang w:eastAsia="pl-PL"/>
        </w:rPr>
      </w:pPr>
    </w:p>
    <w:p w14:paraId="78FD4967" w14:textId="77777777" w:rsidR="008746C3" w:rsidRDefault="008746C3" w:rsidP="00045F0C">
      <w:pPr>
        <w:rPr>
          <w:rFonts w:ascii="Calibri" w:eastAsia="+mn-ea" w:hAnsi="Calibri" w:cs="Calibri"/>
          <w:i/>
          <w:iCs/>
          <w:color w:val="000000"/>
          <w:position w:val="1"/>
          <w:lang w:eastAsia="pl-PL"/>
        </w:rPr>
      </w:pPr>
    </w:p>
    <w:p w14:paraId="27F5EAA8" w14:textId="77777777" w:rsidR="008746C3" w:rsidRDefault="008746C3" w:rsidP="00045F0C">
      <w:pPr>
        <w:rPr>
          <w:rFonts w:ascii="Calibri" w:eastAsia="+mn-ea" w:hAnsi="Calibri" w:cs="Calibri"/>
          <w:i/>
          <w:iCs/>
          <w:color w:val="000000"/>
          <w:position w:val="1"/>
          <w:lang w:eastAsia="pl-PL"/>
        </w:rPr>
      </w:pPr>
    </w:p>
    <w:p w14:paraId="2037FAC9" w14:textId="77777777" w:rsidR="008746C3" w:rsidRDefault="008746C3" w:rsidP="00045F0C">
      <w:pPr>
        <w:rPr>
          <w:rFonts w:ascii="Calibri" w:eastAsia="+mn-ea" w:hAnsi="Calibri" w:cs="Calibri"/>
          <w:i/>
          <w:iCs/>
          <w:color w:val="000000"/>
          <w:position w:val="1"/>
          <w:lang w:eastAsia="pl-PL"/>
        </w:rPr>
      </w:pPr>
    </w:p>
    <w:p w14:paraId="1E9CBD00" w14:textId="77777777" w:rsidR="008746C3" w:rsidRPr="000C177D" w:rsidRDefault="008746C3" w:rsidP="00045F0C">
      <w:pPr>
        <w:jc w:val="center"/>
        <w:rPr>
          <w:rFonts w:eastAsia="+mn-ea" w:cs="Arial"/>
          <w:iCs/>
          <w:color w:val="000000"/>
          <w:position w:val="1"/>
          <w:sz w:val="56"/>
          <w:szCs w:val="56"/>
          <w:lang w:eastAsia="pl-PL"/>
        </w:rPr>
      </w:pPr>
      <w:r w:rsidRPr="000C177D">
        <w:rPr>
          <w:rFonts w:eastAsia="+mn-ea" w:cs="Arial"/>
          <w:b/>
          <w:iCs/>
          <w:color w:val="000000"/>
          <w:position w:val="1"/>
          <w:sz w:val="96"/>
          <w:szCs w:val="96"/>
          <w:lang w:eastAsia="pl-PL"/>
        </w:rPr>
        <w:t>MODEL DORADZTWA</w:t>
      </w:r>
      <w:r w:rsidRPr="000C177D">
        <w:rPr>
          <w:rFonts w:eastAsia="+mn-ea" w:cs="Arial"/>
          <w:iCs/>
          <w:color w:val="000000"/>
          <w:position w:val="1"/>
          <w:sz w:val="96"/>
          <w:szCs w:val="96"/>
          <w:lang w:eastAsia="pl-PL"/>
        </w:rPr>
        <w:t xml:space="preserve"> </w:t>
      </w:r>
      <w:r w:rsidRPr="000C177D">
        <w:rPr>
          <w:rFonts w:eastAsia="+mn-ea" w:cs="Arial"/>
          <w:iCs/>
          <w:color w:val="000000"/>
          <w:position w:val="1"/>
          <w:sz w:val="96"/>
          <w:szCs w:val="96"/>
          <w:lang w:eastAsia="pl-PL"/>
        </w:rPr>
        <w:br/>
      </w:r>
      <w:r w:rsidRPr="000C177D">
        <w:rPr>
          <w:rFonts w:eastAsia="+mn-ea" w:cs="Arial"/>
          <w:iCs/>
          <w:color w:val="000000"/>
          <w:position w:val="1"/>
          <w:sz w:val="56"/>
          <w:szCs w:val="56"/>
          <w:lang w:eastAsia="pl-PL"/>
        </w:rPr>
        <w:t>dla</w:t>
      </w:r>
    </w:p>
    <w:p w14:paraId="7E0B6384" w14:textId="77777777" w:rsidR="008746C3" w:rsidRPr="000C177D" w:rsidRDefault="00045F0C" w:rsidP="00045F0C">
      <w:pPr>
        <w:jc w:val="center"/>
        <w:rPr>
          <w:rFonts w:eastAsia="+mn-ea" w:cs="Arial"/>
          <w:iCs/>
          <w:color w:val="000000"/>
          <w:position w:val="1"/>
          <w:sz w:val="56"/>
          <w:szCs w:val="56"/>
          <w:lang w:eastAsia="pl-PL"/>
        </w:rPr>
      </w:pPr>
      <w:r>
        <w:rPr>
          <w:rFonts w:eastAsia="+mn-ea" w:cs="Arial"/>
          <w:iCs/>
          <w:color w:val="000000"/>
          <w:position w:val="1"/>
          <w:sz w:val="56"/>
          <w:szCs w:val="56"/>
          <w:lang w:eastAsia="pl-PL"/>
        </w:rPr>
        <w:t>j</w:t>
      </w:r>
      <w:r w:rsidR="008746C3" w:rsidRPr="000C177D">
        <w:rPr>
          <w:rFonts w:eastAsia="+mn-ea" w:cs="Arial"/>
          <w:iCs/>
          <w:color w:val="000000"/>
          <w:position w:val="1"/>
          <w:sz w:val="56"/>
          <w:szCs w:val="56"/>
          <w:lang w:eastAsia="pl-PL"/>
        </w:rPr>
        <w:t xml:space="preserve">ednostek </w:t>
      </w:r>
      <w:r>
        <w:rPr>
          <w:rFonts w:eastAsia="+mn-ea" w:cs="Arial"/>
          <w:iCs/>
          <w:color w:val="000000"/>
          <w:position w:val="1"/>
          <w:sz w:val="56"/>
          <w:szCs w:val="56"/>
          <w:lang w:eastAsia="pl-PL"/>
        </w:rPr>
        <w:t>s</w:t>
      </w:r>
      <w:r w:rsidR="008746C3" w:rsidRPr="000C177D">
        <w:rPr>
          <w:rFonts w:eastAsia="+mn-ea" w:cs="Arial"/>
          <w:iCs/>
          <w:color w:val="000000"/>
          <w:position w:val="1"/>
          <w:sz w:val="56"/>
          <w:szCs w:val="56"/>
          <w:lang w:eastAsia="pl-PL"/>
        </w:rPr>
        <w:t>amorządu</w:t>
      </w:r>
    </w:p>
    <w:p w14:paraId="15F5B9D7" w14:textId="77777777" w:rsidR="000A7349" w:rsidRDefault="00045F0C" w:rsidP="00F16119">
      <w:pPr>
        <w:jc w:val="center"/>
        <w:rPr>
          <w:rFonts w:eastAsia="+mn-ea" w:cs="Arial"/>
          <w:iCs/>
          <w:color w:val="000000"/>
          <w:position w:val="1"/>
          <w:sz w:val="56"/>
          <w:szCs w:val="56"/>
          <w:lang w:eastAsia="pl-PL"/>
        </w:rPr>
      </w:pPr>
      <w:r>
        <w:rPr>
          <w:rFonts w:eastAsia="+mn-ea" w:cs="Arial"/>
          <w:iCs/>
          <w:color w:val="000000"/>
          <w:position w:val="1"/>
          <w:sz w:val="56"/>
          <w:szCs w:val="56"/>
          <w:lang w:eastAsia="pl-PL"/>
        </w:rPr>
        <w:t>t</w:t>
      </w:r>
      <w:r w:rsidR="008746C3" w:rsidRPr="000C177D">
        <w:rPr>
          <w:rFonts w:eastAsia="+mn-ea" w:cs="Arial"/>
          <w:iCs/>
          <w:color w:val="000000"/>
          <w:position w:val="1"/>
          <w:sz w:val="56"/>
          <w:szCs w:val="56"/>
          <w:lang w:eastAsia="pl-PL"/>
        </w:rPr>
        <w:t>erytorialnego</w:t>
      </w:r>
    </w:p>
    <w:p w14:paraId="0EE71C63" w14:textId="6A5AFFC1" w:rsidR="008746C3" w:rsidRPr="00557F6F" w:rsidRDefault="00C65884" w:rsidP="00557F6F">
      <w:pPr>
        <w:rPr>
          <w:i/>
          <w:color w:val="000000"/>
          <w:position w:val="1"/>
        </w:rPr>
      </w:pPr>
      <w:r>
        <w:rPr>
          <w:noProof/>
          <w:lang w:eastAsia="pl-PL"/>
        </w:rPr>
        <w:drawing>
          <wp:anchor distT="0" distB="0" distL="114300" distR="114300" simplePos="0" relativeHeight="251660800" behindDoc="1" locked="0" layoutInCell="1" allowOverlap="1" wp14:anchorId="096303A2" wp14:editId="3B7C71FD">
            <wp:simplePos x="0" y="0"/>
            <wp:positionH relativeFrom="column">
              <wp:posOffset>-1023620</wp:posOffset>
            </wp:positionH>
            <wp:positionV relativeFrom="paragraph">
              <wp:posOffset>1161414</wp:posOffset>
            </wp:positionV>
            <wp:extent cx="3257550" cy="3571875"/>
            <wp:effectExtent l="0" t="0" r="0" b="9525"/>
            <wp:wrapNone/>
            <wp:docPr id="1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2E7">
        <w:rPr>
          <w:noProof/>
          <w:lang w:eastAsia="pl-PL"/>
        </w:rPr>
        <mc:AlternateContent>
          <mc:Choice Requires="wps">
            <w:drawing>
              <wp:anchor distT="0" distB="0" distL="114300" distR="114300" simplePos="0" relativeHeight="251654656" behindDoc="0" locked="0" layoutInCell="1" allowOverlap="1" wp14:anchorId="1668FB7F" wp14:editId="49F962AF">
                <wp:simplePos x="0" y="0"/>
                <wp:positionH relativeFrom="page">
                  <wp:align>center</wp:align>
                </wp:positionH>
                <wp:positionV relativeFrom="margin">
                  <wp:align>bottom</wp:align>
                </wp:positionV>
                <wp:extent cx="5686425" cy="2880360"/>
                <wp:effectExtent l="0" t="0" r="9525" b="15240"/>
                <wp:wrapNone/>
                <wp:docPr id="69" name="Pole tekstow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2880360"/>
                        </a:xfrm>
                        <a:prstGeom prst="rect">
                          <a:avLst/>
                        </a:prstGeom>
                        <a:noFill/>
                        <a:ln w="6350">
                          <a:noFill/>
                        </a:ln>
                        <a:effectLst/>
                      </wps:spPr>
                      <wps:txbx>
                        <w:txbxContent>
                          <w:p w14:paraId="49647F72" w14:textId="77777777" w:rsidR="00037965" w:rsidRPr="000A7349" w:rsidRDefault="00037965" w:rsidP="003A35B2">
                            <w:pPr>
                              <w:pStyle w:val="Bezodstpw"/>
                              <w:jc w:val="right"/>
                              <w:rPr>
                                <w:rFonts w:cs="Arial"/>
                                <w:i/>
                                <w:sz w:val="32"/>
                                <w:szCs w:val="32"/>
                              </w:rPr>
                            </w:pPr>
                            <w:r w:rsidRPr="000A7349">
                              <w:rPr>
                                <w:rFonts w:cs="Arial"/>
                                <w:i/>
                                <w:sz w:val="32"/>
                                <w:szCs w:val="32"/>
                              </w:rPr>
                              <w:t>Zofia Domaradzka-Grochowalska</w:t>
                            </w:r>
                          </w:p>
                          <w:p w14:paraId="2F7A0B10" w14:textId="77777777" w:rsidR="00037965" w:rsidRPr="000A7349" w:rsidRDefault="00037965" w:rsidP="003A35B2">
                            <w:pPr>
                              <w:pStyle w:val="Bezodstpw"/>
                              <w:jc w:val="right"/>
                              <w:rPr>
                                <w:rFonts w:cs="Arial"/>
                                <w:i/>
                                <w:sz w:val="32"/>
                                <w:szCs w:val="32"/>
                              </w:rPr>
                            </w:pPr>
                            <w:r w:rsidRPr="000A7349">
                              <w:rPr>
                                <w:rFonts w:cs="Arial"/>
                                <w:i/>
                                <w:sz w:val="32"/>
                                <w:szCs w:val="32"/>
                              </w:rPr>
                              <w:t>Anna Pawełas</w:t>
                            </w:r>
                          </w:p>
                          <w:p w14:paraId="780725B3" w14:textId="77777777" w:rsidR="00037965" w:rsidRPr="000A7349" w:rsidRDefault="00037965" w:rsidP="003A35B2">
                            <w:pPr>
                              <w:pStyle w:val="Bezodstpw"/>
                              <w:jc w:val="right"/>
                              <w:rPr>
                                <w:rFonts w:cs="Arial"/>
                                <w:i/>
                                <w:sz w:val="32"/>
                                <w:szCs w:val="32"/>
                              </w:rPr>
                            </w:pPr>
                            <w:r w:rsidRPr="000A7349">
                              <w:rPr>
                                <w:rFonts w:cs="Arial"/>
                                <w:i/>
                                <w:sz w:val="32"/>
                                <w:szCs w:val="32"/>
                              </w:rPr>
                              <w:t>Dorota Pintal</w:t>
                            </w:r>
                          </w:p>
                          <w:p w14:paraId="453E2968" w14:textId="77777777" w:rsidR="00037965" w:rsidRPr="000A7349" w:rsidRDefault="00037965" w:rsidP="003A35B2">
                            <w:pPr>
                              <w:pStyle w:val="Bezodstpw"/>
                              <w:jc w:val="right"/>
                              <w:rPr>
                                <w:rFonts w:cs="Arial"/>
                                <w:i/>
                                <w:sz w:val="32"/>
                                <w:szCs w:val="32"/>
                              </w:rPr>
                            </w:pPr>
                            <w:r w:rsidRPr="000A7349">
                              <w:rPr>
                                <w:rFonts w:cs="Arial"/>
                                <w:i/>
                                <w:sz w:val="32"/>
                                <w:szCs w:val="32"/>
                              </w:rPr>
                              <w:t>Dorota Tomaszewicz</w:t>
                            </w:r>
                          </w:p>
                          <w:p w14:paraId="7CC74B7A" w14:textId="77777777" w:rsidR="00037965" w:rsidRPr="000A7349" w:rsidRDefault="00037965" w:rsidP="003A35B2">
                            <w:pPr>
                              <w:pStyle w:val="Bezodstpw"/>
                              <w:jc w:val="right"/>
                              <w:rPr>
                                <w:rFonts w:cs="Arial"/>
                                <w:i/>
                                <w:sz w:val="32"/>
                                <w:szCs w:val="32"/>
                              </w:rPr>
                            </w:pPr>
                          </w:p>
                          <w:p w14:paraId="04A77937" w14:textId="77777777" w:rsidR="00037965" w:rsidRPr="000A7349" w:rsidRDefault="00037965" w:rsidP="003A35B2">
                            <w:pPr>
                              <w:pStyle w:val="Bezodstpw"/>
                              <w:jc w:val="right"/>
                              <w:rPr>
                                <w:rFonts w:cs="Arial"/>
                                <w:i/>
                                <w:sz w:val="32"/>
                                <w:szCs w:val="32"/>
                              </w:rPr>
                            </w:pPr>
                            <w:r w:rsidRPr="000A7349">
                              <w:rPr>
                                <w:rFonts w:cs="Arial"/>
                                <w:i/>
                                <w:sz w:val="32"/>
                                <w:szCs w:val="32"/>
                              </w:rPr>
                              <w:t>Kierownik projektu</w:t>
                            </w:r>
                          </w:p>
                          <w:p w14:paraId="27E1EA0E" w14:textId="77777777" w:rsidR="00037965" w:rsidRDefault="00037965" w:rsidP="003A35B2">
                            <w:pPr>
                              <w:pStyle w:val="Bezodstpw"/>
                              <w:jc w:val="right"/>
                              <w:rPr>
                                <w:rFonts w:cs="Arial"/>
                                <w:i/>
                                <w:sz w:val="32"/>
                                <w:szCs w:val="32"/>
                              </w:rPr>
                            </w:pPr>
                            <w:r w:rsidRPr="000A7349">
                              <w:rPr>
                                <w:rFonts w:cs="Arial"/>
                                <w:i/>
                                <w:sz w:val="32"/>
                                <w:szCs w:val="32"/>
                              </w:rPr>
                              <w:t>Dorota Jastrzębska</w:t>
                            </w:r>
                          </w:p>
                          <w:p w14:paraId="20DCE1F8" w14:textId="77777777" w:rsidR="00037965" w:rsidRDefault="00037965" w:rsidP="003A35B2">
                            <w:pPr>
                              <w:pStyle w:val="Bezodstpw"/>
                              <w:jc w:val="right"/>
                              <w:rPr>
                                <w:rFonts w:cs="Arial"/>
                                <w:i/>
                                <w:sz w:val="32"/>
                                <w:szCs w:val="32"/>
                              </w:rPr>
                            </w:pPr>
                          </w:p>
                          <w:p w14:paraId="54D5BA7D" w14:textId="77777777" w:rsidR="00037965" w:rsidRDefault="00037965" w:rsidP="003A35B2">
                            <w:pPr>
                              <w:pStyle w:val="Bezodstpw"/>
                              <w:jc w:val="right"/>
                              <w:rPr>
                                <w:rFonts w:cs="Arial"/>
                                <w:i/>
                                <w:sz w:val="32"/>
                                <w:szCs w:val="32"/>
                              </w:rPr>
                            </w:pPr>
                          </w:p>
                          <w:p w14:paraId="26602D9F" w14:textId="77777777" w:rsidR="00037965" w:rsidRPr="00712A84" w:rsidRDefault="00037965" w:rsidP="00557F6F">
                            <w:pPr>
                              <w:pStyle w:val="Bezodstpw"/>
                              <w:jc w:val="center"/>
                              <w:rPr>
                                <w:rFonts w:cs="Arial"/>
                                <w:iCs/>
                                <w:sz w:val="32"/>
                                <w:szCs w:val="32"/>
                              </w:rPr>
                            </w:pPr>
                            <w:r w:rsidRPr="00AA5E47">
                              <w:rPr>
                                <w:rFonts w:cs="Arial"/>
                                <w:iCs/>
                                <w:sz w:val="32"/>
                                <w:szCs w:val="32"/>
                              </w:rPr>
                              <w:t>Ośrodek Rozwoju Edukacji, Warszawa 2019</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668FB7F" id="_x0000_t202" coordsize="21600,21600" o:spt="202" path="m,l,21600r21600,l21600,xe">
                <v:stroke joinstyle="miter"/>
                <v:path gradientshapeok="t" o:connecttype="rect"/>
              </v:shapetype>
              <v:shape id="Pole tekstowe 69" o:spid="_x0000_s1026" type="#_x0000_t202" style="position:absolute;margin-left:0;margin-top:0;width:447.75pt;height:226.8pt;z-index:251654656;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" filled="f" stroked="f" strokeweight=".5pt">
                <v:path arrowok="t"/>
                <v:textbox inset="0,0,0,0">
                  <w:txbxContent>
                    <w:p w14:paraId="49647F72" w14:textId="77777777" w:rsidR="00037965" w:rsidRPr="000A7349" w:rsidRDefault="00037965" w:rsidP="003A35B2">
                      <w:pPr>
                        <w:pStyle w:val="Bezodstpw"/>
                        <w:jc w:val="right"/>
                        <w:rPr>
                          <w:rFonts w:cs="Arial"/>
                          <w:i/>
                          <w:sz w:val="32"/>
                          <w:szCs w:val="32"/>
                        </w:rPr>
                      </w:pPr>
                      <w:r w:rsidRPr="000A7349">
                        <w:rPr>
                          <w:rFonts w:cs="Arial"/>
                          <w:i/>
                          <w:sz w:val="32"/>
                          <w:szCs w:val="32"/>
                        </w:rPr>
                        <w:t>Zofia Domaradzka-Grochowalska</w:t>
                      </w:r>
                    </w:p>
                    <w:p w14:paraId="2F7A0B10" w14:textId="77777777" w:rsidR="00037965" w:rsidRPr="000A7349" w:rsidRDefault="00037965" w:rsidP="003A35B2">
                      <w:pPr>
                        <w:pStyle w:val="Bezodstpw"/>
                        <w:jc w:val="right"/>
                        <w:rPr>
                          <w:rFonts w:cs="Arial"/>
                          <w:i/>
                          <w:sz w:val="32"/>
                          <w:szCs w:val="32"/>
                        </w:rPr>
                      </w:pPr>
                      <w:r w:rsidRPr="000A7349">
                        <w:rPr>
                          <w:rFonts w:cs="Arial"/>
                          <w:i/>
                          <w:sz w:val="32"/>
                          <w:szCs w:val="32"/>
                        </w:rPr>
                        <w:t>Anna Pawełas</w:t>
                      </w:r>
                    </w:p>
                    <w:p w14:paraId="780725B3" w14:textId="77777777" w:rsidR="00037965" w:rsidRPr="000A7349" w:rsidRDefault="00037965" w:rsidP="003A35B2">
                      <w:pPr>
                        <w:pStyle w:val="Bezodstpw"/>
                        <w:jc w:val="right"/>
                        <w:rPr>
                          <w:rFonts w:cs="Arial"/>
                          <w:i/>
                          <w:sz w:val="32"/>
                          <w:szCs w:val="32"/>
                        </w:rPr>
                      </w:pPr>
                      <w:r w:rsidRPr="000A7349">
                        <w:rPr>
                          <w:rFonts w:cs="Arial"/>
                          <w:i/>
                          <w:sz w:val="32"/>
                          <w:szCs w:val="32"/>
                        </w:rPr>
                        <w:t>Dorota Pintal</w:t>
                      </w:r>
                    </w:p>
                    <w:p w14:paraId="453E2968" w14:textId="77777777" w:rsidR="00037965" w:rsidRPr="000A7349" w:rsidRDefault="00037965" w:rsidP="003A35B2">
                      <w:pPr>
                        <w:pStyle w:val="Bezodstpw"/>
                        <w:jc w:val="right"/>
                        <w:rPr>
                          <w:rFonts w:cs="Arial"/>
                          <w:i/>
                          <w:sz w:val="32"/>
                          <w:szCs w:val="32"/>
                        </w:rPr>
                      </w:pPr>
                      <w:r w:rsidRPr="000A7349">
                        <w:rPr>
                          <w:rFonts w:cs="Arial"/>
                          <w:i/>
                          <w:sz w:val="32"/>
                          <w:szCs w:val="32"/>
                        </w:rPr>
                        <w:t>Dorota Tomaszewicz</w:t>
                      </w:r>
                    </w:p>
                    <w:p w14:paraId="7CC74B7A" w14:textId="77777777" w:rsidR="00037965" w:rsidRPr="000A7349" w:rsidRDefault="00037965" w:rsidP="003A35B2">
                      <w:pPr>
                        <w:pStyle w:val="Bezodstpw"/>
                        <w:jc w:val="right"/>
                        <w:rPr>
                          <w:rFonts w:cs="Arial"/>
                          <w:i/>
                          <w:sz w:val="32"/>
                          <w:szCs w:val="32"/>
                        </w:rPr>
                      </w:pPr>
                    </w:p>
                    <w:p w14:paraId="04A77937" w14:textId="77777777" w:rsidR="00037965" w:rsidRPr="000A7349" w:rsidRDefault="00037965" w:rsidP="003A35B2">
                      <w:pPr>
                        <w:pStyle w:val="Bezodstpw"/>
                        <w:jc w:val="right"/>
                        <w:rPr>
                          <w:rFonts w:cs="Arial"/>
                          <w:i/>
                          <w:sz w:val="32"/>
                          <w:szCs w:val="32"/>
                        </w:rPr>
                      </w:pPr>
                      <w:r w:rsidRPr="000A7349">
                        <w:rPr>
                          <w:rFonts w:cs="Arial"/>
                          <w:i/>
                          <w:sz w:val="32"/>
                          <w:szCs w:val="32"/>
                        </w:rPr>
                        <w:t>Kierownik projektu</w:t>
                      </w:r>
                    </w:p>
                    <w:p w14:paraId="27E1EA0E" w14:textId="77777777" w:rsidR="00037965" w:rsidRDefault="00037965" w:rsidP="003A35B2">
                      <w:pPr>
                        <w:pStyle w:val="Bezodstpw"/>
                        <w:jc w:val="right"/>
                        <w:rPr>
                          <w:rFonts w:cs="Arial"/>
                          <w:i/>
                          <w:sz w:val="32"/>
                          <w:szCs w:val="32"/>
                        </w:rPr>
                      </w:pPr>
                      <w:r w:rsidRPr="000A7349">
                        <w:rPr>
                          <w:rFonts w:cs="Arial"/>
                          <w:i/>
                          <w:sz w:val="32"/>
                          <w:szCs w:val="32"/>
                        </w:rPr>
                        <w:t>Dorota Jastrzębska</w:t>
                      </w:r>
                    </w:p>
                    <w:p w14:paraId="20DCE1F8" w14:textId="77777777" w:rsidR="00037965" w:rsidRDefault="00037965" w:rsidP="003A35B2">
                      <w:pPr>
                        <w:pStyle w:val="Bezodstpw"/>
                        <w:jc w:val="right"/>
                        <w:rPr>
                          <w:rFonts w:cs="Arial"/>
                          <w:i/>
                          <w:sz w:val="32"/>
                          <w:szCs w:val="32"/>
                        </w:rPr>
                      </w:pPr>
                    </w:p>
                    <w:p w14:paraId="54D5BA7D" w14:textId="77777777" w:rsidR="00037965" w:rsidRDefault="00037965" w:rsidP="003A35B2">
                      <w:pPr>
                        <w:pStyle w:val="Bezodstpw"/>
                        <w:jc w:val="right"/>
                        <w:rPr>
                          <w:rFonts w:cs="Arial"/>
                          <w:i/>
                          <w:sz w:val="32"/>
                          <w:szCs w:val="32"/>
                        </w:rPr>
                      </w:pPr>
                    </w:p>
                    <w:p w14:paraId="26602D9F" w14:textId="77777777" w:rsidR="00037965" w:rsidRPr="00712A84" w:rsidRDefault="00037965" w:rsidP="00557F6F">
                      <w:pPr>
                        <w:pStyle w:val="Bezodstpw"/>
                        <w:jc w:val="center"/>
                        <w:rPr>
                          <w:rFonts w:cs="Arial"/>
                          <w:iCs/>
                          <w:sz w:val="32"/>
                          <w:szCs w:val="32"/>
                        </w:rPr>
                      </w:pPr>
                      <w:r w:rsidRPr="00AA5E47">
                        <w:rPr>
                          <w:rFonts w:cs="Arial"/>
                          <w:iCs/>
                          <w:sz w:val="32"/>
                          <w:szCs w:val="32"/>
                        </w:rPr>
                        <w:t>Ośrodek Rozwoju Edukacji, Warszawa 2019</w:t>
                      </w:r>
                    </w:p>
                  </w:txbxContent>
                </v:textbox>
                <w10:wrap anchorx="page" anchory="margin"/>
              </v:shape>
            </w:pict>
          </mc:Fallback>
        </mc:AlternateContent>
      </w:r>
      <w:r w:rsidR="008746C3" w:rsidRPr="008746C3">
        <w:rPr>
          <w:rFonts w:eastAsia="+mn-ea" w:cs="Arial"/>
          <w:i/>
          <w:iCs/>
          <w:color w:val="000000"/>
          <w:position w:val="1"/>
          <w:sz w:val="96"/>
          <w:szCs w:val="96"/>
          <w:lang w:eastAsia="pl-PL"/>
        </w:rPr>
        <w:t xml:space="preserve"> </w:t>
      </w:r>
      <w:r w:rsidR="003A35B2" w:rsidRPr="008746C3">
        <w:rPr>
          <w:rFonts w:eastAsia="+mn-ea" w:cs="Arial"/>
          <w:i/>
          <w:iCs/>
          <w:color w:val="000000"/>
          <w:position w:val="1"/>
          <w:sz w:val="96"/>
          <w:szCs w:val="96"/>
          <w:lang w:eastAsia="pl-PL"/>
        </w:rPr>
        <w:br w:type="page"/>
      </w:r>
    </w:p>
    <w:p w14:paraId="5338CD0B" w14:textId="77777777" w:rsidR="00712A84" w:rsidRPr="00712A84" w:rsidRDefault="00712A84" w:rsidP="00712A84">
      <w:pPr>
        <w:spacing w:after="0"/>
        <w:rPr>
          <w:rFonts w:ascii="Calibri" w:hAnsi="Calibri"/>
        </w:rPr>
      </w:pPr>
      <w:r w:rsidRPr="00712A84">
        <w:rPr>
          <w:rFonts w:ascii="Calibri" w:hAnsi="Calibri"/>
        </w:rPr>
        <w:lastRenderedPageBreak/>
        <w:t>Redakcja merytoryczna</w:t>
      </w:r>
    </w:p>
    <w:p w14:paraId="451EF8FC" w14:textId="77777777" w:rsidR="00712A84" w:rsidRPr="00712A84" w:rsidRDefault="00B04AAD" w:rsidP="00712A84">
      <w:pPr>
        <w:spacing w:after="0"/>
        <w:rPr>
          <w:rFonts w:ascii="Calibri" w:hAnsi="Calibri"/>
          <w:b/>
        </w:rPr>
      </w:pPr>
      <w:r>
        <w:rPr>
          <w:rFonts w:ascii="Calibri" w:hAnsi="Calibri"/>
          <w:b/>
        </w:rPr>
        <w:t xml:space="preserve">Dorota Jastrzębska </w:t>
      </w:r>
    </w:p>
    <w:p w14:paraId="5042BB28" w14:textId="77777777" w:rsidR="00712A84" w:rsidRPr="00712A84" w:rsidRDefault="00712A84" w:rsidP="00712A84">
      <w:pPr>
        <w:spacing w:after="0"/>
        <w:rPr>
          <w:rFonts w:ascii="Calibri" w:hAnsi="Calibri"/>
        </w:rPr>
      </w:pPr>
    </w:p>
    <w:p w14:paraId="2B12BEAE" w14:textId="77777777" w:rsidR="00712A84" w:rsidRPr="00712A84" w:rsidRDefault="00712A84" w:rsidP="00712A84">
      <w:pPr>
        <w:spacing w:after="0"/>
        <w:rPr>
          <w:rFonts w:ascii="Calibri" w:hAnsi="Calibri"/>
        </w:rPr>
      </w:pPr>
    </w:p>
    <w:p w14:paraId="0929E830" w14:textId="77777777" w:rsidR="00712A84" w:rsidRPr="00712A84" w:rsidRDefault="00712A84" w:rsidP="00712A84">
      <w:pPr>
        <w:spacing w:after="0"/>
        <w:rPr>
          <w:rFonts w:ascii="Calibri" w:hAnsi="Calibri"/>
        </w:rPr>
      </w:pPr>
      <w:r w:rsidRPr="00712A84">
        <w:rPr>
          <w:rFonts w:ascii="Calibri" w:hAnsi="Calibri"/>
        </w:rPr>
        <w:t>Redakcja językowa, korekta, przygotowanie do publikacji</w:t>
      </w:r>
    </w:p>
    <w:p w14:paraId="27BD3E26" w14:textId="77777777" w:rsidR="00712A84" w:rsidRPr="00712A84" w:rsidRDefault="00712A84" w:rsidP="00712A84">
      <w:pPr>
        <w:spacing w:after="0"/>
        <w:rPr>
          <w:rFonts w:ascii="Calibri" w:hAnsi="Calibri"/>
          <w:b/>
        </w:rPr>
      </w:pPr>
      <w:r w:rsidRPr="00712A84">
        <w:rPr>
          <w:rFonts w:ascii="Calibri" w:hAnsi="Calibri"/>
          <w:b/>
        </w:rPr>
        <w:t>Agnieszka Cieślak</w:t>
      </w:r>
    </w:p>
    <w:p w14:paraId="220600F0" w14:textId="77777777" w:rsidR="00712A84" w:rsidRPr="00712A84" w:rsidRDefault="00712A84" w:rsidP="00712A84">
      <w:pPr>
        <w:spacing w:before="1800" w:after="0"/>
        <w:rPr>
          <w:rFonts w:ascii="Calibri" w:hAnsi="Calibri"/>
          <w:b/>
        </w:rPr>
      </w:pPr>
      <w:r w:rsidRPr="00712A84">
        <w:rPr>
          <w:rFonts w:ascii="Calibri" w:hAnsi="Calibri"/>
        </w:rPr>
        <w:t xml:space="preserve">Ośrodek Rozwoju Edukacji </w:t>
      </w:r>
    </w:p>
    <w:p w14:paraId="5B5EB574" w14:textId="77777777" w:rsidR="00712A84" w:rsidRPr="00712A84" w:rsidRDefault="00712A84" w:rsidP="00712A84">
      <w:pPr>
        <w:spacing w:after="0"/>
        <w:rPr>
          <w:rFonts w:ascii="Calibri" w:hAnsi="Calibri"/>
        </w:rPr>
      </w:pPr>
      <w:r w:rsidRPr="00712A84">
        <w:rPr>
          <w:rFonts w:ascii="Calibri" w:hAnsi="Calibri"/>
        </w:rPr>
        <w:t>Warszawa 2019</w:t>
      </w:r>
    </w:p>
    <w:p w14:paraId="5B63FACE" w14:textId="77777777" w:rsidR="00712A84" w:rsidRPr="00712A84" w:rsidRDefault="00712A84" w:rsidP="00712A84">
      <w:pPr>
        <w:spacing w:after="0"/>
        <w:rPr>
          <w:rFonts w:ascii="Calibri" w:hAnsi="Calibri"/>
        </w:rPr>
      </w:pPr>
    </w:p>
    <w:p w14:paraId="25999E9C" w14:textId="77777777" w:rsidR="00712A84" w:rsidRPr="00712A84" w:rsidRDefault="00712A84" w:rsidP="00712A84">
      <w:pPr>
        <w:tabs>
          <w:tab w:val="left" w:pos="5797"/>
        </w:tabs>
        <w:spacing w:after="0"/>
        <w:rPr>
          <w:rFonts w:ascii="Calibri" w:hAnsi="Calibri"/>
        </w:rPr>
      </w:pPr>
      <w:r w:rsidRPr="00712A84">
        <w:rPr>
          <w:rFonts w:ascii="Calibri" w:hAnsi="Calibri"/>
        </w:rPr>
        <w:tab/>
      </w:r>
    </w:p>
    <w:p w14:paraId="11667E1F" w14:textId="77777777" w:rsidR="00712A84" w:rsidRPr="00712A84" w:rsidRDefault="00712A84" w:rsidP="00712A84">
      <w:pPr>
        <w:spacing w:after="0"/>
        <w:rPr>
          <w:rFonts w:ascii="Calibri" w:hAnsi="Calibri"/>
        </w:rPr>
      </w:pPr>
      <w:r w:rsidRPr="00712A84">
        <w:rPr>
          <w:rFonts w:ascii="Calibri" w:hAnsi="Calibri"/>
        </w:rPr>
        <w:t xml:space="preserve">Ośrodek Rozwoju Edukacji </w:t>
      </w:r>
    </w:p>
    <w:p w14:paraId="24012EA0" w14:textId="77777777" w:rsidR="00712A84" w:rsidRPr="00712A84" w:rsidRDefault="00712A84" w:rsidP="00712A84">
      <w:pPr>
        <w:spacing w:after="0"/>
        <w:rPr>
          <w:rFonts w:ascii="Calibri" w:hAnsi="Calibri"/>
        </w:rPr>
      </w:pPr>
      <w:r w:rsidRPr="00712A84">
        <w:rPr>
          <w:rFonts w:ascii="Calibri" w:hAnsi="Calibri"/>
        </w:rPr>
        <w:t xml:space="preserve">Aleje Ujazdowskie 28 </w:t>
      </w:r>
    </w:p>
    <w:p w14:paraId="5C666EEA" w14:textId="77777777" w:rsidR="00712A84" w:rsidRPr="00712A84" w:rsidRDefault="00712A84" w:rsidP="00712A84">
      <w:pPr>
        <w:spacing w:after="0"/>
        <w:rPr>
          <w:rFonts w:ascii="Calibri" w:hAnsi="Calibri"/>
        </w:rPr>
      </w:pPr>
      <w:r w:rsidRPr="00712A84">
        <w:rPr>
          <w:rFonts w:ascii="Calibri" w:hAnsi="Calibri"/>
        </w:rPr>
        <w:t xml:space="preserve">00-478 Warszawa </w:t>
      </w:r>
    </w:p>
    <w:p w14:paraId="60B9E916" w14:textId="77777777" w:rsidR="00712A84" w:rsidRPr="00AA5E47" w:rsidRDefault="00037965" w:rsidP="00712A84">
      <w:pPr>
        <w:spacing w:after="0"/>
        <w:rPr>
          <w:rFonts w:ascii="Calibri" w:hAnsi="Calibri"/>
          <w:color w:val="0070C0"/>
        </w:rPr>
      </w:pPr>
      <w:hyperlink r:id="rId10" w:history="1">
        <w:r w:rsidR="00712A84" w:rsidRPr="00AA5E47">
          <w:rPr>
            <w:rStyle w:val="Hipercze"/>
            <w:rFonts w:ascii="Calibri" w:hAnsi="Calibri" w:cs="Arial"/>
            <w:color w:val="0070C0"/>
          </w:rPr>
          <w:t>www.ore.edu.pl</w:t>
        </w:r>
      </w:hyperlink>
      <w:r w:rsidR="00712A84" w:rsidRPr="00AA5E47">
        <w:rPr>
          <w:rFonts w:ascii="Calibri" w:hAnsi="Calibri"/>
          <w:color w:val="0070C0"/>
        </w:rPr>
        <w:t xml:space="preserve"> </w:t>
      </w:r>
    </w:p>
    <w:p w14:paraId="572FE847" w14:textId="77777777" w:rsidR="00712A84" w:rsidRPr="00712A84" w:rsidRDefault="00712A84" w:rsidP="00712A84">
      <w:pPr>
        <w:spacing w:after="0"/>
        <w:rPr>
          <w:rFonts w:ascii="Calibri" w:hAnsi="Calibri"/>
        </w:rPr>
      </w:pPr>
    </w:p>
    <w:p w14:paraId="63EECC39" w14:textId="77777777" w:rsidR="00712A84" w:rsidRPr="00712A84" w:rsidRDefault="00712A84" w:rsidP="00712A84">
      <w:pPr>
        <w:spacing w:after="0"/>
        <w:rPr>
          <w:rFonts w:ascii="Calibri" w:hAnsi="Calibri"/>
        </w:rPr>
      </w:pPr>
    </w:p>
    <w:p w14:paraId="5B1D9E24" w14:textId="77777777" w:rsidR="00712A84" w:rsidRPr="00712A84" w:rsidRDefault="00712A84" w:rsidP="00712A84">
      <w:pPr>
        <w:spacing w:after="0"/>
        <w:rPr>
          <w:rFonts w:ascii="Calibri" w:hAnsi="Calibri"/>
        </w:rPr>
      </w:pPr>
      <w:r w:rsidRPr="00712A84">
        <w:rPr>
          <w:rFonts w:ascii="Calibri" w:hAnsi="Calibri"/>
        </w:rPr>
        <w:t xml:space="preserve">Publikacja jest rozpowszechniana na zasadach licencji Creative Commons </w:t>
      </w:r>
      <w:r w:rsidRPr="00712A84">
        <w:rPr>
          <w:rFonts w:ascii="Calibri" w:hAnsi="Calibri"/>
        </w:rPr>
        <w:br/>
      </w:r>
      <w:hyperlink r:id="rId11" w:history="1">
        <w:r w:rsidRPr="00AA5E47">
          <w:rPr>
            <w:rStyle w:val="Hipercze"/>
            <w:rFonts w:ascii="Calibri" w:hAnsi="Calibri" w:cs="Arial"/>
            <w:color w:val="0070C0"/>
          </w:rPr>
          <w:t>Uznanie autorstwa – Użycie niekomercyjne 4.0</w:t>
        </w:r>
      </w:hyperlink>
      <w:r w:rsidRPr="00712A84">
        <w:rPr>
          <w:rFonts w:ascii="Calibri" w:hAnsi="Calibri"/>
        </w:rPr>
        <w:t xml:space="preserve"> (CC BY-NC) </w:t>
      </w:r>
    </w:p>
    <w:p w14:paraId="1A48B973" w14:textId="77777777" w:rsidR="00712A84" w:rsidRPr="00712A84" w:rsidRDefault="00712A84" w:rsidP="00712A84">
      <w:pPr>
        <w:spacing w:after="0"/>
        <w:rPr>
          <w:rFonts w:ascii="Calibri" w:hAnsi="Calibri"/>
        </w:rPr>
      </w:pPr>
    </w:p>
    <w:p w14:paraId="72FF399B" w14:textId="77777777" w:rsidR="00712A84" w:rsidRPr="00FC050F" w:rsidRDefault="00712A84" w:rsidP="00712A84">
      <w:pPr>
        <w:spacing w:before="1080"/>
        <w:rPr>
          <w:rFonts w:ascii="Calibri" w:eastAsia="Calibri" w:hAnsi="Calibri"/>
        </w:rPr>
      </w:pPr>
      <w:r w:rsidRPr="00FC050F">
        <w:rPr>
          <w:rFonts w:ascii="Calibri" w:eastAsia="Calibri" w:hAnsi="Calibri"/>
          <w:b/>
        </w:rPr>
        <w:t xml:space="preserve">Publikacja powstała w ramach projektu „Wsparcie kadry jednostek samorząd terytorialnego </w:t>
      </w:r>
      <w:r>
        <w:rPr>
          <w:rFonts w:ascii="Calibri" w:eastAsia="Calibri" w:hAnsi="Calibri"/>
          <w:b/>
        </w:rPr>
        <w:br/>
      </w:r>
      <w:r w:rsidRPr="00FC050F">
        <w:rPr>
          <w:rFonts w:ascii="Calibri" w:eastAsia="Calibri" w:hAnsi="Calibri"/>
          <w:b/>
        </w:rPr>
        <w:t>w zarz</w:t>
      </w:r>
      <w:r>
        <w:rPr>
          <w:rFonts w:ascii="Calibri" w:eastAsia="Calibri" w:hAnsi="Calibri"/>
          <w:b/>
        </w:rPr>
        <w:t xml:space="preserve">ądzaniu oświatą ukierunkowanym </w:t>
      </w:r>
      <w:r w:rsidRPr="00FC050F">
        <w:rPr>
          <w:rFonts w:ascii="Calibri" w:eastAsia="Calibri" w:hAnsi="Calibri"/>
          <w:b/>
        </w:rPr>
        <w:t xml:space="preserve">na rozwój szkół i kompetencji kluczowych uczniów </w:t>
      </w:r>
      <w:r>
        <w:rPr>
          <w:rFonts w:ascii="Calibri" w:eastAsia="Calibri" w:hAnsi="Calibri"/>
          <w:b/>
        </w:rPr>
        <w:br/>
      </w:r>
      <w:r w:rsidRPr="00FC050F">
        <w:rPr>
          <w:rFonts w:ascii="Calibri" w:eastAsia="Calibri" w:hAnsi="Calibri"/>
          <w:b/>
        </w:rPr>
        <w:t>– II etap”</w:t>
      </w:r>
    </w:p>
    <w:p w14:paraId="4451DE6D" w14:textId="77777777" w:rsidR="00712A84" w:rsidRDefault="00712A84" w:rsidP="00712A84">
      <w:pPr>
        <w:rPr>
          <w:rFonts w:ascii="Calibri" w:eastAsia="Calibri" w:hAnsi="Calibri"/>
        </w:rPr>
      </w:pPr>
      <w:r w:rsidRPr="00FC050F">
        <w:rPr>
          <w:rFonts w:ascii="Calibri" w:eastAsia="Calibri" w:hAnsi="Calibri"/>
        </w:rPr>
        <w:t xml:space="preserve">Projekt pozakonkursowy o charakterze koncepcyjnym współfinansowany przez Unię Europejską </w:t>
      </w:r>
      <w:r w:rsidRPr="00FC050F">
        <w:rPr>
          <w:rFonts w:ascii="Calibri" w:eastAsia="Calibri" w:hAnsi="Calibri"/>
        </w:rPr>
        <w:br/>
        <w:t>w ramach środków Europejskiego Funduszu Społecznego realizowany w partnerstwie ze Związkiem Miast Polskich, w ramach Osi Priorytetowej II, Działania 2.10, Program Operacyjny</w:t>
      </w:r>
      <w:r>
        <w:rPr>
          <w:rFonts w:ascii="Calibri" w:eastAsia="Calibri" w:hAnsi="Calibri"/>
        </w:rPr>
        <w:t xml:space="preserve"> </w:t>
      </w:r>
      <w:r w:rsidRPr="00FC050F">
        <w:rPr>
          <w:rFonts w:ascii="Calibri" w:eastAsia="Calibri" w:hAnsi="Calibri"/>
        </w:rPr>
        <w:t>WIEDZA – EDUKACJA – ROZWÓJ na lata 2014–2020</w:t>
      </w:r>
    </w:p>
    <w:p w14:paraId="13CEE3D3" w14:textId="77777777" w:rsidR="00712A84" w:rsidRPr="00FC050F" w:rsidRDefault="00AA5E47" w:rsidP="00712A84">
      <w:pPr>
        <w:spacing w:after="0"/>
        <w:sectPr w:rsidR="00712A84" w:rsidRPr="00FC050F" w:rsidSect="003032E7">
          <w:footerReference w:type="even" r:id="rId12"/>
          <w:footerReference w:type="default" r:id="rId13"/>
          <w:footerReference w:type="first" r:id="rId14"/>
          <w:pgSz w:w="11906" w:h="16838" w:code="9"/>
          <w:pgMar w:top="1417" w:right="1417" w:bottom="1417" w:left="1417" w:header="0" w:footer="215" w:gutter="0"/>
          <w:pgNumType w:start="1"/>
          <w:cols w:space="708"/>
          <w:formProt w:val="0"/>
          <w:docGrid w:linePitch="354" w:charSpace="-10241"/>
        </w:sectPr>
      </w:pPr>
      <w:r w:rsidRPr="00712A84">
        <w:rPr>
          <w:rFonts w:ascii="Calibri" w:eastAsia="Calibri" w:hAnsi="Calibri"/>
          <w:noProof/>
          <w:lang w:eastAsia="pl-PL"/>
        </w:rPr>
        <w:drawing>
          <wp:inline distT="0" distB="0" distL="0" distR="0" wp14:anchorId="2BE5DAAD" wp14:editId="2C02F76A">
            <wp:extent cx="5727700" cy="736600"/>
            <wp:effectExtent l="0" t="0" r="0" b="0"/>
            <wp:docPr id="123" name="Obraz 16" descr="Logotypy: Fundusze Europejskie, Rzeczpospolita Polska, Unia Europejs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Logotypy: Fundusze Europejskie, Rzeczpospolita Polska, Unia Europejsk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736600"/>
                    </a:xfrm>
                    <a:prstGeom prst="rect">
                      <a:avLst/>
                    </a:prstGeom>
                    <a:noFill/>
                    <a:ln>
                      <a:noFill/>
                    </a:ln>
                  </pic:spPr>
                </pic:pic>
              </a:graphicData>
            </a:graphic>
          </wp:inline>
        </w:drawing>
      </w:r>
    </w:p>
    <w:p w14:paraId="0306E288" w14:textId="77777777" w:rsidR="008746C3" w:rsidRDefault="00045F0C" w:rsidP="00AA5E47">
      <w:pPr>
        <w:pStyle w:val="Nagwek1"/>
      </w:pPr>
      <w:r>
        <w:lastRenderedPageBreak/>
        <w:t>Spis treści</w:t>
      </w:r>
    </w:p>
    <w:p w14:paraId="3A2D3CD2" w14:textId="77777777" w:rsidR="003A35B2" w:rsidRPr="0088745A" w:rsidRDefault="003A35B2" w:rsidP="00712A84">
      <w:pPr>
        <w:rPr>
          <w:rFonts w:ascii="Calibri" w:eastAsia="+mn-ea" w:hAnsi="Calibri" w:cs="Calibri"/>
          <w:i/>
          <w:iCs/>
          <w:color w:val="000000"/>
          <w:position w:val="1"/>
          <w:lang w:eastAsia="pl-PL"/>
        </w:rPr>
      </w:pPr>
    </w:p>
    <w:bookmarkStart w:id="1" w:name="_Hlk528539515"/>
    <w:p w14:paraId="74830DB8" w14:textId="48FE3548" w:rsidR="000C3D92" w:rsidRPr="00BC47E8" w:rsidRDefault="005A5842" w:rsidP="00557F6F">
      <w:pPr>
        <w:pStyle w:val="Spistreci1"/>
        <w:rPr>
          <w:rFonts w:eastAsia="Times New Roman"/>
          <w:noProof/>
          <w:lang w:eastAsia="pl-PL"/>
        </w:rPr>
      </w:pPr>
      <w:r>
        <w:rPr>
          <w:rFonts w:ascii="Calibri" w:hAnsi="Calibri" w:cs="Calibri"/>
          <w:b/>
          <w:sz w:val="32"/>
          <w:szCs w:val="32"/>
        </w:rPr>
        <w:fldChar w:fldCharType="begin"/>
      </w:r>
      <w:r>
        <w:rPr>
          <w:rFonts w:ascii="Calibri" w:hAnsi="Calibri" w:cs="Calibri"/>
          <w:b/>
          <w:sz w:val="32"/>
          <w:szCs w:val="32"/>
        </w:rPr>
        <w:instrText xml:space="preserve"> TOC \o "1-2" \h \z \u </w:instrText>
      </w:r>
      <w:r>
        <w:rPr>
          <w:rFonts w:ascii="Calibri" w:hAnsi="Calibri" w:cs="Calibri"/>
          <w:b/>
          <w:sz w:val="32"/>
          <w:szCs w:val="32"/>
        </w:rPr>
        <w:fldChar w:fldCharType="separate"/>
      </w:r>
      <w:hyperlink w:anchor="_Toc710456" w:history="1">
        <w:r w:rsidR="000C3D92" w:rsidRPr="00887FBB">
          <w:rPr>
            <w:rStyle w:val="Hipercze"/>
            <w:rFonts w:cs="Arial"/>
            <w:noProof/>
          </w:rPr>
          <w:t>Wstęp</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_Toc710456 \h </w:instrText>
        </w:r>
        <w:r w:rsidR="000C3D92" w:rsidRPr="00887FBB">
          <w:rPr>
            <w:noProof/>
            <w:webHidden/>
          </w:rPr>
        </w:r>
        <w:r w:rsidR="000C3D92" w:rsidRPr="00887FBB">
          <w:rPr>
            <w:noProof/>
            <w:webHidden/>
          </w:rPr>
          <w:fldChar w:fldCharType="separate"/>
        </w:r>
        <w:r w:rsidR="00F96318">
          <w:rPr>
            <w:noProof/>
            <w:webHidden/>
          </w:rPr>
          <w:t>1</w:t>
        </w:r>
        <w:r w:rsidR="000C3D92" w:rsidRPr="00887FBB">
          <w:rPr>
            <w:noProof/>
            <w:webHidden/>
          </w:rPr>
          <w:fldChar w:fldCharType="end"/>
        </w:r>
      </w:hyperlink>
    </w:p>
    <w:p w14:paraId="62B23CFC" w14:textId="28442807" w:rsidR="000C3D92" w:rsidRPr="00BC47E8" w:rsidRDefault="002B01BB" w:rsidP="00557F6F">
      <w:pPr>
        <w:pStyle w:val="Spistreci1"/>
        <w:rPr>
          <w:rFonts w:eastAsia="Times New Roman"/>
          <w:noProof/>
          <w:lang w:eastAsia="pl-PL"/>
        </w:rPr>
      </w:pPr>
      <w:hyperlink w:anchor="_Toc710457" w:history="1">
        <w:r w:rsidR="000C3D92" w:rsidRPr="00887FBB">
          <w:rPr>
            <w:rStyle w:val="Hipercze"/>
            <w:rFonts w:cs="Arial"/>
            <w:noProof/>
          </w:rPr>
          <w:t>Rozdział 1. Opis i główne założenia modelu</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_Toc710457 \h </w:instrText>
        </w:r>
        <w:r w:rsidR="000C3D92" w:rsidRPr="00887FBB">
          <w:rPr>
            <w:noProof/>
            <w:webHidden/>
          </w:rPr>
        </w:r>
        <w:r w:rsidR="000C3D92" w:rsidRPr="00887FBB">
          <w:rPr>
            <w:noProof/>
            <w:webHidden/>
          </w:rPr>
          <w:fldChar w:fldCharType="separate"/>
        </w:r>
        <w:r w:rsidR="00F96318">
          <w:rPr>
            <w:noProof/>
            <w:webHidden/>
          </w:rPr>
          <w:t>3</w:t>
        </w:r>
        <w:r w:rsidR="000C3D92" w:rsidRPr="00887FBB">
          <w:rPr>
            <w:noProof/>
            <w:webHidden/>
          </w:rPr>
          <w:fldChar w:fldCharType="end"/>
        </w:r>
      </w:hyperlink>
    </w:p>
    <w:p w14:paraId="6ADA742C" w14:textId="4216084A" w:rsidR="000C3D92" w:rsidRPr="00887FBB" w:rsidRDefault="002B01BB" w:rsidP="00557F6F">
      <w:pPr>
        <w:pStyle w:val="Spistreci2"/>
        <w:jc w:val="both"/>
        <w:rPr>
          <w:noProof/>
        </w:rPr>
      </w:pPr>
      <w:hyperlink w:anchor="_Toc710458" w:history="1">
        <w:r w:rsidR="000C3D92" w:rsidRPr="00887FBB">
          <w:rPr>
            <w:rStyle w:val="Hipercze"/>
            <w:rFonts w:cs="Arial"/>
            <w:noProof/>
          </w:rPr>
          <w:t>1.</w:t>
        </w:r>
        <w:r w:rsidR="000C3D92" w:rsidRPr="00887FBB">
          <w:rPr>
            <w:noProof/>
          </w:rPr>
          <w:tab/>
        </w:r>
        <w:r w:rsidR="000C3D92" w:rsidRPr="00887FBB">
          <w:rPr>
            <w:rStyle w:val="Hipercze"/>
            <w:rFonts w:cs="Arial"/>
            <w:noProof/>
          </w:rPr>
          <w:t>Opis modelu</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_Toc710458 \h </w:instrText>
        </w:r>
        <w:r w:rsidR="000C3D92" w:rsidRPr="00887FBB">
          <w:rPr>
            <w:noProof/>
            <w:webHidden/>
          </w:rPr>
        </w:r>
        <w:r w:rsidR="000C3D92" w:rsidRPr="00887FBB">
          <w:rPr>
            <w:noProof/>
            <w:webHidden/>
          </w:rPr>
          <w:fldChar w:fldCharType="separate"/>
        </w:r>
        <w:r w:rsidR="00F96318">
          <w:rPr>
            <w:noProof/>
            <w:webHidden/>
          </w:rPr>
          <w:t>3</w:t>
        </w:r>
        <w:r w:rsidR="000C3D92" w:rsidRPr="00887FBB">
          <w:rPr>
            <w:noProof/>
            <w:webHidden/>
          </w:rPr>
          <w:fldChar w:fldCharType="end"/>
        </w:r>
      </w:hyperlink>
    </w:p>
    <w:p w14:paraId="59A7BA03" w14:textId="1DF736AB" w:rsidR="000C3D92" w:rsidRPr="00887FBB" w:rsidRDefault="002B01BB" w:rsidP="00557F6F">
      <w:pPr>
        <w:pStyle w:val="Spistreci2"/>
        <w:jc w:val="both"/>
        <w:rPr>
          <w:noProof/>
        </w:rPr>
      </w:pPr>
      <w:hyperlink w:anchor="_Toc710459" w:history="1">
        <w:r w:rsidR="000C3D92" w:rsidRPr="00887FBB">
          <w:rPr>
            <w:rStyle w:val="Hipercze"/>
            <w:rFonts w:cs="Arial"/>
            <w:noProof/>
          </w:rPr>
          <w:t>2.</w:t>
        </w:r>
        <w:r w:rsidR="000C3D92" w:rsidRPr="00887FBB">
          <w:rPr>
            <w:noProof/>
          </w:rPr>
          <w:tab/>
        </w:r>
        <w:r w:rsidR="000C3D92" w:rsidRPr="00887FBB">
          <w:rPr>
            <w:rStyle w:val="Hipercze"/>
            <w:rFonts w:cs="Arial"/>
            <w:noProof/>
          </w:rPr>
          <w:t>Konstrukcja modelu</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_Toc710459 \h </w:instrText>
        </w:r>
        <w:r w:rsidR="000C3D92" w:rsidRPr="00887FBB">
          <w:rPr>
            <w:noProof/>
            <w:webHidden/>
          </w:rPr>
        </w:r>
        <w:r w:rsidR="000C3D92" w:rsidRPr="00887FBB">
          <w:rPr>
            <w:noProof/>
            <w:webHidden/>
          </w:rPr>
          <w:fldChar w:fldCharType="separate"/>
        </w:r>
        <w:r w:rsidR="00F96318">
          <w:rPr>
            <w:noProof/>
            <w:webHidden/>
          </w:rPr>
          <w:t>9</w:t>
        </w:r>
        <w:r w:rsidR="000C3D92" w:rsidRPr="00887FBB">
          <w:rPr>
            <w:noProof/>
            <w:webHidden/>
          </w:rPr>
          <w:fldChar w:fldCharType="end"/>
        </w:r>
      </w:hyperlink>
    </w:p>
    <w:p w14:paraId="1297F303" w14:textId="7EC91030" w:rsidR="000C3D92" w:rsidRPr="00887FBB" w:rsidRDefault="002B01BB" w:rsidP="00557F6F">
      <w:pPr>
        <w:pStyle w:val="Spistreci2"/>
        <w:jc w:val="both"/>
        <w:rPr>
          <w:noProof/>
        </w:rPr>
      </w:pPr>
      <w:hyperlink w:anchor="_Toc710460" w:history="1">
        <w:r w:rsidR="000C3D92" w:rsidRPr="00887FBB">
          <w:rPr>
            <w:rStyle w:val="Hipercze"/>
            <w:rFonts w:cs="Arial"/>
            <w:noProof/>
          </w:rPr>
          <w:t>3.</w:t>
        </w:r>
        <w:r w:rsidR="000C3D92" w:rsidRPr="00887FBB">
          <w:rPr>
            <w:noProof/>
          </w:rPr>
          <w:tab/>
        </w:r>
        <w:r w:rsidR="000C3D92" w:rsidRPr="00887FBB">
          <w:rPr>
            <w:rStyle w:val="Hipercze"/>
            <w:rFonts w:cs="Arial"/>
            <w:noProof/>
          </w:rPr>
          <w:t>Adresaci modelu</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_Toc710460 \h </w:instrText>
        </w:r>
        <w:r w:rsidR="000C3D92" w:rsidRPr="00887FBB">
          <w:rPr>
            <w:noProof/>
            <w:webHidden/>
          </w:rPr>
        </w:r>
        <w:r w:rsidR="000C3D92" w:rsidRPr="00887FBB">
          <w:rPr>
            <w:noProof/>
            <w:webHidden/>
          </w:rPr>
          <w:fldChar w:fldCharType="separate"/>
        </w:r>
        <w:r w:rsidR="00F96318">
          <w:rPr>
            <w:noProof/>
            <w:webHidden/>
          </w:rPr>
          <w:t>13</w:t>
        </w:r>
        <w:r w:rsidR="000C3D92" w:rsidRPr="00887FBB">
          <w:rPr>
            <w:noProof/>
            <w:webHidden/>
          </w:rPr>
          <w:fldChar w:fldCharType="end"/>
        </w:r>
      </w:hyperlink>
    </w:p>
    <w:p w14:paraId="6A527F79" w14:textId="5B9477BD" w:rsidR="000C3D92" w:rsidRPr="00887FBB" w:rsidRDefault="002B01BB" w:rsidP="00557F6F">
      <w:pPr>
        <w:pStyle w:val="Spistreci2"/>
        <w:jc w:val="both"/>
        <w:rPr>
          <w:noProof/>
        </w:rPr>
      </w:pPr>
      <w:hyperlink w:anchor="_Toc710461" w:history="1">
        <w:r w:rsidR="000C3D92" w:rsidRPr="00887FBB">
          <w:rPr>
            <w:rStyle w:val="Hipercze"/>
            <w:rFonts w:cs="Arial"/>
            <w:noProof/>
          </w:rPr>
          <w:t>4.</w:t>
        </w:r>
        <w:r w:rsidR="000C3D92" w:rsidRPr="00887FBB">
          <w:rPr>
            <w:noProof/>
          </w:rPr>
          <w:tab/>
        </w:r>
        <w:r w:rsidR="000C3D92" w:rsidRPr="00887FBB">
          <w:rPr>
            <w:rStyle w:val="Hipercze"/>
            <w:rFonts w:cs="Arial"/>
            <w:noProof/>
          </w:rPr>
          <w:t>Zasady organizacji</w:t>
        </w:r>
        <w:r w:rsidR="00045F0C">
          <w:rPr>
            <w:rStyle w:val="Hipercze"/>
            <w:rFonts w:cs="Arial"/>
            <w:noProof/>
          </w:rPr>
          <w:t xml:space="preserve"> </w:t>
        </w:r>
        <w:r w:rsidR="000C3D92" w:rsidRPr="00887FBB">
          <w:rPr>
            <w:rStyle w:val="Hipercze"/>
            <w:rFonts w:cs="Arial"/>
            <w:noProof/>
          </w:rPr>
          <w:t>modelu wsparcia</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_Toc710461 \h </w:instrText>
        </w:r>
        <w:r w:rsidR="000C3D92" w:rsidRPr="00887FBB">
          <w:rPr>
            <w:noProof/>
            <w:webHidden/>
          </w:rPr>
        </w:r>
        <w:r w:rsidR="000C3D92" w:rsidRPr="00887FBB">
          <w:rPr>
            <w:noProof/>
            <w:webHidden/>
          </w:rPr>
          <w:fldChar w:fldCharType="separate"/>
        </w:r>
        <w:r w:rsidR="00F96318">
          <w:rPr>
            <w:noProof/>
            <w:webHidden/>
          </w:rPr>
          <w:t>14</w:t>
        </w:r>
        <w:r w:rsidR="000C3D92" w:rsidRPr="00887FBB">
          <w:rPr>
            <w:noProof/>
            <w:webHidden/>
          </w:rPr>
          <w:fldChar w:fldCharType="end"/>
        </w:r>
      </w:hyperlink>
    </w:p>
    <w:p w14:paraId="79F1266F" w14:textId="62799D21" w:rsidR="000C3D92" w:rsidRPr="00887FBB" w:rsidRDefault="002B01BB" w:rsidP="00557F6F">
      <w:pPr>
        <w:pStyle w:val="Spistreci2"/>
        <w:jc w:val="both"/>
        <w:rPr>
          <w:noProof/>
        </w:rPr>
      </w:pPr>
      <w:hyperlink w:anchor="_Toc710462" w:history="1">
        <w:r w:rsidR="000C3D92" w:rsidRPr="00887FBB">
          <w:rPr>
            <w:rStyle w:val="Hipercze"/>
            <w:rFonts w:cs="Arial"/>
            <w:noProof/>
          </w:rPr>
          <w:t>5.</w:t>
        </w:r>
        <w:r w:rsidR="000C3D92" w:rsidRPr="00887FBB">
          <w:rPr>
            <w:noProof/>
          </w:rPr>
          <w:tab/>
        </w:r>
        <w:r w:rsidR="000C3D92" w:rsidRPr="00887FBB">
          <w:rPr>
            <w:rStyle w:val="Hipercze"/>
            <w:rFonts w:cs="Arial"/>
            <w:noProof/>
          </w:rPr>
          <w:t>Opis 12 obszarów tematycznych</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_Toc710462 \h </w:instrText>
        </w:r>
        <w:r w:rsidR="000C3D92" w:rsidRPr="00887FBB">
          <w:rPr>
            <w:noProof/>
            <w:webHidden/>
          </w:rPr>
        </w:r>
        <w:r w:rsidR="000C3D92" w:rsidRPr="00887FBB">
          <w:rPr>
            <w:noProof/>
            <w:webHidden/>
          </w:rPr>
          <w:fldChar w:fldCharType="separate"/>
        </w:r>
        <w:r w:rsidR="00F96318">
          <w:rPr>
            <w:noProof/>
            <w:webHidden/>
          </w:rPr>
          <w:t>15</w:t>
        </w:r>
        <w:r w:rsidR="000C3D92" w:rsidRPr="00887FBB">
          <w:rPr>
            <w:noProof/>
            <w:webHidden/>
          </w:rPr>
          <w:fldChar w:fldCharType="end"/>
        </w:r>
      </w:hyperlink>
    </w:p>
    <w:p w14:paraId="335C7C97" w14:textId="55667571" w:rsidR="000C3D92" w:rsidRPr="00887FBB" w:rsidRDefault="002B01BB" w:rsidP="00557F6F">
      <w:pPr>
        <w:pStyle w:val="Spistreci2"/>
        <w:jc w:val="both"/>
        <w:rPr>
          <w:noProof/>
        </w:rPr>
      </w:pPr>
      <w:hyperlink w:anchor="_Toc710463" w:history="1">
        <w:r w:rsidR="000C3D92" w:rsidRPr="00887FBB">
          <w:rPr>
            <w:rStyle w:val="Hipercze"/>
            <w:rFonts w:cs="Arial"/>
            <w:noProof/>
          </w:rPr>
          <w:t>6.</w:t>
        </w:r>
        <w:r w:rsidR="000C3D92" w:rsidRPr="00887FBB">
          <w:rPr>
            <w:noProof/>
          </w:rPr>
          <w:tab/>
        </w:r>
        <w:r w:rsidR="000C3D92" w:rsidRPr="00887FBB">
          <w:rPr>
            <w:rStyle w:val="Hipercze"/>
            <w:rFonts w:cs="Arial"/>
            <w:noProof/>
          </w:rPr>
          <w:t>Wybór obszaru w oparciu o narzędzie diagnostyczne</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_Toc710463 \h </w:instrText>
        </w:r>
        <w:r w:rsidR="000C3D92" w:rsidRPr="00887FBB">
          <w:rPr>
            <w:noProof/>
            <w:webHidden/>
          </w:rPr>
        </w:r>
        <w:r w:rsidR="000C3D92" w:rsidRPr="00887FBB">
          <w:rPr>
            <w:noProof/>
            <w:webHidden/>
          </w:rPr>
          <w:fldChar w:fldCharType="separate"/>
        </w:r>
        <w:r w:rsidR="00F96318">
          <w:rPr>
            <w:noProof/>
            <w:webHidden/>
          </w:rPr>
          <w:t>53</w:t>
        </w:r>
        <w:r w:rsidR="000C3D92" w:rsidRPr="00887FBB">
          <w:rPr>
            <w:noProof/>
            <w:webHidden/>
          </w:rPr>
          <w:fldChar w:fldCharType="end"/>
        </w:r>
      </w:hyperlink>
    </w:p>
    <w:p w14:paraId="7E2487E4" w14:textId="5DD3FDE1" w:rsidR="000C3D92" w:rsidRPr="00887FBB" w:rsidRDefault="002B01BB" w:rsidP="00557F6F">
      <w:pPr>
        <w:pStyle w:val="Spistreci2"/>
        <w:jc w:val="both"/>
        <w:rPr>
          <w:noProof/>
        </w:rPr>
      </w:pPr>
      <w:hyperlink w:anchor="_Toc710464" w:history="1">
        <w:r w:rsidR="000C3D92" w:rsidRPr="00887FBB">
          <w:rPr>
            <w:rStyle w:val="Hipercze"/>
            <w:rFonts w:cs="Arial"/>
            <w:noProof/>
          </w:rPr>
          <w:t>7.</w:t>
        </w:r>
        <w:r w:rsidR="000C3D92" w:rsidRPr="00887FBB">
          <w:rPr>
            <w:noProof/>
          </w:rPr>
          <w:tab/>
        </w:r>
        <w:r w:rsidR="000C3D92" w:rsidRPr="00887FBB">
          <w:rPr>
            <w:rStyle w:val="Hipercze"/>
            <w:rFonts w:cs="Arial"/>
            <w:noProof/>
          </w:rPr>
          <w:t>Strona doradztwo dla JST – wsparcie merytoryczne</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_Toc710464 \h </w:instrText>
        </w:r>
        <w:r w:rsidR="000C3D92" w:rsidRPr="00887FBB">
          <w:rPr>
            <w:noProof/>
            <w:webHidden/>
          </w:rPr>
        </w:r>
        <w:r w:rsidR="000C3D92" w:rsidRPr="00887FBB">
          <w:rPr>
            <w:noProof/>
            <w:webHidden/>
          </w:rPr>
          <w:fldChar w:fldCharType="separate"/>
        </w:r>
        <w:r w:rsidR="00F96318">
          <w:rPr>
            <w:noProof/>
            <w:webHidden/>
          </w:rPr>
          <w:t>53</w:t>
        </w:r>
        <w:r w:rsidR="000C3D92" w:rsidRPr="00887FBB">
          <w:rPr>
            <w:noProof/>
            <w:webHidden/>
          </w:rPr>
          <w:fldChar w:fldCharType="end"/>
        </w:r>
      </w:hyperlink>
    </w:p>
    <w:p w14:paraId="5A7E2A44" w14:textId="54B192BB" w:rsidR="000C3D92" w:rsidRPr="00BC47E8" w:rsidRDefault="002B01BB" w:rsidP="00557F6F">
      <w:pPr>
        <w:pStyle w:val="Spistreci1"/>
        <w:rPr>
          <w:rFonts w:eastAsia="Times New Roman"/>
          <w:noProof/>
          <w:lang w:eastAsia="pl-PL"/>
        </w:rPr>
      </w:pPr>
      <w:hyperlink w:anchor="_Toc710465" w:history="1">
        <w:r w:rsidR="000C3D92" w:rsidRPr="00887FBB">
          <w:rPr>
            <w:rStyle w:val="Hipercze"/>
            <w:rFonts w:cs="Arial"/>
            <w:noProof/>
          </w:rPr>
          <w:t>Rozdział 2. Propozycja wdrożenia modelu</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_Toc710465 \h </w:instrText>
        </w:r>
        <w:r w:rsidR="000C3D92" w:rsidRPr="00887FBB">
          <w:rPr>
            <w:noProof/>
            <w:webHidden/>
          </w:rPr>
        </w:r>
        <w:r w:rsidR="000C3D92" w:rsidRPr="00887FBB">
          <w:rPr>
            <w:noProof/>
            <w:webHidden/>
          </w:rPr>
          <w:fldChar w:fldCharType="separate"/>
        </w:r>
        <w:r w:rsidR="00F96318">
          <w:rPr>
            <w:noProof/>
            <w:webHidden/>
          </w:rPr>
          <w:t>54</w:t>
        </w:r>
        <w:r w:rsidR="000C3D92" w:rsidRPr="00887FBB">
          <w:rPr>
            <w:noProof/>
            <w:webHidden/>
          </w:rPr>
          <w:fldChar w:fldCharType="end"/>
        </w:r>
      </w:hyperlink>
    </w:p>
    <w:p w14:paraId="35285708" w14:textId="10AF1E77" w:rsidR="000C3D92" w:rsidRPr="00887FBB" w:rsidRDefault="002B01BB" w:rsidP="00557F6F">
      <w:pPr>
        <w:pStyle w:val="Spistreci2"/>
        <w:jc w:val="both"/>
        <w:rPr>
          <w:noProof/>
        </w:rPr>
      </w:pPr>
      <w:hyperlink w:anchor="_Toc710466" w:history="1">
        <w:r w:rsidR="000C3D92" w:rsidRPr="00887FBB">
          <w:rPr>
            <w:rStyle w:val="Hipercze"/>
            <w:rFonts w:cs="Arial"/>
            <w:noProof/>
          </w:rPr>
          <w:t>1. Team doradczy</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_Toc710466 \h </w:instrText>
        </w:r>
        <w:r w:rsidR="000C3D92" w:rsidRPr="00887FBB">
          <w:rPr>
            <w:noProof/>
            <w:webHidden/>
          </w:rPr>
        </w:r>
        <w:r w:rsidR="000C3D92" w:rsidRPr="00887FBB">
          <w:rPr>
            <w:noProof/>
            <w:webHidden/>
          </w:rPr>
          <w:fldChar w:fldCharType="separate"/>
        </w:r>
        <w:r w:rsidR="00F96318">
          <w:rPr>
            <w:noProof/>
            <w:webHidden/>
          </w:rPr>
          <w:t>54</w:t>
        </w:r>
        <w:r w:rsidR="000C3D92" w:rsidRPr="00887FBB">
          <w:rPr>
            <w:noProof/>
            <w:webHidden/>
          </w:rPr>
          <w:fldChar w:fldCharType="end"/>
        </w:r>
      </w:hyperlink>
    </w:p>
    <w:p w14:paraId="679FB00F" w14:textId="453E82F5" w:rsidR="000C3D92" w:rsidRPr="00887FBB" w:rsidRDefault="002B01BB" w:rsidP="00557F6F">
      <w:pPr>
        <w:pStyle w:val="Spistreci2"/>
        <w:jc w:val="both"/>
        <w:rPr>
          <w:noProof/>
        </w:rPr>
      </w:pPr>
      <w:hyperlink w:anchor="_Toc710467" w:history="1">
        <w:r w:rsidR="000C3D92" w:rsidRPr="00887FBB">
          <w:rPr>
            <w:rStyle w:val="Hipercze"/>
            <w:rFonts w:cs="Arial"/>
            <w:noProof/>
          </w:rPr>
          <w:t>2. Opis proponowanych metod i sposobów pracy</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_Toc710467 \h </w:instrText>
        </w:r>
        <w:r w:rsidR="000C3D92" w:rsidRPr="00887FBB">
          <w:rPr>
            <w:noProof/>
            <w:webHidden/>
          </w:rPr>
        </w:r>
        <w:r w:rsidR="000C3D92" w:rsidRPr="00887FBB">
          <w:rPr>
            <w:noProof/>
            <w:webHidden/>
          </w:rPr>
          <w:fldChar w:fldCharType="separate"/>
        </w:r>
        <w:r w:rsidR="00F96318">
          <w:rPr>
            <w:noProof/>
            <w:webHidden/>
          </w:rPr>
          <w:t>57</w:t>
        </w:r>
        <w:r w:rsidR="000C3D92" w:rsidRPr="00887FBB">
          <w:rPr>
            <w:noProof/>
            <w:webHidden/>
          </w:rPr>
          <w:fldChar w:fldCharType="end"/>
        </w:r>
      </w:hyperlink>
    </w:p>
    <w:p w14:paraId="74322DB3" w14:textId="57DC2650" w:rsidR="000C3D92" w:rsidRPr="00887FBB" w:rsidRDefault="002B01BB" w:rsidP="00557F6F">
      <w:pPr>
        <w:pStyle w:val="Spistreci2"/>
        <w:jc w:val="both"/>
        <w:rPr>
          <w:noProof/>
        </w:rPr>
      </w:pPr>
      <w:hyperlink w:anchor="_Toc710468" w:history="1">
        <w:r w:rsidR="000C3D92" w:rsidRPr="00887FBB">
          <w:rPr>
            <w:rStyle w:val="Hipercze"/>
            <w:rFonts w:cs="Arial"/>
            <w:noProof/>
          </w:rPr>
          <w:t>3. Szkolenia</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_Toc710468 \h </w:instrText>
        </w:r>
        <w:r w:rsidR="000C3D92" w:rsidRPr="00887FBB">
          <w:rPr>
            <w:noProof/>
            <w:webHidden/>
          </w:rPr>
        </w:r>
        <w:r w:rsidR="000C3D92" w:rsidRPr="00887FBB">
          <w:rPr>
            <w:noProof/>
            <w:webHidden/>
          </w:rPr>
          <w:fldChar w:fldCharType="separate"/>
        </w:r>
        <w:r w:rsidR="00F96318">
          <w:rPr>
            <w:noProof/>
            <w:webHidden/>
          </w:rPr>
          <w:t>61</w:t>
        </w:r>
        <w:r w:rsidR="000C3D92" w:rsidRPr="00887FBB">
          <w:rPr>
            <w:noProof/>
            <w:webHidden/>
          </w:rPr>
          <w:fldChar w:fldCharType="end"/>
        </w:r>
      </w:hyperlink>
    </w:p>
    <w:p w14:paraId="44102EB4" w14:textId="052B1231" w:rsidR="000C3D92" w:rsidRPr="00887FBB" w:rsidRDefault="002B01BB" w:rsidP="00557F6F">
      <w:pPr>
        <w:pStyle w:val="Spistreci2"/>
        <w:jc w:val="both"/>
        <w:rPr>
          <w:noProof/>
        </w:rPr>
      </w:pPr>
      <w:hyperlink w:anchor="_Toc710469" w:history="1">
        <w:r w:rsidR="000C3D92" w:rsidRPr="00887FBB">
          <w:rPr>
            <w:rStyle w:val="Hipercze"/>
            <w:rFonts w:cs="Arial"/>
            <w:noProof/>
          </w:rPr>
          <w:t>4.</w:t>
        </w:r>
        <w:r w:rsidR="000C3D92" w:rsidRPr="00887FBB">
          <w:rPr>
            <w:noProof/>
          </w:rPr>
          <w:tab/>
        </w:r>
        <w:r w:rsidR="000C3D92" w:rsidRPr="00887FBB">
          <w:rPr>
            <w:rStyle w:val="Hipercze"/>
            <w:rFonts w:cs="Arial"/>
            <w:noProof/>
          </w:rPr>
          <w:t>Schemat etapów wdrażania modelu wraz z opisem</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_Toc710469 \h </w:instrText>
        </w:r>
        <w:r w:rsidR="000C3D92" w:rsidRPr="00887FBB">
          <w:rPr>
            <w:noProof/>
            <w:webHidden/>
          </w:rPr>
        </w:r>
        <w:r w:rsidR="000C3D92" w:rsidRPr="00887FBB">
          <w:rPr>
            <w:noProof/>
            <w:webHidden/>
          </w:rPr>
          <w:fldChar w:fldCharType="separate"/>
        </w:r>
        <w:r w:rsidR="00F96318">
          <w:rPr>
            <w:noProof/>
            <w:webHidden/>
          </w:rPr>
          <w:t>64</w:t>
        </w:r>
        <w:r w:rsidR="000C3D92" w:rsidRPr="00887FBB">
          <w:rPr>
            <w:noProof/>
            <w:webHidden/>
          </w:rPr>
          <w:fldChar w:fldCharType="end"/>
        </w:r>
      </w:hyperlink>
    </w:p>
    <w:p w14:paraId="3BDC80D7" w14:textId="33D79992" w:rsidR="000C3D92" w:rsidRPr="00BC47E8" w:rsidRDefault="002B01BB" w:rsidP="00557F6F">
      <w:pPr>
        <w:pStyle w:val="Spistreci1"/>
        <w:rPr>
          <w:rFonts w:eastAsia="Times New Roman"/>
          <w:noProof/>
          <w:lang w:eastAsia="pl-PL"/>
        </w:rPr>
      </w:pPr>
      <w:hyperlink w:anchor="_Toc710470" w:history="1">
        <w:r w:rsidR="000C3D92" w:rsidRPr="00887FBB">
          <w:rPr>
            <w:rStyle w:val="Hipercze"/>
            <w:rFonts w:cs="Arial"/>
            <w:noProof/>
          </w:rPr>
          <w:t>Rozdział 3. Załączniki</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_Toc710470 \h </w:instrText>
        </w:r>
        <w:r w:rsidR="000C3D92" w:rsidRPr="00887FBB">
          <w:rPr>
            <w:noProof/>
            <w:webHidden/>
          </w:rPr>
        </w:r>
        <w:r w:rsidR="000C3D92" w:rsidRPr="00887FBB">
          <w:rPr>
            <w:noProof/>
            <w:webHidden/>
          </w:rPr>
          <w:fldChar w:fldCharType="separate"/>
        </w:r>
        <w:r w:rsidR="00F96318">
          <w:rPr>
            <w:noProof/>
            <w:webHidden/>
          </w:rPr>
          <w:t>79</w:t>
        </w:r>
        <w:r w:rsidR="000C3D92" w:rsidRPr="00887FBB">
          <w:rPr>
            <w:noProof/>
            <w:webHidden/>
          </w:rPr>
          <w:fldChar w:fldCharType="end"/>
        </w:r>
      </w:hyperlink>
    </w:p>
    <w:p w14:paraId="15477C98" w14:textId="2326191F" w:rsidR="000C3D92" w:rsidRPr="00BC47E8" w:rsidRDefault="002B01BB" w:rsidP="00557F6F">
      <w:pPr>
        <w:pStyle w:val="Spistreci1"/>
        <w:rPr>
          <w:rFonts w:eastAsia="Times New Roman"/>
          <w:noProof/>
          <w:lang w:eastAsia="pl-PL"/>
        </w:rPr>
      </w:pPr>
      <w:hyperlink w:anchor="_Toc710471" w:history="1">
        <w:r w:rsidR="000C3D92" w:rsidRPr="00887FBB">
          <w:rPr>
            <w:rStyle w:val="Hipercze"/>
            <w:rFonts w:cs="Arial"/>
            <w:noProof/>
          </w:rPr>
          <w:t>Bibliografia</w:t>
        </w:r>
        <w:r w:rsidR="000C3D92" w:rsidRPr="00887FBB">
          <w:rPr>
            <w:noProof/>
            <w:webHidden/>
          </w:rPr>
          <w:tab/>
        </w:r>
        <w:r w:rsidR="000C3D92" w:rsidRPr="00887FBB">
          <w:rPr>
            <w:noProof/>
            <w:webHidden/>
          </w:rPr>
          <w:fldChar w:fldCharType="begin"/>
        </w:r>
        <w:r w:rsidR="000C3D92" w:rsidRPr="00887FBB">
          <w:rPr>
            <w:noProof/>
            <w:webHidden/>
          </w:rPr>
          <w:instrText xml:space="preserve"> PAGEREF _Toc710471 \h </w:instrText>
        </w:r>
        <w:r w:rsidR="000C3D92" w:rsidRPr="00887FBB">
          <w:rPr>
            <w:noProof/>
            <w:webHidden/>
          </w:rPr>
        </w:r>
        <w:r w:rsidR="000C3D92" w:rsidRPr="00887FBB">
          <w:rPr>
            <w:noProof/>
            <w:webHidden/>
          </w:rPr>
          <w:fldChar w:fldCharType="separate"/>
        </w:r>
        <w:r w:rsidR="00F96318">
          <w:rPr>
            <w:noProof/>
            <w:webHidden/>
          </w:rPr>
          <w:t>141</w:t>
        </w:r>
        <w:r w:rsidR="000C3D92" w:rsidRPr="00887FBB">
          <w:rPr>
            <w:noProof/>
            <w:webHidden/>
          </w:rPr>
          <w:fldChar w:fldCharType="end"/>
        </w:r>
      </w:hyperlink>
    </w:p>
    <w:p w14:paraId="72838771" w14:textId="77777777" w:rsidR="00512E97" w:rsidRPr="00512E97" w:rsidRDefault="005A5842" w:rsidP="00557F6F">
      <w:pPr>
        <w:jc w:val="both"/>
        <w:rPr>
          <w:lang w:eastAsia="pl-PL"/>
        </w:rPr>
      </w:pPr>
      <w:r>
        <w:rPr>
          <w:rFonts w:ascii="Calibri" w:hAnsi="Calibri" w:cs="Calibri"/>
          <w:b/>
          <w:sz w:val="32"/>
          <w:szCs w:val="32"/>
        </w:rPr>
        <w:fldChar w:fldCharType="end"/>
      </w:r>
      <w:bookmarkStart w:id="2" w:name="_Toc710456"/>
      <w:bookmarkEnd w:id="1"/>
    </w:p>
    <w:p w14:paraId="3AEFEB0B" w14:textId="77777777" w:rsidR="00AF3239" w:rsidRPr="00512E97" w:rsidRDefault="00045F0C" w:rsidP="00557F6F">
      <w:pPr>
        <w:pStyle w:val="Nagwek1"/>
        <w:spacing w:after="240"/>
        <w:ind w:left="0" w:firstLine="0"/>
        <w:rPr>
          <w:rFonts w:ascii="Arial" w:hAnsi="Arial" w:cs="Arial"/>
          <w:b w:val="0"/>
          <w:szCs w:val="32"/>
        </w:rPr>
      </w:pPr>
      <w:r>
        <w:rPr>
          <w:rFonts w:cs="Calibri"/>
        </w:rPr>
        <w:br w:type="page"/>
      </w:r>
      <w:r w:rsidR="00AF3239" w:rsidRPr="00512E97">
        <w:rPr>
          <w:rFonts w:ascii="Arial" w:hAnsi="Arial" w:cs="Arial"/>
        </w:rPr>
        <w:lastRenderedPageBreak/>
        <w:t>Wstęp</w:t>
      </w:r>
      <w:bookmarkEnd w:id="2"/>
      <w:r>
        <w:rPr>
          <w:rFonts w:ascii="Arial" w:hAnsi="Arial" w:cs="Arial"/>
          <w:b w:val="0"/>
          <w:szCs w:val="32"/>
        </w:rPr>
        <w:t xml:space="preserve">  </w:t>
      </w:r>
    </w:p>
    <w:p w14:paraId="2118DB8A" w14:textId="77777777" w:rsidR="00E07CC9" w:rsidRPr="00512E97" w:rsidRDefault="00E07CC9" w:rsidP="00557F6F">
      <w:pPr>
        <w:pStyle w:val="Tekstkomentarza"/>
        <w:spacing w:after="120" w:line="360" w:lineRule="auto"/>
        <w:rPr>
          <w:rFonts w:cs="Arial"/>
          <w:sz w:val="22"/>
          <w:szCs w:val="22"/>
        </w:rPr>
      </w:pPr>
      <w:bookmarkStart w:id="3" w:name="_Toc535742075"/>
      <w:bookmarkStart w:id="4" w:name="_Toc535742207"/>
      <w:r w:rsidRPr="00512E97">
        <w:rPr>
          <w:rFonts w:cs="Arial"/>
          <w:sz w:val="22"/>
          <w:szCs w:val="22"/>
        </w:rPr>
        <w:t>Tempo zmian współczesn</w:t>
      </w:r>
      <w:r w:rsidR="00684A7A">
        <w:rPr>
          <w:rFonts w:cs="Arial"/>
          <w:sz w:val="22"/>
          <w:szCs w:val="22"/>
        </w:rPr>
        <w:t>ego</w:t>
      </w:r>
      <w:r w:rsidR="00815747">
        <w:rPr>
          <w:rFonts w:cs="Arial"/>
          <w:sz w:val="22"/>
          <w:szCs w:val="22"/>
        </w:rPr>
        <w:t>,</w:t>
      </w:r>
      <w:r w:rsidRPr="00512E97">
        <w:rPr>
          <w:rFonts w:cs="Arial"/>
          <w:sz w:val="22"/>
          <w:szCs w:val="22"/>
        </w:rPr>
        <w:t xml:space="preserve"> </w:t>
      </w:r>
      <w:r w:rsidR="00684A7A">
        <w:rPr>
          <w:rFonts w:cs="Arial"/>
          <w:sz w:val="22"/>
          <w:szCs w:val="22"/>
        </w:rPr>
        <w:t xml:space="preserve">rozwijającego się </w:t>
      </w:r>
      <w:r w:rsidRPr="00512E97">
        <w:rPr>
          <w:rFonts w:cs="Arial"/>
          <w:sz w:val="22"/>
          <w:szCs w:val="22"/>
        </w:rPr>
        <w:t>świ</w:t>
      </w:r>
      <w:r w:rsidR="00684A7A">
        <w:rPr>
          <w:rFonts w:cs="Arial"/>
          <w:sz w:val="22"/>
          <w:szCs w:val="22"/>
        </w:rPr>
        <w:t>ata</w:t>
      </w:r>
      <w:r w:rsidRPr="00512E97">
        <w:rPr>
          <w:rFonts w:cs="Arial"/>
          <w:sz w:val="22"/>
          <w:szCs w:val="22"/>
        </w:rPr>
        <w:t xml:space="preserve"> w naturalny sposób </w:t>
      </w:r>
      <w:r w:rsidR="00684A7A" w:rsidRPr="00512E97">
        <w:rPr>
          <w:rFonts w:cs="Arial"/>
          <w:sz w:val="22"/>
          <w:szCs w:val="22"/>
        </w:rPr>
        <w:t>zmienia standardy</w:t>
      </w:r>
      <w:r w:rsidRPr="00512E97">
        <w:rPr>
          <w:rFonts w:cs="Arial"/>
          <w:sz w:val="22"/>
          <w:szCs w:val="22"/>
        </w:rPr>
        <w:t xml:space="preserve"> jakości – zarówno w zakresie świadczonych usług</w:t>
      </w:r>
      <w:r w:rsidR="00815747">
        <w:rPr>
          <w:rFonts w:cs="Arial"/>
          <w:sz w:val="22"/>
          <w:szCs w:val="22"/>
        </w:rPr>
        <w:t>,</w:t>
      </w:r>
      <w:r w:rsidRPr="00512E97">
        <w:rPr>
          <w:rFonts w:cs="Arial"/>
          <w:sz w:val="22"/>
          <w:szCs w:val="22"/>
        </w:rPr>
        <w:t xml:space="preserve"> jak i </w:t>
      </w:r>
      <w:r w:rsidR="00684A7A">
        <w:rPr>
          <w:rFonts w:cs="Arial"/>
          <w:sz w:val="22"/>
          <w:szCs w:val="22"/>
        </w:rPr>
        <w:t xml:space="preserve">wytwarzanych </w:t>
      </w:r>
      <w:r w:rsidRPr="00512E97">
        <w:rPr>
          <w:rFonts w:cs="Arial"/>
          <w:sz w:val="22"/>
          <w:szCs w:val="22"/>
        </w:rPr>
        <w:t xml:space="preserve">produktów. </w:t>
      </w:r>
      <w:r w:rsidR="00815747">
        <w:rPr>
          <w:rFonts w:cs="Arial"/>
          <w:sz w:val="22"/>
          <w:szCs w:val="22"/>
        </w:rPr>
        <w:t>Dokładna obserwacja</w:t>
      </w:r>
      <w:r w:rsidR="00815747" w:rsidRPr="00512E97">
        <w:rPr>
          <w:rFonts w:cs="Arial"/>
          <w:sz w:val="22"/>
          <w:szCs w:val="22"/>
        </w:rPr>
        <w:t xml:space="preserve"> </w:t>
      </w:r>
      <w:r w:rsidRPr="00512E97">
        <w:rPr>
          <w:rFonts w:cs="Arial"/>
          <w:sz w:val="22"/>
          <w:szCs w:val="22"/>
        </w:rPr>
        <w:t>proces</w:t>
      </w:r>
      <w:r w:rsidR="00815747">
        <w:rPr>
          <w:rFonts w:cs="Arial"/>
          <w:sz w:val="22"/>
          <w:szCs w:val="22"/>
        </w:rPr>
        <w:t>u</w:t>
      </w:r>
      <w:r w:rsidRPr="00512E97">
        <w:rPr>
          <w:rFonts w:cs="Arial"/>
          <w:sz w:val="22"/>
          <w:szCs w:val="22"/>
        </w:rPr>
        <w:t xml:space="preserve"> dokon</w:t>
      </w:r>
      <w:r w:rsidR="00815747">
        <w:rPr>
          <w:rFonts w:cs="Arial"/>
          <w:sz w:val="22"/>
          <w:szCs w:val="22"/>
        </w:rPr>
        <w:t>ujących się</w:t>
      </w:r>
      <w:r w:rsidRPr="00512E97">
        <w:rPr>
          <w:rFonts w:cs="Arial"/>
          <w:sz w:val="22"/>
          <w:szCs w:val="22"/>
        </w:rPr>
        <w:t xml:space="preserve"> zmian daje szansę na weryfikowanie stanu zastanego ze stanem pożądanym. Jednym z fundamentalnych obszarów sprawnego funkcjonowania państwa jest oświata. Obszar ten </w:t>
      </w:r>
      <w:r w:rsidR="00684A7A">
        <w:rPr>
          <w:rFonts w:cs="Arial"/>
          <w:sz w:val="22"/>
          <w:szCs w:val="22"/>
        </w:rPr>
        <w:t xml:space="preserve">szczególnie </w:t>
      </w:r>
      <w:r w:rsidRPr="00512E97">
        <w:rPr>
          <w:rFonts w:cs="Arial"/>
          <w:sz w:val="22"/>
          <w:szCs w:val="22"/>
        </w:rPr>
        <w:t xml:space="preserve">wymaga najwyższych standardów w jakościowym zarządzaniu oświatą: począwszy od poziomu centralnego, poprzez </w:t>
      </w:r>
      <w:r w:rsidR="00684A7A">
        <w:rPr>
          <w:rFonts w:cs="Arial"/>
          <w:sz w:val="22"/>
          <w:szCs w:val="22"/>
        </w:rPr>
        <w:t>poziom regionalny i lokalny</w:t>
      </w:r>
      <w:r w:rsidR="00815747">
        <w:rPr>
          <w:rFonts w:cs="Arial"/>
          <w:sz w:val="22"/>
          <w:szCs w:val="22"/>
        </w:rPr>
        <w:t>,</w:t>
      </w:r>
      <w:r w:rsidR="00684A7A">
        <w:rPr>
          <w:rFonts w:cs="Arial"/>
          <w:sz w:val="22"/>
          <w:szCs w:val="22"/>
        </w:rPr>
        <w:t xml:space="preserve"> aż do poziomu zarządzania pojedyncza jednostką</w:t>
      </w:r>
      <w:r w:rsidRPr="00512E97">
        <w:rPr>
          <w:rFonts w:cs="Arial"/>
          <w:sz w:val="22"/>
          <w:szCs w:val="22"/>
        </w:rPr>
        <w:t xml:space="preserve"> oświatow</w:t>
      </w:r>
      <w:r w:rsidR="00684A7A">
        <w:rPr>
          <w:rFonts w:cs="Arial"/>
          <w:sz w:val="22"/>
          <w:szCs w:val="22"/>
        </w:rPr>
        <w:t>ą</w:t>
      </w:r>
      <w:r w:rsidRPr="00512E97">
        <w:rPr>
          <w:rFonts w:cs="Arial"/>
          <w:sz w:val="22"/>
          <w:szCs w:val="22"/>
        </w:rPr>
        <w:t>. Spełnianie najwyższych standardów zarządzania oświatą jest wyzwaniem na każdym</w:t>
      </w:r>
      <w:r w:rsidR="00684A7A">
        <w:rPr>
          <w:rFonts w:cs="Arial"/>
          <w:sz w:val="22"/>
          <w:szCs w:val="22"/>
        </w:rPr>
        <w:t xml:space="preserve"> z wyżej wymienionych poziomów. </w:t>
      </w:r>
      <w:r w:rsidR="00684A7A" w:rsidRPr="00512E97">
        <w:rPr>
          <w:rFonts w:cs="Arial"/>
          <w:sz w:val="22"/>
          <w:szCs w:val="22"/>
        </w:rPr>
        <w:t>Wymaga bowiem</w:t>
      </w:r>
      <w:r w:rsidRPr="00512E97">
        <w:rPr>
          <w:rFonts w:cs="Arial"/>
          <w:sz w:val="22"/>
          <w:szCs w:val="22"/>
        </w:rPr>
        <w:t xml:space="preserve"> podejmowania intencjonalnego wysiłku stałego weryfikowania jakości świadczonych usług zarządczych w powiązaniu z rezultatami </w:t>
      </w:r>
      <w:r w:rsidR="00045F0C">
        <w:rPr>
          <w:rFonts w:cs="Arial"/>
          <w:sz w:val="22"/>
          <w:szCs w:val="22"/>
        </w:rPr>
        <w:t>t</w:t>
      </w:r>
      <w:r w:rsidRPr="00512E97">
        <w:rPr>
          <w:rFonts w:cs="Arial"/>
          <w:sz w:val="22"/>
          <w:szCs w:val="22"/>
        </w:rPr>
        <w:t xml:space="preserve">ego oddziaływania. </w:t>
      </w:r>
    </w:p>
    <w:p w14:paraId="51AB0F1B" w14:textId="77777777" w:rsidR="000D79A3" w:rsidRPr="00512E97" w:rsidRDefault="000D79A3" w:rsidP="00557F6F">
      <w:pPr>
        <w:spacing w:after="120" w:line="360" w:lineRule="auto"/>
        <w:rPr>
          <w:rFonts w:eastAsia="Times New Roman" w:cs="Arial"/>
          <w:lang w:eastAsia="pl-PL"/>
        </w:rPr>
      </w:pPr>
      <w:r w:rsidRPr="00512E97">
        <w:rPr>
          <w:rFonts w:eastAsia="Times New Roman" w:cs="Arial"/>
          <w:lang w:eastAsia="pl-PL"/>
        </w:rPr>
        <w:t xml:space="preserve">Jednostki samorządu terytorialnego </w:t>
      </w:r>
      <w:r w:rsidR="00045F0C">
        <w:rPr>
          <w:rFonts w:eastAsia="Times New Roman" w:cs="Arial"/>
          <w:lang w:eastAsia="pl-PL"/>
        </w:rPr>
        <w:t xml:space="preserve">(JST) </w:t>
      </w:r>
      <w:r w:rsidRPr="00512E97">
        <w:rPr>
          <w:rFonts w:eastAsia="Times New Roman" w:cs="Arial"/>
          <w:lang w:eastAsia="pl-PL"/>
        </w:rPr>
        <w:t>są odpowiedzialne za wszystkie bieżące zadania związane</w:t>
      </w:r>
      <w:r w:rsidR="00536F04">
        <w:rPr>
          <w:rFonts w:eastAsia="Times New Roman" w:cs="Arial"/>
          <w:lang w:eastAsia="pl-PL"/>
        </w:rPr>
        <w:t xml:space="preserve"> </w:t>
      </w:r>
      <w:r w:rsidRPr="00512E97">
        <w:rPr>
          <w:rFonts w:eastAsia="Times New Roman" w:cs="Arial"/>
          <w:lang w:eastAsia="pl-PL"/>
        </w:rPr>
        <w:t xml:space="preserve">z zarządzaniem szkołami, w tym za decyzje o </w:t>
      </w:r>
      <w:r w:rsidR="00EB1AA3">
        <w:rPr>
          <w:rFonts w:eastAsia="Times New Roman" w:cs="Arial"/>
          <w:lang w:eastAsia="pl-PL"/>
        </w:rPr>
        <w:t xml:space="preserve">organizacji </w:t>
      </w:r>
      <w:r w:rsidRPr="00512E97">
        <w:rPr>
          <w:rFonts w:eastAsia="Times New Roman" w:cs="Arial"/>
          <w:lang w:eastAsia="pl-PL"/>
        </w:rPr>
        <w:t xml:space="preserve">sieci szkół i ich finansowaniu. Samorządy mają także istotny wpływ na wybór dyrektorów szkół i ich ocenę. Ta ważna rola samorządu oznacza, że wszystkie trudności, przed którymi stoi polska szkoła, mogą być rozwiązywane głównie </w:t>
      </w:r>
      <w:r w:rsidR="00D60B9F" w:rsidRPr="00512E97">
        <w:rPr>
          <w:rFonts w:eastAsia="Times New Roman" w:cs="Arial"/>
          <w:lang w:eastAsia="pl-PL"/>
        </w:rPr>
        <w:t xml:space="preserve">przez samorządy </w:t>
      </w:r>
      <w:r w:rsidRPr="00512E97">
        <w:rPr>
          <w:rFonts w:eastAsia="Times New Roman" w:cs="Arial"/>
          <w:lang w:eastAsia="pl-PL"/>
        </w:rPr>
        <w:t>albo w bardzo bliskiej współpracy z nimi.</w:t>
      </w:r>
    </w:p>
    <w:p w14:paraId="2A6F4DB6" w14:textId="77777777" w:rsidR="000D79A3" w:rsidRPr="00512E97" w:rsidRDefault="000D79A3" w:rsidP="00557F6F">
      <w:pPr>
        <w:spacing w:after="120" w:line="360" w:lineRule="auto"/>
        <w:rPr>
          <w:rFonts w:eastAsia="Times New Roman" w:cs="Arial"/>
          <w:lang w:eastAsia="pl-PL"/>
        </w:rPr>
      </w:pPr>
      <w:r w:rsidRPr="00512E97">
        <w:rPr>
          <w:rFonts w:eastAsia="Times New Roman" w:cs="Arial"/>
          <w:lang w:eastAsia="pl-PL"/>
        </w:rPr>
        <w:t>Zarządzanie placówkami oświatowymi stanowi niezwykle złożony proces przebiegający wielopłaszczyznowo. Procesy dydaktyczno-wychowawcze podlegają nadzorowi kuratorów oświaty, za procesy ekonomiczno</w:t>
      </w:r>
      <w:r w:rsidR="00815747">
        <w:rPr>
          <w:rFonts w:eastAsia="Times New Roman" w:cs="Arial"/>
          <w:lang w:eastAsia="pl-PL"/>
        </w:rPr>
        <w:t>-</w:t>
      </w:r>
      <w:r w:rsidRPr="00512E97">
        <w:rPr>
          <w:rFonts w:eastAsia="Times New Roman" w:cs="Arial"/>
          <w:lang w:eastAsia="pl-PL"/>
        </w:rPr>
        <w:t xml:space="preserve">administracyjne odpowiedzialny jest </w:t>
      </w:r>
      <w:r w:rsidR="00815747" w:rsidRPr="00512E97">
        <w:rPr>
          <w:rFonts w:eastAsia="Times New Roman" w:cs="Arial"/>
          <w:lang w:eastAsia="pl-PL"/>
        </w:rPr>
        <w:t xml:space="preserve">natomiast </w:t>
      </w:r>
      <w:r w:rsidRPr="00512E97">
        <w:rPr>
          <w:rFonts w:eastAsia="Times New Roman" w:cs="Arial"/>
          <w:lang w:eastAsia="pl-PL"/>
        </w:rPr>
        <w:t>lokalny</w:t>
      </w:r>
      <w:r w:rsidR="00EB1AA3">
        <w:rPr>
          <w:rFonts w:eastAsia="Times New Roman" w:cs="Arial"/>
          <w:lang w:eastAsia="pl-PL"/>
        </w:rPr>
        <w:t xml:space="preserve"> samorząd</w:t>
      </w:r>
      <w:r w:rsidRPr="00512E97">
        <w:rPr>
          <w:rFonts w:eastAsia="Times New Roman" w:cs="Arial"/>
          <w:lang w:eastAsia="pl-PL"/>
        </w:rPr>
        <w:t>. Kreowanie polity</w:t>
      </w:r>
      <w:r w:rsidR="00D60B9F" w:rsidRPr="00512E97">
        <w:rPr>
          <w:rFonts w:eastAsia="Times New Roman" w:cs="Arial"/>
          <w:lang w:eastAsia="pl-PL"/>
        </w:rPr>
        <w:t>ki oświatowej jest zadaniem wymagającym</w:t>
      </w:r>
      <w:r w:rsidR="00815747">
        <w:rPr>
          <w:rFonts w:eastAsia="Times New Roman" w:cs="Arial"/>
          <w:lang w:eastAsia="pl-PL"/>
        </w:rPr>
        <w:t>,</w:t>
      </w:r>
      <w:r w:rsidRPr="00512E97">
        <w:rPr>
          <w:rFonts w:eastAsia="Times New Roman" w:cs="Arial"/>
          <w:lang w:eastAsia="pl-PL"/>
        </w:rPr>
        <w:t xml:space="preserve"> zwłaszcza że oczekiwania wobec oświaty są formułowane przez rodziców, organ nadzoru pe</w:t>
      </w:r>
      <w:r w:rsidR="00D60B9F" w:rsidRPr="00512E97">
        <w:rPr>
          <w:rFonts w:eastAsia="Times New Roman" w:cs="Arial"/>
          <w:lang w:eastAsia="pl-PL"/>
        </w:rPr>
        <w:t xml:space="preserve">dagogicznego, dyrektorów szkół i </w:t>
      </w:r>
      <w:r w:rsidRPr="00512E97">
        <w:rPr>
          <w:rFonts w:eastAsia="Times New Roman" w:cs="Arial"/>
          <w:lang w:eastAsia="pl-PL"/>
        </w:rPr>
        <w:t xml:space="preserve">nauczycieli, </w:t>
      </w:r>
      <w:r w:rsidR="00D60B9F" w:rsidRPr="00512E97">
        <w:rPr>
          <w:rFonts w:eastAsia="Times New Roman" w:cs="Arial"/>
          <w:lang w:eastAsia="pl-PL"/>
        </w:rPr>
        <w:t xml:space="preserve">a nawet pracodawców. </w:t>
      </w:r>
      <w:r w:rsidR="00EB1AA3">
        <w:rPr>
          <w:rFonts w:eastAsia="Times New Roman" w:cs="Arial"/>
          <w:lang w:eastAsia="pl-PL"/>
        </w:rPr>
        <w:t>W</w:t>
      </w:r>
      <w:r w:rsidRPr="00512E97">
        <w:rPr>
          <w:rFonts w:eastAsia="Times New Roman" w:cs="Arial"/>
          <w:lang w:eastAsia="pl-PL"/>
        </w:rPr>
        <w:t xml:space="preserve">ydatki i dochody oświatowe stanowią w budżecie </w:t>
      </w:r>
      <w:r w:rsidR="00EB1AA3">
        <w:rPr>
          <w:rFonts w:eastAsia="Times New Roman" w:cs="Arial"/>
          <w:lang w:eastAsia="pl-PL"/>
        </w:rPr>
        <w:t>jednostek samorządu terytorialnego bardzo istotną pozycję</w:t>
      </w:r>
      <w:r w:rsidR="00C6656A">
        <w:rPr>
          <w:rFonts w:eastAsia="Times New Roman" w:cs="Arial"/>
          <w:lang w:eastAsia="pl-PL"/>
        </w:rPr>
        <w:t>,</w:t>
      </w:r>
      <w:r w:rsidR="00EB1AA3">
        <w:rPr>
          <w:rFonts w:eastAsia="Times New Roman" w:cs="Arial"/>
          <w:lang w:eastAsia="pl-PL"/>
        </w:rPr>
        <w:t xml:space="preserve"> w</w:t>
      </w:r>
      <w:r w:rsidRPr="00512E97">
        <w:rPr>
          <w:rFonts w:eastAsia="Times New Roman" w:cs="Arial"/>
          <w:lang w:eastAsia="pl-PL"/>
        </w:rPr>
        <w:t xml:space="preserve">ykonywanie </w:t>
      </w:r>
      <w:r w:rsidR="00EB1AA3">
        <w:rPr>
          <w:rFonts w:eastAsia="Times New Roman" w:cs="Arial"/>
          <w:lang w:eastAsia="pl-PL"/>
        </w:rPr>
        <w:t xml:space="preserve">budżetu oświatowego </w:t>
      </w:r>
      <w:r w:rsidRPr="00512E97">
        <w:rPr>
          <w:rFonts w:eastAsia="Times New Roman" w:cs="Arial"/>
          <w:lang w:eastAsia="pl-PL"/>
        </w:rPr>
        <w:t>nie może mieć charakteru przypadkowego</w:t>
      </w:r>
      <w:r w:rsidR="00D60B9F" w:rsidRPr="00512E97">
        <w:rPr>
          <w:rFonts w:eastAsia="Times New Roman" w:cs="Arial"/>
          <w:lang w:eastAsia="pl-PL"/>
        </w:rPr>
        <w:t xml:space="preserve"> </w:t>
      </w:r>
      <w:r w:rsidR="00EB1AA3">
        <w:rPr>
          <w:rFonts w:eastAsia="Times New Roman" w:cs="Arial"/>
          <w:lang w:eastAsia="pl-PL"/>
        </w:rPr>
        <w:t>–</w:t>
      </w:r>
      <w:r w:rsidRPr="00512E97">
        <w:rPr>
          <w:rFonts w:eastAsia="Times New Roman" w:cs="Arial"/>
          <w:lang w:eastAsia="pl-PL"/>
        </w:rPr>
        <w:t xml:space="preserve"> </w:t>
      </w:r>
      <w:r w:rsidR="00EB1AA3">
        <w:rPr>
          <w:rFonts w:eastAsia="Times New Roman" w:cs="Arial"/>
          <w:lang w:eastAsia="pl-PL"/>
        </w:rPr>
        <w:t xml:space="preserve">wszystkie wydatki są </w:t>
      </w:r>
      <w:r w:rsidRPr="00512E97">
        <w:rPr>
          <w:rFonts w:eastAsia="Times New Roman" w:cs="Arial"/>
          <w:lang w:eastAsia="pl-PL"/>
        </w:rPr>
        <w:t>szczegółowo analizowan</w:t>
      </w:r>
      <w:r w:rsidR="00EB1AA3">
        <w:rPr>
          <w:rFonts w:eastAsia="Times New Roman" w:cs="Arial"/>
          <w:lang w:eastAsia="pl-PL"/>
        </w:rPr>
        <w:t>e</w:t>
      </w:r>
      <w:r w:rsidRPr="00512E97">
        <w:rPr>
          <w:rFonts w:eastAsia="Times New Roman" w:cs="Arial"/>
          <w:lang w:eastAsia="pl-PL"/>
        </w:rPr>
        <w:t xml:space="preserve"> i planowan</w:t>
      </w:r>
      <w:r w:rsidR="00EB1AA3">
        <w:rPr>
          <w:rFonts w:eastAsia="Times New Roman" w:cs="Arial"/>
          <w:lang w:eastAsia="pl-PL"/>
        </w:rPr>
        <w:t>e</w:t>
      </w:r>
      <w:r w:rsidRPr="00512E97">
        <w:rPr>
          <w:rFonts w:eastAsia="Times New Roman" w:cs="Arial"/>
          <w:lang w:eastAsia="pl-PL"/>
        </w:rPr>
        <w:t>, a także konsekwentnie realizowan</w:t>
      </w:r>
      <w:r w:rsidR="00C6656A">
        <w:rPr>
          <w:rFonts w:eastAsia="Times New Roman" w:cs="Arial"/>
          <w:lang w:eastAsia="pl-PL"/>
        </w:rPr>
        <w:t>e z ukierunkowaniem na osiągnięcie planowanych efektów</w:t>
      </w:r>
      <w:r w:rsidRPr="00512E97">
        <w:rPr>
          <w:rFonts w:eastAsia="Times New Roman" w:cs="Arial"/>
          <w:lang w:eastAsia="pl-PL"/>
        </w:rPr>
        <w:t xml:space="preserve">. </w:t>
      </w:r>
    </w:p>
    <w:p w14:paraId="0B04FCDD" w14:textId="77777777" w:rsidR="000D79A3" w:rsidRPr="00512E97" w:rsidRDefault="000D79A3" w:rsidP="00557F6F">
      <w:pPr>
        <w:spacing w:after="120" w:line="360" w:lineRule="auto"/>
        <w:rPr>
          <w:rFonts w:eastAsia="Times New Roman" w:cs="Arial"/>
          <w:lang w:eastAsia="pl-PL"/>
        </w:rPr>
      </w:pPr>
      <w:r w:rsidRPr="00512E97">
        <w:rPr>
          <w:rFonts w:cs="Arial"/>
        </w:rPr>
        <w:t>Do najważniejszych problemów systemowych polskiej edukacji, które negatywnie wpływają na finansowanie i funkcjonowanie oświaty, należy zaliczyć zmiany zachodzące w systemie edukacji. Ob</w:t>
      </w:r>
      <w:r w:rsidR="00D60B9F" w:rsidRPr="00512E97">
        <w:rPr>
          <w:rFonts w:cs="Arial"/>
        </w:rPr>
        <w:t>serwując polski system edukacji</w:t>
      </w:r>
      <w:r w:rsidR="00815747">
        <w:rPr>
          <w:rFonts w:cs="Arial"/>
        </w:rPr>
        <w:t>,</w:t>
      </w:r>
      <w:r w:rsidRPr="00512E97">
        <w:rPr>
          <w:rFonts w:cs="Arial"/>
        </w:rPr>
        <w:t xml:space="preserve"> można stwierdzić, że cechuje go niekończący się ciąg zmian, który w dalszym ciągu będzie postępował, chociażby z uwagi na kierunki </w:t>
      </w:r>
      <w:r w:rsidR="00C651C7">
        <w:rPr>
          <w:rFonts w:cs="Arial"/>
        </w:rPr>
        <w:br/>
      </w:r>
      <w:r w:rsidRPr="00512E97">
        <w:rPr>
          <w:rFonts w:cs="Arial"/>
        </w:rPr>
        <w:t xml:space="preserve">i obszary interwencji wskazane w dokumentach strategicznych. Zmiany zachodzące </w:t>
      </w:r>
      <w:r w:rsidR="00C651C7">
        <w:rPr>
          <w:rFonts w:cs="Arial"/>
        </w:rPr>
        <w:br/>
      </w:r>
      <w:r w:rsidRPr="00512E97">
        <w:rPr>
          <w:rFonts w:cs="Arial"/>
        </w:rPr>
        <w:t xml:space="preserve">w podstawach programowych czy egzaminach zewnętrznych są prawnym następstwem zapisów w strategii </w:t>
      </w:r>
      <w:r w:rsidRPr="00C651C7">
        <w:rPr>
          <w:rFonts w:cs="Arial"/>
          <w:i/>
        </w:rPr>
        <w:t>Uczenia się przez całe życie</w:t>
      </w:r>
      <w:r w:rsidRPr="00512E97">
        <w:rPr>
          <w:rFonts w:cs="Arial"/>
        </w:rPr>
        <w:t>. Zmiany te są nieuchronne, jednak nie wpływają pozytywnie na stabilność polskiego systemu edu</w:t>
      </w:r>
      <w:r w:rsidR="00D60B9F" w:rsidRPr="00512E97">
        <w:rPr>
          <w:rFonts w:cs="Arial"/>
        </w:rPr>
        <w:t>kacji. Samorządy lokalne stale</w:t>
      </w:r>
      <w:r w:rsidRPr="00512E97">
        <w:rPr>
          <w:rFonts w:cs="Arial"/>
        </w:rPr>
        <w:t xml:space="preserve"> </w:t>
      </w:r>
      <w:r w:rsidRPr="00512E97">
        <w:rPr>
          <w:rFonts w:cs="Arial"/>
        </w:rPr>
        <w:lastRenderedPageBreak/>
        <w:t>obciąż</w:t>
      </w:r>
      <w:r w:rsidR="00D60B9F" w:rsidRPr="00512E97">
        <w:rPr>
          <w:rFonts w:cs="Arial"/>
        </w:rPr>
        <w:t>a</w:t>
      </w:r>
      <w:r w:rsidRPr="00512E97">
        <w:rPr>
          <w:rFonts w:cs="Arial"/>
        </w:rPr>
        <w:t xml:space="preserve">ne </w:t>
      </w:r>
      <w:r w:rsidR="00D60B9F" w:rsidRPr="00512E97">
        <w:rPr>
          <w:rFonts w:cs="Arial"/>
        </w:rPr>
        <w:t xml:space="preserve">są </w:t>
      </w:r>
      <w:r w:rsidRPr="00512E97">
        <w:rPr>
          <w:rFonts w:cs="Arial"/>
        </w:rPr>
        <w:t>nowymi zadaniami przy jednoczesnym funkcjonowaniu w ciągle zmieniającym się systemie, co nie jest łatwym zadaniem zarówno z punktu widzenia organizacyjnego, jak i finansowego.</w:t>
      </w:r>
    </w:p>
    <w:p w14:paraId="5965512C" w14:textId="77777777" w:rsidR="00D60B9F" w:rsidRPr="00512E97" w:rsidRDefault="000D79A3" w:rsidP="00557F6F">
      <w:pPr>
        <w:spacing w:after="120" w:line="360" w:lineRule="auto"/>
        <w:rPr>
          <w:rFonts w:eastAsia="Times New Roman" w:cs="Arial"/>
          <w:b/>
          <w:i/>
          <w:lang w:eastAsia="pl-PL"/>
        </w:rPr>
      </w:pPr>
      <w:r w:rsidRPr="00512E97">
        <w:rPr>
          <w:rFonts w:eastAsia="Times New Roman" w:cs="Arial"/>
          <w:lang w:eastAsia="pl-PL"/>
        </w:rPr>
        <w:t>Nasuwa</w:t>
      </w:r>
      <w:r w:rsidR="00D60B9F" w:rsidRPr="00512E97">
        <w:rPr>
          <w:rFonts w:eastAsia="Times New Roman" w:cs="Arial"/>
          <w:lang w:eastAsia="pl-PL"/>
        </w:rPr>
        <w:t>ją się w związku z tym pytania</w:t>
      </w:r>
      <w:r w:rsidR="00843768" w:rsidRPr="00512E97">
        <w:rPr>
          <w:rFonts w:eastAsia="Times New Roman" w:cs="Arial"/>
          <w:lang w:eastAsia="pl-PL"/>
        </w:rPr>
        <w:t xml:space="preserve">: </w:t>
      </w:r>
      <w:r w:rsidR="00843768" w:rsidRPr="00557F6F">
        <w:rPr>
          <w:b/>
        </w:rPr>
        <w:t>J</w:t>
      </w:r>
      <w:r w:rsidRPr="00557F6F">
        <w:rPr>
          <w:b/>
        </w:rPr>
        <w:t xml:space="preserve">ak tworzyć </w:t>
      </w:r>
      <w:r w:rsidR="00815747" w:rsidRPr="00557F6F">
        <w:rPr>
          <w:b/>
        </w:rPr>
        <w:t>oparte na solidnych podstawach prawnych</w:t>
      </w:r>
      <w:r w:rsidR="00815747" w:rsidRPr="00AA5E47">
        <w:rPr>
          <w:rFonts w:eastAsia="Times New Roman" w:cs="Arial"/>
          <w:b/>
          <w:iCs/>
          <w:lang w:eastAsia="pl-PL"/>
        </w:rPr>
        <w:t xml:space="preserve"> </w:t>
      </w:r>
      <w:r w:rsidRPr="00AA5E47">
        <w:rPr>
          <w:rFonts w:eastAsia="Times New Roman" w:cs="Arial"/>
          <w:b/>
          <w:iCs/>
          <w:lang w:eastAsia="pl-PL"/>
        </w:rPr>
        <w:t>warunki sprzyjające rozwojowi oświaty</w:t>
      </w:r>
      <w:r w:rsidRPr="00557F6F">
        <w:rPr>
          <w:b/>
        </w:rPr>
        <w:t xml:space="preserve"> przy jednoczesnym jej niedofinansowaniu</w:t>
      </w:r>
      <w:r w:rsidR="00843768" w:rsidRPr="00557F6F">
        <w:rPr>
          <w:b/>
        </w:rPr>
        <w:t>?</w:t>
      </w:r>
      <w:r w:rsidR="00D60B9F" w:rsidRPr="00557F6F">
        <w:rPr>
          <w:b/>
        </w:rPr>
        <w:t xml:space="preserve"> Jak trafnie i adekwatnie zarządzać oświatą w świecie nieusta</w:t>
      </w:r>
      <w:r w:rsidR="001E4175" w:rsidRPr="00557F6F">
        <w:rPr>
          <w:b/>
        </w:rPr>
        <w:t>nnych</w:t>
      </w:r>
      <w:r w:rsidR="00D60B9F" w:rsidRPr="00557F6F">
        <w:rPr>
          <w:b/>
        </w:rPr>
        <w:t xml:space="preserve"> zmian? </w:t>
      </w:r>
      <w:r w:rsidR="00BB450A" w:rsidRPr="00557F6F">
        <w:rPr>
          <w:b/>
        </w:rPr>
        <w:t>Co jest punktem odniesienia dobrego zarządzania oświatą?</w:t>
      </w:r>
      <w:r w:rsidR="00BB450A" w:rsidRPr="00512E97">
        <w:rPr>
          <w:rFonts w:eastAsia="Times New Roman" w:cs="Arial"/>
          <w:b/>
          <w:i/>
          <w:lang w:eastAsia="pl-PL"/>
        </w:rPr>
        <w:t xml:space="preserve"> </w:t>
      </w:r>
    </w:p>
    <w:p w14:paraId="1EE7E93E" w14:textId="77777777" w:rsidR="000D79A3" w:rsidRPr="00512E97" w:rsidRDefault="00D60B9F" w:rsidP="00557F6F">
      <w:pPr>
        <w:spacing w:after="120" w:line="360" w:lineRule="auto"/>
        <w:rPr>
          <w:rFonts w:eastAsia="Times New Roman" w:cs="Arial"/>
          <w:lang w:eastAsia="pl-PL"/>
        </w:rPr>
      </w:pPr>
      <w:r w:rsidRPr="00512E97">
        <w:rPr>
          <w:rFonts w:eastAsia="Times New Roman" w:cs="Arial"/>
          <w:lang w:eastAsia="pl-PL"/>
        </w:rPr>
        <w:t xml:space="preserve">Prezentowany model wsparcia jednostek samorządu terytorialnego ma być sposobem na szukanie odpowiedzi na </w:t>
      </w:r>
      <w:r w:rsidR="001E4175">
        <w:rPr>
          <w:rFonts w:eastAsia="Times New Roman" w:cs="Arial"/>
          <w:lang w:eastAsia="pl-PL"/>
        </w:rPr>
        <w:t xml:space="preserve">te </w:t>
      </w:r>
      <w:r w:rsidRPr="00512E97">
        <w:rPr>
          <w:rFonts w:eastAsia="Times New Roman" w:cs="Arial"/>
          <w:lang w:eastAsia="pl-PL"/>
        </w:rPr>
        <w:t xml:space="preserve">stale pojawiające się pytania. Niektóre </w:t>
      </w:r>
      <w:r w:rsidR="009D6C4F">
        <w:rPr>
          <w:rFonts w:eastAsia="Times New Roman" w:cs="Arial"/>
          <w:lang w:eastAsia="pl-PL"/>
        </w:rPr>
        <w:t xml:space="preserve">rozwiązania </w:t>
      </w:r>
      <w:r w:rsidRPr="00512E97">
        <w:rPr>
          <w:rFonts w:eastAsia="Times New Roman" w:cs="Arial"/>
          <w:lang w:eastAsia="pl-PL"/>
        </w:rPr>
        <w:t xml:space="preserve">pojawiają </w:t>
      </w:r>
      <w:r w:rsidR="00D800A4">
        <w:rPr>
          <w:rFonts w:eastAsia="Times New Roman" w:cs="Arial"/>
          <w:lang w:eastAsia="pl-PL"/>
        </w:rPr>
        <w:t xml:space="preserve">się </w:t>
      </w:r>
      <w:r w:rsidRPr="00512E97">
        <w:rPr>
          <w:rFonts w:eastAsia="Times New Roman" w:cs="Arial"/>
          <w:lang w:eastAsia="pl-PL"/>
        </w:rPr>
        <w:t>samoistnie w odpowiedzi na zmiany</w:t>
      </w:r>
      <w:r w:rsidR="00815747">
        <w:rPr>
          <w:rFonts w:eastAsia="Times New Roman" w:cs="Arial"/>
          <w:lang w:eastAsia="pl-PL"/>
        </w:rPr>
        <w:t>,</w:t>
      </w:r>
      <w:r w:rsidRPr="00512E97">
        <w:rPr>
          <w:rFonts w:eastAsia="Times New Roman" w:cs="Arial"/>
          <w:lang w:eastAsia="pl-PL"/>
        </w:rPr>
        <w:t xml:space="preserve"> </w:t>
      </w:r>
      <w:r w:rsidR="00BB450A" w:rsidRPr="00512E97">
        <w:rPr>
          <w:rFonts w:eastAsia="Times New Roman" w:cs="Arial"/>
          <w:lang w:eastAsia="pl-PL"/>
        </w:rPr>
        <w:t xml:space="preserve">np. </w:t>
      </w:r>
      <w:r w:rsidRPr="00512E97">
        <w:rPr>
          <w:rFonts w:eastAsia="Times New Roman" w:cs="Arial"/>
          <w:lang w:eastAsia="pl-PL"/>
        </w:rPr>
        <w:t xml:space="preserve">w przepisach prawa. Inne zaś pojawią się </w:t>
      </w:r>
      <w:r w:rsidR="001E4175" w:rsidRPr="00512E97">
        <w:rPr>
          <w:rFonts w:eastAsia="Times New Roman" w:cs="Arial"/>
          <w:lang w:eastAsia="pl-PL"/>
        </w:rPr>
        <w:t>wówczas, kiedy</w:t>
      </w:r>
      <w:r w:rsidR="009D6C4F">
        <w:rPr>
          <w:rFonts w:eastAsia="Times New Roman" w:cs="Arial"/>
          <w:lang w:eastAsia="pl-PL"/>
        </w:rPr>
        <w:t xml:space="preserve"> pracownicy samorządu </w:t>
      </w:r>
      <w:r w:rsidRPr="00512E97">
        <w:rPr>
          <w:rFonts w:eastAsia="Times New Roman" w:cs="Arial"/>
          <w:lang w:eastAsia="pl-PL"/>
        </w:rPr>
        <w:t xml:space="preserve">podejmą się prowadzenia pogłębionych diagnoz </w:t>
      </w:r>
      <w:r w:rsidR="009D6C4F">
        <w:rPr>
          <w:rFonts w:eastAsia="Times New Roman" w:cs="Arial"/>
          <w:lang w:eastAsia="pl-PL"/>
        </w:rPr>
        <w:t xml:space="preserve">stanu lokalnej oświaty i w ich oparciu oraz przy wsparciu lokalnego środowiska znajdą najbardziej adekwatne rozwiązania dla oświaty. </w:t>
      </w:r>
      <w:r w:rsidR="00147343">
        <w:rPr>
          <w:rFonts w:eastAsia="Times New Roman" w:cs="Arial"/>
          <w:lang w:eastAsia="pl-PL"/>
        </w:rPr>
        <w:t xml:space="preserve">Wzrost kompetencji kadry jednostek samorządu terytorialnego w zakresie zarządzania oświatą to niezbędny warunek </w:t>
      </w:r>
      <w:r w:rsidR="00D800A4">
        <w:rPr>
          <w:rFonts w:eastAsia="Times New Roman" w:cs="Arial"/>
          <w:lang w:eastAsia="pl-PL"/>
        </w:rPr>
        <w:t>powodzenia wszelkich przedsięwzięć w obszarze oświaty.</w:t>
      </w:r>
      <w:r w:rsidR="00045F0C">
        <w:rPr>
          <w:rFonts w:eastAsia="Times New Roman" w:cs="Arial"/>
          <w:lang w:eastAsia="pl-PL"/>
        </w:rPr>
        <w:t xml:space="preserve">  </w:t>
      </w:r>
    </w:p>
    <w:p w14:paraId="41EBA459" w14:textId="77777777" w:rsidR="001D0855" w:rsidRPr="00557F6F" w:rsidRDefault="00E07CC9" w:rsidP="00557F6F">
      <w:pPr>
        <w:spacing w:before="120" w:after="120" w:line="360" w:lineRule="auto"/>
        <w:rPr>
          <w:b/>
          <w:sz w:val="24"/>
        </w:rPr>
      </w:pPr>
      <w:r w:rsidRPr="00512E97">
        <w:rPr>
          <w:rFonts w:cs="Arial"/>
        </w:rPr>
        <w:t xml:space="preserve">W rozdziale </w:t>
      </w:r>
      <w:r w:rsidR="00045F0C">
        <w:rPr>
          <w:rFonts w:cs="Arial"/>
        </w:rPr>
        <w:t>1.</w:t>
      </w:r>
      <w:r w:rsidR="00045F0C" w:rsidRPr="00512E97">
        <w:rPr>
          <w:rFonts w:cs="Arial"/>
        </w:rPr>
        <w:t xml:space="preserve"> </w:t>
      </w:r>
      <w:r w:rsidR="00843768" w:rsidRPr="00512E97">
        <w:rPr>
          <w:rFonts w:cs="Arial"/>
        </w:rPr>
        <w:t xml:space="preserve">opracowanego modelu </w:t>
      </w:r>
      <w:r w:rsidRPr="00512E97">
        <w:rPr>
          <w:rFonts w:cs="Arial"/>
        </w:rPr>
        <w:t xml:space="preserve">znajduje się </w:t>
      </w:r>
      <w:r w:rsidR="00BB450A" w:rsidRPr="00512E97">
        <w:rPr>
          <w:rFonts w:cs="Arial"/>
        </w:rPr>
        <w:t xml:space="preserve">jego </w:t>
      </w:r>
      <w:r w:rsidRPr="00512E97">
        <w:rPr>
          <w:rFonts w:cs="Arial"/>
        </w:rPr>
        <w:t>opis i główne założenia, w</w:t>
      </w:r>
      <w:r w:rsidR="00045F0C">
        <w:rPr>
          <w:rFonts w:cs="Arial"/>
        </w:rPr>
        <w:t> </w:t>
      </w:r>
      <w:r w:rsidRPr="00512E97">
        <w:rPr>
          <w:rFonts w:cs="Arial"/>
        </w:rPr>
        <w:t>rozdziale</w:t>
      </w:r>
      <w:r w:rsidR="00045F0C">
        <w:rPr>
          <w:rFonts w:cs="Arial"/>
        </w:rPr>
        <w:t> 2.</w:t>
      </w:r>
      <w:r w:rsidR="00045F0C" w:rsidRPr="00512E97">
        <w:rPr>
          <w:rFonts w:cs="Arial"/>
        </w:rPr>
        <w:t xml:space="preserve"> </w:t>
      </w:r>
      <w:r w:rsidRPr="00512E97">
        <w:rPr>
          <w:rFonts w:cs="Arial"/>
        </w:rPr>
        <w:t>propozycja wdrożenia</w:t>
      </w:r>
      <w:r w:rsidR="00BB450A" w:rsidRPr="00512E97">
        <w:rPr>
          <w:rFonts w:cs="Arial"/>
        </w:rPr>
        <w:t xml:space="preserve"> modelu</w:t>
      </w:r>
      <w:r w:rsidR="009D6C4F">
        <w:rPr>
          <w:rFonts w:cs="Arial"/>
        </w:rPr>
        <w:t xml:space="preserve"> (m.in. w projektach konkursowych).</w:t>
      </w:r>
      <w:r w:rsidRPr="00512E97">
        <w:rPr>
          <w:rFonts w:cs="Arial"/>
        </w:rPr>
        <w:t xml:space="preserve"> Rozdział</w:t>
      </w:r>
      <w:r w:rsidR="00045F0C">
        <w:rPr>
          <w:rFonts w:cs="Arial"/>
        </w:rPr>
        <w:t> 3.</w:t>
      </w:r>
      <w:r w:rsidR="00045F0C" w:rsidRPr="00512E97">
        <w:rPr>
          <w:rFonts w:cs="Arial"/>
        </w:rPr>
        <w:t xml:space="preserve"> </w:t>
      </w:r>
      <w:r w:rsidRPr="00512E97">
        <w:rPr>
          <w:rFonts w:cs="Arial"/>
        </w:rPr>
        <w:t xml:space="preserve">to załączniki (arkusze diagnostyczne wdrożonych narzędzi i rozwiązań zarządczych </w:t>
      </w:r>
      <w:r w:rsidR="00BB450A" w:rsidRPr="00512E97">
        <w:rPr>
          <w:rFonts w:cs="Arial"/>
        </w:rPr>
        <w:t xml:space="preserve">oraz narzędzi i rozwiązań wspierających personalny rozwój organizacji wraz </w:t>
      </w:r>
      <w:r w:rsidRPr="00512E97">
        <w:rPr>
          <w:rFonts w:cs="Arial"/>
        </w:rPr>
        <w:t>z</w:t>
      </w:r>
      <w:r w:rsidR="00045F0C">
        <w:rPr>
          <w:rFonts w:cs="Arial"/>
        </w:rPr>
        <w:t> </w:t>
      </w:r>
      <w:r w:rsidRPr="00512E97">
        <w:rPr>
          <w:rFonts w:cs="Arial"/>
        </w:rPr>
        <w:t xml:space="preserve">oceną </w:t>
      </w:r>
      <w:r w:rsidR="00BB450A" w:rsidRPr="00512E97">
        <w:rPr>
          <w:rFonts w:cs="Arial"/>
        </w:rPr>
        <w:t xml:space="preserve">ich </w:t>
      </w:r>
      <w:r w:rsidRPr="00512E97">
        <w:rPr>
          <w:rFonts w:cs="Arial"/>
        </w:rPr>
        <w:t>efektywności w danej JST, formatki do podsumowania udziału w pilotażu i</w:t>
      </w:r>
      <w:r w:rsidR="00045F0C">
        <w:rPr>
          <w:rFonts w:cs="Arial"/>
        </w:rPr>
        <w:t> </w:t>
      </w:r>
      <w:r w:rsidRPr="00512E97">
        <w:rPr>
          <w:rFonts w:cs="Arial"/>
        </w:rPr>
        <w:t>projekcie: formatka do opisu dobrej praktyki, f</w:t>
      </w:r>
      <w:r w:rsidR="00BB450A" w:rsidRPr="00512E97">
        <w:rPr>
          <w:rFonts w:cs="Arial"/>
        </w:rPr>
        <w:t>ormatka do studium refleksji</w:t>
      </w:r>
      <w:r w:rsidRPr="00512E97">
        <w:rPr>
          <w:rFonts w:cs="Arial"/>
        </w:rPr>
        <w:t>, formatka do minireportażu z wywiadem</w:t>
      </w:r>
      <w:r w:rsidR="000D79A3" w:rsidRPr="00512E97">
        <w:rPr>
          <w:rFonts w:cs="Arial"/>
        </w:rPr>
        <w:t>, przykładowe programy szkoleń</w:t>
      </w:r>
      <w:r w:rsidRPr="00512E97">
        <w:rPr>
          <w:rFonts w:cs="Arial"/>
        </w:rPr>
        <w:t>) do wykorzystania na etapie wdrażania, które jednocześnie stanowią uzupełnienie modelu.</w:t>
      </w:r>
      <w:bookmarkEnd w:id="3"/>
      <w:bookmarkEnd w:id="4"/>
    </w:p>
    <w:p w14:paraId="080CC659" w14:textId="77777777" w:rsidR="00AB670C" w:rsidRPr="00512E97" w:rsidRDefault="00BB609C" w:rsidP="00557F6F">
      <w:pPr>
        <w:spacing w:line="360" w:lineRule="auto"/>
        <w:rPr>
          <w:rFonts w:cs="Arial"/>
          <w:b/>
          <w:sz w:val="24"/>
          <w:szCs w:val="24"/>
        </w:rPr>
      </w:pPr>
      <w:r w:rsidRPr="00512E97">
        <w:rPr>
          <w:rFonts w:cs="Arial"/>
          <w:b/>
          <w:sz w:val="24"/>
          <w:szCs w:val="24"/>
        </w:rPr>
        <w:t>Słowniczek pojęć</w:t>
      </w:r>
      <w:r w:rsidR="00BB450A" w:rsidRPr="00512E97">
        <w:rPr>
          <w:rFonts w:cs="Arial"/>
          <w:b/>
          <w:sz w:val="24"/>
          <w:szCs w:val="24"/>
        </w:rPr>
        <w:t>:</w:t>
      </w:r>
    </w:p>
    <w:p w14:paraId="6D21F9E7" w14:textId="77777777" w:rsidR="00521924" w:rsidRPr="00512E97" w:rsidRDefault="00C133CD" w:rsidP="00557F6F">
      <w:pPr>
        <w:spacing w:line="360" w:lineRule="auto"/>
        <w:rPr>
          <w:rFonts w:cs="Arial"/>
        </w:rPr>
      </w:pPr>
      <w:r w:rsidRPr="00512E97">
        <w:rPr>
          <w:rFonts w:cs="Arial"/>
          <w:b/>
        </w:rPr>
        <w:t>Obszary</w:t>
      </w:r>
      <w:r w:rsidRPr="00512E97">
        <w:rPr>
          <w:rFonts w:cs="Arial"/>
        </w:rPr>
        <w:t xml:space="preserve"> – zestaw 12 analiz tematycznych zawierających uporządkowany zestaw narzędzi i dobrych praktyk wspierających zarz</w:t>
      </w:r>
      <w:r w:rsidR="001074B2" w:rsidRPr="00512E97">
        <w:rPr>
          <w:rFonts w:cs="Arial"/>
        </w:rPr>
        <w:t>ą</w:t>
      </w:r>
      <w:r w:rsidRPr="00512E97">
        <w:rPr>
          <w:rFonts w:cs="Arial"/>
        </w:rPr>
        <w:t>dzani</w:t>
      </w:r>
      <w:r w:rsidR="00BB450A" w:rsidRPr="00512E97">
        <w:rPr>
          <w:rFonts w:cs="Arial"/>
        </w:rPr>
        <w:t>e oświatą na poziomie lokalnym</w:t>
      </w:r>
      <w:r w:rsidRPr="00512E97">
        <w:rPr>
          <w:rStyle w:val="Odwoanieprzypisudolnego"/>
          <w:rFonts w:cs="Arial"/>
        </w:rPr>
        <w:footnoteReference w:id="2"/>
      </w:r>
      <w:r w:rsidR="00BB450A" w:rsidRPr="00512E97">
        <w:rPr>
          <w:rFonts w:cs="Arial"/>
        </w:rPr>
        <w:t>.</w:t>
      </w:r>
      <w:r w:rsidR="001074B2" w:rsidRPr="00512E97">
        <w:rPr>
          <w:rFonts w:cs="Arial"/>
        </w:rPr>
        <w:t xml:space="preserve"> W ramach każdego obszaru </w:t>
      </w:r>
      <w:r w:rsidR="00642B8E" w:rsidRPr="00512E97">
        <w:rPr>
          <w:rFonts w:cs="Arial"/>
        </w:rPr>
        <w:t>zostały</w:t>
      </w:r>
      <w:r w:rsidR="001074B2" w:rsidRPr="00512E97">
        <w:rPr>
          <w:rFonts w:cs="Arial"/>
        </w:rPr>
        <w:t xml:space="preserve"> wyodrębnione narzędzia </w:t>
      </w:r>
      <w:r w:rsidR="00521924" w:rsidRPr="00512E97">
        <w:rPr>
          <w:rFonts w:cs="Arial"/>
        </w:rPr>
        <w:t>i rozwiązania zarządcze oraz</w:t>
      </w:r>
      <w:r w:rsidR="001074B2" w:rsidRPr="00512E97">
        <w:rPr>
          <w:rFonts w:cs="Arial"/>
        </w:rPr>
        <w:t xml:space="preserve"> narzędzia </w:t>
      </w:r>
      <w:r w:rsidR="00374459">
        <w:rPr>
          <w:rFonts w:cs="Arial"/>
        </w:rPr>
        <w:br/>
      </w:r>
      <w:r w:rsidR="00521924" w:rsidRPr="00512E97">
        <w:rPr>
          <w:rFonts w:cs="Arial"/>
        </w:rPr>
        <w:t>i rozwiązania wspierające personalny rozwój organizacji.</w:t>
      </w:r>
    </w:p>
    <w:p w14:paraId="4B7D0E40" w14:textId="77777777" w:rsidR="00C133CD" w:rsidRPr="00512E97" w:rsidRDefault="00C133CD" w:rsidP="00557F6F">
      <w:pPr>
        <w:spacing w:line="360" w:lineRule="auto"/>
        <w:rPr>
          <w:rFonts w:cs="Arial"/>
        </w:rPr>
      </w:pPr>
      <w:r w:rsidRPr="00512E97">
        <w:rPr>
          <w:rFonts w:cs="Arial"/>
          <w:b/>
        </w:rPr>
        <w:t>Narzędzia i rozwiązania zarządcze</w:t>
      </w:r>
      <w:r w:rsidR="0043525C" w:rsidRPr="00512E97">
        <w:rPr>
          <w:rFonts w:cs="Arial"/>
          <w:b/>
        </w:rPr>
        <w:t xml:space="preserve"> </w:t>
      </w:r>
      <w:r w:rsidRPr="00512E97">
        <w:rPr>
          <w:rFonts w:cs="Arial"/>
        </w:rPr>
        <w:t xml:space="preserve">– </w:t>
      </w:r>
      <w:r w:rsidR="001F0268" w:rsidRPr="00512E97">
        <w:rPr>
          <w:rFonts w:cs="Arial"/>
        </w:rPr>
        <w:t>rozumiane jako</w:t>
      </w:r>
      <w:r w:rsidRPr="00512E97">
        <w:rPr>
          <w:rFonts w:cs="Arial"/>
        </w:rPr>
        <w:t xml:space="preserve"> narzędzia służące do realizacji </w:t>
      </w:r>
      <w:r w:rsidR="001F0268">
        <w:rPr>
          <w:rFonts w:cs="Arial"/>
        </w:rPr>
        <w:t>z</w:t>
      </w:r>
      <w:r w:rsidRPr="00512E97">
        <w:rPr>
          <w:rFonts w:cs="Arial"/>
        </w:rPr>
        <w:t>a</w:t>
      </w:r>
      <w:r w:rsidR="001F0268">
        <w:rPr>
          <w:rFonts w:cs="Arial"/>
        </w:rPr>
        <w:t>dań oświatowych w systemie zarzą</w:t>
      </w:r>
      <w:r w:rsidRPr="00512E97">
        <w:rPr>
          <w:rFonts w:cs="Arial"/>
        </w:rPr>
        <w:t xml:space="preserve">dzania lokalną oświatą. </w:t>
      </w:r>
    </w:p>
    <w:p w14:paraId="1798867E" w14:textId="77777777" w:rsidR="00B720B1" w:rsidRPr="00512E97" w:rsidRDefault="00B720B1" w:rsidP="00557F6F">
      <w:pPr>
        <w:spacing w:line="360" w:lineRule="auto"/>
        <w:rPr>
          <w:rFonts w:cs="Arial"/>
        </w:rPr>
      </w:pPr>
      <w:r w:rsidRPr="00512E97">
        <w:rPr>
          <w:rFonts w:cs="Arial"/>
          <w:b/>
        </w:rPr>
        <w:lastRenderedPageBreak/>
        <w:t xml:space="preserve">Narzędzia i rozwiązania wspierające personalny rozwój organizacji </w:t>
      </w:r>
      <w:r w:rsidRPr="00557F6F">
        <w:t>–</w:t>
      </w:r>
      <w:r w:rsidRPr="00512E97">
        <w:rPr>
          <w:rFonts w:cs="Arial"/>
          <w:b/>
        </w:rPr>
        <w:t xml:space="preserve"> </w:t>
      </w:r>
      <w:r w:rsidR="001F0268" w:rsidRPr="00512E97">
        <w:rPr>
          <w:rFonts w:cs="Arial"/>
        </w:rPr>
        <w:t>rozumiane jako</w:t>
      </w:r>
      <w:r w:rsidRPr="00512E97">
        <w:rPr>
          <w:rFonts w:cs="Arial"/>
        </w:rPr>
        <w:t xml:space="preserve"> metody i sposoby prac</w:t>
      </w:r>
      <w:r w:rsidR="00BB450A" w:rsidRPr="00512E97">
        <w:rPr>
          <w:rFonts w:cs="Arial"/>
        </w:rPr>
        <w:t>y</w:t>
      </w:r>
      <w:r w:rsidRPr="00512E97">
        <w:rPr>
          <w:rFonts w:cs="Arial"/>
        </w:rPr>
        <w:t xml:space="preserve"> wpływające na rozwój </w:t>
      </w:r>
      <w:r w:rsidR="00BB450A" w:rsidRPr="00512E97">
        <w:rPr>
          <w:rFonts w:cs="Arial"/>
        </w:rPr>
        <w:t xml:space="preserve">szeroko rozumianych </w:t>
      </w:r>
      <w:r w:rsidRPr="00512E97">
        <w:rPr>
          <w:rFonts w:cs="Arial"/>
        </w:rPr>
        <w:t xml:space="preserve">kompetencji </w:t>
      </w:r>
      <w:r w:rsidR="00BB450A" w:rsidRPr="00512E97">
        <w:rPr>
          <w:rFonts w:cs="Arial"/>
        </w:rPr>
        <w:t xml:space="preserve">psychospołecznych </w:t>
      </w:r>
      <w:r w:rsidRPr="00512E97">
        <w:rPr>
          <w:rFonts w:cs="Arial"/>
        </w:rPr>
        <w:t>pracowników</w:t>
      </w:r>
      <w:r w:rsidR="00BB450A" w:rsidRPr="00512E97">
        <w:rPr>
          <w:rFonts w:cs="Arial"/>
        </w:rPr>
        <w:t>.</w:t>
      </w:r>
      <w:r w:rsidR="00045F0C">
        <w:rPr>
          <w:rFonts w:cs="Arial"/>
        </w:rPr>
        <w:t xml:space="preserve"> </w:t>
      </w:r>
    </w:p>
    <w:p w14:paraId="516C5010" w14:textId="77777777" w:rsidR="00C133CD" w:rsidRPr="001F0268" w:rsidRDefault="00C133CD" w:rsidP="00557F6F">
      <w:pPr>
        <w:spacing w:line="360" w:lineRule="auto"/>
        <w:rPr>
          <w:rFonts w:cs="Arial"/>
          <w:i/>
        </w:rPr>
      </w:pPr>
      <w:r w:rsidRPr="00512E97">
        <w:rPr>
          <w:rFonts w:cs="Arial"/>
          <w:b/>
        </w:rPr>
        <w:t xml:space="preserve">Arkusz diagnostyczny wdrożonych narzędzi i rozwiązań zarządczych </w:t>
      </w:r>
      <w:r w:rsidR="00BB450A" w:rsidRPr="00512E97">
        <w:rPr>
          <w:rFonts w:cs="Arial"/>
          <w:b/>
        </w:rPr>
        <w:t xml:space="preserve">oraz narzędzi </w:t>
      </w:r>
      <w:r w:rsidR="001F0268">
        <w:rPr>
          <w:rFonts w:cs="Arial"/>
          <w:b/>
        </w:rPr>
        <w:br/>
      </w:r>
      <w:r w:rsidR="00BB450A" w:rsidRPr="00512E97">
        <w:rPr>
          <w:rFonts w:cs="Arial"/>
          <w:b/>
        </w:rPr>
        <w:t xml:space="preserve">i rozwiązań wspierających personalny rozwój organizacji </w:t>
      </w:r>
      <w:r w:rsidRPr="00512E97">
        <w:rPr>
          <w:rFonts w:cs="Arial"/>
          <w:b/>
        </w:rPr>
        <w:t>w</w:t>
      </w:r>
      <w:r w:rsidR="001D481A" w:rsidRPr="00512E97">
        <w:rPr>
          <w:rFonts w:cs="Arial"/>
          <w:b/>
        </w:rPr>
        <w:t xml:space="preserve"> JST </w:t>
      </w:r>
      <w:r w:rsidRPr="00557F6F">
        <w:t>–</w:t>
      </w:r>
      <w:r w:rsidRPr="00512E97">
        <w:rPr>
          <w:rFonts w:cs="Arial"/>
          <w:b/>
        </w:rPr>
        <w:t xml:space="preserve"> </w:t>
      </w:r>
      <w:r w:rsidR="001F0268" w:rsidRPr="00512E97">
        <w:rPr>
          <w:rFonts w:cs="Arial"/>
        </w:rPr>
        <w:t>rozumiany jako</w:t>
      </w:r>
      <w:r w:rsidRPr="00512E97">
        <w:rPr>
          <w:rFonts w:cs="Arial"/>
        </w:rPr>
        <w:t xml:space="preserve"> narzędzie badawcze opracowane w celu określenia stanu aktualnej oświaty w danej JST, czyli udzielenia</w:t>
      </w:r>
      <w:r w:rsidR="00BB450A" w:rsidRPr="00512E97">
        <w:rPr>
          <w:rFonts w:cs="Arial"/>
        </w:rPr>
        <w:t xml:space="preserve"> odpowiedzi na pytanie </w:t>
      </w:r>
      <w:r w:rsidR="00BB450A" w:rsidRPr="001F0268">
        <w:rPr>
          <w:rFonts w:cs="Arial"/>
          <w:i/>
        </w:rPr>
        <w:t>jak jest</w:t>
      </w:r>
      <w:r w:rsidRPr="001F0268">
        <w:rPr>
          <w:rFonts w:cs="Arial"/>
          <w:i/>
        </w:rPr>
        <w:t>?</w:t>
      </w:r>
    </w:p>
    <w:p w14:paraId="434849CF" w14:textId="77777777" w:rsidR="00D86D47" w:rsidRPr="00512E97" w:rsidRDefault="00D86D47" w:rsidP="00F16119">
      <w:pPr>
        <w:pStyle w:val="Tytu"/>
        <w:spacing w:line="360" w:lineRule="auto"/>
        <w:jc w:val="left"/>
        <w:outlineLvl w:val="0"/>
        <w:rPr>
          <w:rFonts w:ascii="Arial" w:hAnsi="Arial" w:cs="Arial"/>
          <w:b/>
          <w:sz w:val="32"/>
          <w:szCs w:val="32"/>
        </w:rPr>
      </w:pPr>
    </w:p>
    <w:p w14:paraId="4744556D" w14:textId="77777777" w:rsidR="007358C0" w:rsidRPr="00887FBB" w:rsidRDefault="00281231" w:rsidP="00557F6F">
      <w:pPr>
        <w:pStyle w:val="Nagwek1"/>
        <w:spacing w:after="240"/>
        <w:ind w:left="11" w:hanging="11"/>
        <w:rPr>
          <w:rFonts w:ascii="Arial" w:hAnsi="Arial" w:cs="Arial"/>
        </w:rPr>
      </w:pPr>
      <w:bookmarkStart w:id="5" w:name="_Toc710457"/>
      <w:r w:rsidRPr="00887FBB">
        <w:rPr>
          <w:rFonts w:ascii="Arial" w:hAnsi="Arial" w:cs="Arial"/>
        </w:rPr>
        <w:t>Rozdział</w:t>
      </w:r>
      <w:r w:rsidR="006A428E" w:rsidRPr="00887FBB">
        <w:rPr>
          <w:rFonts w:ascii="Arial" w:hAnsi="Arial" w:cs="Arial"/>
        </w:rPr>
        <w:t xml:space="preserve"> 1</w:t>
      </w:r>
      <w:r w:rsidRPr="00887FBB">
        <w:rPr>
          <w:rFonts w:ascii="Arial" w:hAnsi="Arial" w:cs="Arial"/>
        </w:rPr>
        <w:t xml:space="preserve">. </w:t>
      </w:r>
      <w:r w:rsidR="007E52D9" w:rsidRPr="00887FBB">
        <w:rPr>
          <w:rFonts w:ascii="Arial" w:hAnsi="Arial" w:cs="Arial"/>
        </w:rPr>
        <w:t xml:space="preserve">Opis </w:t>
      </w:r>
      <w:r w:rsidR="009E1499" w:rsidRPr="00887FBB">
        <w:rPr>
          <w:rFonts w:ascii="Arial" w:hAnsi="Arial" w:cs="Arial"/>
        </w:rPr>
        <w:t xml:space="preserve">i </w:t>
      </w:r>
      <w:r w:rsidR="007358C0" w:rsidRPr="00887FBB">
        <w:rPr>
          <w:rFonts w:ascii="Arial" w:hAnsi="Arial" w:cs="Arial"/>
        </w:rPr>
        <w:t xml:space="preserve">główne założenia </w:t>
      </w:r>
      <w:r w:rsidR="007E52D9" w:rsidRPr="00887FBB">
        <w:rPr>
          <w:rFonts w:ascii="Arial" w:hAnsi="Arial" w:cs="Arial"/>
        </w:rPr>
        <w:t>modelu</w:t>
      </w:r>
      <w:bookmarkEnd w:id="5"/>
      <w:r w:rsidR="007E52D9" w:rsidRPr="00887FBB">
        <w:rPr>
          <w:rFonts w:ascii="Arial" w:hAnsi="Arial" w:cs="Arial"/>
        </w:rPr>
        <w:t xml:space="preserve"> </w:t>
      </w:r>
    </w:p>
    <w:p w14:paraId="238E1E86" w14:textId="08AAD7CB" w:rsidR="00F82BE9" w:rsidRPr="00887FBB" w:rsidRDefault="0052522D" w:rsidP="004D614F">
      <w:pPr>
        <w:pStyle w:val="Nagwek2"/>
      </w:pPr>
      <w:bookmarkStart w:id="6" w:name="_Toc710458"/>
      <w:r>
        <w:t xml:space="preserve"> </w:t>
      </w:r>
      <w:r w:rsidR="00F82BE9" w:rsidRPr="00887FBB">
        <w:t>Opis modelu</w:t>
      </w:r>
      <w:bookmarkEnd w:id="6"/>
    </w:p>
    <w:p w14:paraId="1E35D20C" w14:textId="77777777" w:rsidR="00045F0C" w:rsidRDefault="000D79A3" w:rsidP="0052522D">
      <w:pPr>
        <w:pStyle w:val="Tekstkomentarza"/>
        <w:spacing w:before="120" w:after="120" w:line="360" w:lineRule="auto"/>
        <w:rPr>
          <w:rFonts w:cs="Arial"/>
          <w:sz w:val="22"/>
          <w:szCs w:val="22"/>
        </w:rPr>
      </w:pPr>
      <w:r w:rsidRPr="00887FBB">
        <w:rPr>
          <w:rFonts w:cs="Arial"/>
          <w:sz w:val="22"/>
          <w:szCs w:val="22"/>
        </w:rPr>
        <w:t xml:space="preserve">Opracowany model doradztwa adresowanego do przedstawicieli </w:t>
      </w:r>
      <w:r w:rsidR="00887FBB">
        <w:rPr>
          <w:rFonts w:cs="Arial"/>
          <w:sz w:val="22"/>
          <w:szCs w:val="22"/>
        </w:rPr>
        <w:t xml:space="preserve">jednostek samorządu </w:t>
      </w:r>
      <w:r w:rsidR="00EA559D">
        <w:rPr>
          <w:rFonts w:cs="Arial"/>
          <w:sz w:val="22"/>
          <w:szCs w:val="22"/>
        </w:rPr>
        <w:t>terytorialnego</w:t>
      </w:r>
      <w:r w:rsidRPr="00887FBB">
        <w:rPr>
          <w:rFonts w:cs="Arial"/>
          <w:sz w:val="22"/>
          <w:szCs w:val="22"/>
        </w:rPr>
        <w:t xml:space="preserve"> realizujących zadania oświatowe ma na celu wsparcie samorządów </w:t>
      </w:r>
      <w:r w:rsidR="00EA559D">
        <w:rPr>
          <w:rFonts w:cs="Arial"/>
          <w:sz w:val="22"/>
          <w:szCs w:val="22"/>
        </w:rPr>
        <w:br/>
      </w:r>
      <w:r w:rsidRPr="00887FBB">
        <w:rPr>
          <w:rFonts w:cs="Arial"/>
          <w:sz w:val="22"/>
          <w:szCs w:val="22"/>
        </w:rPr>
        <w:t xml:space="preserve">w zakresie zarządzania oświatą ukierunkowanego na podnoszenie jakości świadczonych usług edukacyjnych. </w:t>
      </w:r>
    </w:p>
    <w:p w14:paraId="11C7E842" w14:textId="77777777" w:rsidR="000D79A3" w:rsidRPr="00887FBB" w:rsidRDefault="000D79A3" w:rsidP="00557F6F">
      <w:pPr>
        <w:pStyle w:val="Tekstkomentarza"/>
        <w:spacing w:after="120" w:line="360" w:lineRule="auto"/>
        <w:rPr>
          <w:rFonts w:cs="Arial"/>
          <w:sz w:val="22"/>
          <w:szCs w:val="22"/>
        </w:rPr>
      </w:pPr>
      <w:r w:rsidRPr="00887FBB">
        <w:rPr>
          <w:rFonts w:cs="Arial"/>
          <w:sz w:val="22"/>
          <w:szCs w:val="22"/>
        </w:rPr>
        <w:t>Diagnoza potrzeb</w:t>
      </w:r>
      <w:r w:rsidRPr="00887FBB">
        <w:rPr>
          <w:rStyle w:val="Odwoanieprzypisudolnego"/>
          <w:rFonts w:cs="Arial"/>
          <w:sz w:val="22"/>
          <w:szCs w:val="22"/>
        </w:rPr>
        <w:footnoteReference w:id="3"/>
      </w:r>
      <w:r w:rsidRPr="00887FBB">
        <w:rPr>
          <w:rFonts w:cs="Arial"/>
          <w:sz w:val="22"/>
          <w:szCs w:val="22"/>
        </w:rPr>
        <w:t xml:space="preserve"> JST związanych z zarządzaniem usługami edukacyjnymi na poziomie organu prowadzącego umożliwiła identyfikację obszernej listy czynników wyznaczającej realizację wysokich standardów jakościowego zarządzania oświatą na poziomie lokalnym. Wstępnie przypisano te czynniki do trzech powiązanych ze sobą obszarów</w:t>
      </w:r>
      <w:r w:rsidRPr="00887FBB">
        <w:rPr>
          <w:rStyle w:val="Odwoanieprzypisudolnego"/>
          <w:rFonts w:cs="Arial"/>
          <w:sz w:val="22"/>
          <w:szCs w:val="22"/>
        </w:rPr>
        <w:footnoteReference w:id="4"/>
      </w:r>
      <w:r w:rsidRPr="00887FBB">
        <w:rPr>
          <w:rFonts w:cs="Arial"/>
          <w:sz w:val="22"/>
          <w:szCs w:val="22"/>
        </w:rPr>
        <w:t>:</w:t>
      </w:r>
    </w:p>
    <w:p w14:paraId="3D25F3E9" w14:textId="77777777" w:rsidR="000D79A3" w:rsidRPr="00887FBB" w:rsidRDefault="000D79A3" w:rsidP="00C66E21">
      <w:pPr>
        <w:pStyle w:val="Tekstkomentarza"/>
        <w:numPr>
          <w:ilvl w:val="0"/>
          <w:numId w:val="37"/>
        </w:numPr>
        <w:spacing w:after="120" w:line="360" w:lineRule="auto"/>
        <w:rPr>
          <w:rFonts w:cs="Arial"/>
          <w:b/>
          <w:sz w:val="22"/>
          <w:szCs w:val="22"/>
        </w:rPr>
      </w:pPr>
      <w:r w:rsidRPr="00887FBB">
        <w:rPr>
          <w:rFonts w:cs="Arial"/>
          <w:b/>
          <w:sz w:val="22"/>
          <w:szCs w:val="22"/>
        </w:rPr>
        <w:t>Planowanie: Uzgadnianie wspólnego rozumienia celów oświatowych oraz definiowanie drogi dojścia do ich osiągnięcia</w:t>
      </w:r>
    </w:p>
    <w:p w14:paraId="740AF381" w14:textId="77777777" w:rsidR="000D79A3" w:rsidRPr="00887FBB" w:rsidRDefault="000D79A3" w:rsidP="00C66E21">
      <w:pPr>
        <w:pStyle w:val="Tekstkomentarza"/>
        <w:numPr>
          <w:ilvl w:val="0"/>
          <w:numId w:val="39"/>
        </w:numPr>
        <w:spacing w:after="0" w:line="360" w:lineRule="auto"/>
        <w:rPr>
          <w:rFonts w:cs="Arial"/>
          <w:sz w:val="22"/>
          <w:szCs w:val="22"/>
        </w:rPr>
      </w:pPr>
      <w:r w:rsidRPr="00887FBB">
        <w:rPr>
          <w:rFonts w:cs="Arial"/>
          <w:sz w:val="22"/>
          <w:szCs w:val="22"/>
        </w:rPr>
        <w:t>Posiadanie gruntownej wiedzy n</w:t>
      </w:r>
      <w:r w:rsidR="00E755DF">
        <w:rPr>
          <w:rFonts w:cs="Arial"/>
          <w:sz w:val="22"/>
          <w:szCs w:val="22"/>
        </w:rPr>
        <w:t xml:space="preserve">a </w:t>
      </w:r>
      <w:r w:rsidRPr="00887FBB">
        <w:rPr>
          <w:rFonts w:cs="Arial"/>
          <w:sz w:val="22"/>
          <w:szCs w:val="22"/>
        </w:rPr>
        <w:t>t</w:t>
      </w:r>
      <w:r w:rsidR="00E755DF">
        <w:rPr>
          <w:rFonts w:cs="Arial"/>
          <w:sz w:val="22"/>
          <w:szCs w:val="22"/>
        </w:rPr>
        <w:t>emat</w:t>
      </w:r>
      <w:r w:rsidRPr="00887FBB">
        <w:rPr>
          <w:rFonts w:cs="Arial"/>
          <w:sz w:val="22"/>
          <w:szCs w:val="22"/>
        </w:rPr>
        <w:t xml:space="preserve"> lokalnych zasobów, potrzeb i trendów na rynku pracy.</w:t>
      </w:r>
    </w:p>
    <w:p w14:paraId="632C8F1A" w14:textId="77777777" w:rsidR="000D79A3" w:rsidRPr="00887FBB" w:rsidRDefault="000D79A3" w:rsidP="00C66E21">
      <w:pPr>
        <w:pStyle w:val="Tekstkomentarza"/>
        <w:numPr>
          <w:ilvl w:val="0"/>
          <w:numId w:val="39"/>
        </w:numPr>
        <w:spacing w:after="0" w:line="360" w:lineRule="auto"/>
        <w:rPr>
          <w:rFonts w:cs="Arial"/>
          <w:sz w:val="22"/>
          <w:szCs w:val="22"/>
        </w:rPr>
      </w:pPr>
      <w:r w:rsidRPr="00887FBB">
        <w:rPr>
          <w:rFonts w:cs="Arial"/>
          <w:sz w:val="22"/>
          <w:szCs w:val="22"/>
        </w:rPr>
        <w:t xml:space="preserve">Cele procesu edukacyjnego sformułowane w taki sposób, aby odzwierciedlały wspólne rozumienie </w:t>
      </w:r>
      <w:r w:rsidR="00EA559D">
        <w:rPr>
          <w:rFonts w:cs="Arial"/>
          <w:sz w:val="22"/>
          <w:szCs w:val="22"/>
        </w:rPr>
        <w:t>j</w:t>
      </w:r>
      <w:r w:rsidRPr="00887FBB">
        <w:rPr>
          <w:rFonts w:cs="Arial"/>
          <w:sz w:val="22"/>
          <w:szCs w:val="22"/>
        </w:rPr>
        <w:t>akości kształcenia wszystkich kluczowych interesariuszy systemu.</w:t>
      </w:r>
    </w:p>
    <w:p w14:paraId="3F7AC05F" w14:textId="77777777" w:rsidR="000D79A3" w:rsidRPr="00887FBB" w:rsidRDefault="000D79A3" w:rsidP="00C66E21">
      <w:pPr>
        <w:pStyle w:val="Tekstkomentarza"/>
        <w:numPr>
          <w:ilvl w:val="0"/>
          <w:numId w:val="39"/>
        </w:numPr>
        <w:spacing w:after="0" w:line="360" w:lineRule="auto"/>
        <w:rPr>
          <w:rFonts w:cs="Arial"/>
          <w:sz w:val="22"/>
          <w:szCs w:val="22"/>
        </w:rPr>
      </w:pPr>
      <w:r w:rsidRPr="00887FBB">
        <w:rPr>
          <w:rFonts w:cs="Arial"/>
          <w:sz w:val="22"/>
          <w:szCs w:val="22"/>
        </w:rPr>
        <w:t>Realistyczne plany realizacji założonej wizji w różnych horyzontach czasowych (np. plany strategiczne vs oferta edukacyjna na dany rok).</w:t>
      </w:r>
    </w:p>
    <w:p w14:paraId="6332D3E0" w14:textId="77777777" w:rsidR="000D79A3" w:rsidRPr="00887FBB" w:rsidRDefault="000D79A3" w:rsidP="00C66E21">
      <w:pPr>
        <w:pStyle w:val="Tekstkomentarza"/>
        <w:numPr>
          <w:ilvl w:val="0"/>
          <w:numId w:val="39"/>
        </w:numPr>
        <w:spacing w:after="120" w:line="360" w:lineRule="auto"/>
        <w:ind w:hanging="357"/>
        <w:rPr>
          <w:rFonts w:cs="Arial"/>
          <w:sz w:val="22"/>
          <w:szCs w:val="22"/>
        </w:rPr>
      </w:pPr>
      <w:r w:rsidRPr="00887FBB">
        <w:rPr>
          <w:rFonts w:cs="Arial"/>
          <w:sz w:val="22"/>
          <w:szCs w:val="22"/>
        </w:rPr>
        <w:lastRenderedPageBreak/>
        <w:t>Korygowanie celów i planów w oparciu o wnioski wynikające z systematycznego monitorowania postępów w realizacji przyjętej strategii oświatowej.</w:t>
      </w:r>
    </w:p>
    <w:p w14:paraId="2FF730A3" w14:textId="77777777" w:rsidR="000D79A3" w:rsidRPr="00887FBB" w:rsidRDefault="000D79A3" w:rsidP="00C66E21">
      <w:pPr>
        <w:pStyle w:val="Tekstkomentarza"/>
        <w:numPr>
          <w:ilvl w:val="0"/>
          <w:numId w:val="37"/>
        </w:numPr>
        <w:spacing w:after="120" w:line="360" w:lineRule="auto"/>
        <w:ind w:hanging="357"/>
        <w:rPr>
          <w:rFonts w:cs="Arial"/>
          <w:b/>
          <w:sz w:val="22"/>
          <w:szCs w:val="22"/>
        </w:rPr>
      </w:pPr>
      <w:r w:rsidRPr="00887FBB">
        <w:rPr>
          <w:rFonts w:cs="Arial"/>
          <w:b/>
          <w:sz w:val="22"/>
          <w:szCs w:val="22"/>
        </w:rPr>
        <w:t xml:space="preserve">Zasoby: Efektywne korzystanie z zasobów lokalnego systemu oświaty </w:t>
      </w:r>
      <w:r w:rsidR="00EA559D">
        <w:rPr>
          <w:rFonts w:cs="Arial"/>
          <w:b/>
          <w:sz w:val="22"/>
          <w:szCs w:val="22"/>
        </w:rPr>
        <w:br/>
      </w:r>
      <w:r w:rsidRPr="00887FBB">
        <w:rPr>
          <w:rFonts w:cs="Arial"/>
          <w:b/>
          <w:sz w:val="22"/>
          <w:szCs w:val="22"/>
        </w:rPr>
        <w:t>w procesie zarządzania ukierunkowanym na jakość rezultatów edukacyjnych</w:t>
      </w:r>
    </w:p>
    <w:p w14:paraId="3911A526" w14:textId="77777777" w:rsidR="000D79A3" w:rsidRPr="00887FBB" w:rsidRDefault="000D79A3" w:rsidP="00C66E21">
      <w:pPr>
        <w:pStyle w:val="Tekstkomentarza"/>
        <w:numPr>
          <w:ilvl w:val="0"/>
          <w:numId w:val="40"/>
        </w:numPr>
        <w:spacing w:after="0" w:line="360" w:lineRule="auto"/>
        <w:rPr>
          <w:rFonts w:cs="Arial"/>
          <w:sz w:val="22"/>
          <w:szCs w:val="22"/>
        </w:rPr>
      </w:pPr>
      <w:r w:rsidRPr="00887FBB">
        <w:rPr>
          <w:rFonts w:cs="Arial"/>
          <w:sz w:val="22"/>
          <w:szCs w:val="22"/>
        </w:rPr>
        <w:t>Dobra organizacja zarządzania usługami edukacyjnymi i kompetentne kadry na poziomie organu prowadzącego.</w:t>
      </w:r>
    </w:p>
    <w:p w14:paraId="74F964AA" w14:textId="77777777" w:rsidR="000D79A3" w:rsidRPr="00887FBB" w:rsidRDefault="000D79A3" w:rsidP="00C66E21">
      <w:pPr>
        <w:pStyle w:val="Tekstkomentarza"/>
        <w:numPr>
          <w:ilvl w:val="0"/>
          <w:numId w:val="40"/>
        </w:numPr>
        <w:spacing w:after="0" w:line="360" w:lineRule="auto"/>
        <w:rPr>
          <w:rFonts w:cs="Arial"/>
          <w:sz w:val="22"/>
          <w:szCs w:val="22"/>
        </w:rPr>
      </w:pPr>
      <w:r w:rsidRPr="00887FBB">
        <w:rPr>
          <w:rFonts w:cs="Arial"/>
          <w:sz w:val="22"/>
          <w:szCs w:val="22"/>
        </w:rPr>
        <w:t>Sprecyzowana rola, wysokie kwalifikacje i zaangażowanie dyrektorów, aktywnie wspieranych przez organ prowadzący.</w:t>
      </w:r>
    </w:p>
    <w:p w14:paraId="1E97C100" w14:textId="77777777" w:rsidR="000D79A3" w:rsidRPr="00887FBB" w:rsidRDefault="000D79A3" w:rsidP="00C66E21">
      <w:pPr>
        <w:pStyle w:val="Tekstkomentarza"/>
        <w:numPr>
          <w:ilvl w:val="0"/>
          <w:numId w:val="40"/>
        </w:numPr>
        <w:spacing w:after="0" w:line="360" w:lineRule="auto"/>
        <w:rPr>
          <w:rFonts w:cs="Arial"/>
          <w:sz w:val="22"/>
          <w:szCs w:val="22"/>
        </w:rPr>
      </w:pPr>
      <w:r w:rsidRPr="00887FBB">
        <w:rPr>
          <w:rFonts w:cs="Arial"/>
          <w:sz w:val="22"/>
          <w:szCs w:val="22"/>
        </w:rPr>
        <w:t xml:space="preserve">Kompetentni i zmotywowani nauczyciele wykorzystujący </w:t>
      </w:r>
      <w:r w:rsidR="00EA559D" w:rsidRPr="00887FBB">
        <w:rPr>
          <w:rFonts w:cs="Arial"/>
          <w:sz w:val="22"/>
          <w:szCs w:val="22"/>
        </w:rPr>
        <w:t>możliwości, jakie</w:t>
      </w:r>
      <w:r w:rsidRPr="00887FBB">
        <w:rPr>
          <w:rFonts w:cs="Arial"/>
          <w:sz w:val="22"/>
          <w:szCs w:val="22"/>
        </w:rPr>
        <w:t xml:space="preserve"> stwarza system wspomagania szkół.</w:t>
      </w:r>
    </w:p>
    <w:p w14:paraId="3ED3DE90" w14:textId="77777777" w:rsidR="000D79A3" w:rsidRPr="00887FBB" w:rsidRDefault="000D79A3" w:rsidP="00C66E21">
      <w:pPr>
        <w:pStyle w:val="Tekstkomentarza"/>
        <w:numPr>
          <w:ilvl w:val="0"/>
          <w:numId w:val="40"/>
        </w:numPr>
        <w:spacing w:after="0" w:line="360" w:lineRule="auto"/>
        <w:rPr>
          <w:rFonts w:cs="Arial"/>
          <w:sz w:val="22"/>
          <w:szCs w:val="22"/>
        </w:rPr>
      </w:pPr>
      <w:r w:rsidRPr="00887FBB">
        <w:rPr>
          <w:rFonts w:cs="Arial"/>
          <w:sz w:val="22"/>
          <w:szCs w:val="22"/>
        </w:rPr>
        <w:t>Rozwinięte systemy wsparcia ucznia (wychowawcza funkcja szkoły, doradztwo psychologiczne i zawodowe, profilowane rozwiązania dla osób o szczególnych potrzebach).</w:t>
      </w:r>
    </w:p>
    <w:p w14:paraId="610E11AD" w14:textId="77777777" w:rsidR="000D79A3" w:rsidRPr="00887FBB" w:rsidRDefault="000D79A3" w:rsidP="00C66E21">
      <w:pPr>
        <w:pStyle w:val="Tekstkomentarza"/>
        <w:numPr>
          <w:ilvl w:val="0"/>
          <w:numId w:val="40"/>
        </w:numPr>
        <w:spacing w:after="0" w:line="360" w:lineRule="auto"/>
        <w:rPr>
          <w:rFonts w:cs="Arial"/>
          <w:sz w:val="22"/>
          <w:szCs w:val="22"/>
        </w:rPr>
      </w:pPr>
      <w:r w:rsidRPr="00887FBB">
        <w:rPr>
          <w:rFonts w:cs="Arial"/>
          <w:sz w:val="22"/>
          <w:szCs w:val="22"/>
        </w:rPr>
        <w:t>Efektywne gospodarowanie materialnymi zasobami systemu oświaty na rzecz realizacji wyznaczonych celów edukacyjnych.</w:t>
      </w:r>
    </w:p>
    <w:p w14:paraId="73C9121B" w14:textId="77777777" w:rsidR="000D79A3" w:rsidRPr="00887FBB" w:rsidRDefault="000D79A3" w:rsidP="00C66E21">
      <w:pPr>
        <w:pStyle w:val="Tekstkomentarza"/>
        <w:numPr>
          <w:ilvl w:val="0"/>
          <w:numId w:val="40"/>
        </w:numPr>
        <w:spacing w:after="120" w:line="360" w:lineRule="auto"/>
        <w:ind w:hanging="357"/>
        <w:rPr>
          <w:rFonts w:cs="Arial"/>
          <w:sz w:val="22"/>
          <w:szCs w:val="22"/>
        </w:rPr>
      </w:pPr>
      <w:r w:rsidRPr="00887FBB">
        <w:rPr>
          <w:rFonts w:cs="Arial"/>
          <w:sz w:val="22"/>
          <w:szCs w:val="22"/>
        </w:rPr>
        <w:t>Pozyskiwanie funduszy na realizację zadań edukacyjnych oraz efektywne zarządzanie finansami oświaty (budżetowanie, analiza kosztów itp.).</w:t>
      </w:r>
    </w:p>
    <w:p w14:paraId="03C8841B" w14:textId="77777777" w:rsidR="000D79A3" w:rsidRPr="00887FBB" w:rsidRDefault="000D79A3" w:rsidP="00C66E21">
      <w:pPr>
        <w:pStyle w:val="Tekstkomentarza"/>
        <w:numPr>
          <w:ilvl w:val="0"/>
          <w:numId w:val="37"/>
        </w:numPr>
        <w:spacing w:after="120" w:line="360" w:lineRule="auto"/>
        <w:ind w:hanging="357"/>
        <w:rPr>
          <w:rFonts w:cs="Arial"/>
          <w:b/>
          <w:sz w:val="22"/>
          <w:szCs w:val="22"/>
        </w:rPr>
      </w:pPr>
      <w:r w:rsidRPr="00887FBB">
        <w:rPr>
          <w:rFonts w:cs="Arial"/>
          <w:b/>
          <w:sz w:val="22"/>
          <w:szCs w:val="22"/>
        </w:rPr>
        <w:t>Współpraca: Budowanie lokalnego partnerstwa na rzecz rozwoju edukacji</w:t>
      </w:r>
    </w:p>
    <w:p w14:paraId="3E80C1AC" w14:textId="77777777" w:rsidR="000D79A3" w:rsidRPr="00887FBB" w:rsidRDefault="000D79A3" w:rsidP="00C66E21">
      <w:pPr>
        <w:pStyle w:val="Tekstkomentarza"/>
        <w:numPr>
          <w:ilvl w:val="0"/>
          <w:numId w:val="38"/>
        </w:numPr>
        <w:spacing w:after="0" w:line="360" w:lineRule="auto"/>
        <w:rPr>
          <w:rFonts w:cs="Arial"/>
          <w:sz w:val="22"/>
          <w:szCs w:val="22"/>
        </w:rPr>
      </w:pPr>
      <w:r w:rsidRPr="00887FBB">
        <w:rPr>
          <w:rFonts w:cs="Arial"/>
          <w:sz w:val="22"/>
          <w:szCs w:val="22"/>
        </w:rPr>
        <w:t>Udział mieszkańców i partnerów instytucjonalnych w planowaniu i rozwoju systemu edukacji.</w:t>
      </w:r>
    </w:p>
    <w:p w14:paraId="6C92B05C" w14:textId="77777777" w:rsidR="000D79A3" w:rsidRPr="00887FBB" w:rsidRDefault="000D79A3" w:rsidP="00C66E21">
      <w:pPr>
        <w:pStyle w:val="Tekstkomentarza"/>
        <w:numPr>
          <w:ilvl w:val="0"/>
          <w:numId w:val="38"/>
        </w:numPr>
        <w:spacing w:after="0" w:line="360" w:lineRule="auto"/>
        <w:rPr>
          <w:rFonts w:cs="Arial"/>
          <w:sz w:val="22"/>
          <w:szCs w:val="22"/>
        </w:rPr>
      </w:pPr>
      <w:r w:rsidRPr="00887FBB">
        <w:rPr>
          <w:rFonts w:cs="Arial"/>
          <w:sz w:val="22"/>
          <w:szCs w:val="22"/>
        </w:rPr>
        <w:t>Zaangażowanie rodziców i lokalnych partnerów w realizację usług edukacyjnych.</w:t>
      </w:r>
    </w:p>
    <w:p w14:paraId="5284A132" w14:textId="77777777" w:rsidR="000D79A3" w:rsidRPr="00887FBB" w:rsidRDefault="000D79A3" w:rsidP="00C66E21">
      <w:pPr>
        <w:pStyle w:val="Tekstkomentarza"/>
        <w:numPr>
          <w:ilvl w:val="0"/>
          <w:numId w:val="38"/>
        </w:numPr>
        <w:spacing w:after="0" w:line="360" w:lineRule="auto"/>
        <w:rPr>
          <w:rFonts w:cs="Arial"/>
          <w:sz w:val="22"/>
          <w:szCs w:val="22"/>
        </w:rPr>
      </w:pPr>
      <w:r w:rsidRPr="00887FBB">
        <w:rPr>
          <w:rFonts w:cs="Arial"/>
          <w:sz w:val="22"/>
          <w:szCs w:val="22"/>
        </w:rPr>
        <w:t>Włączenie interesariuszy systemu w proces oceny polityki oświatowej.</w:t>
      </w:r>
    </w:p>
    <w:p w14:paraId="4528EB08" w14:textId="77777777" w:rsidR="000D79A3" w:rsidRPr="00887FBB" w:rsidRDefault="000D79A3" w:rsidP="00557F6F">
      <w:pPr>
        <w:pStyle w:val="Tekstkomentarza"/>
        <w:spacing w:before="240" w:after="0" w:line="360" w:lineRule="auto"/>
        <w:rPr>
          <w:rFonts w:cs="Arial"/>
          <w:sz w:val="22"/>
          <w:szCs w:val="22"/>
        </w:rPr>
      </w:pPr>
      <w:r w:rsidRPr="00887FBB">
        <w:rPr>
          <w:rFonts w:cs="Arial"/>
          <w:sz w:val="22"/>
          <w:szCs w:val="22"/>
        </w:rPr>
        <w:t xml:space="preserve">Każdy z </w:t>
      </w:r>
      <w:r w:rsidR="00E755DF" w:rsidRPr="00887FBB">
        <w:rPr>
          <w:rFonts w:cs="Arial"/>
          <w:sz w:val="22"/>
          <w:szCs w:val="22"/>
        </w:rPr>
        <w:t>w</w:t>
      </w:r>
      <w:r w:rsidR="00E755DF">
        <w:rPr>
          <w:rFonts w:cs="Arial"/>
          <w:sz w:val="22"/>
          <w:szCs w:val="22"/>
        </w:rPr>
        <w:t>ymienionych</w:t>
      </w:r>
      <w:r w:rsidRPr="00887FBB">
        <w:rPr>
          <w:rFonts w:cs="Arial"/>
          <w:sz w:val="22"/>
          <w:szCs w:val="22"/>
        </w:rPr>
        <w:t xml:space="preserve"> czynników </w:t>
      </w:r>
      <w:r w:rsidR="00EA559D">
        <w:rPr>
          <w:rFonts w:cs="Arial"/>
          <w:sz w:val="22"/>
          <w:szCs w:val="22"/>
        </w:rPr>
        <w:t xml:space="preserve">wchodzących w skład </w:t>
      </w:r>
      <w:r w:rsidR="007F0F0B" w:rsidRPr="00887FBB">
        <w:rPr>
          <w:rFonts w:cs="Arial"/>
          <w:sz w:val="22"/>
          <w:szCs w:val="22"/>
        </w:rPr>
        <w:t>poszczególnych obszarów</w:t>
      </w:r>
      <w:r w:rsidRPr="00887FBB">
        <w:rPr>
          <w:rFonts w:cs="Arial"/>
          <w:sz w:val="22"/>
          <w:szCs w:val="22"/>
        </w:rPr>
        <w:t xml:space="preserve"> przeanalizowano pod kątem możliwości skutecznego oddziaływania samorządu, identyfikacji narzędzi zarządczych, z których organ prowadzący może w tym celu skorzystać</w:t>
      </w:r>
      <w:r w:rsidR="00E755DF">
        <w:rPr>
          <w:rFonts w:cs="Arial"/>
          <w:sz w:val="22"/>
          <w:szCs w:val="22"/>
        </w:rPr>
        <w:t>,</w:t>
      </w:r>
      <w:r w:rsidRPr="00887FBB">
        <w:rPr>
          <w:rFonts w:cs="Arial"/>
          <w:sz w:val="22"/>
          <w:szCs w:val="22"/>
        </w:rPr>
        <w:t xml:space="preserve"> oraz rozpoznania barier i deficytów ograniczających działania JST w danym elemencie. Przeprowadzenie tej analizy stanowiło podstawę do opracowania zaleceń dla programu szkoleniowo-doradczego, które zostały uwzględnione na etapie budowania koncepcji niniejszego modelu doradczego. Istotnych wskazówek dostarcza nam również diagnoza kompetencji kadr zarządzających oświatą i pracowników operacyjnych realizujących zadania oświatowe w jednostkach samorządu terytorialnego oraz metod podnoszenia przez nich kompetencji</w:t>
      </w:r>
      <w:r w:rsidRPr="00887FBB">
        <w:rPr>
          <w:rStyle w:val="Odwoanieprzypisudolnego"/>
          <w:rFonts w:cs="Arial"/>
          <w:sz w:val="22"/>
          <w:szCs w:val="22"/>
        </w:rPr>
        <w:footnoteReference w:id="5"/>
      </w:r>
      <w:r w:rsidRPr="00887FBB">
        <w:rPr>
          <w:rFonts w:cs="Arial"/>
          <w:sz w:val="22"/>
          <w:szCs w:val="22"/>
        </w:rPr>
        <w:t xml:space="preserve">. Wnioski i rekomendacje z przeprowadzonego </w:t>
      </w:r>
      <w:r w:rsidRPr="00887FBB">
        <w:rPr>
          <w:rFonts w:cs="Arial"/>
          <w:sz w:val="22"/>
          <w:szCs w:val="22"/>
        </w:rPr>
        <w:lastRenderedPageBreak/>
        <w:t xml:space="preserve">badania ilościowego i jakościowego wskazują na szereg potrzeb i </w:t>
      </w:r>
      <w:r w:rsidR="00AB001C" w:rsidRPr="00887FBB">
        <w:rPr>
          <w:rFonts w:cs="Arial"/>
          <w:sz w:val="22"/>
          <w:szCs w:val="22"/>
        </w:rPr>
        <w:t>wyzwań, z jakimi</w:t>
      </w:r>
      <w:r w:rsidRPr="00887FBB">
        <w:rPr>
          <w:rFonts w:cs="Arial"/>
          <w:sz w:val="22"/>
          <w:szCs w:val="22"/>
        </w:rPr>
        <w:t xml:space="preserve"> mierzą się samorządy. Wzrost kompetencji kadry jednostek samorządu terytorialnego (JST) </w:t>
      </w:r>
      <w:r w:rsidR="00045F0C">
        <w:rPr>
          <w:rFonts w:cs="Arial"/>
          <w:sz w:val="22"/>
          <w:szCs w:val="22"/>
        </w:rPr>
        <w:br/>
      </w:r>
      <w:r w:rsidRPr="00887FBB">
        <w:rPr>
          <w:rFonts w:cs="Arial"/>
          <w:sz w:val="22"/>
          <w:szCs w:val="22"/>
        </w:rPr>
        <w:t>w zakresie zarzadzania oświatą wymaga m.in.:</w:t>
      </w:r>
    </w:p>
    <w:p w14:paraId="4DCD7303" w14:textId="77777777" w:rsidR="000D79A3" w:rsidRPr="00887FBB" w:rsidRDefault="00E755DF" w:rsidP="00C66E21">
      <w:pPr>
        <w:pStyle w:val="Tekstkomentarza"/>
        <w:numPr>
          <w:ilvl w:val="0"/>
          <w:numId w:val="144"/>
        </w:numPr>
        <w:spacing w:after="120" w:line="360" w:lineRule="auto"/>
        <w:ind w:left="714" w:hanging="357"/>
        <w:rPr>
          <w:rFonts w:cs="Arial"/>
          <w:sz w:val="22"/>
          <w:szCs w:val="22"/>
        </w:rPr>
      </w:pPr>
      <w:r w:rsidRPr="00887FBB">
        <w:rPr>
          <w:rFonts w:cs="Arial"/>
          <w:sz w:val="22"/>
          <w:szCs w:val="22"/>
        </w:rPr>
        <w:t xml:space="preserve">stałego, systemowego </w:t>
      </w:r>
      <w:r w:rsidR="000D79A3" w:rsidRPr="00887FBB">
        <w:rPr>
          <w:rFonts w:cs="Arial"/>
          <w:sz w:val="22"/>
          <w:szCs w:val="22"/>
        </w:rPr>
        <w:t xml:space="preserve">wsparcia związanego z pomocą w interpretacji poszczególnych zapisów prawnych (m.in. </w:t>
      </w:r>
      <w:r>
        <w:rPr>
          <w:rFonts w:cs="Arial"/>
          <w:sz w:val="22"/>
          <w:szCs w:val="22"/>
        </w:rPr>
        <w:t xml:space="preserve">w zakresie prawa </w:t>
      </w:r>
      <w:r w:rsidR="000D79A3" w:rsidRPr="00887FBB">
        <w:rPr>
          <w:rFonts w:cs="Arial"/>
          <w:sz w:val="22"/>
          <w:szCs w:val="22"/>
        </w:rPr>
        <w:t>oświatowego, pracy, administracyjnego, zamówień publicznych oraz podatkowego);</w:t>
      </w:r>
    </w:p>
    <w:p w14:paraId="5DC22383" w14:textId="77777777" w:rsidR="000D79A3" w:rsidRPr="00887FBB" w:rsidRDefault="000D79A3" w:rsidP="00C66E21">
      <w:pPr>
        <w:pStyle w:val="Tekstkomentarza"/>
        <w:numPr>
          <w:ilvl w:val="0"/>
          <w:numId w:val="144"/>
        </w:numPr>
        <w:spacing w:after="120" w:line="360" w:lineRule="auto"/>
        <w:ind w:left="714" w:hanging="357"/>
        <w:rPr>
          <w:rFonts w:cs="Arial"/>
          <w:sz w:val="22"/>
          <w:szCs w:val="22"/>
        </w:rPr>
      </w:pPr>
      <w:r w:rsidRPr="00887FBB">
        <w:rPr>
          <w:rFonts w:cs="Arial"/>
          <w:sz w:val="22"/>
          <w:szCs w:val="22"/>
        </w:rPr>
        <w:t>doskonalenia zawodowego pracowników urzędów w zakresie wykonywanych zadań oświatowych. Wsparcie rozwojowe (szkoleniowe, doradcze) dla pracowników JST powinno mieć charakter praktyczny, pozwalający im na wzro</w:t>
      </w:r>
      <w:r w:rsidR="00E755DF">
        <w:rPr>
          <w:rFonts w:cs="Arial"/>
          <w:sz w:val="22"/>
          <w:szCs w:val="22"/>
        </w:rPr>
        <w:t xml:space="preserve">st </w:t>
      </w:r>
      <w:r w:rsidR="00E755DF" w:rsidRPr="00887FBB">
        <w:rPr>
          <w:rFonts w:cs="Arial"/>
          <w:sz w:val="22"/>
          <w:szCs w:val="22"/>
        </w:rPr>
        <w:t xml:space="preserve">nie tylko </w:t>
      </w:r>
      <w:r w:rsidR="00E755DF">
        <w:rPr>
          <w:rFonts w:cs="Arial"/>
          <w:sz w:val="22"/>
          <w:szCs w:val="22"/>
        </w:rPr>
        <w:t>poziomu</w:t>
      </w:r>
      <w:r w:rsidRPr="00887FBB">
        <w:rPr>
          <w:rFonts w:cs="Arial"/>
          <w:sz w:val="22"/>
          <w:szCs w:val="22"/>
        </w:rPr>
        <w:t xml:space="preserve"> wiedzy, </w:t>
      </w:r>
      <w:r w:rsidR="00E755DF">
        <w:rPr>
          <w:rFonts w:cs="Arial"/>
          <w:sz w:val="22"/>
          <w:szCs w:val="22"/>
        </w:rPr>
        <w:t>lecz także</w:t>
      </w:r>
      <w:r w:rsidRPr="00887FBB">
        <w:rPr>
          <w:rFonts w:cs="Arial"/>
          <w:sz w:val="22"/>
          <w:szCs w:val="22"/>
        </w:rPr>
        <w:t xml:space="preserve"> kompetencji w wybranym obszarze;</w:t>
      </w:r>
    </w:p>
    <w:p w14:paraId="7BD9483B" w14:textId="77777777" w:rsidR="000D79A3" w:rsidRPr="00887FBB" w:rsidRDefault="000D79A3" w:rsidP="00C66E21">
      <w:pPr>
        <w:pStyle w:val="Tekstkomentarza"/>
        <w:numPr>
          <w:ilvl w:val="0"/>
          <w:numId w:val="144"/>
        </w:numPr>
        <w:spacing w:after="120" w:line="360" w:lineRule="auto"/>
        <w:ind w:left="714" w:hanging="357"/>
        <w:rPr>
          <w:rFonts w:cs="Arial"/>
          <w:sz w:val="22"/>
          <w:szCs w:val="22"/>
        </w:rPr>
      </w:pPr>
      <w:r w:rsidRPr="00887FBB">
        <w:rPr>
          <w:rFonts w:cs="Arial"/>
          <w:sz w:val="22"/>
          <w:szCs w:val="22"/>
        </w:rPr>
        <w:t>zorganizowania przestrzeni do samodoskonalenia się pracowników, przy jednoczesnej możliwości nawiązywania kontaktów z innymi uczącymi się osobami (np. sieć współpracy i samokształcenia);</w:t>
      </w:r>
    </w:p>
    <w:p w14:paraId="59B4F1FF" w14:textId="77777777" w:rsidR="000D79A3" w:rsidRPr="00887FBB" w:rsidRDefault="000D79A3" w:rsidP="00C66E21">
      <w:pPr>
        <w:pStyle w:val="Tekstkomentarza"/>
        <w:numPr>
          <w:ilvl w:val="0"/>
          <w:numId w:val="144"/>
        </w:numPr>
        <w:spacing w:after="120" w:line="360" w:lineRule="auto"/>
        <w:ind w:left="714" w:hanging="357"/>
        <w:rPr>
          <w:rFonts w:cs="Arial"/>
          <w:sz w:val="22"/>
          <w:szCs w:val="22"/>
        </w:rPr>
      </w:pPr>
      <w:r w:rsidRPr="00887FBB">
        <w:rPr>
          <w:rFonts w:cs="Arial"/>
          <w:sz w:val="22"/>
          <w:szCs w:val="22"/>
        </w:rPr>
        <w:t xml:space="preserve">stałego doskonalenia kompetencji liderskich przez kadrę kierowniczą, która poza obowiązkami związanymi z podejmowaniem kluczowych decyzji związanych </w:t>
      </w:r>
      <w:r w:rsidR="001F7E2D">
        <w:rPr>
          <w:rFonts w:cs="Arial"/>
          <w:sz w:val="22"/>
          <w:szCs w:val="22"/>
        </w:rPr>
        <w:br/>
      </w:r>
      <w:r w:rsidRPr="00887FBB">
        <w:rPr>
          <w:rFonts w:cs="Arial"/>
          <w:sz w:val="22"/>
          <w:szCs w:val="22"/>
        </w:rPr>
        <w:t>z zarządzaniem oświatą nadzoruje pracę zespołu osób zatrudnion</w:t>
      </w:r>
      <w:r w:rsidR="00E755DF">
        <w:rPr>
          <w:rFonts w:cs="Arial"/>
          <w:sz w:val="22"/>
          <w:szCs w:val="22"/>
        </w:rPr>
        <w:t>ych</w:t>
      </w:r>
      <w:r w:rsidRPr="00887FBB">
        <w:rPr>
          <w:rFonts w:cs="Arial"/>
          <w:sz w:val="22"/>
          <w:szCs w:val="22"/>
        </w:rPr>
        <w:t xml:space="preserve"> </w:t>
      </w:r>
      <w:r w:rsidR="001F7E2D">
        <w:rPr>
          <w:rFonts w:cs="Arial"/>
          <w:sz w:val="22"/>
          <w:szCs w:val="22"/>
        </w:rPr>
        <w:br/>
      </w:r>
      <w:r w:rsidRPr="00887FBB">
        <w:rPr>
          <w:rFonts w:cs="Arial"/>
          <w:sz w:val="22"/>
          <w:szCs w:val="22"/>
        </w:rPr>
        <w:t xml:space="preserve">w danym wydziale. Zbudowanie i pielęgnowanie kultury organizacyjnej angażującej cały zespół pracowników zajmujących się sprawami oświatowymi w znaczący </w:t>
      </w:r>
      <w:r w:rsidR="00E755DF">
        <w:rPr>
          <w:rFonts w:cs="Arial"/>
          <w:sz w:val="22"/>
          <w:szCs w:val="22"/>
        </w:rPr>
        <w:t xml:space="preserve">sposób </w:t>
      </w:r>
      <w:r w:rsidRPr="00887FBB">
        <w:rPr>
          <w:rFonts w:cs="Arial"/>
          <w:sz w:val="22"/>
          <w:szCs w:val="22"/>
        </w:rPr>
        <w:t>wpływa na jakość świadczonych usług;</w:t>
      </w:r>
    </w:p>
    <w:p w14:paraId="0DB4B981" w14:textId="77777777" w:rsidR="000D79A3" w:rsidRPr="00887FBB" w:rsidRDefault="000D79A3" w:rsidP="00C66E21">
      <w:pPr>
        <w:pStyle w:val="Tekstkomentarza"/>
        <w:numPr>
          <w:ilvl w:val="0"/>
          <w:numId w:val="144"/>
        </w:numPr>
        <w:spacing w:after="120" w:line="360" w:lineRule="auto"/>
        <w:ind w:left="714" w:hanging="357"/>
        <w:rPr>
          <w:rFonts w:cs="Arial"/>
          <w:sz w:val="22"/>
          <w:szCs w:val="22"/>
        </w:rPr>
      </w:pPr>
      <w:r w:rsidRPr="00887FBB">
        <w:rPr>
          <w:rFonts w:cs="Arial"/>
          <w:sz w:val="22"/>
          <w:szCs w:val="22"/>
        </w:rPr>
        <w:t>uczenia się od najlepszych JST – wzorowania na dobrych praktykach realizowanych przez inne samorządy;</w:t>
      </w:r>
    </w:p>
    <w:p w14:paraId="693D329F" w14:textId="77777777" w:rsidR="000D79A3" w:rsidRPr="00557F6F" w:rsidRDefault="000D79A3" w:rsidP="00C66E21">
      <w:pPr>
        <w:pStyle w:val="Tekstkomentarza"/>
        <w:numPr>
          <w:ilvl w:val="0"/>
          <w:numId w:val="144"/>
        </w:numPr>
        <w:spacing w:after="120" w:line="360" w:lineRule="auto"/>
        <w:ind w:left="714" w:hanging="357"/>
        <w:rPr>
          <w:sz w:val="22"/>
        </w:rPr>
      </w:pPr>
      <w:r w:rsidRPr="00887FBB">
        <w:rPr>
          <w:rFonts w:cs="Arial"/>
          <w:sz w:val="22"/>
          <w:szCs w:val="22"/>
        </w:rPr>
        <w:t xml:space="preserve">nabycia i/lub doskonalenia kompetencji w zakresie monitoringu oraz ewaluacji realizowanych działań. </w:t>
      </w:r>
      <w:r w:rsidR="00045F0C" w:rsidRPr="00557F6F">
        <w:rPr>
          <w:sz w:val="22"/>
        </w:rPr>
        <w:t>„</w:t>
      </w:r>
      <w:r w:rsidRPr="00557F6F">
        <w:rPr>
          <w:sz w:val="22"/>
        </w:rPr>
        <w:t xml:space="preserve">Możliwość podsumowania własnych działań, zmierzenie ich efektów, a także wyciągnięcie wniosków w znaczący sposób wpłynęłoby na skuteczność pracy osób odpowiedzialnych za realizację zadań oświatowych </w:t>
      </w:r>
      <w:r w:rsidR="001F7E2D" w:rsidRPr="00557F6F">
        <w:rPr>
          <w:sz w:val="22"/>
        </w:rPr>
        <w:br/>
      </w:r>
      <w:r w:rsidRPr="00557F6F">
        <w:rPr>
          <w:sz w:val="22"/>
        </w:rPr>
        <w:t>w jednostce samorządu terytorialnego oraz przyczyniłoby się do usprawnienia procesu zarządzania oświatą na terenie danej jednostki</w:t>
      </w:r>
      <w:r w:rsidR="00045F0C" w:rsidRPr="00557F6F">
        <w:rPr>
          <w:sz w:val="22"/>
        </w:rPr>
        <w:t>”</w:t>
      </w:r>
      <w:r w:rsidRPr="00557F6F">
        <w:rPr>
          <w:rStyle w:val="Odwoanieprzypisudolnego"/>
          <w:sz w:val="22"/>
        </w:rPr>
        <w:footnoteReference w:id="6"/>
      </w:r>
      <w:r w:rsidR="00045F0C">
        <w:rPr>
          <w:rFonts w:cs="Arial"/>
          <w:sz w:val="22"/>
          <w:szCs w:val="22"/>
        </w:rPr>
        <w:t>;</w:t>
      </w:r>
    </w:p>
    <w:p w14:paraId="6BCBF6C5" w14:textId="77777777" w:rsidR="000D79A3" w:rsidRDefault="000D79A3" w:rsidP="00C66E21">
      <w:pPr>
        <w:pStyle w:val="Tekstkomentarza"/>
        <w:numPr>
          <w:ilvl w:val="0"/>
          <w:numId w:val="144"/>
        </w:numPr>
        <w:spacing w:after="120" w:line="360" w:lineRule="auto"/>
        <w:ind w:left="714" w:hanging="357"/>
        <w:rPr>
          <w:rFonts w:cs="Arial"/>
          <w:sz w:val="22"/>
          <w:szCs w:val="22"/>
        </w:rPr>
      </w:pPr>
      <w:r w:rsidRPr="00887FBB">
        <w:rPr>
          <w:rFonts w:cs="Arial"/>
          <w:sz w:val="22"/>
          <w:szCs w:val="22"/>
        </w:rPr>
        <w:t>doskonalenia się w zakresie kompetencji psychospołecznych (miękkich), co ma istotny wpływ na budowanie kultury pracy, a także rozwija umiejętność refleksji nad sobą, zespołem i wykonywanymi zadaniami;</w:t>
      </w:r>
    </w:p>
    <w:p w14:paraId="0AC6CAD2" w14:textId="77777777" w:rsidR="000D79A3" w:rsidRDefault="000D79A3" w:rsidP="00C66E21">
      <w:pPr>
        <w:pStyle w:val="Tekstkomentarza"/>
        <w:numPr>
          <w:ilvl w:val="0"/>
          <w:numId w:val="144"/>
        </w:numPr>
        <w:spacing w:after="120" w:line="360" w:lineRule="auto"/>
        <w:ind w:left="714" w:hanging="357"/>
        <w:rPr>
          <w:rFonts w:cs="Arial"/>
          <w:sz w:val="22"/>
          <w:szCs w:val="22"/>
        </w:rPr>
      </w:pPr>
      <w:r w:rsidRPr="00F16119">
        <w:rPr>
          <w:rFonts w:cs="Arial"/>
          <w:sz w:val="22"/>
          <w:szCs w:val="22"/>
        </w:rPr>
        <w:lastRenderedPageBreak/>
        <w:t>nabycia i/lub dosk</w:t>
      </w:r>
      <w:r w:rsidRPr="00712A84">
        <w:rPr>
          <w:rFonts w:cs="Arial"/>
          <w:sz w:val="22"/>
          <w:szCs w:val="22"/>
        </w:rPr>
        <w:t>onalenia kompetencji przeprowadzania diagnoz stanu lokalnej oświaty, w tym budowaniu strategicznych planów rozwoju oświaty, poczynając od umiejętności planowania strategicznego, czyli analizy danych, poszukiwania właściwych rozwiązań, podejmowania działań i mobilizacji posiadanych zasobów, poprzez monitoring realizacji i ewaluację zaplanowanych działań;</w:t>
      </w:r>
    </w:p>
    <w:p w14:paraId="075F9975" w14:textId="77777777" w:rsidR="000D79A3" w:rsidRPr="00712A84" w:rsidRDefault="000D79A3" w:rsidP="00C66E21">
      <w:pPr>
        <w:pStyle w:val="Tekstkomentarza"/>
        <w:numPr>
          <w:ilvl w:val="0"/>
          <w:numId w:val="144"/>
        </w:numPr>
        <w:spacing w:after="120" w:line="360" w:lineRule="auto"/>
        <w:ind w:left="714" w:hanging="357"/>
        <w:rPr>
          <w:rFonts w:cs="Arial"/>
          <w:sz w:val="22"/>
          <w:szCs w:val="22"/>
        </w:rPr>
      </w:pPr>
      <w:r w:rsidRPr="00712A84">
        <w:rPr>
          <w:rFonts w:cs="Arial"/>
          <w:sz w:val="22"/>
          <w:szCs w:val="22"/>
        </w:rPr>
        <w:t>indywidualnego wsparcia szkoleniowo-doradczego adekwatnego do specyfiki każdego JST.</w:t>
      </w:r>
    </w:p>
    <w:p w14:paraId="798ED5B2" w14:textId="77777777" w:rsidR="000D79A3" w:rsidRPr="00887FBB" w:rsidRDefault="000D79A3" w:rsidP="00557F6F">
      <w:pPr>
        <w:pStyle w:val="Tekstkomentarza"/>
        <w:spacing w:before="240" w:after="120" w:line="360" w:lineRule="auto"/>
        <w:rPr>
          <w:rFonts w:cs="Arial"/>
          <w:sz w:val="22"/>
          <w:szCs w:val="22"/>
        </w:rPr>
      </w:pPr>
      <w:r w:rsidRPr="00887FBB">
        <w:rPr>
          <w:rFonts w:cs="Arial"/>
          <w:sz w:val="22"/>
          <w:szCs w:val="22"/>
        </w:rPr>
        <w:t xml:space="preserve">Opracowany model doradczy jest odpowiedzią na zidentyfikowane potrzeby oraz </w:t>
      </w:r>
      <w:r w:rsidR="001F7E2D" w:rsidRPr="00887FBB">
        <w:rPr>
          <w:rFonts w:cs="Arial"/>
          <w:sz w:val="22"/>
          <w:szCs w:val="22"/>
        </w:rPr>
        <w:t>wyzwania, jakie</w:t>
      </w:r>
      <w:r w:rsidRPr="00887FBB">
        <w:rPr>
          <w:rFonts w:cs="Arial"/>
          <w:sz w:val="22"/>
          <w:szCs w:val="22"/>
        </w:rPr>
        <w:t xml:space="preserve"> stoją przed samorządami. </w:t>
      </w:r>
      <w:r w:rsidRPr="00887FBB">
        <w:rPr>
          <w:rFonts w:cs="Arial"/>
          <w:b/>
          <w:sz w:val="22"/>
          <w:szCs w:val="22"/>
        </w:rPr>
        <w:t>Przedstawione wnioski i rekomendacje stały się podstawą do uwzględnienia w modelu możliwości</w:t>
      </w:r>
      <w:r w:rsidR="001F7E2D">
        <w:rPr>
          <w:rFonts w:cs="Arial"/>
          <w:b/>
          <w:sz w:val="22"/>
          <w:szCs w:val="22"/>
        </w:rPr>
        <w:t xml:space="preserve"> </w:t>
      </w:r>
      <w:r w:rsidRPr="00887FBB">
        <w:rPr>
          <w:rFonts w:cs="Arial"/>
          <w:b/>
          <w:sz w:val="22"/>
          <w:szCs w:val="22"/>
        </w:rPr>
        <w:t xml:space="preserve">zindywidualizowanego charakteru i rodzaju wsparcia, a także jego przebiegu. </w:t>
      </w:r>
    </w:p>
    <w:p w14:paraId="77A916B4" w14:textId="77777777" w:rsidR="00AA609B" w:rsidRPr="00887FBB" w:rsidRDefault="00AA609B" w:rsidP="00557F6F">
      <w:pPr>
        <w:spacing w:after="120" w:line="360" w:lineRule="auto"/>
        <w:rPr>
          <w:rFonts w:eastAsia="Times New Roman" w:cs="Arial"/>
          <w:lang w:eastAsia="pl-PL"/>
        </w:rPr>
      </w:pPr>
      <w:r w:rsidRPr="00887FBB">
        <w:rPr>
          <w:rFonts w:eastAsia="Times New Roman" w:cs="Arial"/>
          <w:lang w:eastAsia="pl-PL"/>
        </w:rPr>
        <w:t>Założenia modelu dorad</w:t>
      </w:r>
      <w:r w:rsidR="000D79A3" w:rsidRPr="00887FBB">
        <w:rPr>
          <w:rFonts w:eastAsia="Times New Roman" w:cs="Arial"/>
          <w:lang w:eastAsia="pl-PL"/>
        </w:rPr>
        <w:t>czego</w:t>
      </w:r>
      <w:r w:rsidRPr="00887FBB">
        <w:rPr>
          <w:rFonts w:eastAsia="Times New Roman" w:cs="Arial"/>
          <w:lang w:eastAsia="pl-PL"/>
        </w:rPr>
        <w:t xml:space="preserve"> dla jednostek samorządu terytorialnego </w:t>
      </w:r>
      <w:r w:rsidR="001F7E2D">
        <w:rPr>
          <w:rFonts w:eastAsia="Times New Roman" w:cs="Arial"/>
          <w:lang w:eastAsia="pl-PL"/>
        </w:rPr>
        <w:t xml:space="preserve">bazują </w:t>
      </w:r>
      <w:r w:rsidR="00045F0C">
        <w:rPr>
          <w:rFonts w:eastAsia="Times New Roman" w:cs="Arial"/>
          <w:lang w:eastAsia="pl-PL"/>
        </w:rPr>
        <w:br/>
      </w:r>
      <w:r w:rsidR="001F7E2D">
        <w:rPr>
          <w:rFonts w:eastAsia="Times New Roman" w:cs="Arial"/>
          <w:lang w:eastAsia="pl-PL"/>
        </w:rPr>
        <w:t xml:space="preserve">na </w:t>
      </w:r>
      <w:r w:rsidRPr="00887FBB">
        <w:rPr>
          <w:rFonts w:eastAsia="Times New Roman" w:cs="Arial"/>
          <w:lang w:eastAsia="pl-PL"/>
        </w:rPr>
        <w:t>12 obszar</w:t>
      </w:r>
      <w:r w:rsidR="001F7E2D">
        <w:rPr>
          <w:rFonts w:eastAsia="Times New Roman" w:cs="Arial"/>
          <w:lang w:eastAsia="pl-PL"/>
        </w:rPr>
        <w:t>ach</w:t>
      </w:r>
      <w:r w:rsidRPr="00887FBB">
        <w:rPr>
          <w:rFonts w:eastAsia="Times New Roman" w:cs="Arial"/>
          <w:lang w:eastAsia="pl-PL"/>
        </w:rPr>
        <w:t xml:space="preserve"> zagadnień dotyczących zarządzania oświatą. </w:t>
      </w:r>
      <w:r w:rsidR="001F7E2D">
        <w:rPr>
          <w:rFonts w:eastAsia="Times New Roman" w:cs="Arial"/>
          <w:lang w:eastAsia="pl-PL"/>
        </w:rPr>
        <w:t>Z</w:t>
      </w:r>
      <w:r w:rsidRPr="00887FBB">
        <w:rPr>
          <w:rFonts w:eastAsia="Times New Roman" w:cs="Arial"/>
          <w:lang w:eastAsia="pl-PL"/>
        </w:rPr>
        <w:t xml:space="preserve">ostały </w:t>
      </w:r>
      <w:r w:rsidR="001F7E2D">
        <w:rPr>
          <w:rFonts w:eastAsia="Times New Roman" w:cs="Arial"/>
          <w:lang w:eastAsia="pl-PL"/>
        </w:rPr>
        <w:t xml:space="preserve">one </w:t>
      </w:r>
      <w:r w:rsidRPr="00887FBB">
        <w:rPr>
          <w:rFonts w:eastAsia="Times New Roman" w:cs="Arial"/>
          <w:lang w:eastAsia="pl-PL"/>
        </w:rPr>
        <w:t>wypracowane wspólnie ze środowiskiem samorządowym i obejmują:</w:t>
      </w:r>
    </w:p>
    <w:p w14:paraId="2CD90023" w14:textId="77777777" w:rsidR="001F7E2D" w:rsidRPr="001F7E2D" w:rsidRDefault="00AA609B" w:rsidP="00C66E21">
      <w:pPr>
        <w:pStyle w:val="Akapitzlist"/>
        <w:numPr>
          <w:ilvl w:val="0"/>
          <w:numId w:val="145"/>
        </w:numPr>
        <w:spacing w:after="120" w:line="360" w:lineRule="auto"/>
        <w:textAlignment w:val="baseline"/>
        <w:rPr>
          <w:rFonts w:eastAsia="Times New Roman" w:cs="Arial"/>
          <w:lang w:eastAsia="pl-PL"/>
        </w:rPr>
      </w:pPr>
      <w:r w:rsidRPr="001F7E2D">
        <w:rPr>
          <w:rFonts w:eastAsia="Times New Roman" w:cs="Arial"/>
          <w:lang w:eastAsia="pl-PL"/>
        </w:rPr>
        <w:t>Analizowanie potrzeb i planowanie realizacji założonej wizji rozwoju lokalnego systemu oświaty.</w:t>
      </w:r>
    </w:p>
    <w:p w14:paraId="1BE7053A" w14:textId="77777777" w:rsidR="00AA609B" w:rsidRPr="001F7E2D" w:rsidRDefault="00AA609B" w:rsidP="00C66E21">
      <w:pPr>
        <w:pStyle w:val="Akapitzlist"/>
        <w:numPr>
          <w:ilvl w:val="0"/>
          <w:numId w:val="145"/>
        </w:numPr>
        <w:spacing w:after="120" w:line="360" w:lineRule="auto"/>
        <w:textAlignment w:val="baseline"/>
        <w:rPr>
          <w:rFonts w:eastAsia="Times New Roman" w:cs="Arial"/>
          <w:lang w:eastAsia="pl-PL"/>
        </w:rPr>
      </w:pPr>
      <w:r w:rsidRPr="001F7E2D">
        <w:rPr>
          <w:rFonts w:eastAsia="Times New Roman" w:cs="Arial"/>
          <w:lang w:eastAsia="pl-PL"/>
        </w:rPr>
        <w:t>Monitorowanie jakości usług edukacyjnych.</w:t>
      </w:r>
    </w:p>
    <w:p w14:paraId="08C032A1" w14:textId="77777777" w:rsidR="00AA609B" w:rsidRPr="00887FBB" w:rsidRDefault="00AA609B" w:rsidP="00C66E21">
      <w:pPr>
        <w:pStyle w:val="Akapitzlist"/>
        <w:numPr>
          <w:ilvl w:val="0"/>
          <w:numId w:val="145"/>
        </w:numPr>
        <w:spacing w:after="120" w:line="360" w:lineRule="auto"/>
        <w:textAlignment w:val="baseline"/>
        <w:rPr>
          <w:rFonts w:eastAsia="Times New Roman" w:cs="Arial"/>
          <w:lang w:eastAsia="pl-PL"/>
        </w:rPr>
      </w:pPr>
      <w:r w:rsidRPr="00887FBB">
        <w:rPr>
          <w:rFonts w:eastAsia="Times New Roman" w:cs="Arial"/>
          <w:lang w:eastAsia="pl-PL"/>
        </w:rPr>
        <w:t>Zarządzanie oświatą na poziomie organu prowadzącego.</w:t>
      </w:r>
    </w:p>
    <w:p w14:paraId="5062F293" w14:textId="77777777" w:rsidR="00AA609B" w:rsidRPr="00887FBB" w:rsidRDefault="00AA609B" w:rsidP="00C66E21">
      <w:pPr>
        <w:pStyle w:val="Akapitzlist"/>
        <w:numPr>
          <w:ilvl w:val="0"/>
          <w:numId w:val="145"/>
        </w:numPr>
        <w:spacing w:after="120" w:line="360" w:lineRule="auto"/>
        <w:textAlignment w:val="baseline"/>
        <w:rPr>
          <w:rFonts w:eastAsia="Times New Roman" w:cs="Arial"/>
          <w:lang w:eastAsia="pl-PL"/>
        </w:rPr>
      </w:pPr>
      <w:r w:rsidRPr="00887FBB">
        <w:rPr>
          <w:rFonts w:eastAsia="Times New Roman" w:cs="Arial"/>
          <w:lang w:eastAsia="pl-PL"/>
        </w:rPr>
        <w:t>Planowanie budżetowe.</w:t>
      </w:r>
    </w:p>
    <w:p w14:paraId="7F00D20E" w14:textId="77777777" w:rsidR="00AA609B" w:rsidRPr="00887FBB" w:rsidRDefault="00AA609B" w:rsidP="00C66E21">
      <w:pPr>
        <w:pStyle w:val="Akapitzlist"/>
        <w:numPr>
          <w:ilvl w:val="0"/>
          <w:numId w:val="145"/>
        </w:numPr>
        <w:spacing w:after="120" w:line="360" w:lineRule="auto"/>
        <w:textAlignment w:val="baseline"/>
        <w:rPr>
          <w:rFonts w:eastAsia="Times New Roman" w:cs="Arial"/>
          <w:lang w:eastAsia="pl-PL"/>
        </w:rPr>
      </w:pPr>
      <w:r w:rsidRPr="00887FBB">
        <w:rPr>
          <w:rFonts w:eastAsia="Times New Roman" w:cs="Arial"/>
          <w:lang w:eastAsia="pl-PL"/>
        </w:rPr>
        <w:t>Udział mieszkańców/partnerów w usługach edukacyjnych.</w:t>
      </w:r>
    </w:p>
    <w:p w14:paraId="5D876F6D" w14:textId="77777777" w:rsidR="00AA609B" w:rsidRPr="00887FBB" w:rsidRDefault="00AA609B" w:rsidP="00C66E21">
      <w:pPr>
        <w:pStyle w:val="Akapitzlist"/>
        <w:numPr>
          <w:ilvl w:val="0"/>
          <w:numId w:val="145"/>
        </w:numPr>
        <w:spacing w:after="120" w:line="360" w:lineRule="auto"/>
        <w:textAlignment w:val="baseline"/>
        <w:rPr>
          <w:rFonts w:eastAsia="Times New Roman" w:cs="Arial"/>
          <w:lang w:eastAsia="pl-PL"/>
        </w:rPr>
      </w:pPr>
      <w:r w:rsidRPr="00887FBB">
        <w:rPr>
          <w:rFonts w:eastAsia="Times New Roman" w:cs="Arial"/>
          <w:lang w:eastAsia="pl-PL"/>
        </w:rPr>
        <w:t>Udział rodziców w planowaniu, realizacji i ocenie usług edukacyjnych.</w:t>
      </w:r>
    </w:p>
    <w:p w14:paraId="2FCA8AAE" w14:textId="77777777" w:rsidR="00AA609B" w:rsidRPr="00887FBB" w:rsidRDefault="00AA609B" w:rsidP="00C66E21">
      <w:pPr>
        <w:pStyle w:val="Akapitzlist"/>
        <w:numPr>
          <w:ilvl w:val="0"/>
          <w:numId w:val="145"/>
        </w:numPr>
        <w:spacing w:after="120" w:line="360" w:lineRule="auto"/>
        <w:textAlignment w:val="baseline"/>
        <w:rPr>
          <w:rFonts w:eastAsia="Times New Roman" w:cs="Arial"/>
          <w:lang w:eastAsia="pl-PL"/>
        </w:rPr>
      </w:pPr>
      <w:r w:rsidRPr="00887FBB">
        <w:rPr>
          <w:rFonts w:eastAsia="Times New Roman" w:cs="Arial"/>
          <w:lang w:eastAsia="pl-PL"/>
        </w:rPr>
        <w:t>Rolę dyrektora szkoły/placówki i jego relacje z organem prowadzącym.</w:t>
      </w:r>
    </w:p>
    <w:p w14:paraId="08370623" w14:textId="77777777" w:rsidR="00AA609B" w:rsidRPr="00887FBB" w:rsidRDefault="00AA609B" w:rsidP="00C66E21">
      <w:pPr>
        <w:pStyle w:val="Akapitzlist"/>
        <w:numPr>
          <w:ilvl w:val="0"/>
          <w:numId w:val="145"/>
        </w:numPr>
        <w:spacing w:after="120" w:line="360" w:lineRule="auto"/>
        <w:textAlignment w:val="baseline"/>
        <w:rPr>
          <w:rFonts w:eastAsia="Times New Roman" w:cs="Arial"/>
          <w:lang w:eastAsia="pl-PL"/>
        </w:rPr>
      </w:pPr>
      <w:r w:rsidRPr="00887FBB">
        <w:rPr>
          <w:rFonts w:eastAsia="Times New Roman" w:cs="Arial"/>
          <w:lang w:eastAsia="pl-PL"/>
        </w:rPr>
        <w:t>System wspomagania szkół – doskonalenie nauczycieli.</w:t>
      </w:r>
    </w:p>
    <w:p w14:paraId="41F326C9" w14:textId="77777777" w:rsidR="004B3CC0" w:rsidRPr="00887FBB" w:rsidRDefault="00AA609B" w:rsidP="00C66E21">
      <w:pPr>
        <w:pStyle w:val="Akapitzlist"/>
        <w:numPr>
          <w:ilvl w:val="0"/>
          <w:numId w:val="145"/>
        </w:numPr>
        <w:spacing w:after="120" w:line="360" w:lineRule="auto"/>
        <w:textAlignment w:val="baseline"/>
        <w:rPr>
          <w:rFonts w:eastAsia="Times New Roman" w:cs="Arial"/>
          <w:lang w:eastAsia="pl-PL"/>
        </w:rPr>
      </w:pPr>
      <w:r w:rsidRPr="00887FBB">
        <w:rPr>
          <w:rFonts w:eastAsia="Times New Roman" w:cs="Arial"/>
          <w:lang w:eastAsia="pl-PL"/>
        </w:rPr>
        <w:t>Organizację doradztwa zawodowego dla uczniów.</w:t>
      </w:r>
    </w:p>
    <w:p w14:paraId="2823BE18" w14:textId="77777777" w:rsidR="000C4E5B" w:rsidRPr="00887FBB" w:rsidRDefault="00AA609B" w:rsidP="00C66E21">
      <w:pPr>
        <w:pStyle w:val="Akapitzlist"/>
        <w:numPr>
          <w:ilvl w:val="0"/>
          <w:numId w:val="145"/>
        </w:numPr>
        <w:spacing w:after="120" w:line="360" w:lineRule="auto"/>
        <w:textAlignment w:val="baseline"/>
        <w:rPr>
          <w:rFonts w:eastAsia="Times New Roman" w:cs="Arial"/>
          <w:lang w:eastAsia="pl-PL"/>
        </w:rPr>
      </w:pPr>
      <w:r w:rsidRPr="00887FBB">
        <w:rPr>
          <w:rFonts w:eastAsia="Times New Roman" w:cs="Arial"/>
          <w:lang w:eastAsia="pl-PL"/>
        </w:rPr>
        <w:t xml:space="preserve">Organizację wsparcia uczniów </w:t>
      </w:r>
      <w:r w:rsidR="00267CBB">
        <w:rPr>
          <w:rFonts w:eastAsia="Times New Roman" w:cs="Arial"/>
          <w:lang w:eastAsia="pl-PL"/>
        </w:rPr>
        <w:t>z niepełnosprawnością</w:t>
      </w:r>
      <w:r w:rsidRPr="00887FBB">
        <w:rPr>
          <w:rFonts w:eastAsia="Times New Roman" w:cs="Arial"/>
          <w:lang w:eastAsia="pl-PL"/>
        </w:rPr>
        <w:t xml:space="preserve"> </w:t>
      </w:r>
      <w:r w:rsidR="004B3CC0" w:rsidRPr="00887FBB">
        <w:rPr>
          <w:rFonts w:eastAsia="Times New Roman" w:cs="Arial"/>
          <w:lang w:eastAsia="pl-PL"/>
        </w:rPr>
        <w:t xml:space="preserve">oraz uczniów z trudnościami </w:t>
      </w:r>
      <w:r w:rsidR="001F7E2D">
        <w:rPr>
          <w:rFonts w:eastAsia="Times New Roman" w:cs="Arial"/>
          <w:lang w:eastAsia="pl-PL"/>
        </w:rPr>
        <w:br/>
      </w:r>
      <w:r w:rsidR="004B3CC0" w:rsidRPr="00887FBB">
        <w:rPr>
          <w:rFonts w:eastAsia="Times New Roman" w:cs="Arial"/>
          <w:lang w:eastAsia="pl-PL"/>
        </w:rPr>
        <w:t>w nauce.</w:t>
      </w:r>
    </w:p>
    <w:p w14:paraId="7E4066B9" w14:textId="77777777" w:rsidR="000C4E5B" w:rsidRPr="00887FBB" w:rsidRDefault="00AA609B" w:rsidP="00C66E21">
      <w:pPr>
        <w:pStyle w:val="Akapitzlist"/>
        <w:numPr>
          <w:ilvl w:val="0"/>
          <w:numId w:val="145"/>
        </w:numPr>
        <w:spacing w:after="120" w:line="360" w:lineRule="auto"/>
        <w:textAlignment w:val="baseline"/>
        <w:rPr>
          <w:rFonts w:eastAsia="Times New Roman" w:cs="Arial"/>
          <w:lang w:eastAsia="pl-PL"/>
        </w:rPr>
      </w:pPr>
      <w:r w:rsidRPr="00887FBB">
        <w:rPr>
          <w:rFonts w:eastAsia="Times New Roman" w:cs="Arial"/>
          <w:lang w:eastAsia="pl-PL"/>
        </w:rPr>
        <w:t xml:space="preserve">Organizację wsparcia </w:t>
      </w:r>
      <w:r w:rsidR="000C4E5B" w:rsidRPr="00887FBB">
        <w:rPr>
          <w:rFonts w:eastAsia="Times New Roman" w:cs="Arial"/>
          <w:lang w:eastAsia="pl-PL"/>
        </w:rPr>
        <w:t>uczniów szczególnie uzdolnionych.</w:t>
      </w:r>
    </w:p>
    <w:p w14:paraId="07B1B668" w14:textId="77777777" w:rsidR="005741BA" w:rsidRPr="00887FBB" w:rsidRDefault="00AA609B" w:rsidP="00C66E21">
      <w:pPr>
        <w:pStyle w:val="Akapitzlist"/>
        <w:numPr>
          <w:ilvl w:val="0"/>
          <w:numId w:val="145"/>
        </w:numPr>
        <w:spacing w:after="120" w:line="360" w:lineRule="auto"/>
        <w:textAlignment w:val="baseline"/>
        <w:rPr>
          <w:rFonts w:eastAsia="Times New Roman" w:cs="Arial"/>
          <w:lang w:eastAsia="pl-PL"/>
        </w:rPr>
      </w:pPr>
      <w:r w:rsidRPr="00887FBB">
        <w:rPr>
          <w:rFonts w:eastAsia="Times New Roman" w:cs="Arial"/>
          <w:lang w:eastAsia="pl-PL"/>
        </w:rPr>
        <w:t>Gospodarowanie zasobami materialnymi systemu oświaty.</w:t>
      </w:r>
    </w:p>
    <w:p w14:paraId="47AF562C" w14:textId="77777777" w:rsidR="00AA609B" w:rsidRPr="00887FBB" w:rsidRDefault="00AA609B" w:rsidP="00557F6F">
      <w:pPr>
        <w:spacing w:after="120" w:line="360" w:lineRule="auto"/>
        <w:rPr>
          <w:rFonts w:eastAsia="Times New Roman" w:cs="Arial"/>
          <w:lang w:eastAsia="pl-PL"/>
        </w:rPr>
      </w:pPr>
      <w:r w:rsidRPr="00887FBB">
        <w:rPr>
          <w:rFonts w:eastAsia="Times New Roman" w:cs="Arial"/>
          <w:lang w:eastAsia="pl-PL"/>
        </w:rPr>
        <w:t>W każdym z w</w:t>
      </w:r>
      <w:r w:rsidR="00921DA7">
        <w:rPr>
          <w:rFonts w:eastAsia="Times New Roman" w:cs="Arial"/>
          <w:lang w:eastAsia="pl-PL"/>
        </w:rPr>
        <w:t>ymienionych</w:t>
      </w:r>
      <w:r w:rsidRPr="00887FBB">
        <w:rPr>
          <w:rFonts w:eastAsia="Times New Roman" w:cs="Arial"/>
          <w:lang w:eastAsia="pl-PL"/>
        </w:rPr>
        <w:t xml:space="preserve"> obszarów zostały zaproponowane zestawy rozwiązań i narzędzi zarządczych</w:t>
      </w:r>
      <w:r w:rsidR="00420331" w:rsidRPr="00887FBB">
        <w:rPr>
          <w:rFonts w:eastAsia="Times New Roman" w:cs="Arial"/>
          <w:lang w:eastAsia="pl-PL"/>
        </w:rPr>
        <w:t xml:space="preserve"> oraz rozwiązania i narzędzia zarządcze ds. personalnego rozwoju organizacji</w:t>
      </w:r>
      <w:r w:rsidRPr="00887FBB">
        <w:rPr>
          <w:rFonts w:eastAsia="Times New Roman" w:cs="Arial"/>
          <w:lang w:eastAsia="pl-PL"/>
        </w:rPr>
        <w:t>, które mogą pomóc w usprawnieniu wybranego elementu systemu,</w:t>
      </w:r>
      <w:r w:rsidR="00420331" w:rsidRPr="00887FBB">
        <w:rPr>
          <w:rFonts w:eastAsia="Times New Roman" w:cs="Arial"/>
          <w:lang w:eastAsia="pl-PL"/>
        </w:rPr>
        <w:t xml:space="preserve"> stając się elementem wsparcia </w:t>
      </w:r>
      <w:r w:rsidRPr="00887FBB">
        <w:rPr>
          <w:rFonts w:eastAsia="Times New Roman" w:cs="Arial"/>
          <w:lang w:eastAsia="pl-PL"/>
        </w:rPr>
        <w:t xml:space="preserve">zarzadzania lokalną oświatą. Propozycje rozwiązań i narzędzi zarządczych prezentowane w modelu dotyczą </w:t>
      </w:r>
      <w:r w:rsidR="00045F0C">
        <w:rPr>
          <w:rFonts w:eastAsia="Times New Roman" w:cs="Arial"/>
          <w:lang w:eastAsia="pl-PL"/>
        </w:rPr>
        <w:t>m.in.</w:t>
      </w:r>
      <w:r w:rsidRPr="00887FBB">
        <w:rPr>
          <w:rFonts w:eastAsia="Times New Roman" w:cs="Arial"/>
          <w:lang w:eastAsia="pl-PL"/>
        </w:rPr>
        <w:t>:</w:t>
      </w:r>
    </w:p>
    <w:p w14:paraId="2C89BE23" w14:textId="77777777" w:rsidR="00AA609B" w:rsidRPr="006110DA" w:rsidRDefault="00AA609B" w:rsidP="00C66E21">
      <w:pPr>
        <w:pStyle w:val="Akapitzlist"/>
        <w:numPr>
          <w:ilvl w:val="0"/>
          <w:numId w:val="146"/>
        </w:numPr>
        <w:spacing w:after="120" w:line="360" w:lineRule="auto"/>
        <w:rPr>
          <w:rFonts w:eastAsia="Times New Roman" w:cs="Arial"/>
          <w:lang w:eastAsia="pl-PL"/>
        </w:rPr>
      </w:pPr>
      <w:r w:rsidRPr="006110DA">
        <w:rPr>
          <w:rFonts w:eastAsia="Times New Roman" w:cs="Arial"/>
          <w:lang w:eastAsia="pl-PL"/>
        </w:rPr>
        <w:t>ujednolicenia procedu</w:t>
      </w:r>
      <w:r w:rsidR="00416922" w:rsidRPr="006110DA">
        <w:rPr>
          <w:rFonts w:eastAsia="Times New Roman" w:cs="Arial"/>
          <w:lang w:eastAsia="pl-PL"/>
        </w:rPr>
        <w:t>r funkcjonujących w danej JST;</w:t>
      </w:r>
    </w:p>
    <w:p w14:paraId="3B500AA0" w14:textId="77777777" w:rsidR="00AA609B" w:rsidRPr="006110DA" w:rsidRDefault="00AA609B" w:rsidP="00C66E21">
      <w:pPr>
        <w:pStyle w:val="Akapitzlist"/>
        <w:numPr>
          <w:ilvl w:val="0"/>
          <w:numId w:val="146"/>
        </w:numPr>
        <w:spacing w:after="120" w:line="360" w:lineRule="auto"/>
        <w:rPr>
          <w:rFonts w:eastAsia="Times New Roman" w:cs="Arial"/>
          <w:lang w:eastAsia="pl-PL"/>
        </w:rPr>
      </w:pPr>
      <w:r w:rsidRPr="006110DA">
        <w:rPr>
          <w:rFonts w:eastAsia="Times New Roman" w:cs="Arial"/>
          <w:lang w:eastAsia="pl-PL"/>
        </w:rPr>
        <w:t>wprowadzenia lo</w:t>
      </w:r>
      <w:r w:rsidR="00416922" w:rsidRPr="006110DA">
        <w:rPr>
          <w:rFonts w:eastAsia="Times New Roman" w:cs="Arial"/>
          <w:lang w:eastAsia="pl-PL"/>
        </w:rPr>
        <w:t>kalnych standardów organizacji;</w:t>
      </w:r>
    </w:p>
    <w:p w14:paraId="08B461AA" w14:textId="77777777" w:rsidR="00AA609B" w:rsidRPr="00D516B7" w:rsidRDefault="00AA609B" w:rsidP="00C66E21">
      <w:pPr>
        <w:pStyle w:val="Akapitzlist"/>
        <w:numPr>
          <w:ilvl w:val="0"/>
          <w:numId w:val="146"/>
        </w:numPr>
        <w:spacing w:after="120" w:line="360" w:lineRule="auto"/>
        <w:rPr>
          <w:rFonts w:cs="Arial"/>
        </w:rPr>
      </w:pPr>
      <w:r w:rsidRPr="00D516B7">
        <w:rPr>
          <w:rFonts w:eastAsia="Times New Roman" w:cs="Arial"/>
          <w:lang w:eastAsia="pl-PL"/>
        </w:rPr>
        <w:lastRenderedPageBreak/>
        <w:t>wdrożenia s</w:t>
      </w:r>
      <w:r w:rsidRPr="00D516B7">
        <w:rPr>
          <w:rFonts w:cs="Arial"/>
        </w:rPr>
        <w:t xml:space="preserve">ystemów informatycznych umożliwiających gromadzenie </w:t>
      </w:r>
      <w:r w:rsidR="00D516B7">
        <w:rPr>
          <w:rFonts w:cs="Arial"/>
        </w:rPr>
        <w:br/>
      </w:r>
      <w:r w:rsidRPr="00D516B7">
        <w:rPr>
          <w:rFonts w:cs="Arial"/>
        </w:rPr>
        <w:t>i p</w:t>
      </w:r>
      <w:r w:rsidR="00416922" w:rsidRPr="00D516B7">
        <w:rPr>
          <w:rFonts w:cs="Arial"/>
        </w:rPr>
        <w:t>rzetwarzanie danych o oświacie;</w:t>
      </w:r>
    </w:p>
    <w:p w14:paraId="0B135974" w14:textId="77777777" w:rsidR="00AA609B" w:rsidRPr="00D516B7" w:rsidRDefault="00AA609B" w:rsidP="00C66E21">
      <w:pPr>
        <w:pStyle w:val="Akapitzlist"/>
        <w:numPr>
          <w:ilvl w:val="0"/>
          <w:numId w:val="146"/>
        </w:numPr>
        <w:spacing w:after="120" w:line="360" w:lineRule="auto"/>
        <w:rPr>
          <w:rFonts w:cs="Arial"/>
        </w:rPr>
      </w:pPr>
      <w:r w:rsidRPr="00D516B7">
        <w:rPr>
          <w:rFonts w:cs="Arial"/>
        </w:rPr>
        <w:t>przeprowadzenia pogłębionych analiz (strategicznych) opisujących oświatę</w:t>
      </w:r>
      <w:r w:rsidR="00416922" w:rsidRPr="00D516B7">
        <w:rPr>
          <w:rFonts w:cs="Arial"/>
        </w:rPr>
        <w:t xml:space="preserve"> samorządową;</w:t>
      </w:r>
    </w:p>
    <w:p w14:paraId="005B6E71" w14:textId="77777777" w:rsidR="00AA609B" w:rsidRPr="00D516B7" w:rsidRDefault="00AA609B" w:rsidP="00C66E21">
      <w:pPr>
        <w:pStyle w:val="Akapitzlist"/>
        <w:numPr>
          <w:ilvl w:val="0"/>
          <w:numId w:val="146"/>
        </w:numPr>
        <w:spacing w:after="120" w:line="360" w:lineRule="auto"/>
        <w:rPr>
          <w:rFonts w:cs="Arial"/>
        </w:rPr>
      </w:pPr>
      <w:r w:rsidRPr="00D516B7">
        <w:rPr>
          <w:rFonts w:cs="Arial"/>
        </w:rPr>
        <w:t>standardów finansowania zadań</w:t>
      </w:r>
      <w:r w:rsidR="00921DA7">
        <w:rPr>
          <w:rFonts w:cs="Arial"/>
        </w:rPr>
        <w:t>, m.in</w:t>
      </w:r>
      <w:r w:rsidRPr="00D516B7">
        <w:rPr>
          <w:rFonts w:cs="Arial"/>
        </w:rPr>
        <w:t>. poprzez lokalne bony oświatowe lub inne sformalizowane systemy podejmowania decyzji niosących skutki finansowe, np. tworzenie oddziałów, sp</w:t>
      </w:r>
      <w:r w:rsidR="00416922" w:rsidRPr="00D516B7">
        <w:rPr>
          <w:rFonts w:cs="Arial"/>
        </w:rPr>
        <w:t>osób realizacji planu nauczania;</w:t>
      </w:r>
    </w:p>
    <w:p w14:paraId="4EA89A79" w14:textId="77777777" w:rsidR="00AA609B" w:rsidRPr="00D516B7" w:rsidRDefault="00416922" w:rsidP="00C66E21">
      <w:pPr>
        <w:pStyle w:val="Akapitzlist"/>
        <w:numPr>
          <w:ilvl w:val="0"/>
          <w:numId w:val="146"/>
        </w:numPr>
        <w:spacing w:after="120" w:line="360" w:lineRule="auto"/>
        <w:rPr>
          <w:rFonts w:cs="Arial"/>
        </w:rPr>
      </w:pPr>
      <w:r w:rsidRPr="00D516B7">
        <w:rPr>
          <w:rFonts w:cs="Arial"/>
        </w:rPr>
        <w:t>audytu organizacyjnego szkół;</w:t>
      </w:r>
    </w:p>
    <w:p w14:paraId="353B015B" w14:textId="77777777" w:rsidR="00AA609B" w:rsidRPr="00D516B7" w:rsidRDefault="00AA609B" w:rsidP="00C66E21">
      <w:pPr>
        <w:pStyle w:val="Akapitzlist"/>
        <w:numPr>
          <w:ilvl w:val="0"/>
          <w:numId w:val="146"/>
        </w:numPr>
        <w:spacing w:after="120" w:line="360" w:lineRule="auto"/>
        <w:rPr>
          <w:rFonts w:cs="Arial"/>
        </w:rPr>
      </w:pPr>
      <w:r w:rsidRPr="00D516B7">
        <w:rPr>
          <w:rFonts w:cs="Arial"/>
        </w:rPr>
        <w:t>powo</w:t>
      </w:r>
      <w:r w:rsidR="00416922" w:rsidRPr="00D516B7">
        <w:rPr>
          <w:rFonts w:cs="Arial"/>
        </w:rPr>
        <w:t>łania lokalnej rady oświatowej;</w:t>
      </w:r>
    </w:p>
    <w:p w14:paraId="33AFC96A" w14:textId="77777777" w:rsidR="00AA609B" w:rsidRPr="00D516B7" w:rsidRDefault="00AA609B" w:rsidP="00C66E21">
      <w:pPr>
        <w:pStyle w:val="Akapitzlist"/>
        <w:numPr>
          <w:ilvl w:val="0"/>
          <w:numId w:val="146"/>
        </w:numPr>
        <w:spacing w:after="120" w:line="360" w:lineRule="auto"/>
        <w:rPr>
          <w:rFonts w:cs="Arial"/>
        </w:rPr>
      </w:pPr>
      <w:r w:rsidRPr="00D516B7">
        <w:rPr>
          <w:rFonts w:cs="Arial"/>
        </w:rPr>
        <w:t>ustalenia modelu zarządzania oświatą w JST</w:t>
      </w:r>
      <w:r w:rsidR="00416922" w:rsidRPr="00D516B7">
        <w:rPr>
          <w:rFonts w:cs="Arial"/>
        </w:rPr>
        <w:t>;</w:t>
      </w:r>
    </w:p>
    <w:p w14:paraId="79CEBAAD" w14:textId="77777777" w:rsidR="00416922" w:rsidRPr="00712A84" w:rsidRDefault="00416922" w:rsidP="00C66E21">
      <w:pPr>
        <w:pStyle w:val="Akapitzlist"/>
        <w:numPr>
          <w:ilvl w:val="0"/>
          <w:numId w:val="146"/>
        </w:numPr>
        <w:spacing w:after="120" w:line="360" w:lineRule="auto"/>
        <w:rPr>
          <w:rFonts w:cs="Arial"/>
        </w:rPr>
      </w:pPr>
      <w:r w:rsidRPr="00D516B7">
        <w:rPr>
          <w:rFonts w:cs="Arial"/>
        </w:rPr>
        <w:t>budżetu zadaniowego w oświacie</w:t>
      </w:r>
      <w:r w:rsidR="00045F0C">
        <w:rPr>
          <w:rFonts w:cs="Arial"/>
        </w:rPr>
        <w:t xml:space="preserve"> </w:t>
      </w:r>
      <w:r w:rsidRPr="00F16119">
        <w:rPr>
          <w:rFonts w:cs="Arial"/>
        </w:rPr>
        <w:t>i innych.</w:t>
      </w:r>
    </w:p>
    <w:p w14:paraId="0ADC7084" w14:textId="77777777" w:rsidR="00420331" w:rsidRPr="00887FBB" w:rsidRDefault="00420331" w:rsidP="00557F6F">
      <w:pPr>
        <w:spacing w:after="120" w:line="360" w:lineRule="auto"/>
        <w:rPr>
          <w:rFonts w:cs="Arial"/>
        </w:rPr>
      </w:pPr>
      <w:r w:rsidRPr="00887FBB">
        <w:rPr>
          <w:rFonts w:cs="Arial"/>
        </w:rPr>
        <w:t xml:space="preserve">Propozycje rozwiązań i narzędzi ds. personalnego rozwoju organizacji prezentowane </w:t>
      </w:r>
      <w:r w:rsidR="00D516B7">
        <w:rPr>
          <w:rFonts w:cs="Arial"/>
        </w:rPr>
        <w:br/>
      </w:r>
      <w:r w:rsidRPr="00887FBB">
        <w:rPr>
          <w:rFonts w:cs="Arial"/>
        </w:rPr>
        <w:t>w modelu dotyczą między innymi:</w:t>
      </w:r>
    </w:p>
    <w:p w14:paraId="45D5408F" w14:textId="77777777" w:rsidR="00420331" w:rsidRPr="003969D3" w:rsidRDefault="00420331" w:rsidP="00C66E21">
      <w:pPr>
        <w:pStyle w:val="Akapitzlist"/>
        <w:numPr>
          <w:ilvl w:val="0"/>
          <w:numId w:val="103"/>
        </w:numPr>
        <w:spacing w:after="120" w:line="360" w:lineRule="auto"/>
        <w:rPr>
          <w:rFonts w:cs="Arial"/>
        </w:rPr>
      </w:pPr>
      <w:r w:rsidRPr="003969D3">
        <w:rPr>
          <w:rFonts w:cs="Arial"/>
        </w:rPr>
        <w:t>analizowani</w:t>
      </w:r>
      <w:r w:rsidR="00416922" w:rsidRPr="003969D3">
        <w:rPr>
          <w:rFonts w:cs="Arial"/>
        </w:rPr>
        <w:t>a</w:t>
      </w:r>
      <w:r w:rsidRPr="003969D3">
        <w:rPr>
          <w:rFonts w:cs="Arial"/>
        </w:rPr>
        <w:t xml:space="preserve"> potrzeb i oczekiwań społeczności lokalnej w zakresie organizacji </w:t>
      </w:r>
      <w:r w:rsidR="00D516B7" w:rsidRPr="003969D3">
        <w:rPr>
          <w:rFonts w:cs="Arial"/>
        </w:rPr>
        <w:br/>
      </w:r>
      <w:r w:rsidRPr="003969D3">
        <w:rPr>
          <w:rFonts w:cs="Arial"/>
        </w:rPr>
        <w:t>i funkcjonowania jednostek oświatowych, np. analizy SWOT z perspektywy samorządowca, rodzica, dyrektorów</w:t>
      </w:r>
      <w:r w:rsidR="003969D3" w:rsidRPr="003969D3">
        <w:rPr>
          <w:rFonts w:cs="Arial"/>
        </w:rPr>
        <w:t xml:space="preserve"> szkół</w:t>
      </w:r>
      <w:r w:rsidRPr="003969D3">
        <w:rPr>
          <w:rFonts w:cs="Arial"/>
        </w:rPr>
        <w:t>, nauczycieli, uczniów, pracodawców, itp.;</w:t>
      </w:r>
    </w:p>
    <w:p w14:paraId="211A882A" w14:textId="77777777" w:rsidR="00420331" w:rsidRPr="003969D3" w:rsidRDefault="00420331" w:rsidP="00C66E21">
      <w:pPr>
        <w:pStyle w:val="Akapitzlist"/>
        <w:numPr>
          <w:ilvl w:val="0"/>
          <w:numId w:val="103"/>
        </w:numPr>
        <w:spacing w:after="120" w:line="360" w:lineRule="auto"/>
        <w:rPr>
          <w:rFonts w:cs="Arial"/>
        </w:rPr>
      </w:pPr>
      <w:r w:rsidRPr="003969D3">
        <w:rPr>
          <w:rFonts w:cs="Arial"/>
        </w:rPr>
        <w:t>w</w:t>
      </w:r>
      <w:r w:rsidR="00416922" w:rsidRPr="003969D3">
        <w:rPr>
          <w:rFonts w:cs="Arial"/>
        </w:rPr>
        <w:t>łącza</w:t>
      </w:r>
      <w:r w:rsidRPr="003969D3">
        <w:rPr>
          <w:rFonts w:cs="Arial"/>
        </w:rPr>
        <w:t>nie różnych interesariuszy, w tym dyrektorów szkół i placówek oświatowych w proces planowania rozwoju oświaty:</w:t>
      </w:r>
    </w:p>
    <w:p w14:paraId="11E68169" w14:textId="77777777" w:rsidR="00420331" w:rsidRPr="00887FBB" w:rsidRDefault="00420331" w:rsidP="00C66E21">
      <w:pPr>
        <w:pStyle w:val="Akapitzlist"/>
        <w:numPr>
          <w:ilvl w:val="0"/>
          <w:numId w:val="92"/>
        </w:numPr>
        <w:spacing w:after="120" w:line="360" w:lineRule="auto"/>
        <w:ind w:left="1276"/>
        <w:rPr>
          <w:rFonts w:cs="Arial"/>
        </w:rPr>
      </w:pPr>
      <w:r w:rsidRPr="00887FBB">
        <w:rPr>
          <w:rFonts w:cs="Arial"/>
        </w:rPr>
        <w:t xml:space="preserve">na etapie diagnozy </w:t>
      </w:r>
      <w:r w:rsidR="00921DA7">
        <w:rPr>
          <w:rFonts w:cs="Arial"/>
        </w:rPr>
        <w:t>–</w:t>
      </w:r>
      <w:r w:rsidR="003969D3">
        <w:rPr>
          <w:rFonts w:cs="Arial"/>
        </w:rPr>
        <w:t xml:space="preserve"> </w:t>
      </w:r>
      <w:r w:rsidR="00D516B7">
        <w:rPr>
          <w:rFonts w:cs="Arial"/>
        </w:rPr>
        <w:t xml:space="preserve">prowadzenie </w:t>
      </w:r>
      <w:r w:rsidRPr="00887FBB">
        <w:rPr>
          <w:rFonts w:cs="Arial"/>
        </w:rPr>
        <w:t xml:space="preserve">otwartych debat oświatowych </w:t>
      </w:r>
      <w:r w:rsidR="003969D3">
        <w:rPr>
          <w:rFonts w:cs="Arial"/>
        </w:rPr>
        <w:br/>
      </w:r>
      <w:r w:rsidR="00D516B7">
        <w:rPr>
          <w:rFonts w:cs="Arial"/>
        </w:rPr>
        <w:t>i uwzględnia</w:t>
      </w:r>
      <w:r w:rsidRPr="00887FBB">
        <w:rPr>
          <w:rFonts w:cs="Arial"/>
        </w:rPr>
        <w:t xml:space="preserve">nie </w:t>
      </w:r>
      <w:r w:rsidR="00D516B7">
        <w:rPr>
          <w:rFonts w:cs="Arial"/>
        </w:rPr>
        <w:t xml:space="preserve">ich </w:t>
      </w:r>
      <w:r w:rsidRPr="00887FBB">
        <w:rPr>
          <w:rFonts w:cs="Arial"/>
        </w:rPr>
        <w:t>wyników w decyzjach strategicznych</w:t>
      </w:r>
      <w:r w:rsidR="00416922" w:rsidRPr="00887FBB">
        <w:rPr>
          <w:rFonts w:cs="Arial"/>
        </w:rPr>
        <w:t>,</w:t>
      </w:r>
    </w:p>
    <w:p w14:paraId="52FF5DEE" w14:textId="77777777" w:rsidR="00420331" w:rsidRPr="00887FBB" w:rsidRDefault="00D516B7" w:rsidP="00C66E21">
      <w:pPr>
        <w:pStyle w:val="Akapitzlist"/>
        <w:numPr>
          <w:ilvl w:val="0"/>
          <w:numId w:val="92"/>
        </w:numPr>
        <w:spacing w:after="120" w:line="360" w:lineRule="auto"/>
        <w:ind w:left="1276"/>
        <w:rPr>
          <w:rFonts w:cs="Arial"/>
        </w:rPr>
      </w:pPr>
      <w:r>
        <w:rPr>
          <w:rFonts w:cs="Arial"/>
        </w:rPr>
        <w:t>uzupełnianie lub określa</w:t>
      </w:r>
      <w:r w:rsidR="00420331" w:rsidRPr="00887FBB">
        <w:rPr>
          <w:rFonts w:cs="Arial"/>
        </w:rPr>
        <w:t xml:space="preserve">nie priorytetów i celów w planach rozwoju oświaty </w:t>
      </w:r>
      <w:r>
        <w:rPr>
          <w:rFonts w:cs="Arial"/>
        </w:rPr>
        <w:br/>
      </w:r>
      <w:r w:rsidR="00420331" w:rsidRPr="00887FBB">
        <w:rPr>
          <w:rFonts w:cs="Arial"/>
        </w:rPr>
        <w:t>w oparciu o diagno</w:t>
      </w:r>
      <w:r w:rsidR="00416922" w:rsidRPr="00887FBB">
        <w:rPr>
          <w:rFonts w:cs="Arial"/>
        </w:rPr>
        <w:t>zę potrzeb w danej JST,</w:t>
      </w:r>
    </w:p>
    <w:p w14:paraId="29C34390" w14:textId="77777777" w:rsidR="00420331" w:rsidRPr="00887FBB" w:rsidRDefault="00420331" w:rsidP="00C66E21">
      <w:pPr>
        <w:pStyle w:val="Akapitzlist"/>
        <w:numPr>
          <w:ilvl w:val="0"/>
          <w:numId w:val="92"/>
        </w:numPr>
        <w:spacing w:after="120" w:line="360" w:lineRule="auto"/>
        <w:ind w:left="1276"/>
        <w:rPr>
          <w:rFonts w:cs="Arial"/>
        </w:rPr>
      </w:pPr>
      <w:r w:rsidRPr="00887FBB">
        <w:rPr>
          <w:rFonts w:cs="Arial"/>
        </w:rPr>
        <w:t>wspólne wdrażanie i moni</w:t>
      </w:r>
      <w:r w:rsidR="00416922" w:rsidRPr="00887FBB">
        <w:rPr>
          <w:rFonts w:cs="Arial"/>
        </w:rPr>
        <w:t>torowanie planu rozwoju oświaty;</w:t>
      </w:r>
    </w:p>
    <w:p w14:paraId="4303A575" w14:textId="77777777" w:rsidR="00420331" w:rsidRPr="003969D3" w:rsidRDefault="00420331" w:rsidP="00C66E21">
      <w:pPr>
        <w:pStyle w:val="Akapitzlist"/>
        <w:numPr>
          <w:ilvl w:val="0"/>
          <w:numId w:val="104"/>
        </w:numPr>
        <w:spacing w:after="120" w:line="360" w:lineRule="auto"/>
        <w:rPr>
          <w:rFonts w:cs="Arial"/>
        </w:rPr>
      </w:pPr>
      <w:r w:rsidRPr="003969D3">
        <w:rPr>
          <w:rFonts w:cs="Arial"/>
        </w:rPr>
        <w:t>prowadzenie badań</w:t>
      </w:r>
      <w:r w:rsidR="00B67B25" w:rsidRPr="003969D3">
        <w:rPr>
          <w:rFonts w:cs="Arial"/>
        </w:rPr>
        <w:t xml:space="preserve"> ankietowych zadowolenia</w:t>
      </w:r>
      <w:r w:rsidR="003969D3">
        <w:rPr>
          <w:rFonts w:cs="Arial"/>
        </w:rPr>
        <w:t xml:space="preserve">/satysfakcji </w:t>
      </w:r>
      <w:r w:rsidR="00B67B25" w:rsidRPr="003969D3">
        <w:rPr>
          <w:rFonts w:cs="Arial"/>
        </w:rPr>
        <w:t>rodziców</w:t>
      </w:r>
      <w:r w:rsidRPr="003969D3">
        <w:rPr>
          <w:rFonts w:cs="Arial"/>
        </w:rPr>
        <w:t xml:space="preserve"> z pracy szkół;</w:t>
      </w:r>
    </w:p>
    <w:p w14:paraId="7DEF518B" w14:textId="77777777" w:rsidR="00420331" w:rsidRPr="003969D3" w:rsidRDefault="00420331" w:rsidP="00C66E21">
      <w:pPr>
        <w:pStyle w:val="Akapitzlist"/>
        <w:numPr>
          <w:ilvl w:val="0"/>
          <w:numId w:val="104"/>
        </w:numPr>
        <w:spacing w:after="120" w:line="360" w:lineRule="auto"/>
        <w:rPr>
          <w:rFonts w:cs="Arial"/>
        </w:rPr>
      </w:pPr>
      <w:r w:rsidRPr="003969D3">
        <w:rPr>
          <w:rFonts w:cs="Arial"/>
        </w:rPr>
        <w:t>prowadzenie badań potrzeb społecznych w kontekście organizacji dodatkowych zajęć lub form opieki nad uczniami;</w:t>
      </w:r>
    </w:p>
    <w:p w14:paraId="61182BBE" w14:textId="77777777" w:rsidR="00420331" w:rsidRPr="003969D3" w:rsidRDefault="00420331" w:rsidP="00C66E21">
      <w:pPr>
        <w:pStyle w:val="Akapitzlist"/>
        <w:numPr>
          <w:ilvl w:val="0"/>
          <w:numId w:val="104"/>
        </w:numPr>
        <w:spacing w:after="120" w:line="360" w:lineRule="auto"/>
        <w:rPr>
          <w:rFonts w:cs="Arial"/>
        </w:rPr>
      </w:pPr>
      <w:r w:rsidRPr="003969D3">
        <w:rPr>
          <w:rFonts w:cs="Arial"/>
        </w:rPr>
        <w:t>budowanie dialogu oświatowego (wsparcie w powoływaniu rad oświatowych, rad młodzieżowych);</w:t>
      </w:r>
    </w:p>
    <w:p w14:paraId="775307BD" w14:textId="77777777" w:rsidR="00420331" w:rsidRPr="003969D3" w:rsidRDefault="00420331" w:rsidP="00C66E21">
      <w:pPr>
        <w:pStyle w:val="Akapitzlist"/>
        <w:numPr>
          <w:ilvl w:val="0"/>
          <w:numId w:val="104"/>
        </w:numPr>
        <w:spacing w:after="120" w:line="360" w:lineRule="auto"/>
        <w:rPr>
          <w:rFonts w:cs="Arial"/>
        </w:rPr>
      </w:pPr>
      <w:r w:rsidRPr="003969D3">
        <w:rPr>
          <w:rFonts w:cs="Arial"/>
        </w:rPr>
        <w:t>opracowanie modelu kompetencyjnego kandydata na dyrektora szkół i przedszkoli;</w:t>
      </w:r>
    </w:p>
    <w:p w14:paraId="475CD732" w14:textId="77777777" w:rsidR="00420331" w:rsidRPr="003969D3" w:rsidRDefault="00420331" w:rsidP="00C66E21">
      <w:pPr>
        <w:pStyle w:val="Akapitzlist"/>
        <w:numPr>
          <w:ilvl w:val="0"/>
          <w:numId w:val="104"/>
        </w:numPr>
        <w:spacing w:after="120" w:line="360" w:lineRule="auto"/>
        <w:rPr>
          <w:rFonts w:cs="Arial"/>
        </w:rPr>
      </w:pPr>
      <w:r w:rsidRPr="003969D3">
        <w:rPr>
          <w:rFonts w:cs="Arial"/>
        </w:rPr>
        <w:t>wypracowanie zasad współpracy i komunikacji na linii organ prowadz</w:t>
      </w:r>
      <w:r w:rsidR="00416922" w:rsidRPr="003969D3">
        <w:rPr>
          <w:rFonts w:cs="Arial"/>
        </w:rPr>
        <w:t xml:space="preserve">ący </w:t>
      </w:r>
      <w:r w:rsidR="003969D3">
        <w:rPr>
          <w:rFonts w:cs="Arial"/>
        </w:rPr>
        <w:br/>
      </w:r>
      <w:r w:rsidR="00416922" w:rsidRPr="003969D3">
        <w:rPr>
          <w:rFonts w:cs="Arial"/>
        </w:rPr>
        <w:t>i dyrektorzy szkół/placówek;</w:t>
      </w:r>
    </w:p>
    <w:p w14:paraId="4FB8649E" w14:textId="77777777" w:rsidR="00416922" w:rsidRPr="00C35B2D" w:rsidRDefault="00416922" w:rsidP="00C66E21">
      <w:pPr>
        <w:pStyle w:val="Akapitzlist"/>
        <w:numPr>
          <w:ilvl w:val="0"/>
          <w:numId w:val="104"/>
        </w:numPr>
        <w:spacing w:after="120" w:line="360" w:lineRule="auto"/>
        <w:rPr>
          <w:rFonts w:cs="Arial"/>
        </w:rPr>
      </w:pPr>
      <w:r w:rsidRPr="00C35B2D">
        <w:rPr>
          <w:rFonts w:cs="Arial"/>
        </w:rPr>
        <w:t>i innych.</w:t>
      </w:r>
    </w:p>
    <w:p w14:paraId="6FF8D7DD" w14:textId="77777777" w:rsidR="00AA609B" w:rsidRPr="00887FBB" w:rsidRDefault="002F21A9" w:rsidP="00557F6F">
      <w:pPr>
        <w:spacing w:after="0" w:line="360" w:lineRule="auto"/>
        <w:rPr>
          <w:rFonts w:eastAsia="Times New Roman" w:cs="Arial"/>
          <w:lang w:eastAsia="pl-PL"/>
        </w:rPr>
      </w:pPr>
      <w:r w:rsidRPr="00887FBB">
        <w:rPr>
          <w:rFonts w:cs="Arial"/>
        </w:rPr>
        <w:t xml:space="preserve">Pełen wykaz </w:t>
      </w:r>
      <w:r w:rsidR="00AA609B" w:rsidRPr="00887FBB">
        <w:rPr>
          <w:rFonts w:cs="Arial"/>
        </w:rPr>
        <w:t>rozw</w:t>
      </w:r>
      <w:r w:rsidRPr="00887FBB">
        <w:rPr>
          <w:rFonts w:cs="Arial"/>
        </w:rPr>
        <w:t xml:space="preserve">iązań i narzędzi </w:t>
      </w:r>
      <w:r w:rsidR="00AA609B" w:rsidRPr="00887FBB">
        <w:rPr>
          <w:rFonts w:cs="Arial"/>
        </w:rPr>
        <w:t>za</w:t>
      </w:r>
      <w:r w:rsidR="00416922" w:rsidRPr="00887FBB">
        <w:rPr>
          <w:rFonts w:cs="Arial"/>
        </w:rPr>
        <w:t>adoptowanych na potrzeby modelu</w:t>
      </w:r>
      <w:r w:rsidR="00760A97" w:rsidRPr="00887FBB">
        <w:rPr>
          <w:rFonts w:cs="Arial"/>
        </w:rPr>
        <w:t xml:space="preserve"> znajduje się</w:t>
      </w:r>
      <w:r w:rsidR="00AA609B" w:rsidRPr="00887FBB">
        <w:rPr>
          <w:rFonts w:cs="Arial"/>
        </w:rPr>
        <w:t xml:space="preserve"> </w:t>
      </w:r>
      <w:r w:rsidR="00C2172D">
        <w:rPr>
          <w:rFonts w:cs="Arial"/>
        </w:rPr>
        <w:br/>
      </w:r>
      <w:r w:rsidR="00760A97" w:rsidRPr="00887FBB">
        <w:rPr>
          <w:rFonts w:cs="Arial"/>
        </w:rPr>
        <w:t xml:space="preserve">w </w:t>
      </w:r>
      <w:r w:rsidRPr="00887FBB">
        <w:rPr>
          <w:rFonts w:cs="Arial"/>
          <w:b/>
        </w:rPr>
        <w:t>Z</w:t>
      </w:r>
      <w:r w:rsidR="00843768" w:rsidRPr="00887FBB">
        <w:rPr>
          <w:rFonts w:cs="Arial"/>
          <w:b/>
        </w:rPr>
        <w:t xml:space="preserve">ałączniku </w:t>
      </w:r>
      <w:r w:rsidR="00760A97" w:rsidRPr="00887FBB">
        <w:rPr>
          <w:rFonts w:cs="Arial"/>
          <w:b/>
        </w:rPr>
        <w:t>1</w:t>
      </w:r>
      <w:r w:rsidR="00760A97" w:rsidRPr="00887FBB">
        <w:rPr>
          <w:rFonts w:cs="Arial"/>
        </w:rPr>
        <w:t>.</w:t>
      </w:r>
    </w:p>
    <w:p w14:paraId="387E2AA7" w14:textId="77777777" w:rsidR="00420331" w:rsidRPr="00887FBB" w:rsidRDefault="00420331" w:rsidP="00557F6F">
      <w:pPr>
        <w:spacing w:after="0" w:line="360" w:lineRule="auto"/>
        <w:rPr>
          <w:rFonts w:cs="Arial"/>
        </w:rPr>
      </w:pPr>
    </w:p>
    <w:p w14:paraId="5B371BC3" w14:textId="77777777" w:rsidR="00AA609B" w:rsidRPr="00887FBB" w:rsidRDefault="00AA609B" w:rsidP="00557F6F">
      <w:pPr>
        <w:spacing w:after="0" w:line="360" w:lineRule="auto"/>
        <w:rPr>
          <w:rFonts w:cs="Arial"/>
        </w:rPr>
      </w:pPr>
      <w:r w:rsidRPr="00887FBB">
        <w:rPr>
          <w:rFonts w:cs="Arial"/>
        </w:rPr>
        <w:lastRenderedPageBreak/>
        <w:t xml:space="preserve">Głównym założeniem i niewątpliwie zaletą modelu doradztwa jest udzielenie zindywidualizowanego wsparcia JST. Zakłada on udzielenie wsparcia </w:t>
      </w:r>
      <w:r w:rsidR="005741BA" w:rsidRPr="00887FBB">
        <w:rPr>
          <w:rFonts w:cs="Arial"/>
        </w:rPr>
        <w:t xml:space="preserve">pracownikom JST przez </w:t>
      </w:r>
      <w:r w:rsidR="00416922" w:rsidRPr="00887FBB">
        <w:rPr>
          <w:rFonts w:cs="Arial"/>
        </w:rPr>
        <w:t xml:space="preserve">dwóch doradców, którzy </w:t>
      </w:r>
      <w:r w:rsidRPr="00887FBB">
        <w:rPr>
          <w:rFonts w:cs="Arial"/>
        </w:rPr>
        <w:t>dzięki wykorzystaniu metod i narzędz</w:t>
      </w:r>
      <w:r w:rsidR="00B67B25" w:rsidRPr="00887FBB">
        <w:rPr>
          <w:rFonts w:cs="Arial"/>
        </w:rPr>
        <w:t xml:space="preserve">i doradczych pomogą jednostce zaspokoić </w:t>
      </w:r>
      <w:r w:rsidRPr="00887FBB">
        <w:rPr>
          <w:rFonts w:cs="Arial"/>
        </w:rPr>
        <w:t>z</w:t>
      </w:r>
      <w:r w:rsidR="00416922" w:rsidRPr="00887FBB">
        <w:rPr>
          <w:rFonts w:cs="Arial"/>
        </w:rPr>
        <w:t>diagnozowane przez nią potrzeby.</w:t>
      </w:r>
      <w:r w:rsidRPr="00887FBB">
        <w:rPr>
          <w:rFonts w:cs="Arial"/>
        </w:rPr>
        <w:t xml:space="preserve"> Przy wyborze osób wspierających samorząd, zaleca się skorzystanie z opisanych </w:t>
      </w:r>
      <w:r w:rsidR="00B43EED" w:rsidRPr="00887FBB">
        <w:rPr>
          <w:rFonts w:cs="Arial"/>
        </w:rPr>
        <w:t xml:space="preserve">i zalecanych kryteriów wyboru doradcy </w:t>
      </w:r>
      <w:r w:rsidR="00B03194">
        <w:rPr>
          <w:rFonts w:cs="Arial"/>
        </w:rPr>
        <w:br/>
      </w:r>
      <w:r w:rsidR="00B43EED" w:rsidRPr="00887FBB">
        <w:rPr>
          <w:rFonts w:cs="Arial"/>
        </w:rPr>
        <w:t>ds. rozwiązań zarządczych i doradcy ds. personalnego rozwoju organizacji</w:t>
      </w:r>
      <w:r w:rsidRPr="00887FBB">
        <w:rPr>
          <w:rFonts w:cs="Arial"/>
        </w:rPr>
        <w:t>. Zró</w:t>
      </w:r>
      <w:r w:rsidR="00B67B25" w:rsidRPr="00887FBB">
        <w:rPr>
          <w:rFonts w:cs="Arial"/>
        </w:rPr>
        <w:t xml:space="preserve">żnicowane kompetencje doradców </w:t>
      </w:r>
      <w:r w:rsidRPr="00887FBB">
        <w:rPr>
          <w:rFonts w:cs="Arial"/>
        </w:rPr>
        <w:t>gwarantują bardziej wielowymiarowe podejście do napotkanych problemów</w:t>
      </w:r>
      <w:r w:rsidR="00B67B25" w:rsidRPr="00887FBB">
        <w:rPr>
          <w:rFonts w:cs="Arial"/>
        </w:rPr>
        <w:t xml:space="preserve"> i/lub rozpoznanych potrzeb</w:t>
      </w:r>
      <w:r w:rsidRPr="00887FBB">
        <w:rPr>
          <w:rFonts w:cs="Arial"/>
        </w:rPr>
        <w:t xml:space="preserve"> oraz zaproponowanych sposobów ich rozwiązania.</w:t>
      </w:r>
      <w:r w:rsidR="00045F0C">
        <w:rPr>
          <w:rFonts w:cs="Arial"/>
        </w:rPr>
        <w:t xml:space="preserve"> </w:t>
      </w:r>
    </w:p>
    <w:p w14:paraId="6C30F289" w14:textId="77777777" w:rsidR="00D86D47" w:rsidRPr="00887FBB" w:rsidRDefault="00AA5E47" w:rsidP="00AA5E47">
      <w:pPr>
        <w:spacing w:after="0" w:line="360" w:lineRule="auto"/>
        <w:rPr>
          <w:rFonts w:cs="Arial"/>
        </w:rPr>
      </w:pPr>
      <w:r>
        <w:rPr>
          <w:noProof/>
          <w:lang w:eastAsia="pl-PL"/>
        </w:rPr>
        <mc:AlternateContent>
          <mc:Choice Requires="wps">
            <w:drawing>
              <wp:anchor distT="0" distB="0" distL="114300" distR="114300" simplePos="0" relativeHeight="251656704" behindDoc="0" locked="0" layoutInCell="1" allowOverlap="1" wp14:anchorId="08DA6BD0" wp14:editId="3E66B6EC">
                <wp:simplePos x="0" y="0"/>
                <wp:positionH relativeFrom="column">
                  <wp:posOffset>-66675</wp:posOffset>
                </wp:positionH>
                <wp:positionV relativeFrom="paragraph">
                  <wp:posOffset>172720</wp:posOffset>
                </wp:positionV>
                <wp:extent cx="5934075" cy="4152900"/>
                <wp:effectExtent l="0" t="0" r="9525" b="0"/>
                <wp:wrapNone/>
                <wp:docPr id="1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4152900"/>
                        </a:xfrm>
                        <a:prstGeom prst="rect">
                          <a:avLst/>
                        </a:prstGeom>
                        <a:solidFill>
                          <a:srgbClr val="CF543F">
                            <a:lumMod val="20000"/>
                            <a:lumOff val="80000"/>
                          </a:srgbClr>
                        </a:solidFill>
                        <a:ln w="25400" cap="flat" cmpd="sng" algn="ctr">
                          <a:solidFill>
                            <a:srgbClr val="CF543F">
                              <a:lumMod val="75000"/>
                            </a:srgbClr>
                          </a:solidFill>
                          <a:prstDash val="solid"/>
                        </a:ln>
                        <a:effectLst/>
                      </wps:spPr>
                      <wps:txbx>
                        <w:txbxContent>
                          <w:p w14:paraId="1A6EC6D5" w14:textId="77777777" w:rsidR="00037965" w:rsidRPr="00A27C73" w:rsidRDefault="00037965" w:rsidP="00A27C73">
                            <w:pPr>
                              <w:spacing w:after="0" w:line="360" w:lineRule="auto"/>
                              <w:ind w:right="317"/>
                              <w:jc w:val="both"/>
                              <w:rPr>
                                <w:rFonts w:eastAsia="Times New Roman" w:cs="Arial"/>
                                <w:b/>
                                <w:lang w:eastAsia="pl-PL"/>
                              </w:rPr>
                            </w:pPr>
                            <w:r w:rsidRPr="00A27C73">
                              <w:rPr>
                                <w:rFonts w:eastAsia="Times New Roman" w:cs="Arial"/>
                                <w:b/>
                                <w:lang w:eastAsia="pl-PL"/>
                              </w:rPr>
                              <w:t>Model jest sposobem na udzielenie indywidualnego wsparcia, ponieważ:</w:t>
                            </w:r>
                          </w:p>
                          <w:p w14:paraId="26CEA116" w14:textId="77777777" w:rsidR="00037965" w:rsidRPr="00A27C73" w:rsidRDefault="00037965" w:rsidP="00C66E21">
                            <w:pPr>
                              <w:numPr>
                                <w:ilvl w:val="0"/>
                                <w:numId w:val="147"/>
                              </w:numPr>
                              <w:spacing w:after="0" w:line="360" w:lineRule="auto"/>
                              <w:ind w:right="317"/>
                              <w:rPr>
                                <w:rFonts w:eastAsia="Times New Roman" w:cs="Arial"/>
                                <w:lang w:eastAsia="pl-PL"/>
                              </w:rPr>
                            </w:pPr>
                            <w:r w:rsidRPr="00A27C73">
                              <w:rPr>
                                <w:rFonts w:eastAsia="Times New Roman" w:cs="Arial"/>
                                <w:lang w:eastAsia="pl-PL"/>
                              </w:rPr>
                              <w:t>diagnoza potrzeb co do zakresu wsparcia/doradztwa dotyczy indywidulanej sytuacji każdej z jednostek samorządu terytorialnego i jest dokonywana przez jej pracowników przy wsparciu profesjonalnych doradców,</w:t>
                            </w:r>
                          </w:p>
                          <w:p w14:paraId="60069C50" w14:textId="77777777" w:rsidR="00037965" w:rsidRPr="00A27C73" w:rsidRDefault="00037965" w:rsidP="00C66E21">
                            <w:pPr>
                              <w:numPr>
                                <w:ilvl w:val="0"/>
                                <w:numId w:val="147"/>
                              </w:numPr>
                              <w:spacing w:after="0" w:line="360" w:lineRule="auto"/>
                              <w:ind w:right="317"/>
                              <w:rPr>
                                <w:rFonts w:eastAsia="Times New Roman" w:cs="Arial"/>
                                <w:lang w:eastAsia="pl-PL"/>
                              </w:rPr>
                            </w:pPr>
                            <w:r w:rsidRPr="00A27C73">
                              <w:rPr>
                                <w:rFonts w:eastAsia="Times New Roman" w:cs="Arial"/>
                                <w:lang w:eastAsia="pl-PL"/>
                              </w:rPr>
                              <w:t xml:space="preserve">doradztwo realizowane jest w siedzibie JST, z zachowaniem dyskrecji oraz </w:t>
                            </w:r>
                            <w:r>
                              <w:rPr>
                                <w:rFonts w:eastAsia="Times New Roman" w:cs="Arial"/>
                                <w:lang w:eastAsia="pl-PL"/>
                              </w:rPr>
                              <w:br/>
                            </w:r>
                            <w:r w:rsidRPr="00A27C73">
                              <w:rPr>
                                <w:rFonts w:eastAsia="Times New Roman" w:cs="Arial"/>
                                <w:lang w:eastAsia="pl-PL"/>
                              </w:rPr>
                              <w:t>z wykorzystaniem zasobów, którymi dysponuje (zasoby kadrowe, informatyczne, infrastrukturalne itp.)</w:t>
                            </w:r>
                            <w:r>
                              <w:rPr>
                                <w:rFonts w:eastAsia="Times New Roman" w:cs="Arial"/>
                                <w:lang w:eastAsia="pl-PL"/>
                              </w:rPr>
                              <w:t>.</w:t>
                            </w:r>
                          </w:p>
                          <w:p w14:paraId="78A7824D" w14:textId="77777777" w:rsidR="00037965" w:rsidRDefault="00037965" w:rsidP="00AA5E47">
                            <w:pPr>
                              <w:spacing w:line="360" w:lineRule="auto"/>
                              <w:rPr>
                                <w:rFonts w:cs="Arial"/>
                              </w:rPr>
                            </w:pPr>
                            <w:r w:rsidRPr="00A27C73">
                              <w:rPr>
                                <w:rFonts w:cs="Arial"/>
                              </w:rPr>
                              <w:t>Podejmowanie decyzji o zmianie sposobu realizacji zadań oświatowych w wybranych obszarach odbywa się przy wsparciu doradców posiadających odpowiednie kompetencje</w:t>
                            </w:r>
                            <w:r>
                              <w:rPr>
                                <w:rFonts w:cs="Arial"/>
                              </w:rPr>
                              <w:t>, kwalifikacje i doświadczenie</w:t>
                            </w:r>
                            <w:r w:rsidRPr="00A27C73">
                              <w:rPr>
                                <w:rFonts w:cs="Arial"/>
                              </w:rPr>
                              <w:t xml:space="preserve">. Przeprowadzane zmiany odbywają się w kontrolowanych warunkach, na podstawie indywidualnego harmonogramu działań wypracowanego wspólnie z </w:t>
                            </w:r>
                            <w:r>
                              <w:rPr>
                                <w:rFonts w:cs="Arial"/>
                              </w:rPr>
                              <w:t xml:space="preserve">pracownikami jednostki, </w:t>
                            </w:r>
                            <w:r w:rsidRPr="00A27C73">
                              <w:rPr>
                                <w:rFonts w:cs="Arial"/>
                              </w:rPr>
                              <w:t xml:space="preserve">zgodnego z literą prawa. </w:t>
                            </w:r>
                          </w:p>
                          <w:p w14:paraId="4D3EAAA0" w14:textId="77777777" w:rsidR="00037965" w:rsidRPr="00A27C73" w:rsidRDefault="00037965" w:rsidP="00AA5E47">
                            <w:pPr>
                              <w:spacing w:line="360" w:lineRule="auto"/>
                            </w:pPr>
                            <w:r w:rsidRPr="00A27C73">
                              <w:rPr>
                                <w:rFonts w:cs="Arial"/>
                              </w:rPr>
                              <w:t>I</w:t>
                            </w:r>
                            <w:r w:rsidRPr="00A27C73">
                              <w:rPr>
                                <w:rFonts w:eastAsia="Times New Roman" w:cs="Arial"/>
                                <w:lang w:eastAsia="pl-PL"/>
                              </w:rPr>
                              <w:t xml:space="preserve">ndywidualny proces doradczy przebiega w dwóch płaszczyznach, tj. narzędzi </w:t>
                            </w:r>
                            <w:r>
                              <w:rPr>
                                <w:rFonts w:eastAsia="Times New Roman" w:cs="Arial"/>
                                <w:lang w:eastAsia="pl-PL"/>
                              </w:rPr>
                              <w:br/>
                            </w:r>
                            <w:r w:rsidRPr="00A27C73">
                              <w:rPr>
                                <w:rFonts w:eastAsia="Times New Roman" w:cs="Arial"/>
                                <w:lang w:eastAsia="pl-PL"/>
                              </w:rPr>
                              <w:t>i rozwiąza</w:t>
                            </w:r>
                            <w:r>
                              <w:rPr>
                                <w:rFonts w:eastAsia="Times New Roman" w:cs="Arial"/>
                                <w:lang w:eastAsia="pl-PL"/>
                              </w:rPr>
                              <w:t>ń</w:t>
                            </w:r>
                            <w:r w:rsidRPr="00A27C73">
                              <w:rPr>
                                <w:rFonts w:eastAsia="Times New Roman" w:cs="Arial"/>
                                <w:lang w:eastAsia="pl-PL"/>
                              </w:rPr>
                              <w:t xml:space="preserve"> zarządcz</w:t>
                            </w:r>
                            <w:r>
                              <w:rPr>
                                <w:rFonts w:eastAsia="Times New Roman" w:cs="Arial"/>
                                <w:lang w:eastAsia="pl-PL"/>
                              </w:rPr>
                              <w:t>ych</w:t>
                            </w:r>
                            <w:r w:rsidRPr="00A27C73">
                              <w:rPr>
                                <w:rFonts w:eastAsia="Times New Roman" w:cs="Arial"/>
                                <w:lang w:eastAsia="pl-PL"/>
                              </w:rPr>
                              <w:t xml:space="preserve"> (wsparcie merytoryczne i szkolenia) oraz psychologicznej (relacje inter</w:t>
                            </w:r>
                            <w:r>
                              <w:rPr>
                                <w:rFonts w:eastAsia="Times New Roman" w:cs="Arial"/>
                                <w:lang w:eastAsia="pl-PL"/>
                              </w:rPr>
                              <w:t xml:space="preserve">personalne </w:t>
                            </w:r>
                            <w:r w:rsidRPr="00A27C73">
                              <w:rPr>
                                <w:rFonts w:eastAsia="Times New Roman" w:cs="Arial"/>
                                <w:lang w:eastAsia="pl-PL"/>
                              </w:rPr>
                              <w:t>i intrapersonalne, rozwój zespołu i procesy grupowe, wydobycie potencjałów poszczególnych osób).</w:t>
                            </w:r>
                          </w:p>
                          <w:p w14:paraId="78249044" w14:textId="77777777" w:rsidR="00037965" w:rsidRDefault="00037965" w:rsidP="00A27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A6BD0" id="Prostokąt 4" o:spid="_x0000_s1027" style="position:absolute;margin-left:-5.25pt;margin-top:13.6pt;width:467.25pt;height:3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" fillcolor="#f5ddd9" strokecolor="#a23a28" strokeweight="2pt">
                <v:path arrowok="t"/>
                <v:textbox>
                  <w:txbxContent>
                    <w:p w14:paraId="1A6EC6D5" w14:textId="77777777" w:rsidR="00037965" w:rsidRPr="00A27C73" w:rsidRDefault="00037965" w:rsidP="00A27C73">
                      <w:pPr>
                        <w:spacing w:after="0" w:line="360" w:lineRule="auto"/>
                        <w:ind w:right="317"/>
                        <w:jc w:val="both"/>
                        <w:rPr>
                          <w:rFonts w:eastAsia="Times New Roman" w:cs="Arial"/>
                          <w:b/>
                          <w:lang w:eastAsia="pl-PL"/>
                        </w:rPr>
                      </w:pPr>
                      <w:r w:rsidRPr="00A27C73">
                        <w:rPr>
                          <w:rFonts w:eastAsia="Times New Roman" w:cs="Arial"/>
                          <w:b/>
                          <w:lang w:eastAsia="pl-PL"/>
                        </w:rPr>
                        <w:t>Model jest sposobem na udzielenie indywidualnego wsparcia, ponieważ:</w:t>
                      </w:r>
                    </w:p>
                    <w:p w14:paraId="26CEA116" w14:textId="77777777" w:rsidR="00037965" w:rsidRPr="00A27C73" w:rsidRDefault="00037965" w:rsidP="00C66E21">
                      <w:pPr>
                        <w:numPr>
                          <w:ilvl w:val="0"/>
                          <w:numId w:val="147"/>
                        </w:numPr>
                        <w:spacing w:after="0" w:line="360" w:lineRule="auto"/>
                        <w:ind w:right="317"/>
                        <w:rPr>
                          <w:rFonts w:eastAsia="Times New Roman" w:cs="Arial"/>
                          <w:lang w:eastAsia="pl-PL"/>
                        </w:rPr>
                      </w:pPr>
                      <w:r w:rsidRPr="00A27C73">
                        <w:rPr>
                          <w:rFonts w:eastAsia="Times New Roman" w:cs="Arial"/>
                          <w:lang w:eastAsia="pl-PL"/>
                        </w:rPr>
                        <w:t>diagnoza potrzeb co do zakresu wsparcia/doradztwa dotyczy indywidulanej sytuacji każdej z jednostek samorządu terytorialnego i jest dokonywana przez jej pracowników przy wsparciu profesjonalnych doradców,</w:t>
                      </w:r>
                    </w:p>
                    <w:p w14:paraId="60069C50" w14:textId="77777777" w:rsidR="00037965" w:rsidRPr="00A27C73" w:rsidRDefault="00037965" w:rsidP="00C66E21">
                      <w:pPr>
                        <w:numPr>
                          <w:ilvl w:val="0"/>
                          <w:numId w:val="147"/>
                        </w:numPr>
                        <w:spacing w:after="0" w:line="360" w:lineRule="auto"/>
                        <w:ind w:right="317"/>
                        <w:rPr>
                          <w:rFonts w:eastAsia="Times New Roman" w:cs="Arial"/>
                          <w:lang w:eastAsia="pl-PL"/>
                        </w:rPr>
                      </w:pPr>
                      <w:r w:rsidRPr="00A27C73">
                        <w:rPr>
                          <w:rFonts w:eastAsia="Times New Roman" w:cs="Arial"/>
                          <w:lang w:eastAsia="pl-PL"/>
                        </w:rPr>
                        <w:t xml:space="preserve">doradztwo realizowane jest w siedzibie JST, z zachowaniem dyskrecji oraz </w:t>
                      </w:r>
                      <w:r>
                        <w:rPr>
                          <w:rFonts w:eastAsia="Times New Roman" w:cs="Arial"/>
                          <w:lang w:eastAsia="pl-PL"/>
                        </w:rPr>
                        <w:br/>
                      </w:r>
                      <w:r w:rsidRPr="00A27C73">
                        <w:rPr>
                          <w:rFonts w:eastAsia="Times New Roman" w:cs="Arial"/>
                          <w:lang w:eastAsia="pl-PL"/>
                        </w:rPr>
                        <w:t>z wykorzystaniem zasobów, którymi dysponuje (zasoby kadrowe, informatyczne, infrastrukturalne itp.)</w:t>
                      </w:r>
                      <w:r>
                        <w:rPr>
                          <w:rFonts w:eastAsia="Times New Roman" w:cs="Arial"/>
                          <w:lang w:eastAsia="pl-PL"/>
                        </w:rPr>
                        <w:t>.</w:t>
                      </w:r>
                    </w:p>
                    <w:p w14:paraId="78A7824D" w14:textId="77777777" w:rsidR="00037965" w:rsidRDefault="00037965" w:rsidP="00AA5E47">
                      <w:pPr>
                        <w:spacing w:line="360" w:lineRule="auto"/>
                        <w:rPr>
                          <w:rFonts w:cs="Arial"/>
                        </w:rPr>
                      </w:pPr>
                      <w:r w:rsidRPr="00A27C73">
                        <w:rPr>
                          <w:rFonts w:cs="Arial"/>
                        </w:rPr>
                        <w:t>Podejmowanie decyzji o zmianie sposobu realizacji zadań oświatowych w wybranych obszarach odbywa się przy wsparciu doradców posiadających odpowiednie kompetencje</w:t>
                      </w:r>
                      <w:r>
                        <w:rPr>
                          <w:rFonts w:cs="Arial"/>
                        </w:rPr>
                        <w:t>, kwalifikacje i doświadczenie</w:t>
                      </w:r>
                      <w:r w:rsidRPr="00A27C73">
                        <w:rPr>
                          <w:rFonts w:cs="Arial"/>
                        </w:rPr>
                        <w:t xml:space="preserve">. Przeprowadzane zmiany odbywają się w kontrolowanych warunkach, na podstawie indywidualnego harmonogramu działań wypracowanego wspólnie z </w:t>
                      </w:r>
                      <w:r>
                        <w:rPr>
                          <w:rFonts w:cs="Arial"/>
                        </w:rPr>
                        <w:t xml:space="preserve">pracownikami jednostki, </w:t>
                      </w:r>
                      <w:r w:rsidRPr="00A27C73">
                        <w:rPr>
                          <w:rFonts w:cs="Arial"/>
                        </w:rPr>
                        <w:t xml:space="preserve">zgodnego z literą prawa. </w:t>
                      </w:r>
                    </w:p>
                    <w:p w14:paraId="4D3EAAA0" w14:textId="77777777" w:rsidR="00037965" w:rsidRPr="00A27C73" w:rsidRDefault="00037965" w:rsidP="00AA5E47">
                      <w:pPr>
                        <w:spacing w:line="360" w:lineRule="auto"/>
                      </w:pPr>
                      <w:r w:rsidRPr="00A27C73">
                        <w:rPr>
                          <w:rFonts w:cs="Arial"/>
                        </w:rPr>
                        <w:t>I</w:t>
                      </w:r>
                      <w:r w:rsidRPr="00A27C73">
                        <w:rPr>
                          <w:rFonts w:eastAsia="Times New Roman" w:cs="Arial"/>
                          <w:lang w:eastAsia="pl-PL"/>
                        </w:rPr>
                        <w:t xml:space="preserve">ndywidualny proces doradczy przebiega w dwóch płaszczyznach, tj. narzędzi </w:t>
                      </w:r>
                      <w:r>
                        <w:rPr>
                          <w:rFonts w:eastAsia="Times New Roman" w:cs="Arial"/>
                          <w:lang w:eastAsia="pl-PL"/>
                        </w:rPr>
                        <w:br/>
                      </w:r>
                      <w:r w:rsidRPr="00A27C73">
                        <w:rPr>
                          <w:rFonts w:eastAsia="Times New Roman" w:cs="Arial"/>
                          <w:lang w:eastAsia="pl-PL"/>
                        </w:rPr>
                        <w:t>i rozwiąza</w:t>
                      </w:r>
                      <w:r>
                        <w:rPr>
                          <w:rFonts w:eastAsia="Times New Roman" w:cs="Arial"/>
                          <w:lang w:eastAsia="pl-PL"/>
                        </w:rPr>
                        <w:t>ń</w:t>
                      </w:r>
                      <w:r w:rsidRPr="00A27C73">
                        <w:rPr>
                          <w:rFonts w:eastAsia="Times New Roman" w:cs="Arial"/>
                          <w:lang w:eastAsia="pl-PL"/>
                        </w:rPr>
                        <w:t xml:space="preserve"> zarządcz</w:t>
                      </w:r>
                      <w:r>
                        <w:rPr>
                          <w:rFonts w:eastAsia="Times New Roman" w:cs="Arial"/>
                          <w:lang w:eastAsia="pl-PL"/>
                        </w:rPr>
                        <w:t>ych</w:t>
                      </w:r>
                      <w:r w:rsidRPr="00A27C73">
                        <w:rPr>
                          <w:rFonts w:eastAsia="Times New Roman" w:cs="Arial"/>
                          <w:lang w:eastAsia="pl-PL"/>
                        </w:rPr>
                        <w:t xml:space="preserve"> (wsparcie merytoryczne i szkolenia) oraz psychologicznej (relacje inter</w:t>
                      </w:r>
                      <w:r>
                        <w:rPr>
                          <w:rFonts w:eastAsia="Times New Roman" w:cs="Arial"/>
                          <w:lang w:eastAsia="pl-PL"/>
                        </w:rPr>
                        <w:t xml:space="preserve">personalne </w:t>
                      </w:r>
                      <w:r w:rsidRPr="00A27C73">
                        <w:rPr>
                          <w:rFonts w:eastAsia="Times New Roman" w:cs="Arial"/>
                          <w:lang w:eastAsia="pl-PL"/>
                        </w:rPr>
                        <w:t>i intrapersonalne, rozwój zespołu i procesy grupowe, wydobycie potencjałów poszczególnych osób).</w:t>
                      </w:r>
                    </w:p>
                    <w:p w14:paraId="78249044" w14:textId="77777777" w:rsidR="00037965" w:rsidRDefault="00037965" w:rsidP="00A27C73">
                      <w:pPr>
                        <w:jc w:val="center"/>
                      </w:pPr>
                    </w:p>
                  </w:txbxContent>
                </v:textbox>
              </v:rect>
            </w:pict>
          </mc:Fallback>
        </mc:AlternateContent>
      </w:r>
    </w:p>
    <w:p w14:paraId="2CD564C9" w14:textId="77777777" w:rsidR="00D86D47" w:rsidRPr="00887FBB" w:rsidRDefault="00D86D47" w:rsidP="00AA5E47">
      <w:pPr>
        <w:spacing w:after="0" w:line="360" w:lineRule="auto"/>
        <w:rPr>
          <w:rFonts w:cs="Arial"/>
        </w:rPr>
      </w:pPr>
    </w:p>
    <w:p w14:paraId="118845F8" w14:textId="77777777" w:rsidR="00D86D47" w:rsidRPr="00887FBB" w:rsidRDefault="00D86D47" w:rsidP="00AA5E47">
      <w:pPr>
        <w:spacing w:after="0" w:line="360" w:lineRule="auto"/>
        <w:rPr>
          <w:rFonts w:eastAsia="Times New Roman" w:cs="Arial"/>
          <w:i/>
          <w:lang w:eastAsia="pl-PL"/>
        </w:rPr>
      </w:pPr>
    </w:p>
    <w:p w14:paraId="33F0F17E" w14:textId="77777777" w:rsidR="00AA609B" w:rsidRPr="00557F6F" w:rsidRDefault="00AA609B" w:rsidP="00557F6F">
      <w:pPr>
        <w:spacing w:after="0" w:line="360" w:lineRule="auto"/>
        <w:ind w:firstLine="708"/>
        <w:rPr>
          <w:i/>
        </w:rPr>
      </w:pPr>
    </w:p>
    <w:p w14:paraId="3D6D43AB" w14:textId="77777777" w:rsidR="00A27C73" w:rsidRPr="00557F6F" w:rsidRDefault="00A27C73" w:rsidP="00557F6F">
      <w:pPr>
        <w:spacing w:line="360" w:lineRule="auto"/>
      </w:pPr>
    </w:p>
    <w:p w14:paraId="23C9C93F" w14:textId="77777777" w:rsidR="00A27C73" w:rsidRPr="00557F6F" w:rsidRDefault="00A27C73" w:rsidP="00557F6F">
      <w:pPr>
        <w:spacing w:line="360" w:lineRule="auto"/>
      </w:pPr>
    </w:p>
    <w:p w14:paraId="0F3A2C5D" w14:textId="77777777" w:rsidR="00A27C73" w:rsidRDefault="00A27C73" w:rsidP="00557F6F">
      <w:pPr>
        <w:spacing w:line="360" w:lineRule="auto"/>
        <w:rPr>
          <w:rFonts w:eastAsia="Times New Roman" w:cs="Arial"/>
          <w:lang w:eastAsia="pl-PL"/>
        </w:rPr>
      </w:pPr>
    </w:p>
    <w:p w14:paraId="45C4A149" w14:textId="77777777" w:rsidR="00A27C73" w:rsidRDefault="00A27C73" w:rsidP="00557F6F">
      <w:pPr>
        <w:spacing w:line="360" w:lineRule="auto"/>
        <w:rPr>
          <w:rFonts w:eastAsia="Times New Roman" w:cs="Arial"/>
          <w:lang w:eastAsia="pl-PL"/>
        </w:rPr>
      </w:pPr>
    </w:p>
    <w:p w14:paraId="236C3B86" w14:textId="77777777" w:rsidR="00A27C73" w:rsidRDefault="00A27C73" w:rsidP="00557F6F">
      <w:pPr>
        <w:spacing w:line="360" w:lineRule="auto"/>
        <w:rPr>
          <w:rFonts w:eastAsia="Times New Roman" w:cs="Arial"/>
          <w:lang w:eastAsia="pl-PL"/>
        </w:rPr>
      </w:pPr>
    </w:p>
    <w:p w14:paraId="0A343A88" w14:textId="77777777" w:rsidR="00A27C73" w:rsidRDefault="00A27C73" w:rsidP="00557F6F">
      <w:pPr>
        <w:spacing w:line="360" w:lineRule="auto"/>
        <w:rPr>
          <w:rFonts w:eastAsia="Times New Roman" w:cs="Arial"/>
          <w:lang w:eastAsia="pl-PL"/>
        </w:rPr>
      </w:pPr>
    </w:p>
    <w:p w14:paraId="10B62563" w14:textId="77777777" w:rsidR="00A27C73" w:rsidRDefault="00A27C73" w:rsidP="00557F6F">
      <w:pPr>
        <w:spacing w:line="360" w:lineRule="auto"/>
        <w:rPr>
          <w:rFonts w:eastAsia="Times New Roman" w:cs="Arial"/>
          <w:lang w:eastAsia="pl-PL"/>
        </w:rPr>
      </w:pPr>
    </w:p>
    <w:p w14:paraId="36C5005C" w14:textId="77777777" w:rsidR="00A27C73" w:rsidRDefault="00A27C73" w:rsidP="00557F6F">
      <w:pPr>
        <w:spacing w:line="360" w:lineRule="auto"/>
        <w:rPr>
          <w:rFonts w:eastAsia="Times New Roman" w:cs="Arial"/>
          <w:lang w:eastAsia="pl-PL"/>
        </w:rPr>
      </w:pPr>
    </w:p>
    <w:p w14:paraId="3EABA882" w14:textId="77777777" w:rsidR="00045F0C" w:rsidRDefault="00045F0C" w:rsidP="00557F6F">
      <w:pPr>
        <w:spacing w:line="360" w:lineRule="auto"/>
        <w:rPr>
          <w:rFonts w:eastAsia="Times New Roman" w:cs="Arial"/>
          <w:lang w:eastAsia="pl-PL"/>
        </w:rPr>
      </w:pPr>
    </w:p>
    <w:p w14:paraId="5A6C49F5" w14:textId="77777777" w:rsidR="00045F0C" w:rsidRDefault="00045F0C" w:rsidP="00557F6F">
      <w:pPr>
        <w:spacing w:line="360" w:lineRule="auto"/>
        <w:rPr>
          <w:rFonts w:eastAsia="Times New Roman" w:cs="Arial"/>
          <w:lang w:eastAsia="pl-PL"/>
        </w:rPr>
      </w:pPr>
    </w:p>
    <w:p w14:paraId="075E27D4" w14:textId="77777777" w:rsidR="00AA609B" w:rsidRPr="00887FBB" w:rsidRDefault="005741BA" w:rsidP="00557F6F">
      <w:pPr>
        <w:spacing w:line="360" w:lineRule="auto"/>
        <w:rPr>
          <w:rFonts w:cs="Arial"/>
        </w:rPr>
      </w:pPr>
      <w:r w:rsidRPr="00887FBB">
        <w:rPr>
          <w:rFonts w:eastAsia="Times New Roman" w:cs="Arial"/>
          <w:lang w:eastAsia="pl-PL"/>
        </w:rPr>
        <w:t>Oprócz bezpośredniego wsparcia</w:t>
      </w:r>
      <w:r w:rsidR="00AA609B" w:rsidRPr="00887FBB">
        <w:rPr>
          <w:rFonts w:eastAsia="Times New Roman" w:cs="Arial"/>
          <w:lang w:eastAsia="pl-PL"/>
        </w:rPr>
        <w:t xml:space="preserve"> udzielanego w siedz</w:t>
      </w:r>
      <w:r w:rsidRPr="00887FBB">
        <w:rPr>
          <w:rFonts w:eastAsia="Times New Roman" w:cs="Arial"/>
          <w:lang w:eastAsia="pl-PL"/>
        </w:rPr>
        <w:t>ibie JST pracownicy samorządów</w:t>
      </w:r>
      <w:r w:rsidR="00AA609B" w:rsidRPr="00887FBB">
        <w:rPr>
          <w:rFonts w:eastAsia="Times New Roman" w:cs="Arial"/>
          <w:lang w:eastAsia="pl-PL"/>
        </w:rPr>
        <w:t xml:space="preserve"> będą mogli skorz</w:t>
      </w:r>
      <w:r w:rsidR="00B67B25" w:rsidRPr="00887FBB">
        <w:rPr>
          <w:rFonts w:eastAsia="Times New Roman" w:cs="Arial"/>
          <w:lang w:eastAsia="pl-PL"/>
        </w:rPr>
        <w:t>ystać z</w:t>
      </w:r>
      <w:r w:rsidR="00EB03FA">
        <w:rPr>
          <w:rFonts w:eastAsia="Times New Roman" w:cs="Arial"/>
          <w:lang w:eastAsia="pl-PL"/>
        </w:rPr>
        <w:t xml:space="preserve"> przygotowanej dla nich</w:t>
      </w:r>
      <w:r w:rsidR="00B67B25" w:rsidRPr="00887FBB">
        <w:rPr>
          <w:rFonts w:eastAsia="Times New Roman" w:cs="Arial"/>
          <w:lang w:eastAsia="pl-PL"/>
        </w:rPr>
        <w:t xml:space="preserve"> strony internetowej . Na stronie </w:t>
      </w:r>
      <w:r w:rsidR="00AA609B" w:rsidRPr="00887FBB">
        <w:rPr>
          <w:rFonts w:eastAsia="Times New Roman" w:cs="Arial"/>
          <w:b/>
          <w:lang w:eastAsia="pl-PL"/>
        </w:rPr>
        <w:t>Doradztwo dla JST</w:t>
      </w:r>
      <w:r w:rsidR="00AA609B" w:rsidRPr="00887FBB">
        <w:rPr>
          <w:rFonts w:eastAsia="Times New Roman" w:cs="Arial"/>
          <w:lang w:eastAsia="pl-PL"/>
        </w:rPr>
        <w:t xml:space="preserve"> zamieszczona zostanie</w:t>
      </w:r>
      <w:r w:rsidR="00AA609B" w:rsidRPr="00887FBB">
        <w:rPr>
          <w:rFonts w:cs="Arial"/>
        </w:rPr>
        <w:t xml:space="preserve"> bogata baza materiałów wpis</w:t>
      </w:r>
      <w:r w:rsidR="00B67B25" w:rsidRPr="00887FBB">
        <w:rPr>
          <w:rFonts w:cs="Arial"/>
        </w:rPr>
        <w:t xml:space="preserve">ana w 12 obszarów zarządczych. </w:t>
      </w:r>
      <w:r w:rsidR="00AA609B" w:rsidRPr="00887FBB">
        <w:rPr>
          <w:rFonts w:cs="Arial"/>
        </w:rPr>
        <w:t xml:space="preserve">Zamieszczane materiały będą uzupełniane i aktualizowane zgodnie </w:t>
      </w:r>
      <w:r w:rsidR="00045F0C">
        <w:rPr>
          <w:rFonts w:cs="Arial"/>
        </w:rPr>
        <w:br/>
      </w:r>
      <w:r w:rsidR="00AA609B" w:rsidRPr="00887FBB">
        <w:rPr>
          <w:rFonts w:cs="Arial"/>
        </w:rPr>
        <w:t xml:space="preserve">z potrzebami JST. Oprócz materiałów merytorycznych dotyczących szczególnie stosowanych rozwiązań zarządczych oraz rozwiązań z zakresu rozwoju organizacji znajdą się tu także informacje o rekomendowanych doradcach, z </w:t>
      </w:r>
      <w:r w:rsidR="004B76DE" w:rsidRPr="00887FBB">
        <w:rPr>
          <w:rFonts w:cs="Arial"/>
        </w:rPr>
        <w:t>usług których</w:t>
      </w:r>
      <w:r w:rsidR="00B67B25" w:rsidRPr="00887FBB">
        <w:rPr>
          <w:rFonts w:cs="Arial"/>
        </w:rPr>
        <w:t xml:space="preserve"> </w:t>
      </w:r>
      <w:r w:rsidR="00AA609B" w:rsidRPr="00887FBB">
        <w:rPr>
          <w:rFonts w:cs="Arial"/>
        </w:rPr>
        <w:t xml:space="preserve">samorządowcy będą mogli skorzystać. Wejście na stronę Doradztwo dla JST będzie następowało za pośrednictwem strony internetowej Ośrodka Rozwoju Edukacji. </w:t>
      </w:r>
      <w:r w:rsidR="00045F0C">
        <w:rPr>
          <w:rFonts w:cs="Arial"/>
        </w:rPr>
        <w:br w:type="page"/>
      </w:r>
    </w:p>
    <w:p w14:paraId="422AB21A" w14:textId="77777777" w:rsidR="00AA609B" w:rsidRPr="00887FBB" w:rsidRDefault="00AA609B" w:rsidP="004D614F">
      <w:pPr>
        <w:pStyle w:val="Nagwek2"/>
      </w:pPr>
      <w:bookmarkStart w:id="7" w:name="_Toc710459"/>
      <w:r w:rsidRPr="00887FBB">
        <w:lastRenderedPageBreak/>
        <w:t>Konstrukcja modelu</w:t>
      </w:r>
      <w:bookmarkEnd w:id="7"/>
      <w:r w:rsidRPr="00887FBB">
        <w:t xml:space="preserve"> </w:t>
      </w:r>
    </w:p>
    <w:p w14:paraId="7AFF7139" w14:textId="77777777" w:rsidR="00AA609B" w:rsidRPr="00887FBB" w:rsidRDefault="00AA609B" w:rsidP="00557F6F">
      <w:pPr>
        <w:tabs>
          <w:tab w:val="left" w:pos="-2268"/>
        </w:tabs>
        <w:spacing w:after="0" w:line="360" w:lineRule="auto"/>
        <w:rPr>
          <w:rFonts w:eastAsia="Times New Roman" w:cs="Arial"/>
          <w:lang w:eastAsia="pl-PL"/>
        </w:rPr>
      </w:pPr>
      <w:r w:rsidRPr="00887FBB">
        <w:rPr>
          <w:rFonts w:eastAsia="Times New Roman" w:cs="Arial"/>
          <w:lang w:eastAsia="pl-PL"/>
        </w:rPr>
        <w:t xml:space="preserve"> Model doradztwa dla JST przebiega w trzech etapach. </w:t>
      </w:r>
    </w:p>
    <w:p w14:paraId="34A7997C" w14:textId="77777777" w:rsidR="00D86D47" w:rsidRDefault="00D86D47" w:rsidP="00557F6F">
      <w:pPr>
        <w:tabs>
          <w:tab w:val="left" w:pos="-2268"/>
        </w:tabs>
        <w:spacing w:after="0" w:line="360" w:lineRule="auto"/>
        <w:rPr>
          <w:rFonts w:cs="Calibri"/>
          <w:lang w:eastAsia="pl-PL"/>
        </w:rPr>
      </w:pPr>
    </w:p>
    <w:p w14:paraId="1CB7F49A" w14:textId="77777777" w:rsidR="00E23563" w:rsidRDefault="00AA5E47" w:rsidP="00AA5E47">
      <w:pPr>
        <w:tabs>
          <w:tab w:val="left" w:pos="-2268"/>
        </w:tabs>
        <w:spacing w:after="0" w:line="360" w:lineRule="auto"/>
        <w:rPr>
          <w:rFonts w:cs="Calibri"/>
          <w:lang w:eastAsia="pl-PL"/>
        </w:rPr>
      </w:pPr>
      <w:r w:rsidRPr="00BC47E8">
        <w:rPr>
          <w:rFonts w:eastAsia="Times New Roman" w:cs="Calibri"/>
          <w:b/>
          <w:noProof/>
          <w:lang w:eastAsia="pl-PL"/>
        </w:rPr>
        <w:drawing>
          <wp:inline distT="0" distB="0" distL="0" distR="0" wp14:anchorId="05844398" wp14:editId="3E21D91D">
            <wp:extent cx="5670550" cy="2266950"/>
            <wp:effectExtent l="0" t="0" r="0" b="0"/>
            <wp:docPr id="1" name="Diagram 6" descr="Konstrukcja modelu wsparcia dla JST:&#10;1. Wybór obszaru wsparcia dla JST.&#10;2. Diagnoza potrzeb, wybór priorytetów i celów rozwojowych, opracowanie harmonogramu działań rozwojowych.&#10;3. Wdrożenie harmonogramu działań rozwojowyc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 descr="Konstrukcja modelu wsparcia dla JST:&#10;1. Wybór obszaru wsparcia dla JST.&#10;2. Diagnoza potrzeb, wybór priorytetów i celów rozwojowych, opracowanie harmonogramu działań rozwojowych.&#10;3. Wdrożenie harmonogramu działań rozwojowych. "/>
                    <pic:cNvPicPr>
                      <a:picLocks noChangeArrowheads="1"/>
                    </pic:cNvPicPr>
                  </pic:nvPicPr>
                  <pic:blipFill>
                    <a:blip r:embed="rId16">
                      <a:extLst>
                        <a:ext uri="{28A0092B-C50C-407E-A947-70E740481C1C}">
                          <a14:useLocalDpi xmlns:a14="http://schemas.microsoft.com/office/drawing/2010/main" val="0"/>
                        </a:ext>
                      </a:extLst>
                    </a:blip>
                    <a:srcRect l="-13823" r="-12065"/>
                    <a:stretch>
                      <a:fillRect/>
                    </a:stretch>
                  </pic:blipFill>
                  <pic:spPr bwMode="auto">
                    <a:xfrm>
                      <a:off x="0" y="0"/>
                      <a:ext cx="5670550" cy="2266950"/>
                    </a:xfrm>
                    <a:prstGeom prst="rect">
                      <a:avLst/>
                    </a:prstGeom>
                    <a:noFill/>
                    <a:ln>
                      <a:noFill/>
                    </a:ln>
                  </pic:spPr>
                </pic:pic>
              </a:graphicData>
            </a:graphic>
          </wp:inline>
        </w:drawing>
      </w:r>
    </w:p>
    <w:p w14:paraId="582F8785" w14:textId="77777777" w:rsidR="00AA609B" w:rsidRPr="00E23563" w:rsidRDefault="00AA5E47" w:rsidP="00557F6F">
      <w:pPr>
        <w:tabs>
          <w:tab w:val="left" w:pos="-2268"/>
        </w:tabs>
        <w:spacing w:after="0" w:line="360" w:lineRule="auto"/>
        <w:rPr>
          <w:rFonts w:cs="Arial"/>
          <w:b/>
          <w:i/>
          <w:lang w:eastAsia="pl-PL"/>
        </w:rPr>
      </w:pPr>
      <w:r>
        <w:rPr>
          <w:noProof/>
          <w:lang w:eastAsia="pl-PL"/>
        </w:rPr>
        <mc:AlternateContent>
          <mc:Choice Requires="wps">
            <w:drawing>
              <wp:anchor distT="0" distB="0" distL="114300" distR="114300" simplePos="0" relativeHeight="251655680" behindDoc="0" locked="0" layoutInCell="1" allowOverlap="1" wp14:anchorId="3392FE89" wp14:editId="293B8ECF">
                <wp:simplePos x="0" y="0"/>
                <wp:positionH relativeFrom="column">
                  <wp:posOffset>-742950</wp:posOffset>
                </wp:positionH>
                <wp:positionV relativeFrom="paragraph">
                  <wp:posOffset>295910</wp:posOffset>
                </wp:positionV>
                <wp:extent cx="292735" cy="441960"/>
                <wp:effectExtent l="0" t="0" r="0" b="0"/>
                <wp:wrapSquare wrapText="bothSides"/>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441960"/>
                        </a:xfrm>
                        <a:prstGeom prst="rect">
                          <a:avLst/>
                        </a:prstGeom>
                        <a:noFill/>
                        <a:ln>
                          <a:noFill/>
                        </a:ln>
                        <a:effectLst/>
                      </wps:spPr>
                      <wps:txbx>
                        <w:txbxContent>
                          <w:p w14:paraId="26A73745" w14:textId="77777777" w:rsidR="00037965" w:rsidRPr="0065769A" w:rsidRDefault="00037965" w:rsidP="00AA609B">
                            <w:pPr>
                              <w:spacing w:after="0" w:line="360" w:lineRule="auto"/>
                              <w:jc w:val="center"/>
                              <w:rPr>
                                <w:rFonts w:ascii="Times New Roman" w:eastAsia="Times New Roman" w:hAnsi="Times New Roman"/>
                                <w:b/>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92FE89" id="Pole tekstowe 13" o:spid="_x0000_s1028" type="#_x0000_t202" style="position:absolute;margin-left:-58.5pt;margin-top:23.3pt;width:23.05pt;height:34.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" filled="f" stroked="f">
                <v:path arrowok="t"/>
                <v:textbox style="mso-fit-shape-to-text:t">
                  <w:txbxContent>
                    <w:p w14:paraId="26A73745" w14:textId="77777777" w:rsidR="00037965" w:rsidRPr="0065769A" w:rsidRDefault="00037965" w:rsidP="00AA609B">
                      <w:pPr>
                        <w:spacing w:after="0" w:line="360" w:lineRule="auto"/>
                        <w:jc w:val="center"/>
                        <w:rPr>
                          <w:rFonts w:ascii="Times New Roman" w:eastAsia="Times New Roman" w:hAnsi="Times New Roman"/>
                          <w:b/>
                          <w:sz w:val="32"/>
                          <w:szCs w:val="32"/>
                        </w:rPr>
                      </w:pPr>
                    </w:p>
                  </w:txbxContent>
                </v:textbox>
                <w10:wrap type="square"/>
              </v:shape>
            </w:pict>
          </mc:Fallback>
        </mc:AlternateContent>
      </w:r>
      <w:r w:rsidR="00AA609B" w:rsidRPr="00E23563">
        <w:rPr>
          <w:rFonts w:cs="Arial"/>
          <w:lang w:eastAsia="pl-PL"/>
        </w:rPr>
        <w:t>Schemat 1. Konstrukcja modelu wsparcia dla JST</w:t>
      </w:r>
      <w:r w:rsidR="00AA609B" w:rsidRPr="00E23563">
        <w:rPr>
          <w:rFonts w:cs="Arial"/>
          <w:b/>
          <w:i/>
          <w:lang w:eastAsia="pl-PL"/>
        </w:rPr>
        <w:t xml:space="preserve"> </w:t>
      </w:r>
    </w:p>
    <w:p w14:paraId="326ECF69" w14:textId="77777777" w:rsidR="00D86D47" w:rsidRPr="00E23563" w:rsidRDefault="00D86D47" w:rsidP="00557F6F">
      <w:pPr>
        <w:spacing w:after="0" w:line="360" w:lineRule="auto"/>
        <w:rPr>
          <w:rFonts w:eastAsia="Times New Roman" w:cs="Arial"/>
          <w:b/>
          <w:lang w:eastAsia="pl-PL"/>
        </w:rPr>
      </w:pPr>
    </w:p>
    <w:p w14:paraId="6017BDAB" w14:textId="77777777" w:rsidR="00AA609B" w:rsidRPr="00E23563" w:rsidRDefault="00AA609B" w:rsidP="00557F6F">
      <w:pPr>
        <w:spacing w:after="0" w:line="360" w:lineRule="auto"/>
        <w:rPr>
          <w:rFonts w:eastAsia="Times New Roman" w:cs="Arial"/>
          <w:b/>
          <w:lang w:eastAsia="pl-PL"/>
        </w:rPr>
      </w:pPr>
      <w:r w:rsidRPr="00E23563">
        <w:rPr>
          <w:rFonts w:eastAsia="Times New Roman" w:cs="Arial"/>
          <w:b/>
          <w:lang w:eastAsia="pl-PL"/>
        </w:rPr>
        <w:t>Etap 1.</w:t>
      </w:r>
      <w:r w:rsidR="00045F0C">
        <w:rPr>
          <w:rFonts w:eastAsia="Times New Roman" w:cs="Arial"/>
          <w:b/>
          <w:lang w:eastAsia="pl-PL"/>
        </w:rPr>
        <w:t xml:space="preserve"> </w:t>
      </w:r>
      <w:r w:rsidRPr="00E23563">
        <w:rPr>
          <w:rFonts w:eastAsia="Times New Roman" w:cs="Arial"/>
          <w:b/>
          <w:lang w:eastAsia="pl-PL"/>
        </w:rPr>
        <w:t>Wybór obszaru wsparcia przez JST</w:t>
      </w:r>
    </w:p>
    <w:p w14:paraId="09D430C0" w14:textId="77777777" w:rsidR="00AA609B" w:rsidRDefault="00AA609B" w:rsidP="00557F6F">
      <w:pPr>
        <w:autoSpaceDE w:val="0"/>
        <w:autoSpaceDN w:val="0"/>
        <w:adjustRightInd w:val="0"/>
        <w:spacing w:before="120" w:after="0" w:line="360" w:lineRule="auto"/>
        <w:rPr>
          <w:rFonts w:cs="Arial"/>
          <w:lang w:eastAsia="pl-PL"/>
        </w:rPr>
      </w:pPr>
      <w:r w:rsidRPr="00E23563">
        <w:rPr>
          <w:rFonts w:cs="Arial"/>
          <w:lang w:eastAsia="pl-PL"/>
        </w:rPr>
        <w:t xml:space="preserve">Celem pierwszego etapu doradztwa jest wybór jednego spośród dwunastu </w:t>
      </w:r>
      <w:r w:rsidR="00281653">
        <w:rPr>
          <w:rFonts w:cs="Arial"/>
          <w:lang w:eastAsia="pl-PL"/>
        </w:rPr>
        <w:t xml:space="preserve">obszarów </w:t>
      </w:r>
      <w:r w:rsidR="00281653" w:rsidRPr="00E23563">
        <w:rPr>
          <w:rFonts w:cs="Arial"/>
          <w:lang w:eastAsia="pl-PL"/>
        </w:rPr>
        <w:t>dotyczących</w:t>
      </w:r>
      <w:r w:rsidR="00903074" w:rsidRPr="00E23563">
        <w:rPr>
          <w:rFonts w:cs="Arial"/>
          <w:lang w:eastAsia="pl-PL"/>
        </w:rPr>
        <w:t xml:space="preserve"> zarządzania oświatą</w:t>
      </w:r>
      <w:r w:rsidRPr="00E23563">
        <w:rPr>
          <w:rFonts w:cs="Arial"/>
          <w:lang w:eastAsia="pl-PL"/>
        </w:rPr>
        <w:t>.</w:t>
      </w:r>
      <w:r w:rsidR="00903074" w:rsidRPr="00E23563">
        <w:rPr>
          <w:rFonts w:cs="Arial"/>
          <w:lang w:eastAsia="pl-PL"/>
        </w:rPr>
        <w:t xml:space="preserve"> </w:t>
      </w:r>
      <w:r w:rsidR="009A685B">
        <w:rPr>
          <w:rFonts w:cs="Arial"/>
          <w:lang w:eastAsia="pl-PL"/>
        </w:rPr>
        <w:t>R</w:t>
      </w:r>
      <w:r w:rsidRPr="00E23563">
        <w:rPr>
          <w:rFonts w:cs="Arial"/>
        </w:rPr>
        <w:t>ozpocz</w:t>
      </w:r>
      <w:r w:rsidR="009A685B">
        <w:rPr>
          <w:rFonts w:cs="Arial"/>
        </w:rPr>
        <w:t xml:space="preserve">ęcie tego etapu wiąże się z podjęciem refleksji nad stanem, w jakim znajduje się </w:t>
      </w:r>
      <w:r w:rsidRPr="00E23563">
        <w:rPr>
          <w:rFonts w:cs="Arial"/>
        </w:rPr>
        <w:t>jednostka samorządu terytorialnego. Jest to pier</w:t>
      </w:r>
      <w:r w:rsidR="00922AF2" w:rsidRPr="00E23563">
        <w:rPr>
          <w:rFonts w:cs="Arial"/>
        </w:rPr>
        <w:t>wszy krok, który należy wykonać,</w:t>
      </w:r>
      <w:r w:rsidRPr="00E23563">
        <w:rPr>
          <w:rFonts w:cs="Arial"/>
        </w:rPr>
        <w:t xml:space="preserve"> aby rzetelnie i świadomie przygotować się do wyboru obszaru. W</w:t>
      </w:r>
      <w:r w:rsidRPr="00E23563">
        <w:rPr>
          <w:rFonts w:cs="Arial"/>
          <w:lang w:eastAsia="pl-PL"/>
        </w:rPr>
        <w:t>ybór dokonywany</w:t>
      </w:r>
      <w:r w:rsidR="00903074" w:rsidRPr="00E23563">
        <w:rPr>
          <w:rFonts w:cs="Arial"/>
          <w:lang w:eastAsia="pl-PL"/>
        </w:rPr>
        <w:t xml:space="preserve"> będzie w oparciu o </w:t>
      </w:r>
      <w:r w:rsidRPr="00E23563">
        <w:rPr>
          <w:rFonts w:cs="Arial"/>
          <w:lang w:eastAsia="pl-PL"/>
        </w:rPr>
        <w:t xml:space="preserve">przeprowadzoną procedurę diagnostyczną dotyczącą weryfikacji wdrożonych rozwiązań i narzędzi zarządczych </w:t>
      </w:r>
      <w:r w:rsidR="00922AF2" w:rsidRPr="00E23563">
        <w:rPr>
          <w:rFonts w:cs="Arial"/>
          <w:lang w:eastAsia="pl-PL"/>
        </w:rPr>
        <w:t xml:space="preserve">oraz narzędzi </w:t>
      </w:r>
      <w:r w:rsidR="009A685B">
        <w:rPr>
          <w:rFonts w:cs="Arial"/>
          <w:lang w:eastAsia="pl-PL"/>
        </w:rPr>
        <w:br/>
      </w:r>
      <w:r w:rsidR="00922AF2" w:rsidRPr="00E23563">
        <w:rPr>
          <w:rFonts w:cs="Arial"/>
          <w:lang w:eastAsia="pl-PL"/>
        </w:rPr>
        <w:t>i rozwiązań w</w:t>
      </w:r>
      <w:r w:rsidR="004349D2">
        <w:rPr>
          <w:rFonts w:cs="Arial"/>
          <w:lang w:eastAsia="pl-PL"/>
        </w:rPr>
        <w:t>s</w:t>
      </w:r>
      <w:r w:rsidR="00922AF2" w:rsidRPr="00E23563">
        <w:rPr>
          <w:rFonts w:cs="Arial"/>
          <w:lang w:eastAsia="pl-PL"/>
        </w:rPr>
        <w:t xml:space="preserve">pierających personalny rozwój organizacji </w:t>
      </w:r>
      <w:r w:rsidRPr="00E23563">
        <w:rPr>
          <w:rFonts w:cs="Arial"/>
          <w:lang w:eastAsia="pl-PL"/>
        </w:rPr>
        <w:t>zaprezentowanych w modelu. Rekomenduje się</w:t>
      </w:r>
      <w:r w:rsidR="009A685B">
        <w:rPr>
          <w:rFonts w:cs="Arial"/>
          <w:lang w:eastAsia="pl-PL"/>
        </w:rPr>
        <w:t>,</w:t>
      </w:r>
      <w:r w:rsidRPr="00E23563">
        <w:rPr>
          <w:rFonts w:cs="Arial"/>
          <w:lang w:eastAsia="pl-PL"/>
        </w:rPr>
        <w:t xml:space="preserve"> aby w</w:t>
      </w:r>
      <w:r w:rsidR="004349D2">
        <w:rPr>
          <w:rFonts w:cs="Arial"/>
          <w:lang w:eastAsia="pl-PL"/>
        </w:rPr>
        <w:t>spomniany</w:t>
      </w:r>
      <w:r w:rsidRPr="00E23563">
        <w:rPr>
          <w:rFonts w:cs="Arial"/>
          <w:lang w:eastAsia="pl-PL"/>
        </w:rPr>
        <w:t xml:space="preserve"> przegląd następował w oparciu o wypracowany arkusz diagnostyczny stanowiący </w:t>
      </w:r>
      <w:r w:rsidR="00922AF2" w:rsidRPr="00E23563">
        <w:rPr>
          <w:rFonts w:cs="Arial"/>
          <w:b/>
          <w:lang w:eastAsia="pl-PL"/>
        </w:rPr>
        <w:t>Z</w:t>
      </w:r>
      <w:r w:rsidR="002E6B0F" w:rsidRPr="00E23563">
        <w:rPr>
          <w:rFonts w:cs="Arial"/>
          <w:b/>
          <w:lang w:eastAsia="pl-PL"/>
        </w:rPr>
        <w:t>ałącznik 1.</w:t>
      </w:r>
      <w:r w:rsidRPr="00E23563">
        <w:rPr>
          <w:rFonts w:cs="Arial"/>
          <w:lang w:eastAsia="pl-PL"/>
        </w:rPr>
        <w:t xml:space="preserve"> Konstrukcja arkusza wdrożonych narzędzi </w:t>
      </w:r>
      <w:r w:rsidR="009A685B">
        <w:rPr>
          <w:rFonts w:cs="Arial"/>
          <w:lang w:eastAsia="pl-PL"/>
        </w:rPr>
        <w:br/>
      </w:r>
      <w:r w:rsidRPr="00E23563">
        <w:rPr>
          <w:rFonts w:cs="Arial"/>
          <w:lang w:eastAsia="pl-PL"/>
        </w:rPr>
        <w:t xml:space="preserve">i rozwiązań odpowiada tematyce obszarów. Arkusz diagnostyczny składa się </w:t>
      </w:r>
      <w:r w:rsidR="00903074" w:rsidRPr="00E23563">
        <w:rPr>
          <w:rFonts w:cs="Arial"/>
          <w:lang w:eastAsia="pl-PL"/>
        </w:rPr>
        <w:t xml:space="preserve">z </w:t>
      </w:r>
      <w:r w:rsidRPr="00E23563">
        <w:rPr>
          <w:rFonts w:cs="Arial"/>
          <w:lang w:eastAsia="pl-PL"/>
        </w:rPr>
        <w:t>dwóch części. W pierwszej części zostały zaprezentowane narz</w:t>
      </w:r>
      <w:r w:rsidR="00922AF2" w:rsidRPr="00E23563">
        <w:rPr>
          <w:rFonts w:cs="Arial"/>
          <w:lang w:eastAsia="pl-PL"/>
        </w:rPr>
        <w:t xml:space="preserve">ędzia i rozwiązania zarządcze, </w:t>
      </w:r>
      <w:r w:rsidR="00521604">
        <w:rPr>
          <w:rFonts w:cs="Arial"/>
          <w:lang w:eastAsia="pl-PL"/>
        </w:rPr>
        <w:br/>
      </w:r>
      <w:r w:rsidR="00922AF2" w:rsidRPr="00E23563">
        <w:rPr>
          <w:rFonts w:cs="Arial"/>
          <w:lang w:eastAsia="pl-PL"/>
        </w:rPr>
        <w:t xml:space="preserve">w </w:t>
      </w:r>
      <w:r w:rsidRPr="00E23563">
        <w:rPr>
          <w:rFonts w:cs="Arial"/>
          <w:lang w:eastAsia="pl-PL"/>
        </w:rPr>
        <w:t xml:space="preserve">drugiej </w:t>
      </w:r>
      <w:r w:rsidR="004349D2" w:rsidRPr="00E23563">
        <w:rPr>
          <w:rFonts w:cs="Arial"/>
          <w:lang w:eastAsia="pl-PL"/>
        </w:rPr>
        <w:t xml:space="preserve">zaś </w:t>
      </w:r>
      <w:r w:rsidRPr="00E23563">
        <w:rPr>
          <w:rFonts w:cs="Arial"/>
          <w:lang w:eastAsia="pl-PL"/>
        </w:rPr>
        <w:t xml:space="preserve">części wskazane zostały narzędzia i rozwiązania wspierające personalny rozwój organizacji. </w:t>
      </w:r>
    </w:p>
    <w:p w14:paraId="2C5EF13F" w14:textId="5A2E441C" w:rsidR="00E73CF7" w:rsidRPr="00E23563" w:rsidRDefault="00C65884" w:rsidP="00AA5E47">
      <w:pPr>
        <w:autoSpaceDE w:val="0"/>
        <w:autoSpaceDN w:val="0"/>
        <w:adjustRightInd w:val="0"/>
        <w:spacing w:before="120" w:after="0" w:line="360" w:lineRule="auto"/>
        <w:rPr>
          <w:rFonts w:cs="Arial"/>
          <w:lang w:eastAsia="pl-PL"/>
        </w:rPr>
      </w:pPr>
      <w:r>
        <w:rPr>
          <w:noProof/>
          <w:lang w:eastAsia="pl-PL"/>
        </w:rPr>
        <mc:AlternateContent>
          <mc:Choice Requires="wps">
            <w:drawing>
              <wp:anchor distT="0" distB="0" distL="114300" distR="114300" simplePos="0" relativeHeight="251657728" behindDoc="0" locked="0" layoutInCell="1" allowOverlap="1" wp14:anchorId="6CE26826" wp14:editId="421B24CD">
                <wp:simplePos x="0" y="0"/>
                <wp:positionH relativeFrom="column">
                  <wp:posOffset>-76200</wp:posOffset>
                </wp:positionH>
                <wp:positionV relativeFrom="paragraph">
                  <wp:posOffset>144780</wp:posOffset>
                </wp:positionV>
                <wp:extent cx="5800725" cy="1857375"/>
                <wp:effectExtent l="0" t="0" r="28575" b="28575"/>
                <wp:wrapNone/>
                <wp:docPr id="11"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1857375"/>
                        </a:xfrm>
                        <a:prstGeom prst="rect">
                          <a:avLst/>
                        </a:prstGeom>
                        <a:solidFill>
                          <a:srgbClr val="CF543F">
                            <a:lumMod val="20000"/>
                            <a:lumOff val="80000"/>
                          </a:srgbClr>
                        </a:solidFill>
                        <a:ln w="25400" cap="flat" cmpd="sng" algn="ctr">
                          <a:solidFill>
                            <a:srgbClr val="CF543F"/>
                          </a:solidFill>
                          <a:prstDash val="solid"/>
                        </a:ln>
                        <a:effectLst/>
                      </wps:spPr>
                      <wps:txbx>
                        <w:txbxContent>
                          <w:p w14:paraId="35B60217" w14:textId="77777777" w:rsidR="00037965" w:rsidRPr="002749EB" w:rsidRDefault="00037965" w:rsidP="00AA5E47">
                            <w:pPr>
                              <w:autoSpaceDE w:val="0"/>
                              <w:autoSpaceDN w:val="0"/>
                              <w:adjustRightInd w:val="0"/>
                              <w:spacing w:before="120" w:after="0" w:line="360" w:lineRule="auto"/>
                              <w:ind w:left="79"/>
                              <w:rPr>
                                <w:rFonts w:cs="Arial"/>
                                <w:b/>
                                <w:lang w:eastAsia="pl-PL"/>
                              </w:rPr>
                            </w:pPr>
                            <w:r w:rsidRPr="002749EB">
                              <w:rPr>
                                <w:rFonts w:cs="Arial"/>
                                <w:b/>
                                <w:lang w:eastAsia="pl-PL"/>
                              </w:rPr>
                              <w:t xml:space="preserve">Wybór obszaru, w ramach którego </w:t>
                            </w:r>
                            <w:r>
                              <w:rPr>
                                <w:rFonts w:cs="Arial"/>
                                <w:b/>
                                <w:lang w:eastAsia="pl-PL"/>
                              </w:rPr>
                              <w:t>udzielone zostanie</w:t>
                            </w:r>
                            <w:r w:rsidRPr="002749EB">
                              <w:rPr>
                                <w:rFonts w:cs="Arial"/>
                                <w:b/>
                                <w:lang w:eastAsia="pl-PL"/>
                              </w:rPr>
                              <w:t xml:space="preserve"> wsparcie, będzie następował poprzez:</w:t>
                            </w:r>
                          </w:p>
                          <w:p w14:paraId="227AF244" w14:textId="77777777" w:rsidR="00037965" w:rsidRPr="002749EB" w:rsidRDefault="00037965" w:rsidP="00C66E21">
                            <w:pPr>
                              <w:pStyle w:val="Akapitzlist"/>
                              <w:numPr>
                                <w:ilvl w:val="0"/>
                                <w:numId w:val="105"/>
                              </w:numPr>
                              <w:autoSpaceDE w:val="0"/>
                              <w:autoSpaceDN w:val="0"/>
                              <w:adjustRightInd w:val="0"/>
                              <w:spacing w:before="120" w:after="120" w:line="240" w:lineRule="auto"/>
                              <w:ind w:left="714" w:hanging="357"/>
                              <w:rPr>
                                <w:rFonts w:cs="Arial"/>
                                <w:lang w:eastAsia="pl-PL"/>
                              </w:rPr>
                            </w:pPr>
                            <w:r w:rsidRPr="002749EB">
                              <w:rPr>
                                <w:rFonts w:cs="Arial"/>
                                <w:lang w:eastAsia="pl-PL"/>
                              </w:rPr>
                              <w:t>analizę i ocenę funkcjonowania poszczególnych obszarów zarządzania lokalną oświatą,</w:t>
                            </w:r>
                          </w:p>
                          <w:p w14:paraId="61ACE03C" w14:textId="77777777" w:rsidR="00037965" w:rsidRPr="002749EB" w:rsidRDefault="00037965" w:rsidP="00C66E21">
                            <w:pPr>
                              <w:pStyle w:val="Akapitzlist"/>
                              <w:numPr>
                                <w:ilvl w:val="0"/>
                                <w:numId w:val="105"/>
                              </w:numPr>
                              <w:autoSpaceDE w:val="0"/>
                              <w:autoSpaceDN w:val="0"/>
                              <w:adjustRightInd w:val="0"/>
                              <w:spacing w:before="120" w:after="120" w:line="240" w:lineRule="auto"/>
                              <w:ind w:left="714" w:hanging="357"/>
                              <w:rPr>
                                <w:rFonts w:cs="Arial"/>
                                <w:lang w:eastAsia="pl-PL"/>
                              </w:rPr>
                            </w:pPr>
                            <w:r w:rsidRPr="002749EB">
                              <w:rPr>
                                <w:rFonts w:cs="Arial"/>
                                <w:lang w:eastAsia="pl-PL"/>
                              </w:rPr>
                              <w:t>podjęcie refleksji nad poziomem wdrożenia rozwiązań i narzędzi w zakresie zarządzania oświatą,</w:t>
                            </w:r>
                          </w:p>
                          <w:p w14:paraId="40234D37" w14:textId="77777777" w:rsidR="00037965" w:rsidRPr="002749EB" w:rsidRDefault="00037965" w:rsidP="00C66E21">
                            <w:pPr>
                              <w:pStyle w:val="Akapitzlist"/>
                              <w:numPr>
                                <w:ilvl w:val="0"/>
                                <w:numId w:val="105"/>
                              </w:numPr>
                              <w:spacing w:before="120" w:after="120" w:line="240" w:lineRule="auto"/>
                              <w:ind w:left="714" w:hanging="357"/>
                              <w:rPr>
                                <w:rFonts w:eastAsia="Times New Roman" w:cs="Arial"/>
                                <w:lang w:eastAsia="pl-PL"/>
                              </w:rPr>
                            </w:pPr>
                            <w:r w:rsidRPr="002749EB">
                              <w:rPr>
                                <w:rFonts w:cs="Arial"/>
                                <w:lang w:eastAsia="pl-PL"/>
                              </w:rPr>
                              <w:t xml:space="preserve">określenie satysfakcji z wdrożenia i zastosowania narzędzi i rozwiązań w danej </w:t>
                            </w:r>
                            <w:r>
                              <w:rPr>
                                <w:rFonts w:cs="Arial"/>
                                <w:lang w:eastAsia="pl-PL"/>
                              </w:rPr>
                              <w:t>jednostce samorządu terytorialnego</w:t>
                            </w:r>
                            <w:r w:rsidRPr="002749EB">
                              <w:rPr>
                                <w:rFonts w:cs="Arial"/>
                                <w:lang w:eastAsia="pl-PL"/>
                              </w:rPr>
                              <w:t>.</w:t>
                            </w:r>
                          </w:p>
                          <w:p w14:paraId="255614A5" w14:textId="77777777" w:rsidR="00037965" w:rsidRDefault="00037965" w:rsidP="002749EB">
                            <w:pPr>
                              <w:spacing w:after="120"/>
                              <w:rPr>
                                <w:rFonts w:eastAsia="Times New Roman" w:cs="Arial"/>
                                <w:i/>
                                <w:lang w:eastAsia="pl-PL"/>
                              </w:rPr>
                            </w:pPr>
                          </w:p>
                          <w:p w14:paraId="7262B35D" w14:textId="77777777" w:rsidR="00037965" w:rsidRDefault="00037965" w:rsidP="002749EB">
                            <w:pPr>
                              <w:spacing w:after="120"/>
                            </w:pPr>
                          </w:p>
                          <w:p w14:paraId="4F87E42E" w14:textId="77777777" w:rsidR="00037965" w:rsidRPr="00BC47E8" w:rsidRDefault="00037965" w:rsidP="002749EB">
                            <w:pPr>
                              <w:rPr>
                                <w:rFonts w:eastAsia="Times New Roman" w:cs="Arial"/>
                                <w:i/>
                                <w:color w:val="FFFFFF"/>
                                <w:lang w:eastAsia="pl-PL"/>
                              </w:rPr>
                            </w:pPr>
                          </w:p>
                          <w:p w14:paraId="2B499A0B" w14:textId="77777777" w:rsidR="00037965" w:rsidRDefault="00037965" w:rsidP="002749EB"/>
                          <w:p w14:paraId="41A76FF6" w14:textId="77777777" w:rsidR="00037965" w:rsidRDefault="00037965" w:rsidP="009A68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26826" id="Prostokąt 7" o:spid="_x0000_s1029" style="position:absolute;margin-left:-6pt;margin-top:11.4pt;width:456.7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" fillcolor="#f5ddd9" strokecolor="#cf543f" strokeweight="2pt">
                <v:path arrowok="t"/>
                <v:textbox>
                  <w:txbxContent>
                    <w:p w14:paraId="35B60217" w14:textId="77777777" w:rsidR="00037965" w:rsidRPr="002749EB" w:rsidRDefault="00037965" w:rsidP="00AA5E47">
                      <w:pPr>
                        <w:autoSpaceDE w:val="0"/>
                        <w:autoSpaceDN w:val="0"/>
                        <w:adjustRightInd w:val="0"/>
                        <w:spacing w:before="120" w:after="0" w:line="360" w:lineRule="auto"/>
                        <w:ind w:left="79"/>
                        <w:rPr>
                          <w:rFonts w:cs="Arial"/>
                          <w:b/>
                          <w:lang w:eastAsia="pl-PL"/>
                        </w:rPr>
                      </w:pPr>
                      <w:r w:rsidRPr="002749EB">
                        <w:rPr>
                          <w:rFonts w:cs="Arial"/>
                          <w:b/>
                          <w:lang w:eastAsia="pl-PL"/>
                        </w:rPr>
                        <w:t xml:space="preserve">Wybór obszaru, w ramach którego </w:t>
                      </w:r>
                      <w:r>
                        <w:rPr>
                          <w:rFonts w:cs="Arial"/>
                          <w:b/>
                          <w:lang w:eastAsia="pl-PL"/>
                        </w:rPr>
                        <w:t>udzielone zostanie</w:t>
                      </w:r>
                      <w:r w:rsidRPr="002749EB">
                        <w:rPr>
                          <w:rFonts w:cs="Arial"/>
                          <w:b/>
                          <w:lang w:eastAsia="pl-PL"/>
                        </w:rPr>
                        <w:t xml:space="preserve"> wsparcie, będzie następował poprzez:</w:t>
                      </w:r>
                    </w:p>
                    <w:p w14:paraId="227AF244" w14:textId="77777777" w:rsidR="00037965" w:rsidRPr="002749EB" w:rsidRDefault="00037965" w:rsidP="00C66E21">
                      <w:pPr>
                        <w:pStyle w:val="Akapitzlist"/>
                        <w:numPr>
                          <w:ilvl w:val="0"/>
                          <w:numId w:val="105"/>
                        </w:numPr>
                        <w:autoSpaceDE w:val="0"/>
                        <w:autoSpaceDN w:val="0"/>
                        <w:adjustRightInd w:val="0"/>
                        <w:spacing w:before="120" w:after="120" w:line="240" w:lineRule="auto"/>
                        <w:ind w:left="714" w:hanging="357"/>
                        <w:rPr>
                          <w:rFonts w:cs="Arial"/>
                          <w:lang w:eastAsia="pl-PL"/>
                        </w:rPr>
                      </w:pPr>
                      <w:r w:rsidRPr="002749EB">
                        <w:rPr>
                          <w:rFonts w:cs="Arial"/>
                          <w:lang w:eastAsia="pl-PL"/>
                        </w:rPr>
                        <w:t>analizę i ocenę funkcjonowania poszczególnych obszarów zarządzania lokalną oświatą,</w:t>
                      </w:r>
                    </w:p>
                    <w:p w14:paraId="61ACE03C" w14:textId="77777777" w:rsidR="00037965" w:rsidRPr="002749EB" w:rsidRDefault="00037965" w:rsidP="00C66E21">
                      <w:pPr>
                        <w:pStyle w:val="Akapitzlist"/>
                        <w:numPr>
                          <w:ilvl w:val="0"/>
                          <w:numId w:val="105"/>
                        </w:numPr>
                        <w:autoSpaceDE w:val="0"/>
                        <w:autoSpaceDN w:val="0"/>
                        <w:adjustRightInd w:val="0"/>
                        <w:spacing w:before="120" w:after="120" w:line="240" w:lineRule="auto"/>
                        <w:ind w:left="714" w:hanging="357"/>
                        <w:rPr>
                          <w:rFonts w:cs="Arial"/>
                          <w:lang w:eastAsia="pl-PL"/>
                        </w:rPr>
                      </w:pPr>
                      <w:r w:rsidRPr="002749EB">
                        <w:rPr>
                          <w:rFonts w:cs="Arial"/>
                          <w:lang w:eastAsia="pl-PL"/>
                        </w:rPr>
                        <w:t>podjęcie refleksji nad poziomem wdrożenia rozwiązań i narzędzi w zakresie zarządzania oświatą,</w:t>
                      </w:r>
                    </w:p>
                    <w:p w14:paraId="40234D37" w14:textId="77777777" w:rsidR="00037965" w:rsidRPr="002749EB" w:rsidRDefault="00037965" w:rsidP="00C66E21">
                      <w:pPr>
                        <w:pStyle w:val="Akapitzlist"/>
                        <w:numPr>
                          <w:ilvl w:val="0"/>
                          <w:numId w:val="105"/>
                        </w:numPr>
                        <w:spacing w:before="120" w:after="120" w:line="240" w:lineRule="auto"/>
                        <w:ind w:left="714" w:hanging="357"/>
                        <w:rPr>
                          <w:rFonts w:eastAsia="Times New Roman" w:cs="Arial"/>
                          <w:lang w:eastAsia="pl-PL"/>
                        </w:rPr>
                      </w:pPr>
                      <w:r w:rsidRPr="002749EB">
                        <w:rPr>
                          <w:rFonts w:cs="Arial"/>
                          <w:lang w:eastAsia="pl-PL"/>
                        </w:rPr>
                        <w:t xml:space="preserve">określenie satysfakcji z wdrożenia i zastosowania narzędzi i rozwiązań w danej </w:t>
                      </w:r>
                      <w:r>
                        <w:rPr>
                          <w:rFonts w:cs="Arial"/>
                          <w:lang w:eastAsia="pl-PL"/>
                        </w:rPr>
                        <w:t>jednostce samorządu terytorialnego</w:t>
                      </w:r>
                      <w:r w:rsidRPr="002749EB">
                        <w:rPr>
                          <w:rFonts w:cs="Arial"/>
                          <w:lang w:eastAsia="pl-PL"/>
                        </w:rPr>
                        <w:t>.</w:t>
                      </w:r>
                    </w:p>
                    <w:p w14:paraId="255614A5" w14:textId="77777777" w:rsidR="00037965" w:rsidRDefault="00037965" w:rsidP="002749EB">
                      <w:pPr>
                        <w:spacing w:after="120"/>
                        <w:rPr>
                          <w:rFonts w:eastAsia="Times New Roman" w:cs="Arial"/>
                          <w:i/>
                          <w:lang w:eastAsia="pl-PL"/>
                        </w:rPr>
                      </w:pPr>
                    </w:p>
                    <w:p w14:paraId="7262B35D" w14:textId="77777777" w:rsidR="00037965" w:rsidRDefault="00037965" w:rsidP="002749EB">
                      <w:pPr>
                        <w:spacing w:after="120"/>
                      </w:pPr>
                    </w:p>
                    <w:p w14:paraId="4F87E42E" w14:textId="77777777" w:rsidR="00037965" w:rsidRPr="00BC47E8" w:rsidRDefault="00037965" w:rsidP="002749EB">
                      <w:pPr>
                        <w:rPr>
                          <w:rFonts w:eastAsia="Times New Roman" w:cs="Arial"/>
                          <w:i/>
                          <w:color w:val="FFFFFF"/>
                          <w:lang w:eastAsia="pl-PL"/>
                        </w:rPr>
                      </w:pPr>
                    </w:p>
                    <w:p w14:paraId="2B499A0B" w14:textId="77777777" w:rsidR="00037965" w:rsidRDefault="00037965" w:rsidP="002749EB"/>
                    <w:p w14:paraId="41A76FF6" w14:textId="77777777" w:rsidR="00037965" w:rsidRDefault="00037965" w:rsidP="009A685B">
                      <w:pPr>
                        <w:jc w:val="center"/>
                      </w:pPr>
                    </w:p>
                  </w:txbxContent>
                </v:textbox>
              </v:rect>
            </w:pict>
          </mc:Fallback>
        </mc:AlternateContent>
      </w:r>
      <w:r w:rsidR="00521604">
        <w:rPr>
          <w:rFonts w:cs="Arial"/>
          <w:lang w:eastAsia="pl-PL"/>
        </w:rPr>
        <w:br w:type="page"/>
      </w:r>
    </w:p>
    <w:p w14:paraId="5159B9E7" w14:textId="77777777" w:rsidR="00CA6667" w:rsidRDefault="00CA6667" w:rsidP="00557F6F">
      <w:pPr>
        <w:autoSpaceDE w:val="0"/>
        <w:autoSpaceDN w:val="0"/>
        <w:adjustRightInd w:val="0"/>
        <w:spacing w:line="360" w:lineRule="auto"/>
        <w:rPr>
          <w:rFonts w:eastAsia="Times New Roman" w:cs="Calibri"/>
          <w:b/>
          <w:lang w:eastAsia="pl-PL"/>
        </w:rPr>
      </w:pPr>
      <w:r w:rsidRPr="00B702B4">
        <w:rPr>
          <w:rFonts w:cs="Calibri"/>
          <w:lang w:eastAsia="pl-PL"/>
        </w:rPr>
        <w:lastRenderedPageBreak/>
        <w:t xml:space="preserve">Pierwszy etap pozwala na uświadomienie samorządom </w:t>
      </w:r>
      <w:r w:rsidRPr="00E139A2">
        <w:rPr>
          <w:rFonts w:cs="Calibri"/>
          <w:b/>
          <w:lang w:eastAsia="pl-PL"/>
        </w:rPr>
        <w:t>znaczenia poszczególnych obszarów w zarzadzaniu oświatą</w:t>
      </w:r>
      <w:r w:rsidRPr="00B702B4">
        <w:rPr>
          <w:rFonts w:cs="Calibri"/>
          <w:lang w:eastAsia="pl-PL"/>
        </w:rPr>
        <w:t xml:space="preserve">. Zwraca szczególną uwagę na narzędzia </w:t>
      </w:r>
      <w:r>
        <w:rPr>
          <w:rFonts w:cs="Calibri"/>
          <w:lang w:eastAsia="pl-PL"/>
        </w:rPr>
        <w:br/>
      </w:r>
      <w:r w:rsidRPr="00B702B4">
        <w:rPr>
          <w:rFonts w:cs="Calibri"/>
          <w:lang w:eastAsia="pl-PL"/>
        </w:rPr>
        <w:t xml:space="preserve">rozwiązania zarządcze </w:t>
      </w:r>
      <w:r>
        <w:rPr>
          <w:rFonts w:cs="Calibri"/>
          <w:lang w:eastAsia="pl-PL"/>
        </w:rPr>
        <w:t xml:space="preserve">oraz narzędzia i rozwiązania wspierające personalny rozwój organizacji </w:t>
      </w:r>
      <w:r w:rsidRPr="00B702B4">
        <w:rPr>
          <w:rFonts w:cs="Calibri"/>
          <w:lang w:eastAsia="pl-PL"/>
        </w:rPr>
        <w:t>oraz poziom ich wdrożenia</w:t>
      </w:r>
      <w:r>
        <w:rPr>
          <w:rFonts w:cs="Calibri"/>
          <w:lang w:eastAsia="pl-PL"/>
        </w:rPr>
        <w:t>,</w:t>
      </w:r>
      <w:r w:rsidRPr="00B702B4">
        <w:rPr>
          <w:rFonts w:cs="Calibri"/>
          <w:lang w:eastAsia="pl-PL"/>
        </w:rPr>
        <w:t xml:space="preserve"> </w:t>
      </w:r>
      <w:r>
        <w:rPr>
          <w:rFonts w:cs="Calibri"/>
          <w:lang w:eastAsia="pl-PL"/>
        </w:rPr>
        <w:t xml:space="preserve">co jest istotne z punktu widzenia </w:t>
      </w:r>
      <w:r w:rsidRPr="00B702B4">
        <w:rPr>
          <w:rFonts w:cs="Calibri"/>
          <w:lang w:eastAsia="pl-PL"/>
        </w:rPr>
        <w:t xml:space="preserve">optymalizacji zarzadzania oświatą. </w:t>
      </w:r>
    </w:p>
    <w:p w14:paraId="7A3DBFB6" w14:textId="77777777" w:rsidR="00AA609B" w:rsidRPr="002E17C4" w:rsidRDefault="00AA609B" w:rsidP="00557F6F">
      <w:pPr>
        <w:spacing w:after="0" w:line="360" w:lineRule="auto"/>
        <w:rPr>
          <w:rFonts w:eastAsia="Times New Roman" w:cs="Arial"/>
          <w:b/>
          <w:lang w:eastAsia="pl-PL"/>
        </w:rPr>
      </w:pPr>
      <w:r w:rsidRPr="002E17C4">
        <w:rPr>
          <w:rFonts w:eastAsia="Times New Roman" w:cs="Arial"/>
          <w:b/>
          <w:lang w:eastAsia="pl-PL"/>
        </w:rPr>
        <w:t>Etap 2.</w:t>
      </w:r>
      <w:r w:rsidR="00045F0C">
        <w:rPr>
          <w:rFonts w:eastAsia="Times New Roman" w:cs="Arial"/>
          <w:b/>
          <w:lang w:eastAsia="pl-PL"/>
        </w:rPr>
        <w:t xml:space="preserve"> </w:t>
      </w:r>
      <w:r w:rsidRPr="002E17C4">
        <w:rPr>
          <w:rFonts w:eastAsia="Times New Roman" w:cs="Arial"/>
          <w:b/>
          <w:lang w:eastAsia="pl-PL"/>
        </w:rPr>
        <w:t>Diagnoza potrzeb rozwojowych, wybór priorytetów</w:t>
      </w:r>
      <w:r w:rsidR="00922AF2" w:rsidRPr="002E17C4">
        <w:rPr>
          <w:rFonts w:eastAsia="Times New Roman" w:cs="Arial"/>
          <w:b/>
          <w:lang w:eastAsia="pl-PL"/>
        </w:rPr>
        <w:t>, określenie celów</w:t>
      </w:r>
      <w:r w:rsidRPr="002E17C4">
        <w:rPr>
          <w:rFonts w:eastAsia="Times New Roman" w:cs="Arial"/>
          <w:b/>
          <w:lang w:eastAsia="pl-PL"/>
        </w:rPr>
        <w:t xml:space="preserve"> </w:t>
      </w:r>
      <w:r w:rsidR="005C2C3E">
        <w:rPr>
          <w:rFonts w:eastAsia="Times New Roman" w:cs="Arial"/>
          <w:b/>
          <w:lang w:eastAsia="pl-PL"/>
        </w:rPr>
        <w:br/>
      </w:r>
      <w:r w:rsidRPr="002E17C4">
        <w:rPr>
          <w:rFonts w:eastAsia="Times New Roman" w:cs="Arial"/>
          <w:b/>
          <w:lang w:eastAsia="pl-PL"/>
        </w:rPr>
        <w:t>i op</w:t>
      </w:r>
      <w:r w:rsidR="00922AF2" w:rsidRPr="002E17C4">
        <w:rPr>
          <w:rFonts w:eastAsia="Times New Roman" w:cs="Arial"/>
          <w:b/>
          <w:lang w:eastAsia="pl-PL"/>
        </w:rPr>
        <w:t>racowanie harmonogramu działań rozwojowych</w:t>
      </w:r>
    </w:p>
    <w:p w14:paraId="2DF09F6E" w14:textId="77777777" w:rsidR="00AA609B" w:rsidRPr="002E17C4" w:rsidRDefault="00AA609B" w:rsidP="00557F6F">
      <w:pPr>
        <w:spacing w:before="120" w:after="0" w:line="360" w:lineRule="auto"/>
        <w:rPr>
          <w:rFonts w:eastAsia="Times New Roman" w:cs="Arial"/>
          <w:lang w:eastAsia="pl-PL"/>
        </w:rPr>
      </w:pPr>
      <w:r w:rsidRPr="002E17C4">
        <w:rPr>
          <w:rFonts w:eastAsia="Times New Roman" w:cs="Arial"/>
          <w:lang w:eastAsia="pl-PL"/>
        </w:rPr>
        <w:t xml:space="preserve">Proponowane w modelu rozwiązania </w:t>
      </w:r>
      <w:r w:rsidRPr="002E17C4">
        <w:rPr>
          <w:rFonts w:cs="Arial"/>
        </w:rPr>
        <w:t>opierają się na przeprowadzonej pogłębionej diagnozie w obszarze odpowiadającym na indywidualne potrzeby JST</w:t>
      </w:r>
      <w:r w:rsidR="00FF391D">
        <w:rPr>
          <w:rFonts w:cs="Arial"/>
        </w:rPr>
        <w:t>,</w:t>
      </w:r>
      <w:r w:rsidRPr="002E17C4">
        <w:rPr>
          <w:rFonts w:cs="Arial"/>
        </w:rPr>
        <w:t xml:space="preserve"> uwzględniające stan obecny. </w:t>
      </w:r>
      <w:r w:rsidRPr="002E17C4">
        <w:rPr>
          <w:rFonts w:eastAsia="Times New Roman" w:cs="Arial"/>
          <w:lang w:eastAsia="pl-PL"/>
        </w:rPr>
        <w:t xml:space="preserve">Diagnoza to rozpoznanie jakiegoś stanu rzeczy i tendencji rozwojowych na podstawie objawów </w:t>
      </w:r>
      <w:r w:rsidR="00FF391D">
        <w:rPr>
          <w:rFonts w:eastAsia="Times New Roman" w:cs="Arial"/>
          <w:lang w:eastAsia="pl-PL"/>
        </w:rPr>
        <w:t>zgodnie ze znajomością</w:t>
      </w:r>
      <w:r w:rsidRPr="002E17C4">
        <w:rPr>
          <w:rFonts w:eastAsia="Times New Roman" w:cs="Arial"/>
          <w:lang w:eastAsia="pl-PL"/>
        </w:rPr>
        <w:t xml:space="preserve"> ogólnych praw</w:t>
      </w:r>
      <w:r w:rsidR="004E23E4" w:rsidRPr="002E17C4">
        <w:rPr>
          <w:rFonts w:eastAsia="Times New Roman" w:cs="Arial"/>
          <w:lang w:eastAsia="pl-PL"/>
        </w:rPr>
        <w:t>idłowości.</w:t>
      </w:r>
      <w:r w:rsidR="00045F0C">
        <w:rPr>
          <w:rFonts w:eastAsia="Times New Roman" w:cs="Arial"/>
          <w:lang w:eastAsia="pl-PL"/>
        </w:rPr>
        <w:t xml:space="preserve"> </w:t>
      </w:r>
      <w:r w:rsidRPr="002E17C4">
        <w:rPr>
          <w:rFonts w:eastAsia="Times New Roman" w:cs="Arial"/>
          <w:lang w:eastAsia="pl-PL"/>
        </w:rPr>
        <w:t xml:space="preserve">Aby </w:t>
      </w:r>
      <w:r w:rsidR="00922AF2" w:rsidRPr="002E17C4">
        <w:rPr>
          <w:rFonts w:eastAsia="Times New Roman" w:cs="Arial"/>
          <w:lang w:eastAsia="pl-PL"/>
        </w:rPr>
        <w:t xml:space="preserve">określić priorytety w wybranym obszarze oraz </w:t>
      </w:r>
      <w:r w:rsidRPr="002E17C4">
        <w:rPr>
          <w:rFonts w:eastAsia="Times New Roman" w:cs="Arial"/>
          <w:lang w:eastAsia="pl-PL"/>
        </w:rPr>
        <w:t>wskazać</w:t>
      </w:r>
      <w:r w:rsidR="00922AF2" w:rsidRPr="002E17C4">
        <w:rPr>
          <w:rFonts w:eastAsia="Times New Roman" w:cs="Arial"/>
          <w:lang w:eastAsia="pl-PL"/>
        </w:rPr>
        <w:t xml:space="preserve"> </w:t>
      </w:r>
      <w:r w:rsidR="00BF2DF0" w:rsidRPr="002E17C4">
        <w:rPr>
          <w:rFonts w:eastAsia="Times New Roman" w:cs="Arial"/>
          <w:lang w:eastAsia="pl-PL"/>
        </w:rPr>
        <w:t>cel, do jakiego</w:t>
      </w:r>
      <w:r w:rsidR="00922AF2" w:rsidRPr="002E17C4">
        <w:rPr>
          <w:rFonts w:eastAsia="Times New Roman" w:cs="Arial"/>
          <w:lang w:eastAsia="pl-PL"/>
        </w:rPr>
        <w:t xml:space="preserve"> zmierza JST</w:t>
      </w:r>
      <w:r w:rsidRPr="002E17C4">
        <w:rPr>
          <w:rFonts w:eastAsia="Times New Roman" w:cs="Arial"/>
          <w:lang w:eastAsia="pl-PL"/>
        </w:rPr>
        <w:t>, niezbędne jest przeprowadzenie diagnozy</w:t>
      </w:r>
      <w:r w:rsidR="00922AF2" w:rsidRPr="002E17C4">
        <w:rPr>
          <w:rFonts w:eastAsia="Times New Roman" w:cs="Arial"/>
          <w:lang w:eastAsia="pl-PL"/>
        </w:rPr>
        <w:t xml:space="preserve"> stanu lokalnej oświaty</w:t>
      </w:r>
      <w:r w:rsidRPr="002E17C4">
        <w:rPr>
          <w:rFonts w:eastAsia="Times New Roman" w:cs="Arial"/>
          <w:lang w:eastAsia="pl-PL"/>
        </w:rPr>
        <w:t xml:space="preserve"> odpowiadającej na pytanie </w:t>
      </w:r>
      <w:r w:rsidRPr="00BF2DF0">
        <w:rPr>
          <w:rFonts w:eastAsia="Times New Roman" w:cs="Arial"/>
          <w:i/>
          <w:lang w:eastAsia="pl-PL"/>
        </w:rPr>
        <w:t>Jak jest?</w:t>
      </w:r>
    </w:p>
    <w:p w14:paraId="0321119C" w14:textId="77777777" w:rsidR="00521604" w:rsidRPr="002E17C4" w:rsidRDefault="00AA609B" w:rsidP="00557F6F">
      <w:pPr>
        <w:spacing w:before="120" w:after="0" w:line="360" w:lineRule="auto"/>
        <w:rPr>
          <w:rFonts w:cs="Arial"/>
        </w:rPr>
      </w:pPr>
      <w:r w:rsidRPr="002E17C4">
        <w:rPr>
          <w:rFonts w:eastAsia="Times New Roman" w:cs="Arial"/>
          <w:lang w:eastAsia="pl-PL"/>
        </w:rPr>
        <w:t xml:space="preserve">Celem tego etapu procedury jest wskazanie na podstawie danych zastanych </w:t>
      </w:r>
      <w:r w:rsidR="00FF391D">
        <w:rPr>
          <w:rFonts w:eastAsia="Times New Roman" w:cs="Arial"/>
          <w:lang w:eastAsia="pl-PL"/>
        </w:rPr>
        <w:t xml:space="preserve">w </w:t>
      </w:r>
      <w:r w:rsidRPr="002E17C4">
        <w:rPr>
          <w:rFonts w:eastAsia="Times New Roman" w:cs="Arial"/>
          <w:lang w:eastAsia="pl-PL"/>
        </w:rPr>
        <w:t>obecnej sytuacji, w jakiej funkcjonuje JST. Istotne jest to z punktu widzenia określenia stanu docelowego, czyli od</w:t>
      </w:r>
      <w:r w:rsidR="00E614C3" w:rsidRPr="002E17C4">
        <w:rPr>
          <w:rFonts w:eastAsia="Times New Roman" w:cs="Arial"/>
          <w:lang w:eastAsia="pl-PL"/>
        </w:rPr>
        <w:t xml:space="preserve">powiedzi na pytanie </w:t>
      </w:r>
      <w:r w:rsidR="00E614C3" w:rsidRPr="00242B13">
        <w:rPr>
          <w:rFonts w:eastAsia="Times New Roman" w:cs="Arial"/>
          <w:i/>
          <w:lang w:eastAsia="pl-PL"/>
        </w:rPr>
        <w:t>Jak chcemy</w:t>
      </w:r>
      <w:r w:rsidRPr="00242B13">
        <w:rPr>
          <w:rFonts w:eastAsia="Times New Roman" w:cs="Arial"/>
          <w:i/>
          <w:lang w:eastAsia="pl-PL"/>
        </w:rPr>
        <w:t xml:space="preserve"> żeby było?</w:t>
      </w:r>
      <w:r w:rsidRPr="002E17C4">
        <w:rPr>
          <w:rFonts w:eastAsia="Times New Roman" w:cs="Arial"/>
          <w:lang w:eastAsia="pl-PL"/>
        </w:rPr>
        <w:t xml:space="preserve"> Kolejnym elementem będzie szukanie przyczyn z jednoczesnym udzieleniem odpowiedzi na </w:t>
      </w:r>
      <w:r w:rsidR="00242B13" w:rsidRPr="002E17C4">
        <w:rPr>
          <w:rFonts w:eastAsia="Times New Roman" w:cs="Arial"/>
          <w:lang w:eastAsia="pl-PL"/>
        </w:rPr>
        <w:t>pytanie</w:t>
      </w:r>
      <w:r w:rsidR="00242B13">
        <w:rPr>
          <w:rFonts w:eastAsia="Times New Roman" w:cs="Arial"/>
          <w:lang w:eastAsia="pl-PL"/>
        </w:rPr>
        <w:t xml:space="preserve">, </w:t>
      </w:r>
      <w:r w:rsidR="00242B13" w:rsidRPr="00557F6F">
        <w:rPr>
          <w:i/>
        </w:rPr>
        <w:t>Co</w:t>
      </w:r>
      <w:r w:rsidRPr="00242B13">
        <w:rPr>
          <w:rFonts w:eastAsia="Times New Roman" w:cs="Arial"/>
          <w:i/>
          <w:lang w:eastAsia="pl-PL"/>
        </w:rPr>
        <w:t xml:space="preserve"> powoduje, że nie mamy stanu docelowego?</w:t>
      </w:r>
      <w:r w:rsidRPr="002E17C4">
        <w:rPr>
          <w:rFonts w:eastAsia="Times New Roman" w:cs="Arial"/>
          <w:lang w:eastAsia="pl-PL"/>
        </w:rPr>
        <w:t xml:space="preserve"> Ostatnim krokiem będzie zdefiniowanie luki, czyli określenie przez samorząd obszarów do rozwoju. </w:t>
      </w:r>
      <w:r w:rsidRPr="002E17C4">
        <w:rPr>
          <w:rFonts w:cs="Arial"/>
        </w:rPr>
        <w:t>Diagnoza powi</w:t>
      </w:r>
      <w:r w:rsidR="00922AF2" w:rsidRPr="002E17C4">
        <w:rPr>
          <w:rFonts w:cs="Arial"/>
        </w:rPr>
        <w:t>nna zakończyć się podsumowaniem i</w:t>
      </w:r>
      <w:r w:rsidRPr="002E17C4">
        <w:rPr>
          <w:rFonts w:cs="Arial"/>
        </w:rPr>
        <w:t xml:space="preserve"> zebraniem wyników.</w:t>
      </w:r>
      <w:r w:rsidR="00771553" w:rsidRPr="002E17C4">
        <w:rPr>
          <w:rFonts w:eastAsia="Times New Roman" w:cs="Arial"/>
          <w:lang w:eastAsia="pl-PL"/>
        </w:rPr>
        <w:t xml:space="preserve"> </w:t>
      </w:r>
      <w:r w:rsidRPr="002E17C4">
        <w:rPr>
          <w:rFonts w:cs="Arial"/>
        </w:rPr>
        <w:t>Z przeprowadzonej diagnozy</w:t>
      </w:r>
      <w:r w:rsidR="00922AF2" w:rsidRPr="002E17C4">
        <w:rPr>
          <w:rFonts w:cs="Arial"/>
        </w:rPr>
        <w:t xml:space="preserve"> JST wyłoni priorytety oraz cele rozwojowe</w:t>
      </w:r>
      <w:r w:rsidRPr="002E17C4">
        <w:rPr>
          <w:rFonts w:cs="Arial"/>
        </w:rPr>
        <w:t xml:space="preserve">. </w:t>
      </w:r>
    </w:p>
    <w:p w14:paraId="26AD4E90" w14:textId="77777777" w:rsidR="00521604" w:rsidRPr="002E17C4" w:rsidRDefault="00E614C3" w:rsidP="00557F6F">
      <w:pPr>
        <w:spacing w:before="120" w:after="0" w:line="360" w:lineRule="auto"/>
        <w:rPr>
          <w:rFonts w:eastAsia="Times New Roman" w:cs="Arial"/>
          <w:lang w:eastAsia="pl-PL"/>
        </w:rPr>
      </w:pPr>
      <w:r w:rsidRPr="002E17C4">
        <w:rPr>
          <w:rFonts w:cs="Arial"/>
        </w:rPr>
        <w:t>Kolejny krok</w:t>
      </w:r>
      <w:r w:rsidR="00242B13">
        <w:rPr>
          <w:rFonts w:cs="Arial"/>
        </w:rPr>
        <w:t xml:space="preserve"> to</w:t>
      </w:r>
      <w:r w:rsidRPr="002E17C4">
        <w:rPr>
          <w:rFonts w:cs="Arial"/>
        </w:rPr>
        <w:t xml:space="preserve"> </w:t>
      </w:r>
      <w:r w:rsidR="00AA609B" w:rsidRPr="002E17C4">
        <w:rPr>
          <w:rFonts w:cs="Arial"/>
        </w:rPr>
        <w:t>wybór narzędzi i rozwiązań zarządczych</w:t>
      </w:r>
      <w:r w:rsidR="000902AC" w:rsidRPr="002E17C4">
        <w:rPr>
          <w:rFonts w:cs="Arial"/>
        </w:rPr>
        <w:t xml:space="preserve"> oraz narzędzi i rozwiązań wspierających personalny rozwój organizacji</w:t>
      </w:r>
      <w:r w:rsidR="00922AF2" w:rsidRPr="002E17C4">
        <w:rPr>
          <w:rFonts w:cs="Arial"/>
        </w:rPr>
        <w:t xml:space="preserve">, które </w:t>
      </w:r>
      <w:r w:rsidR="00AA609B" w:rsidRPr="002E17C4">
        <w:rPr>
          <w:rFonts w:cs="Arial"/>
        </w:rPr>
        <w:t xml:space="preserve">wskażą czynności niezbędne </w:t>
      </w:r>
      <w:r w:rsidR="00242B13">
        <w:rPr>
          <w:rFonts w:cs="Arial"/>
        </w:rPr>
        <w:br/>
      </w:r>
      <w:r w:rsidR="00AA609B" w:rsidRPr="002E17C4">
        <w:rPr>
          <w:rFonts w:cs="Arial"/>
        </w:rPr>
        <w:t>do realizacji zadań w danym obszarze. Te same narzę</w:t>
      </w:r>
      <w:r w:rsidR="00AA609B" w:rsidRPr="002E17C4">
        <w:rPr>
          <w:rFonts w:cs="Arial"/>
        </w:rPr>
        <w:softHyphen/>
        <w:t xml:space="preserve">dzia mogą pojawiać się kilkakrotnie w różnych obszarach modelu ze względu na wielość </w:t>
      </w:r>
      <w:r w:rsidR="000E5C9F" w:rsidRPr="002E17C4">
        <w:rPr>
          <w:rFonts w:cs="Arial"/>
        </w:rPr>
        <w:t xml:space="preserve">spełnianych przez nie funkcji. </w:t>
      </w:r>
      <w:r w:rsidR="00AA609B" w:rsidRPr="002E17C4">
        <w:rPr>
          <w:rFonts w:cs="Arial"/>
        </w:rPr>
        <w:t>Wykorzystanie na</w:t>
      </w:r>
      <w:r w:rsidR="000E5C9F" w:rsidRPr="002E17C4">
        <w:rPr>
          <w:rFonts w:cs="Arial"/>
        </w:rPr>
        <w:t xml:space="preserve">rzędzi i rozwiązań </w:t>
      </w:r>
      <w:r w:rsidR="00AA609B" w:rsidRPr="002E17C4">
        <w:rPr>
          <w:rFonts w:cs="Arial"/>
        </w:rPr>
        <w:t xml:space="preserve">pozwoli na przyjrzenie się określonemu zagadnieniu </w:t>
      </w:r>
      <w:r w:rsidR="00242B13">
        <w:rPr>
          <w:rFonts w:cs="Arial"/>
        </w:rPr>
        <w:br/>
      </w:r>
      <w:r w:rsidR="00AA609B" w:rsidRPr="002E17C4">
        <w:rPr>
          <w:rFonts w:cs="Arial"/>
        </w:rPr>
        <w:t>z odpowiednią szczegółowością</w:t>
      </w:r>
      <w:r w:rsidR="00FF391D">
        <w:rPr>
          <w:rFonts w:cs="Arial"/>
        </w:rPr>
        <w:t>.</w:t>
      </w:r>
      <w:r w:rsidR="00AA609B" w:rsidRPr="002E17C4">
        <w:rPr>
          <w:rFonts w:cs="Arial"/>
        </w:rPr>
        <w:t xml:space="preserve"> </w:t>
      </w:r>
      <w:r w:rsidR="00FF391D">
        <w:rPr>
          <w:rFonts w:cs="Arial"/>
        </w:rPr>
        <w:t>W</w:t>
      </w:r>
      <w:r w:rsidR="00AA609B" w:rsidRPr="002E17C4">
        <w:rPr>
          <w:rFonts w:cs="Arial"/>
        </w:rPr>
        <w:t xml:space="preserve"> efekcie uzyskany zostanie przejrzysty zbiór informacji oraz odpowiedzi na postawion</w:t>
      </w:r>
      <w:r w:rsidR="00922AF2" w:rsidRPr="002E17C4">
        <w:rPr>
          <w:rFonts w:cs="Arial"/>
        </w:rPr>
        <w:t>e na wstępie pytania kluczowe (</w:t>
      </w:r>
      <w:r w:rsidR="00922AF2" w:rsidRPr="00242B13">
        <w:rPr>
          <w:rFonts w:cs="Arial"/>
          <w:i/>
        </w:rPr>
        <w:t>J</w:t>
      </w:r>
      <w:r w:rsidR="00AA609B" w:rsidRPr="00242B13">
        <w:rPr>
          <w:rFonts w:cs="Arial"/>
          <w:i/>
        </w:rPr>
        <w:t>a</w:t>
      </w:r>
      <w:r w:rsidR="00922AF2" w:rsidRPr="00242B13">
        <w:rPr>
          <w:rFonts w:cs="Arial"/>
          <w:i/>
        </w:rPr>
        <w:t>k jest</w:t>
      </w:r>
      <w:r w:rsidR="00771553" w:rsidRPr="00242B13">
        <w:rPr>
          <w:rFonts w:cs="Arial"/>
          <w:i/>
        </w:rPr>
        <w:t xml:space="preserve">? </w:t>
      </w:r>
      <w:r w:rsidR="00922AF2" w:rsidRPr="00242B13">
        <w:rPr>
          <w:rFonts w:cs="Arial"/>
          <w:i/>
        </w:rPr>
        <w:t>J</w:t>
      </w:r>
      <w:r w:rsidR="00771553" w:rsidRPr="00242B13">
        <w:rPr>
          <w:rFonts w:cs="Arial"/>
          <w:i/>
        </w:rPr>
        <w:t xml:space="preserve">ak chcemy żeby było? </w:t>
      </w:r>
      <w:r w:rsidR="00922AF2" w:rsidRPr="00242B13">
        <w:rPr>
          <w:rFonts w:cs="Arial"/>
          <w:i/>
        </w:rPr>
        <w:t>C</w:t>
      </w:r>
      <w:r w:rsidR="00AA609B" w:rsidRPr="00242B13">
        <w:rPr>
          <w:rFonts w:cs="Arial"/>
          <w:i/>
        </w:rPr>
        <w:t xml:space="preserve">o </w:t>
      </w:r>
      <w:r w:rsidR="00242B13" w:rsidRPr="00242B13">
        <w:rPr>
          <w:rFonts w:cs="Arial"/>
          <w:i/>
        </w:rPr>
        <w:t>powoduje, że</w:t>
      </w:r>
      <w:r w:rsidR="00771553" w:rsidRPr="00242B13">
        <w:rPr>
          <w:rFonts w:cs="Arial"/>
          <w:i/>
        </w:rPr>
        <w:t xml:space="preserve"> nie mamy stanu docelowego?</w:t>
      </w:r>
      <w:r w:rsidR="00771553" w:rsidRPr="002E17C4">
        <w:rPr>
          <w:rFonts w:cs="Arial"/>
        </w:rPr>
        <w:t>).</w:t>
      </w:r>
    </w:p>
    <w:p w14:paraId="61ABA954" w14:textId="77777777" w:rsidR="00521604" w:rsidRPr="002E17C4" w:rsidRDefault="00AA609B" w:rsidP="00557F6F">
      <w:pPr>
        <w:spacing w:before="120" w:after="0" w:line="360" w:lineRule="auto"/>
        <w:rPr>
          <w:rFonts w:cs="Arial"/>
        </w:rPr>
      </w:pPr>
      <w:r w:rsidRPr="002E17C4">
        <w:rPr>
          <w:rFonts w:cs="Arial"/>
          <w:lang w:eastAsia="pl-PL"/>
        </w:rPr>
        <w:t xml:space="preserve">Zakończeniem tego etapu będzie przygotowanie </w:t>
      </w:r>
      <w:r w:rsidRPr="002E17C4">
        <w:rPr>
          <w:rFonts w:cs="Arial"/>
          <w:b/>
          <w:lang w:eastAsia="pl-PL"/>
        </w:rPr>
        <w:t xml:space="preserve">harmonogramu działań </w:t>
      </w:r>
      <w:r w:rsidR="00922AF2" w:rsidRPr="002E17C4">
        <w:rPr>
          <w:rFonts w:cs="Arial"/>
          <w:b/>
          <w:lang w:eastAsia="pl-PL"/>
        </w:rPr>
        <w:t xml:space="preserve">rozwojowych </w:t>
      </w:r>
      <w:r w:rsidR="00242B13">
        <w:rPr>
          <w:rFonts w:cs="Arial"/>
          <w:b/>
          <w:lang w:eastAsia="pl-PL"/>
        </w:rPr>
        <w:br/>
      </w:r>
      <w:r w:rsidRPr="002E17C4">
        <w:rPr>
          <w:rFonts w:cs="Arial"/>
          <w:b/>
          <w:lang w:eastAsia="pl-PL"/>
        </w:rPr>
        <w:t>z uwzględnieniem metod i sposobów pracy</w:t>
      </w:r>
      <w:r w:rsidRPr="002E17C4">
        <w:rPr>
          <w:rFonts w:cs="Arial"/>
          <w:lang w:eastAsia="pl-PL"/>
        </w:rPr>
        <w:t xml:space="preserve"> oraz </w:t>
      </w:r>
      <w:r w:rsidR="00922AF2" w:rsidRPr="002E17C4">
        <w:rPr>
          <w:rFonts w:cs="Arial"/>
          <w:b/>
          <w:lang w:eastAsia="pl-PL"/>
        </w:rPr>
        <w:t>określeniem potrzeb</w:t>
      </w:r>
      <w:r w:rsidRPr="002E17C4">
        <w:rPr>
          <w:rFonts w:cs="Arial"/>
          <w:b/>
          <w:lang w:eastAsia="pl-PL"/>
        </w:rPr>
        <w:t xml:space="preserve"> szkoleniowych dla JST</w:t>
      </w:r>
      <w:r w:rsidRPr="002E17C4">
        <w:rPr>
          <w:rFonts w:cs="Arial"/>
        </w:rPr>
        <w:t xml:space="preserve">. Czynność ta jest bardzo istotna z punktu widzenia optymalnego wdrożenia działań w JST. Proces tworzenia harmonogramu działań wraz z określeniem metod i sposobów pracy jest przedsięwzięciem wymagającym podejścia bardzo szczegółowego. Dotyczy on określenia czasu i kolejności poszczególnych działań. Podczas tworzenia harmonogramu </w:t>
      </w:r>
      <w:r w:rsidRPr="002E17C4">
        <w:rPr>
          <w:rFonts w:cs="Arial"/>
        </w:rPr>
        <w:lastRenderedPageBreak/>
        <w:t xml:space="preserve">należy wziąć pod uwagę wiele czynności związanych z procesem wdrożenia, które muszą zostać wykonane. Ważne jest ustalenie związków występujących pomiędzy zadaniami </w:t>
      </w:r>
      <w:r w:rsidR="009E74F6">
        <w:rPr>
          <w:rFonts w:cs="Arial"/>
        </w:rPr>
        <w:br/>
      </w:r>
      <w:r w:rsidRPr="002E17C4">
        <w:rPr>
          <w:rFonts w:cs="Arial"/>
        </w:rPr>
        <w:t xml:space="preserve">a kalendarzem (okres ferii, wakacji, urlopy </w:t>
      </w:r>
      <w:r w:rsidR="00922AF2" w:rsidRPr="002E17C4">
        <w:rPr>
          <w:rFonts w:cs="Arial"/>
        </w:rPr>
        <w:t>itp.).</w:t>
      </w:r>
    </w:p>
    <w:p w14:paraId="118BE325" w14:textId="77777777" w:rsidR="00AA609B" w:rsidRPr="002E17C4" w:rsidRDefault="00AA609B" w:rsidP="00557F6F">
      <w:pPr>
        <w:spacing w:before="120" w:after="0" w:line="360" w:lineRule="auto"/>
        <w:rPr>
          <w:rFonts w:cs="Arial"/>
        </w:rPr>
      </w:pPr>
      <w:r w:rsidRPr="002E17C4">
        <w:rPr>
          <w:rFonts w:cs="Arial"/>
        </w:rPr>
        <w:t>Dobrze przygotowany harmonogram umożliwi:</w:t>
      </w:r>
    </w:p>
    <w:p w14:paraId="3E95BDEF" w14:textId="77777777" w:rsidR="00AA609B" w:rsidRPr="002E17C4" w:rsidRDefault="00AA609B" w:rsidP="00C66E21">
      <w:pPr>
        <w:pStyle w:val="Akapitzlist"/>
        <w:numPr>
          <w:ilvl w:val="0"/>
          <w:numId w:val="148"/>
        </w:numPr>
        <w:autoSpaceDE w:val="0"/>
        <w:autoSpaceDN w:val="0"/>
        <w:adjustRightInd w:val="0"/>
        <w:spacing w:after="0" w:line="360" w:lineRule="auto"/>
        <w:rPr>
          <w:rFonts w:cs="Arial"/>
        </w:rPr>
      </w:pPr>
      <w:r w:rsidRPr="002E17C4">
        <w:rPr>
          <w:rFonts w:cs="Arial"/>
        </w:rPr>
        <w:t xml:space="preserve">ustalenie programu </w:t>
      </w:r>
      <w:r w:rsidR="00242B13" w:rsidRPr="002E17C4">
        <w:rPr>
          <w:rFonts w:cs="Arial"/>
        </w:rPr>
        <w:t>działania, (co</w:t>
      </w:r>
      <w:r w:rsidRPr="002E17C4">
        <w:rPr>
          <w:rFonts w:cs="Arial"/>
        </w:rPr>
        <w:t>, gdzie i w jakiej kolejności ma być wykonane),</w:t>
      </w:r>
    </w:p>
    <w:p w14:paraId="11A45C35" w14:textId="77777777" w:rsidR="00AA609B" w:rsidRPr="002E17C4" w:rsidRDefault="00AA609B" w:rsidP="00C66E21">
      <w:pPr>
        <w:pStyle w:val="Akapitzlist"/>
        <w:numPr>
          <w:ilvl w:val="0"/>
          <w:numId w:val="148"/>
        </w:numPr>
        <w:autoSpaceDE w:val="0"/>
        <w:autoSpaceDN w:val="0"/>
        <w:adjustRightInd w:val="0"/>
        <w:spacing w:after="0" w:line="360" w:lineRule="auto"/>
        <w:rPr>
          <w:rFonts w:cs="Arial"/>
        </w:rPr>
      </w:pPr>
      <w:r w:rsidRPr="002E17C4">
        <w:rPr>
          <w:rFonts w:cs="Arial"/>
        </w:rPr>
        <w:t>ustalenie metod i sposobów pracy,</w:t>
      </w:r>
      <w:r w:rsidR="00045F0C">
        <w:rPr>
          <w:rFonts w:cs="Arial"/>
        </w:rPr>
        <w:t xml:space="preserve"> </w:t>
      </w:r>
    </w:p>
    <w:p w14:paraId="697223AF" w14:textId="77777777" w:rsidR="00AA609B" w:rsidRPr="002E17C4" w:rsidRDefault="00AA609B" w:rsidP="00C66E21">
      <w:pPr>
        <w:pStyle w:val="Akapitzlist"/>
        <w:numPr>
          <w:ilvl w:val="0"/>
          <w:numId w:val="148"/>
        </w:numPr>
        <w:autoSpaceDE w:val="0"/>
        <w:autoSpaceDN w:val="0"/>
        <w:adjustRightInd w:val="0"/>
        <w:spacing w:after="0" w:line="360" w:lineRule="auto"/>
        <w:rPr>
          <w:rFonts w:cs="Arial"/>
        </w:rPr>
      </w:pPr>
      <w:r w:rsidRPr="002E17C4">
        <w:rPr>
          <w:rFonts w:cs="Arial"/>
        </w:rPr>
        <w:t>określenie terminów rozpoczęcia i zakończenia poszczególnych czynności oraz czas</w:t>
      </w:r>
      <w:r w:rsidR="00242B13">
        <w:rPr>
          <w:rFonts w:cs="Arial"/>
        </w:rPr>
        <w:t>u</w:t>
      </w:r>
      <w:r w:rsidRPr="002E17C4">
        <w:rPr>
          <w:rFonts w:cs="Arial"/>
        </w:rPr>
        <w:t xml:space="preserve"> wykonania całego działania,</w:t>
      </w:r>
    </w:p>
    <w:p w14:paraId="5ACFE6E2" w14:textId="77777777" w:rsidR="00AA609B" w:rsidRDefault="00AA609B" w:rsidP="00C66E21">
      <w:pPr>
        <w:pStyle w:val="Akapitzlist"/>
        <w:numPr>
          <w:ilvl w:val="0"/>
          <w:numId w:val="148"/>
        </w:numPr>
        <w:autoSpaceDE w:val="0"/>
        <w:autoSpaceDN w:val="0"/>
        <w:adjustRightInd w:val="0"/>
        <w:spacing w:after="0" w:line="360" w:lineRule="auto"/>
        <w:rPr>
          <w:rFonts w:cs="Arial"/>
        </w:rPr>
      </w:pPr>
      <w:r w:rsidRPr="002E17C4">
        <w:rPr>
          <w:rFonts w:cs="Arial"/>
        </w:rPr>
        <w:t>przydział ograniczonych zasobów gwarantujących wykonanie działania,</w:t>
      </w:r>
    </w:p>
    <w:p w14:paraId="74D96508" w14:textId="77777777" w:rsidR="00242B13" w:rsidRPr="002E17C4" w:rsidRDefault="00242B13" w:rsidP="00C66E21">
      <w:pPr>
        <w:pStyle w:val="Akapitzlist"/>
        <w:numPr>
          <w:ilvl w:val="0"/>
          <w:numId w:val="148"/>
        </w:numPr>
        <w:autoSpaceDE w:val="0"/>
        <w:autoSpaceDN w:val="0"/>
        <w:adjustRightInd w:val="0"/>
        <w:spacing w:after="0" w:line="360" w:lineRule="auto"/>
        <w:rPr>
          <w:rFonts w:cs="Arial"/>
        </w:rPr>
      </w:pPr>
      <w:r>
        <w:rPr>
          <w:rFonts w:cs="Arial"/>
        </w:rPr>
        <w:t>wskazanie osób odpowiedzialnych za realizację poszczególnych działań i/lub nadzór nad ich realizacją,</w:t>
      </w:r>
      <w:r w:rsidR="00045F0C">
        <w:rPr>
          <w:rFonts w:cs="Arial"/>
        </w:rPr>
        <w:t xml:space="preserve"> </w:t>
      </w:r>
    </w:p>
    <w:p w14:paraId="5305EA8D" w14:textId="77777777" w:rsidR="00AA609B" w:rsidRPr="002E17C4" w:rsidRDefault="00AA609B" w:rsidP="00C66E21">
      <w:pPr>
        <w:pStyle w:val="Akapitzlist"/>
        <w:numPr>
          <w:ilvl w:val="0"/>
          <w:numId w:val="148"/>
        </w:numPr>
        <w:autoSpaceDE w:val="0"/>
        <w:autoSpaceDN w:val="0"/>
        <w:adjustRightInd w:val="0"/>
        <w:spacing w:before="120" w:after="0" w:line="360" w:lineRule="auto"/>
        <w:rPr>
          <w:rFonts w:cs="Arial"/>
        </w:rPr>
      </w:pPr>
      <w:r w:rsidRPr="002E17C4">
        <w:rPr>
          <w:rFonts w:cs="Arial"/>
        </w:rPr>
        <w:t>bieżącą kontrolę terminów wykonania oraz korektę harmonogramu w przypadku</w:t>
      </w:r>
      <w:r w:rsidR="00771553" w:rsidRPr="002E17C4">
        <w:rPr>
          <w:rFonts w:cs="Arial"/>
        </w:rPr>
        <w:t xml:space="preserve"> </w:t>
      </w:r>
      <w:r w:rsidRPr="002E17C4">
        <w:rPr>
          <w:rFonts w:cs="Arial"/>
        </w:rPr>
        <w:t>zagrożenia terminu wykonania zaplanowanych działań.</w:t>
      </w:r>
    </w:p>
    <w:p w14:paraId="25040CCC" w14:textId="77777777" w:rsidR="00922AF2" w:rsidRPr="002E17C4" w:rsidRDefault="0064554A" w:rsidP="00557F6F">
      <w:pPr>
        <w:spacing w:before="120" w:line="360" w:lineRule="auto"/>
        <w:rPr>
          <w:rFonts w:cs="Arial"/>
          <w:lang w:eastAsia="pl-PL"/>
        </w:rPr>
      </w:pPr>
      <w:r>
        <w:rPr>
          <w:rFonts w:cs="Arial"/>
          <w:lang w:eastAsia="pl-PL"/>
        </w:rPr>
        <w:t>D</w:t>
      </w:r>
      <w:r w:rsidR="000E5C9F" w:rsidRPr="002E17C4">
        <w:rPr>
          <w:rFonts w:cs="Arial"/>
          <w:lang w:eastAsia="pl-PL"/>
        </w:rPr>
        <w:t xml:space="preserve">ziałania </w:t>
      </w:r>
      <w:r w:rsidR="00AA609B" w:rsidRPr="002E17C4">
        <w:rPr>
          <w:rFonts w:cs="Arial"/>
          <w:lang w:eastAsia="pl-PL"/>
        </w:rPr>
        <w:t>podejmo</w:t>
      </w:r>
      <w:r w:rsidR="000E5C9F" w:rsidRPr="002E17C4">
        <w:rPr>
          <w:rFonts w:cs="Arial"/>
          <w:lang w:eastAsia="pl-PL"/>
        </w:rPr>
        <w:t xml:space="preserve">wane przez przedstawicieli JST </w:t>
      </w:r>
      <w:r>
        <w:rPr>
          <w:rFonts w:cs="Arial"/>
          <w:lang w:eastAsia="pl-PL"/>
        </w:rPr>
        <w:t xml:space="preserve">na każdym etapie </w:t>
      </w:r>
      <w:r w:rsidR="00AA609B" w:rsidRPr="002E17C4">
        <w:rPr>
          <w:rFonts w:cs="Arial"/>
          <w:lang w:eastAsia="pl-PL"/>
        </w:rPr>
        <w:t>będą wspierane przez osoby pełniące role doradców. Wsparcie będzie miało form</w:t>
      </w:r>
      <w:r w:rsidR="000E5C9F" w:rsidRPr="002E17C4">
        <w:rPr>
          <w:rFonts w:cs="Arial"/>
          <w:lang w:eastAsia="pl-PL"/>
        </w:rPr>
        <w:t xml:space="preserve">ę spotkań, szkoleń, </w:t>
      </w:r>
      <w:r w:rsidRPr="002E17C4">
        <w:rPr>
          <w:rFonts w:cs="Arial"/>
          <w:lang w:eastAsia="pl-PL"/>
        </w:rPr>
        <w:t>konsultacji, ale</w:t>
      </w:r>
      <w:r w:rsidR="00AA609B" w:rsidRPr="002E17C4">
        <w:rPr>
          <w:rFonts w:cs="Arial"/>
          <w:lang w:eastAsia="pl-PL"/>
        </w:rPr>
        <w:t xml:space="preserve"> będzie to </w:t>
      </w:r>
      <w:r w:rsidR="00FF391D" w:rsidRPr="002E17C4">
        <w:rPr>
          <w:rFonts w:cs="Arial"/>
          <w:lang w:eastAsia="pl-PL"/>
        </w:rPr>
        <w:t xml:space="preserve">również </w:t>
      </w:r>
      <w:r w:rsidR="00AA609B" w:rsidRPr="002E17C4">
        <w:rPr>
          <w:rFonts w:cs="Arial"/>
          <w:lang w:eastAsia="pl-PL"/>
        </w:rPr>
        <w:t>wsparcie zdalne udzielane na ka</w:t>
      </w:r>
      <w:r w:rsidR="00922AF2" w:rsidRPr="002E17C4">
        <w:rPr>
          <w:rFonts w:cs="Arial"/>
          <w:lang w:eastAsia="pl-PL"/>
        </w:rPr>
        <w:t xml:space="preserve">żdym etapie realizacji modelu. Szkolenia będą okazją do zweryfikowania posiadanej wiedzy i umiejętności w wybranym obszarze. Żeby wsparcie doradcze (w tym również szkolenia) było wartością, niezwykle ważne jest wypracowanie takiej kultury pracy pomiędzy doradcami a osobami objętymi wsparciem doradczym, aby uczenie się i doskonalenie w zarządzaniu oświatą było </w:t>
      </w:r>
      <w:r>
        <w:rPr>
          <w:rFonts w:cs="Arial"/>
          <w:lang w:eastAsia="pl-PL"/>
        </w:rPr>
        <w:t xml:space="preserve">prowadzone zgodnie z </w:t>
      </w:r>
      <w:r w:rsidR="00922AF2" w:rsidRPr="002E17C4">
        <w:rPr>
          <w:rFonts w:cs="Arial"/>
          <w:lang w:eastAsia="pl-PL"/>
        </w:rPr>
        <w:t>kodeks</w:t>
      </w:r>
      <w:r>
        <w:rPr>
          <w:rFonts w:cs="Arial"/>
          <w:lang w:eastAsia="pl-PL"/>
        </w:rPr>
        <w:t>em</w:t>
      </w:r>
      <w:r w:rsidR="00922AF2" w:rsidRPr="002E17C4">
        <w:rPr>
          <w:rFonts w:cs="Arial"/>
          <w:lang w:eastAsia="pl-PL"/>
        </w:rPr>
        <w:t xml:space="preserve"> etyczny</w:t>
      </w:r>
      <w:r>
        <w:rPr>
          <w:rFonts w:cs="Arial"/>
          <w:lang w:eastAsia="pl-PL"/>
        </w:rPr>
        <w:t>m</w:t>
      </w:r>
      <w:r w:rsidR="00922AF2" w:rsidRPr="002E17C4">
        <w:rPr>
          <w:rFonts w:cs="Arial"/>
          <w:lang w:eastAsia="pl-PL"/>
        </w:rPr>
        <w:t xml:space="preserve"> oraz </w:t>
      </w:r>
      <w:r w:rsidR="00FF391D">
        <w:rPr>
          <w:rFonts w:cs="Arial"/>
          <w:lang w:eastAsia="pl-PL"/>
        </w:rPr>
        <w:t xml:space="preserve">stało się </w:t>
      </w:r>
      <w:r w:rsidR="00A259E5" w:rsidRPr="002E17C4">
        <w:rPr>
          <w:rFonts w:cs="Arial"/>
          <w:lang w:eastAsia="pl-PL"/>
        </w:rPr>
        <w:t>kluczowe dla jakości</w:t>
      </w:r>
      <w:r w:rsidR="00922AF2" w:rsidRPr="002E17C4">
        <w:rPr>
          <w:rFonts w:cs="Arial"/>
          <w:lang w:eastAsia="pl-PL"/>
        </w:rPr>
        <w:t xml:space="preserve"> zasad współpracy. </w:t>
      </w:r>
    </w:p>
    <w:p w14:paraId="276BC554" w14:textId="77777777" w:rsidR="00AA609B" w:rsidRPr="002E17C4" w:rsidRDefault="00AA609B" w:rsidP="00557F6F">
      <w:pPr>
        <w:spacing w:line="360" w:lineRule="auto"/>
        <w:rPr>
          <w:rFonts w:cs="Arial"/>
          <w:lang w:eastAsia="pl-PL"/>
        </w:rPr>
      </w:pPr>
      <w:r w:rsidRPr="002E17C4">
        <w:rPr>
          <w:rFonts w:cs="Arial"/>
          <w:lang w:eastAsia="pl-PL"/>
        </w:rPr>
        <w:t>Wśród kluczowych zasad współpracy znajdują się</w:t>
      </w:r>
      <w:r w:rsidRPr="002E17C4">
        <w:rPr>
          <w:rStyle w:val="Odwoanieprzypisudolnego"/>
          <w:rFonts w:cs="Arial"/>
          <w:lang w:eastAsia="pl-PL"/>
        </w:rPr>
        <w:footnoteReference w:id="7"/>
      </w:r>
      <w:r w:rsidRPr="002E17C4">
        <w:rPr>
          <w:rFonts w:cs="Arial"/>
          <w:lang w:eastAsia="pl-PL"/>
        </w:rPr>
        <w:t xml:space="preserve">: </w:t>
      </w:r>
    </w:p>
    <w:p w14:paraId="6C7DEB79" w14:textId="77777777" w:rsidR="000E5C9F" w:rsidRPr="002E17C4" w:rsidRDefault="00AA609B" w:rsidP="00C66E21">
      <w:pPr>
        <w:pStyle w:val="Akapitzlist"/>
        <w:numPr>
          <w:ilvl w:val="0"/>
          <w:numId w:val="27"/>
        </w:numPr>
        <w:spacing w:line="360" w:lineRule="auto"/>
        <w:rPr>
          <w:rFonts w:cs="Arial"/>
          <w:lang w:eastAsia="pl-PL"/>
        </w:rPr>
      </w:pPr>
      <w:r w:rsidRPr="002E17C4">
        <w:rPr>
          <w:rFonts w:cs="Arial"/>
          <w:b/>
          <w:lang w:eastAsia="pl-PL"/>
        </w:rPr>
        <w:t>realizowanie celów zespołowych</w:t>
      </w:r>
      <w:r w:rsidRPr="002E17C4">
        <w:rPr>
          <w:rFonts w:cs="Arial"/>
          <w:lang w:eastAsia="pl-PL"/>
        </w:rPr>
        <w:t xml:space="preserve"> </w:t>
      </w:r>
      <w:r w:rsidR="00FF391D">
        <w:rPr>
          <w:rFonts w:cs="Arial"/>
          <w:lang w:eastAsia="pl-PL"/>
        </w:rPr>
        <w:t>–</w:t>
      </w:r>
      <w:r w:rsidRPr="002E17C4">
        <w:rPr>
          <w:rFonts w:cs="Arial"/>
          <w:lang w:eastAsia="pl-PL"/>
        </w:rPr>
        <w:t xml:space="preserve"> </w:t>
      </w:r>
      <w:r w:rsidRPr="002E17C4">
        <w:rPr>
          <w:rFonts w:cs="Arial"/>
        </w:rPr>
        <w:t>aby skutecznie pracować w grupie, nie można dbać wyłącznie o własny interes. Przyjęcie takiej postawy utrudnia realizację celów, które można osiągnąć dzięki współdziałaniu;</w:t>
      </w:r>
    </w:p>
    <w:p w14:paraId="35BF777F" w14:textId="77777777" w:rsidR="000E5C9F" w:rsidRPr="002E17C4" w:rsidRDefault="00AA609B" w:rsidP="00C66E21">
      <w:pPr>
        <w:pStyle w:val="Akapitzlist"/>
        <w:numPr>
          <w:ilvl w:val="0"/>
          <w:numId w:val="27"/>
        </w:numPr>
        <w:spacing w:line="360" w:lineRule="auto"/>
        <w:rPr>
          <w:rFonts w:cs="Arial"/>
          <w:lang w:eastAsia="pl-PL"/>
        </w:rPr>
      </w:pPr>
      <w:r w:rsidRPr="002E17C4">
        <w:rPr>
          <w:rFonts w:cs="Arial"/>
          <w:b/>
          <w:lang w:eastAsia="pl-PL"/>
        </w:rPr>
        <w:t>sumienne wykonywanie powierzonych (wyznaczonych zadań)</w:t>
      </w:r>
      <w:r w:rsidRPr="002E17C4">
        <w:rPr>
          <w:rFonts w:cs="Arial"/>
          <w:lang w:eastAsia="pl-PL"/>
        </w:rPr>
        <w:t xml:space="preserve"> </w:t>
      </w:r>
      <w:r w:rsidR="00FF391D">
        <w:rPr>
          <w:rFonts w:cs="Arial"/>
          <w:lang w:eastAsia="pl-PL"/>
        </w:rPr>
        <w:t>–</w:t>
      </w:r>
      <w:r w:rsidRPr="002E17C4">
        <w:rPr>
          <w:rFonts w:cs="Arial"/>
          <w:lang w:eastAsia="pl-PL"/>
        </w:rPr>
        <w:t xml:space="preserve"> </w:t>
      </w:r>
      <w:r w:rsidRPr="002E17C4">
        <w:rPr>
          <w:rFonts w:cs="Arial"/>
        </w:rPr>
        <w:t>p</w:t>
      </w:r>
      <w:r w:rsidR="00922AF2" w:rsidRPr="002E17C4">
        <w:rPr>
          <w:rFonts w:cs="Arial"/>
        </w:rPr>
        <w:t xml:space="preserve">racując </w:t>
      </w:r>
      <w:r w:rsidR="00A259E5">
        <w:rPr>
          <w:rFonts w:cs="Arial"/>
        </w:rPr>
        <w:br/>
      </w:r>
      <w:r w:rsidR="00922AF2" w:rsidRPr="002E17C4">
        <w:rPr>
          <w:rFonts w:cs="Arial"/>
        </w:rPr>
        <w:t>w grupie</w:t>
      </w:r>
      <w:r w:rsidR="00FF391D">
        <w:rPr>
          <w:rFonts w:cs="Arial"/>
        </w:rPr>
        <w:t>,</w:t>
      </w:r>
      <w:r w:rsidRPr="002E17C4">
        <w:rPr>
          <w:rFonts w:cs="Arial"/>
        </w:rPr>
        <w:t xml:space="preserve"> należy rzetelnie i na czas wywiązywać się ze swoich zobowiązań, aby nie generować opóźnień;</w:t>
      </w:r>
    </w:p>
    <w:p w14:paraId="0D580467" w14:textId="77777777" w:rsidR="000E5C9F" w:rsidRPr="002E17C4" w:rsidRDefault="00AA609B" w:rsidP="00C66E21">
      <w:pPr>
        <w:pStyle w:val="Akapitzlist"/>
        <w:numPr>
          <w:ilvl w:val="0"/>
          <w:numId w:val="27"/>
        </w:numPr>
        <w:spacing w:line="360" w:lineRule="auto"/>
        <w:rPr>
          <w:rFonts w:cs="Arial"/>
          <w:lang w:eastAsia="pl-PL"/>
        </w:rPr>
      </w:pPr>
      <w:r w:rsidRPr="002E17C4">
        <w:rPr>
          <w:rFonts w:cs="Arial"/>
          <w:b/>
          <w:lang w:eastAsia="pl-PL"/>
        </w:rPr>
        <w:t>uczciwość</w:t>
      </w:r>
      <w:r w:rsidRPr="002E17C4">
        <w:rPr>
          <w:rFonts w:cs="Arial"/>
          <w:lang w:eastAsia="pl-PL"/>
        </w:rPr>
        <w:t xml:space="preserve"> </w:t>
      </w:r>
      <w:r w:rsidR="00FF391D">
        <w:rPr>
          <w:rFonts w:cs="Arial"/>
          <w:lang w:eastAsia="pl-PL"/>
        </w:rPr>
        <w:t>–</w:t>
      </w:r>
      <w:r w:rsidRPr="002E17C4">
        <w:rPr>
          <w:rFonts w:cs="Arial"/>
          <w:lang w:eastAsia="pl-PL"/>
        </w:rPr>
        <w:t xml:space="preserve"> </w:t>
      </w:r>
      <w:r w:rsidR="000E5C9F" w:rsidRPr="002E17C4">
        <w:rPr>
          <w:rFonts w:cs="Arial"/>
        </w:rPr>
        <w:t>u</w:t>
      </w:r>
      <w:r w:rsidRPr="002E17C4">
        <w:rPr>
          <w:rFonts w:cs="Arial"/>
        </w:rPr>
        <w:t>jawnianie informacji, które nie powinny być znane osobom po</w:t>
      </w:r>
      <w:r w:rsidR="00922AF2" w:rsidRPr="002E17C4">
        <w:rPr>
          <w:rFonts w:cs="Arial"/>
        </w:rPr>
        <w:t xml:space="preserve">stronnym czy dyskredytowanie któregokolwiek </w:t>
      </w:r>
      <w:r w:rsidRPr="002E17C4">
        <w:rPr>
          <w:rFonts w:cs="Arial"/>
        </w:rPr>
        <w:t>członka zespołu – to zachowania uniemożliwiające efektywne wykonywanie zadań;</w:t>
      </w:r>
    </w:p>
    <w:p w14:paraId="04AD9EEA" w14:textId="77777777" w:rsidR="000E5C9F" w:rsidRPr="002E17C4" w:rsidRDefault="00AA609B" w:rsidP="00C66E21">
      <w:pPr>
        <w:pStyle w:val="Akapitzlist"/>
        <w:numPr>
          <w:ilvl w:val="0"/>
          <w:numId w:val="27"/>
        </w:numPr>
        <w:spacing w:line="360" w:lineRule="auto"/>
        <w:rPr>
          <w:rFonts w:cs="Arial"/>
          <w:lang w:eastAsia="pl-PL"/>
        </w:rPr>
      </w:pPr>
      <w:r w:rsidRPr="002E17C4">
        <w:rPr>
          <w:rFonts w:cs="Arial"/>
          <w:b/>
          <w:lang w:eastAsia="pl-PL"/>
        </w:rPr>
        <w:t xml:space="preserve">okazywanie zaufania </w:t>
      </w:r>
      <w:r w:rsidR="00FF391D">
        <w:rPr>
          <w:rFonts w:cs="Arial"/>
          <w:lang w:eastAsia="pl-PL"/>
        </w:rPr>
        <w:t>–</w:t>
      </w:r>
      <w:r w:rsidRPr="002E17C4">
        <w:rPr>
          <w:rFonts w:cs="Arial"/>
          <w:lang w:eastAsia="pl-PL"/>
        </w:rPr>
        <w:t xml:space="preserve"> </w:t>
      </w:r>
      <w:r w:rsidRPr="002E17C4">
        <w:rPr>
          <w:rFonts w:cs="Arial"/>
        </w:rPr>
        <w:t xml:space="preserve">podejrzliwość jest kolejną przeszkodą na drodze do realizacji celów w zespole. Warto dać kredyt zaufania współpracownikom. </w:t>
      </w:r>
      <w:r w:rsidRPr="002E17C4">
        <w:rPr>
          <w:rFonts w:cs="Arial"/>
        </w:rPr>
        <w:lastRenderedPageBreak/>
        <w:t>Nadmierna ostrożność, podejrzliwość i zamknięcie na pozostałych członków grupy utrudnia współdziałanie;</w:t>
      </w:r>
    </w:p>
    <w:p w14:paraId="13B63307" w14:textId="77777777" w:rsidR="000E5C9F" w:rsidRPr="002E17C4" w:rsidRDefault="00AA609B" w:rsidP="00C66E21">
      <w:pPr>
        <w:pStyle w:val="Akapitzlist"/>
        <w:numPr>
          <w:ilvl w:val="0"/>
          <w:numId w:val="27"/>
        </w:numPr>
        <w:spacing w:line="360" w:lineRule="auto"/>
        <w:rPr>
          <w:rFonts w:cs="Arial"/>
          <w:lang w:eastAsia="pl-PL"/>
        </w:rPr>
      </w:pPr>
      <w:r w:rsidRPr="002E17C4">
        <w:rPr>
          <w:rFonts w:cs="Arial"/>
          <w:b/>
          <w:lang w:eastAsia="pl-PL"/>
        </w:rPr>
        <w:t>budowanie przyjaznej atmosfery</w:t>
      </w:r>
      <w:r w:rsidRPr="002E17C4">
        <w:rPr>
          <w:rFonts w:cs="Arial"/>
          <w:lang w:eastAsia="pl-PL"/>
        </w:rPr>
        <w:t xml:space="preserve"> </w:t>
      </w:r>
      <w:r w:rsidR="00FF391D">
        <w:rPr>
          <w:rFonts w:cs="Arial"/>
          <w:lang w:eastAsia="pl-PL"/>
        </w:rPr>
        <w:t>–</w:t>
      </w:r>
      <w:r w:rsidRPr="002E17C4">
        <w:rPr>
          <w:rFonts w:cs="Arial"/>
          <w:lang w:eastAsia="pl-PL"/>
        </w:rPr>
        <w:t xml:space="preserve"> </w:t>
      </w:r>
      <w:r w:rsidRPr="002E17C4">
        <w:rPr>
          <w:rFonts w:cs="Arial"/>
        </w:rPr>
        <w:t xml:space="preserve">o efektach pracy decyduje </w:t>
      </w:r>
      <w:r w:rsidR="00A259E5" w:rsidRPr="002E17C4">
        <w:rPr>
          <w:rFonts w:cs="Arial"/>
        </w:rPr>
        <w:t>także jakość</w:t>
      </w:r>
      <w:r w:rsidRPr="002E17C4">
        <w:rPr>
          <w:rFonts w:cs="Arial"/>
        </w:rPr>
        <w:t xml:space="preserve"> stosunków panujących pomiędzy członkami zespołu. Życzliwość, szczerość i chęć niesienia pomocy – to postawa, którą warto przyjmować w środowisku pracy;</w:t>
      </w:r>
    </w:p>
    <w:p w14:paraId="4FD059FA" w14:textId="77777777" w:rsidR="000E5C9F" w:rsidRPr="002E17C4" w:rsidRDefault="00AA609B" w:rsidP="00C66E21">
      <w:pPr>
        <w:pStyle w:val="Akapitzlist"/>
        <w:numPr>
          <w:ilvl w:val="0"/>
          <w:numId w:val="27"/>
        </w:numPr>
        <w:spacing w:line="360" w:lineRule="auto"/>
        <w:rPr>
          <w:rFonts w:cs="Arial"/>
          <w:lang w:eastAsia="pl-PL"/>
        </w:rPr>
      </w:pPr>
      <w:r w:rsidRPr="002E17C4">
        <w:rPr>
          <w:rFonts w:cs="Arial"/>
          <w:b/>
          <w:lang w:eastAsia="pl-PL"/>
        </w:rPr>
        <w:t xml:space="preserve">branie odpowiedzialności za podejmowane działania </w:t>
      </w:r>
      <w:r w:rsidR="00FF391D">
        <w:rPr>
          <w:rFonts w:cs="Arial"/>
          <w:lang w:eastAsia="pl-PL"/>
        </w:rPr>
        <w:t>–</w:t>
      </w:r>
      <w:r w:rsidRPr="002E17C4">
        <w:rPr>
          <w:rFonts w:cs="Arial"/>
          <w:lang w:eastAsia="pl-PL"/>
        </w:rPr>
        <w:t xml:space="preserve"> </w:t>
      </w:r>
      <w:r w:rsidRPr="002E17C4">
        <w:rPr>
          <w:rFonts w:cs="Arial"/>
        </w:rPr>
        <w:t>realizacja przyjętych założeń jest możliwa tylko wtedy, gdy każdy członek grupy angażuje s</w:t>
      </w:r>
      <w:r w:rsidR="00922AF2" w:rsidRPr="002E17C4">
        <w:rPr>
          <w:rFonts w:cs="Arial"/>
        </w:rPr>
        <w:t xml:space="preserve">ię </w:t>
      </w:r>
      <w:r w:rsidR="00A259E5">
        <w:rPr>
          <w:rFonts w:cs="Arial"/>
        </w:rPr>
        <w:br/>
      </w:r>
      <w:r w:rsidR="00922AF2" w:rsidRPr="002E17C4">
        <w:rPr>
          <w:rFonts w:cs="Arial"/>
        </w:rPr>
        <w:t>w przedsięwzięcie. Ważne też</w:t>
      </w:r>
      <w:r w:rsidR="00FF391D">
        <w:rPr>
          <w:rFonts w:cs="Arial"/>
        </w:rPr>
        <w:t>,</w:t>
      </w:r>
      <w:r w:rsidRPr="002E17C4">
        <w:rPr>
          <w:rFonts w:cs="Arial"/>
        </w:rPr>
        <w:t xml:space="preserve"> żeby być świadomym konsekwencji własnych decyzji. </w:t>
      </w:r>
      <w:r w:rsidRPr="002E17C4">
        <w:rPr>
          <w:rFonts w:cs="Arial"/>
          <w:b/>
          <w:bCs/>
        </w:rPr>
        <w:t>Nie można przenosić odpowiedzialności na inne osoby lub uwarunkowania, jeśli popełniło się błąd</w:t>
      </w:r>
      <w:r w:rsidRPr="002E17C4">
        <w:rPr>
          <w:rFonts w:cs="Arial"/>
        </w:rPr>
        <w:t>;</w:t>
      </w:r>
    </w:p>
    <w:p w14:paraId="07189BC6" w14:textId="77777777" w:rsidR="00AA609B" w:rsidRPr="002E17C4" w:rsidRDefault="00AA609B" w:rsidP="00C66E21">
      <w:pPr>
        <w:pStyle w:val="Akapitzlist"/>
        <w:numPr>
          <w:ilvl w:val="0"/>
          <w:numId w:val="27"/>
        </w:numPr>
        <w:spacing w:line="360" w:lineRule="auto"/>
        <w:rPr>
          <w:rFonts w:cs="Arial"/>
          <w:lang w:eastAsia="pl-PL"/>
        </w:rPr>
      </w:pPr>
      <w:r w:rsidRPr="002E17C4">
        <w:rPr>
          <w:rFonts w:cs="Arial"/>
          <w:b/>
          <w:lang w:eastAsia="pl-PL"/>
        </w:rPr>
        <w:t>wspólne rozwiązywanie problemów</w:t>
      </w:r>
      <w:r w:rsidRPr="002E17C4">
        <w:rPr>
          <w:rFonts w:cs="Arial"/>
          <w:lang w:eastAsia="pl-PL"/>
        </w:rPr>
        <w:t xml:space="preserve"> </w:t>
      </w:r>
      <w:r w:rsidR="00FF391D">
        <w:rPr>
          <w:rFonts w:cs="Arial"/>
          <w:lang w:eastAsia="pl-PL"/>
        </w:rPr>
        <w:t>–</w:t>
      </w:r>
      <w:r w:rsidRPr="002E17C4">
        <w:rPr>
          <w:rFonts w:cs="Arial"/>
          <w:lang w:eastAsia="pl-PL"/>
        </w:rPr>
        <w:t xml:space="preserve"> j</w:t>
      </w:r>
      <w:r w:rsidRPr="002E17C4">
        <w:rPr>
          <w:rFonts w:cs="Arial"/>
        </w:rPr>
        <w:t xml:space="preserve">edną z kompetencji umożliwiających współdziałanie jest zdolność pokonywania trudności. Nie warto </w:t>
      </w:r>
      <w:r w:rsidR="000E5C9F" w:rsidRPr="002E17C4">
        <w:rPr>
          <w:rFonts w:cs="Arial"/>
        </w:rPr>
        <w:t xml:space="preserve">się </w:t>
      </w:r>
      <w:r w:rsidR="00A259E5" w:rsidRPr="002E17C4">
        <w:rPr>
          <w:rFonts w:cs="Arial"/>
        </w:rPr>
        <w:t>zniechęcać, gdy</w:t>
      </w:r>
      <w:r w:rsidRPr="002E17C4">
        <w:rPr>
          <w:rFonts w:cs="Arial"/>
        </w:rPr>
        <w:t xml:space="preserve"> wystąpią przeszkody.</w:t>
      </w:r>
    </w:p>
    <w:p w14:paraId="561CA723" w14:textId="77777777" w:rsidR="00922AF2" w:rsidRPr="00557F6F" w:rsidRDefault="00922AF2" w:rsidP="00557F6F">
      <w:pPr>
        <w:spacing w:line="360" w:lineRule="auto"/>
        <w:rPr>
          <w:b/>
        </w:rPr>
      </w:pPr>
      <w:r w:rsidRPr="002E17C4">
        <w:rPr>
          <w:rFonts w:cs="Arial"/>
          <w:lang w:eastAsia="pl-PL"/>
        </w:rPr>
        <w:t>Podsumowując: d</w:t>
      </w:r>
      <w:r w:rsidR="00AA609B" w:rsidRPr="002E17C4">
        <w:rPr>
          <w:rFonts w:cs="Arial"/>
          <w:lang w:eastAsia="pl-PL"/>
        </w:rPr>
        <w:t xml:space="preserve">rugi etap pozwala na zbadanie stanu lokalnej oświaty i próbę udzielenia odpowiedzi na pytania </w:t>
      </w:r>
      <w:r w:rsidR="00AA609B" w:rsidRPr="00A259E5">
        <w:rPr>
          <w:rFonts w:cs="Arial"/>
          <w:i/>
          <w:lang w:eastAsia="pl-PL"/>
        </w:rPr>
        <w:t xml:space="preserve">Jak jest? Co musimy zrobić, </w:t>
      </w:r>
      <w:r w:rsidR="00A259E5" w:rsidRPr="00A259E5">
        <w:rPr>
          <w:rFonts w:cs="Arial"/>
          <w:i/>
          <w:lang w:eastAsia="pl-PL"/>
        </w:rPr>
        <w:t>zmienić, aby</w:t>
      </w:r>
      <w:r w:rsidR="00AA609B" w:rsidRPr="00A259E5">
        <w:rPr>
          <w:rFonts w:cs="Arial"/>
          <w:i/>
          <w:lang w:eastAsia="pl-PL"/>
        </w:rPr>
        <w:t xml:space="preserve"> osiągnąć stan docelowy?</w:t>
      </w:r>
      <w:r w:rsidR="00AA609B" w:rsidRPr="002E17C4">
        <w:rPr>
          <w:rFonts w:cs="Arial"/>
          <w:lang w:eastAsia="pl-PL"/>
        </w:rPr>
        <w:t xml:space="preserve"> </w:t>
      </w:r>
      <w:r w:rsidR="000E5C9F" w:rsidRPr="002E17C4">
        <w:rPr>
          <w:rFonts w:cs="Arial"/>
          <w:lang w:eastAsia="pl-PL"/>
        </w:rPr>
        <w:t xml:space="preserve">Rezultatem </w:t>
      </w:r>
      <w:r w:rsidR="00AA609B" w:rsidRPr="002E17C4">
        <w:rPr>
          <w:rFonts w:cs="Arial"/>
          <w:lang w:eastAsia="pl-PL"/>
        </w:rPr>
        <w:t>tego etapu jest okre</w:t>
      </w:r>
      <w:r w:rsidR="004E23E4" w:rsidRPr="002E17C4">
        <w:rPr>
          <w:rFonts w:cs="Arial"/>
          <w:lang w:eastAsia="pl-PL"/>
        </w:rPr>
        <w:t>ślenie priorytetów oświatowych</w:t>
      </w:r>
      <w:r w:rsidRPr="002E17C4">
        <w:rPr>
          <w:rFonts w:cs="Arial"/>
          <w:lang w:eastAsia="pl-PL"/>
        </w:rPr>
        <w:t>, celów rozwojowych</w:t>
      </w:r>
      <w:r w:rsidR="004E23E4" w:rsidRPr="002E17C4">
        <w:rPr>
          <w:rFonts w:cs="Arial"/>
          <w:lang w:eastAsia="pl-PL"/>
        </w:rPr>
        <w:t xml:space="preserve"> </w:t>
      </w:r>
      <w:r w:rsidR="000E5C9F" w:rsidRPr="002E17C4">
        <w:rPr>
          <w:rFonts w:cs="Arial"/>
          <w:lang w:eastAsia="pl-PL"/>
        </w:rPr>
        <w:t xml:space="preserve">oraz </w:t>
      </w:r>
      <w:r w:rsidR="00AA609B" w:rsidRPr="002E17C4">
        <w:rPr>
          <w:rFonts w:cs="Arial"/>
          <w:lang w:eastAsia="pl-PL"/>
        </w:rPr>
        <w:t>przygotowanie rzetelnego harmonogramu d</w:t>
      </w:r>
      <w:r w:rsidRPr="002E17C4">
        <w:rPr>
          <w:rFonts w:cs="Arial"/>
          <w:lang w:eastAsia="pl-PL"/>
        </w:rPr>
        <w:t>ziałań rozwojowych.</w:t>
      </w:r>
    </w:p>
    <w:p w14:paraId="2444CA00" w14:textId="77777777" w:rsidR="00AA609B" w:rsidRPr="002E17C4" w:rsidRDefault="00922AF2" w:rsidP="00557F6F">
      <w:pPr>
        <w:spacing w:after="0" w:line="360" w:lineRule="auto"/>
        <w:rPr>
          <w:rFonts w:eastAsia="Times New Roman" w:cs="Arial"/>
          <w:b/>
        </w:rPr>
      </w:pPr>
      <w:r w:rsidRPr="002E17C4">
        <w:rPr>
          <w:rFonts w:eastAsia="Times New Roman" w:cs="Arial"/>
          <w:b/>
          <w:lang w:eastAsia="pl-PL"/>
        </w:rPr>
        <w:t>Etap 3.</w:t>
      </w:r>
      <w:r w:rsidR="00045F0C">
        <w:rPr>
          <w:rFonts w:eastAsia="Times New Roman" w:cs="Arial"/>
          <w:b/>
          <w:lang w:eastAsia="pl-PL"/>
        </w:rPr>
        <w:t xml:space="preserve"> </w:t>
      </w:r>
      <w:r w:rsidRPr="002E17C4">
        <w:rPr>
          <w:rFonts w:eastAsia="Times New Roman" w:cs="Arial"/>
          <w:b/>
          <w:lang w:eastAsia="pl-PL"/>
        </w:rPr>
        <w:t>Wdrożenie harmonogramu</w:t>
      </w:r>
      <w:r w:rsidR="00AA609B" w:rsidRPr="002E17C4">
        <w:rPr>
          <w:rFonts w:eastAsia="Times New Roman" w:cs="Arial"/>
          <w:b/>
          <w:lang w:eastAsia="pl-PL"/>
        </w:rPr>
        <w:t xml:space="preserve"> działań</w:t>
      </w:r>
      <w:r w:rsidRPr="002E17C4">
        <w:rPr>
          <w:rFonts w:eastAsia="Times New Roman" w:cs="Arial"/>
          <w:b/>
          <w:lang w:eastAsia="pl-PL"/>
        </w:rPr>
        <w:t xml:space="preserve"> rozwojowych</w:t>
      </w:r>
    </w:p>
    <w:p w14:paraId="7E062522" w14:textId="77777777" w:rsidR="000902AC" w:rsidRPr="00BC47E8" w:rsidRDefault="00AA609B" w:rsidP="00557F6F">
      <w:pPr>
        <w:pStyle w:val="NormalnyWeb"/>
        <w:spacing w:before="120" w:beforeAutospacing="0" w:after="0" w:afterAutospacing="0" w:line="360" w:lineRule="auto"/>
        <w:textAlignment w:val="baseline"/>
        <w:rPr>
          <w:rFonts w:ascii="Arial" w:eastAsia="Arial" w:hAnsi="Arial" w:cs="Arial"/>
          <w:sz w:val="22"/>
          <w:szCs w:val="22"/>
          <w:lang w:eastAsia="en-US"/>
        </w:rPr>
      </w:pPr>
      <w:r w:rsidRPr="00BC47E8">
        <w:rPr>
          <w:rFonts w:ascii="Arial" w:eastAsia="Arial" w:hAnsi="Arial" w:cs="Arial"/>
          <w:sz w:val="22"/>
          <w:szCs w:val="22"/>
          <w:lang w:eastAsia="en-US"/>
        </w:rPr>
        <w:t xml:space="preserve">Ostatnim elementem modelu jest </w:t>
      </w:r>
      <w:r w:rsidR="004E23E4" w:rsidRPr="00BC47E8">
        <w:rPr>
          <w:rFonts w:ascii="Arial" w:eastAsia="Arial" w:hAnsi="Arial" w:cs="Arial"/>
          <w:b/>
          <w:sz w:val="22"/>
          <w:szCs w:val="22"/>
          <w:lang w:eastAsia="en-US"/>
        </w:rPr>
        <w:t>wdrożenie harmonogramu</w:t>
      </w:r>
      <w:r w:rsidR="004E23E4" w:rsidRPr="00BC47E8">
        <w:rPr>
          <w:rFonts w:ascii="Arial" w:eastAsia="Arial" w:hAnsi="Arial" w:cs="Arial"/>
          <w:sz w:val="22"/>
          <w:szCs w:val="22"/>
          <w:lang w:eastAsia="en-US"/>
        </w:rPr>
        <w:t xml:space="preserve"> działań </w:t>
      </w:r>
      <w:r w:rsidRPr="00BC47E8">
        <w:rPr>
          <w:rFonts w:ascii="Arial" w:eastAsia="Arial" w:hAnsi="Arial" w:cs="Arial"/>
          <w:sz w:val="22"/>
          <w:szCs w:val="22"/>
          <w:lang w:eastAsia="en-US"/>
        </w:rPr>
        <w:t xml:space="preserve">w ramach danego obszaru wraz z </w:t>
      </w:r>
      <w:r w:rsidRPr="00BC47E8">
        <w:rPr>
          <w:rFonts w:ascii="Arial" w:eastAsia="Arial" w:hAnsi="Arial" w:cs="Arial"/>
          <w:b/>
          <w:sz w:val="22"/>
          <w:szCs w:val="22"/>
          <w:lang w:eastAsia="en-US"/>
        </w:rPr>
        <w:t>oceną ich efektywności</w:t>
      </w:r>
      <w:r w:rsidR="000E5C9F" w:rsidRPr="00BC47E8">
        <w:rPr>
          <w:rFonts w:ascii="Arial" w:eastAsia="Arial" w:hAnsi="Arial" w:cs="Arial"/>
          <w:sz w:val="22"/>
          <w:szCs w:val="22"/>
          <w:lang w:eastAsia="en-US"/>
        </w:rPr>
        <w:t xml:space="preserve">. </w:t>
      </w:r>
      <w:r w:rsidR="00960165" w:rsidRPr="00BC47E8">
        <w:rPr>
          <w:rFonts w:ascii="Arial" w:eastAsia="Arial" w:hAnsi="Arial" w:cs="Arial"/>
          <w:sz w:val="22"/>
          <w:szCs w:val="22"/>
          <w:lang w:eastAsia="en-US"/>
        </w:rPr>
        <w:t xml:space="preserve">Celem tego etapu jest podjęcie </w:t>
      </w:r>
      <w:r w:rsidRPr="00BC47E8">
        <w:rPr>
          <w:rFonts w:ascii="Arial" w:eastAsia="Arial" w:hAnsi="Arial" w:cs="Arial"/>
          <w:sz w:val="22"/>
          <w:szCs w:val="22"/>
          <w:lang w:eastAsia="en-US"/>
        </w:rPr>
        <w:t>zorganizowanych działań wpływających na jakość zarządzania oświatą</w:t>
      </w:r>
      <w:r w:rsidR="00FF391D">
        <w:rPr>
          <w:rFonts w:ascii="Arial" w:eastAsia="Arial" w:hAnsi="Arial" w:cs="Arial"/>
          <w:sz w:val="22"/>
          <w:szCs w:val="22"/>
          <w:lang w:eastAsia="en-US"/>
        </w:rPr>
        <w:t>,</w:t>
      </w:r>
      <w:r w:rsidRPr="00BC47E8">
        <w:rPr>
          <w:rFonts w:ascii="Arial" w:eastAsia="Arial" w:hAnsi="Arial" w:cs="Arial"/>
          <w:sz w:val="22"/>
          <w:szCs w:val="22"/>
          <w:lang w:eastAsia="en-US"/>
        </w:rPr>
        <w:t xml:space="preserve"> ukierunkowanych na rozwój </w:t>
      </w:r>
      <w:r w:rsidR="00521604">
        <w:rPr>
          <w:rFonts w:ascii="Arial" w:eastAsia="Arial" w:hAnsi="Arial" w:cs="Arial"/>
          <w:sz w:val="22"/>
          <w:szCs w:val="22"/>
          <w:lang w:eastAsia="en-US"/>
        </w:rPr>
        <w:br/>
      </w:r>
      <w:r w:rsidRPr="00BC47E8">
        <w:rPr>
          <w:rFonts w:ascii="Arial" w:eastAsia="Arial" w:hAnsi="Arial" w:cs="Arial"/>
          <w:sz w:val="22"/>
          <w:szCs w:val="22"/>
          <w:lang w:eastAsia="en-US"/>
        </w:rPr>
        <w:t xml:space="preserve">w wybranym obszarze. </w:t>
      </w:r>
    </w:p>
    <w:p w14:paraId="4CCB7FF6" w14:textId="77777777" w:rsidR="00922AF2" w:rsidRPr="002E17C4" w:rsidRDefault="00AA609B" w:rsidP="00557F6F">
      <w:pPr>
        <w:spacing w:line="360" w:lineRule="auto"/>
        <w:rPr>
          <w:rFonts w:cs="Arial"/>
        </w:rPr>
      </w:pPr>
      <w:r w:rsidRPr="002E17C4">
        <w:rPr>
          <w:rFonts w:cs="Arial"/>
        </w:rPr>
        <w:t>Samorządy n</w:t>
      </w:r>
      <w:r w:rsidR="000B215E" w:rsidRPr="002E17C4">
        <w:rPr>
          <w:rFonts w:cs="Arial"/>
        </w:rPr>
        <w:t>a tym etapie będą korzystały z wybranych</w:t>
      </w:r>
      <w:r w:rsidRPr="002E17C4">
        <w:rPr>
          <w:rFonts w:cs="Arial"/>
        </w:rPr>
        <w:t xml:space="preserve"> metod i sposobów pracy</w:t>
      </w:r>
      <w:r w:rsidR="00960165" w:rsidRPr="002E17C4">
        <w:rPr>
          <w:rFonts w:cs="Arial"/>
        </w:rPr>
        <w:t xml:space="preserve"> określonych </w:t>
      </w:r>
      <w:r w:rsidR="000B215E" w:rsidRPr="002E17C4">
        <w:rPr>
          <w:rFonts w:cs="Arial"/>
        </w:rPr>
        <w:t>w harmonogramie</w:t>
      </w:r>
      <w:r w:rsidR="00960165" w:rsidRPr="002E17C4">
        <w:rPr>
          <w:rFonts w:cs="Arial"/>
        </w:rPr>
        <w:t xml:space="preserve">. </w:t>
      </w:r>
      <w:r w:rsidRPr="002E17C4">
        <w:rPr>
          <w:rFonts w:cs="Arial"/>
        </w:rPr>
        <w:t xml:space="preserve">Uzupełnieniem modelu wsparcia na tym etapie powinny być szkolenia o charakterze </w:t>
      </w:r>
      <w:r w:rsidR="000B215E" w:rsidRPr="002E17C4">
        <w:rPr>
          <w:rFonts w:cs="Arial"/>
        </w:rPr>
        <w:t>warsztatowym</w:t>
      </w:r>
      <w:r w:rsidRPr="002E17C4">
        <w:rPr>
          <w:rFonts w:cs="Arial"/>
        </w:rPr>
        <w:t xml:space="preserve">, które pozwolą na pogłębienie </w:t>
      </w:r>
      <w:r w:rsidR="00922AF2" w:rsidRPr="002E17C4">
        <w:rPr>
          <w:rFonts w:cs="Arial"/>
        </w:rPr>
        <w:t>kompetencji zespołu JST</w:t>
      </w:r>
      <w:r w:rsidR="000B215E" w:rsidRPr="002E17C4">
        <w:rPr>
          <w:rFonts w:cs="Arial"/>
        </w:rPr>
        <w:t xml:space="preserve"> ds. oświaty</w:t>
      </w:r>
      <w:r w:rsidRPr="002E17C4">
        <w:rPr>
          <w:rFonts w:cs="Arial"/>
        </w:rPr>
        <w:t xml:space="preserve"> w</w:t>
      </w:r>
      <w:r w:rsidR="00960165" w:rsidRPr="002E17C4">
        <w:rPr>
          <w:rFonts w:cs="Arial"/>
        </w:rPr>
        <w:t> </w:t>
      </w:r>
      <w:r w:rsidRPr="002E17C4">
        <w:rPr>
          <w:rFonts w:cs="Arial"/>
        </w:rPr>
        <w:t>obszar</w:t>
      </w:r>
      <w:r w:rsidR="000B215E" w:rsidRPr="002E17C4">
        <w:rPr>
          <w:rFonts w:cs="Arial"/>
        </w:rPr>
        <w:t>ze objętym</w:t>
      </w:r>
      <w:r w:rsidRPr="002E17C4">
        <w:rPr>
          <w:rFonts w:cs="Arial"/>
        </w:rPr>
        <w:t xml:space="preserve"> wsparciem.</w:t>
      </w:r>
      <w:r w:rsidR="00045F0C">
        <w:rPr>
          <w:rFonts w:cs="Arial"/>
        </w:rPr>
        <w:t xml:space="preserve"> </w:t>
      </w:r>
      <w:r w:rsidRPr="002E17C4">
        <w:rPr>
          <w:rFonts w:cs="Arial"/>
        </w:rPr>
        <w:t xml:space="preserve">Z uwagi na zakres </w:t>
      </w:r>
      <w:r w:rsidR="002D658D" w:rsidRPr="002E17C4">
        <w:rPr>
          <w:rFonts w:cs="Arial"/>
        </w:rPr>
        <w:t>zmian, jakimi</w:t>
      </w:r>
      <w:r w:rsidRPr="002E17C4">
        <w:rPr>
          <w:rFonts w:cs="Arial"/>
        </w:rPr>
        <w:t xml:space="preserve"> mogą być objęte samorządy, przy wdrażaniu modelu rekomenduje się korzystanie ze sz</w:t>
      </w:r>
      <w:r w:rsidR="00EE453A">
        <w:rPr>
          <w:rFonts w:cs="Arial"/>
        </w:rPr>
        <w:t>koleń wspierających proces zarzą</w:t>
      </w:r>
      <w:r w:rsidRPr="002E17C4">
        <w:rPr>
          <w:rFonts w:cs="Arial"/>
        </w:rPr>
        <w:t xml:space="preserve">dzania </w:t>
      </w:r>
      <w:r w:rsidR="00922AF2" w:rsidRPr="002E17C4">
        <w:rPr>
          <w:rFonts w:cs="Arial"/>
        </w:rPr>
        <w:t>zmianą. Inicjowanie i wdrażanie jakiejkolwiek zmiany będzie tym łatwiejsze</w:t>
      </w:r>
      <w:r w:rsidR="00FF391D">
        <w:rPr>
          <w:rFonts w:cs="Arial"/>
        </w:rPr>
        <w:t>,</w:t>
      </w:r>
      <w:r w:rsidR="00922AF2" w:rsidRPr="002E17C4">
        <w:rPr>
          <w:rFonts w:cs="Arial"/>
        </w:rPr>
        <w:t xml:space="preserve"> o ile pracownicy JST będą posiadali </w:t>
      </w:r>
      <w:r w:rsidR="00922AF2" w:rsidRPr="002E17C4">
        <w:rPr>
          <w:rFonts w:cs="Arial"/>
          <w:lang w:eastAsia="pl-PL"/>
        </w:rPr>
        <w:t xml:space="preserve">kompetencje zarządzania zmianą, niezależnie </w:t>
      </w:r>
      <w:r w:rsidR="00FF391D" w:rsidRPr="002E17C4">
        <w:rPr>
          <w:rFonts w:cs="Arial"/>
          <w:lang w:eastAsia="pl-PL"/>
        </w:rPr>
        <w:t xml:space="preserve">bowiem </w:t>
      </w:r>
      <w:r w:rsidR="00922AF2" w:rsidRPr="002E17C4">
        <w:rPr>
          <w:rFonts w:cs="Arial"/>
          <w:lang w:eastAsia="pl-PL"/>
        </w:rPr>
        <w:t>od wybranego obszaru wsparcia, w każdym przypadku wdrożenie nowych rozwiązań lub choćby tylko zmodyfikowanie części z nich</w:t>
      </w:r>
      <w:r w:rsidR="00FF391D">
        <w:rPr>
          <w:rFonts w:cs="Arial"/>
          <w:lang w:eastAsia="pl-PL"/>
        </w:rPr>
        <w:t xml:space="preserve"> </w:t>
      </w:r>
      <w:r w:rsidR="00922AF2" w:rsidRPr="002E17C4">
        <w:rPr>
          <w:rFonts w:cs="Arial"/>
          <w:lang w:eastAsia="pl-PL"/>
        </w:rPr>
        <w:t xml:space="preserve">będzie wymagało kompetencji metodycznego przeprowadzania zmiany </w:t>
      </w:r>
      <w:r w:rsidR="00FF391D">
        <w:rPr>
          <w:rFonts w:cs="Arial"/>
          <w:lang w:eastAsia="pl-PL"/>
        </w:rPr>
        <w:t>–</w:t>
      </w:r>
      <w:r w:rsidR="00922AF2" w:rsidRPr="002E17C4">
        <w:rPr>
          <w:rFonts w:cs="Arial"/>
          <w:lang w:eastAsia="pl-PL"/>
        </w:rPr>
        <w:t xml:space="preserve"> to zaś uruchamia w naturalny sposób szereg mechanizmów psychologicznych towarzyszących zmianie. Doskonalenie się w tej wymagającej dziedzinie zarządzania zmianą będzie tym efektywniejsze, jeśli stworzy się ku temu sprzyjające warunki do uczenia</w:t>
      </w:r>
      <w:r w:rsidR="00EE453A">
        <w:rPr>
          <w:rFonts w:cs="Arial"/>
          <w:lang w:eastAsia="pl-PL"/>
        </w:rPr>
        <w:t xml:space="preserve"> się </w:t>
      </w:r>
      <w:r w:rsidR="00922AF2" w:rsidRPr="002E17C4">
        <w:rPr>
          <w:rFonts w:cs="Arial"/>
          <w:lang w:eastAsia="pl-PL"/>
        </w:rPr>
        <w:t>i wdrażania nowych umiejętności, o co należy zadbać od samego początku wsparcia doradczego.</w:t>
      </w:r>
    </w:p>
    <w:p w14:paraId="35F8EEE3" w14:textId="77777777" w:rsidR="00AA609B" w:rsidRPr="002E17C4" w:rsidRDefault="00922AF2" w:rsidP="00557F6F">
      <w:pPr>
        <w:spacing w:line="360" w:lineRule="auto"/>
        <w:rPr>
          <w:rFonts w:cs="Arial"/>
        </w:rPr>
      </w:pPr>
      <w:r w:rsidRPr="002E17C4">
        <w:rPr>
          <w:rFonts w:cs="Arial"/>
        </w:rPr>
        <w:lastRenderedPageBreak/>
        <w:t>Ta</w:t>
      </w:r>
      <w:r w:rsidR="00AA609B" w:rsidRPr="002E17C4">
        <w:rPr>
          <w:rFonts w:cs="Arial"/>
        </w:rPr>
        <w:t xml:space="preserve">k kompleksowe rozwiązanie </w:t>
      </w:r>
      <w:r w:rsidR="00FF391D">
        <w:rPr>
          <w:rFonts w:cs="Arial"/>
        </w:rPr>
        <w:t>–</w:t>
      </w:r>
      <w:r w:rsidR="00AA609B" w:rsidRPr="002E17C4">
        <w:rPr>
          <w:rFonts w:cs="Arial"/>
        </w:rPr>
        <w:t xml:space="preserve"> od indywidualnego wsparcia (rozpoczynające się na etapie wyboru obszaru, a</w:t>
      </w:r>
      <w:r w:rsidR="00960165" w:rsidRPr="002E17C4">
        <w:rPr>
          <w:rFonts w:cs="Arial"/>
        </w:rPr>
        <w:t> </w:t>
      </w:r>
      <w:r w:rsidR="00AA609B" w:rsidRPr="002E17C4">
        <w:rPr>
          <w:rFonts w:cs="Arial"/>
        </w:rPr>
        <w:t xml:space="preserve">kończące się na wdrożeniu i ocenie efektywności), poprzez szkolenia merytoryczne i szkolenia w zakresie rozwoju personalnego organizacji </w:t>
      </w:r>
      <w:r w:rsidR="00FF391D">
        <w:rPr>
          <w:rFonts w:cs="Arial"/>
        </w:rPr>
        <w:t>–</w:t>
      </w:r>
      <w:r w:rsidR="00AA609B" w:rsidRPr="002E17C4">
        <w:rPr>
          <w:rFonts w:cs="Arial"/>
        </w:rPr>
        <w:t xml:space="preserve"> pozwoli na optymalne wdrożenie przyjętych w</w:t>
      </w:r>
      <w:r w:rsidR="00C74B2A" w:rsidRPr="002E17C4">
        <w:rPr>
          <w:rFonts w:cs="Arial"/>
        </w:rPr>
        <w:t> </w:t>
      </w:r>
      <w:r w:rsidR="00AA609B" w:rsidRPr="002E17C4">
        <w:rPr>
          <w:rFonts w:cs="Arial"/>
        </w:rPr>
        <w:t xml:space="preserve">modelu rozwiązań. </w:t>
      </w:r>
    </w:p>
    <w:p w14:paraId="29F1513C" w14:textId="77777777" w:rsidR="00AA609B" w:rsidRPr="002E17C4" w:rsidRDefault="00AA609B" w:rsidP="00557F6F">
      <w:pPr>
        <w:autoSpaceDE w:val="0"/>
        <w:autoSpaceDN w:val="0"/>
        <w:adjustRightInd w:val="0"/>
        <w:spacing w:after="0" w:line="360" w:lineRule="auto"/>
        <w:rPr>
          <w:rFonts w:cs="Arial"/>
        </w:rPr>
      </w:pPr>
      <w:r w:rsidRPr="002E17C4">
        <w:rPr>
          <w:rFonts w:cs="Arial"/>
        </w:rPr>
        <w:t xml:space="preserve">Na tym etapie nastąpi również ocena efektywności wdrożonych </w:t>
      </w:r>
      <w:r w:rsidR="00922AF2" w:rsidRPr="002E17C4">
        <w:rPr>
          <w:rFonts w:cs="Arial"/>
        </w:rPr>
        <w:t>rozwiązań i narzędzi</w:t>
      </w:r>
      <w:r w:rsidRPr="002E17C4">
        <w:rPr>
          <w:rFonts w:cs="Arial"/>
        </w:rPr>
        <w:t xml:space="preserve">, </w:t>
      </w:r>
      <w:r w:rsidR="00EE453A" w:rsidRPr="002E17C4">
        <w:rPr>
          <w:rFonts w:cs="Arial"/>
        </w:rPr>
        <w:t>która rozpatrywana</w:t>
      </w:r>
      <w:r w:rsidRPr="002E17C4">
        <w:rPr>
          <w:rFonts w:cs="Arial"/>
        </w:rPr>
        <w:t xml:space="preserve"> będzie w dwóch aspektach:</w:t>
      </w:r>
    </w:p>
    <w:p w14:paraId="29C62B50" w14:textId="77777777" w:rsidR="00AA609B" w:rsidRPr="002E17C4" w:rsidRDefault="00AA609B" w:rsidP="00C66E21">
      <w:pPr>
        <w:pStyle w:val="Akapitzlist"/>
        <w:numPr>
          <w:ilvl w:val="0"/>
          <w:numId w:val="28"/>
        </w:numPr>
        <w:autoSpaceDE w:val="0"/>
        <w:autoSpaceDN w:val="0"/>
        <w:adjustRightInd w:val="0"/>
        <w:spacing w:after="0" w:line="360" w:lineRule="auto"/>
        <w:rPr>
          <w:rFonts w:cs="Arial"/>
        </w:rPr>
      </w:pPr>
      <w:r w:rsidRPr="002E17C4">
        <w:rPr>
          <w:rFonts w:cs="Arial"/>
        </w:rPr>
        <w:t>finansowym, który odnos</w:t>
      </w:r>
      <w:r w:rsidR="00F91320" w:rsidRPr="002E17C4">
        <w:rPr>
          <w:rFonts w:cs="Arial"/>
        </w:rPr>
        <w:t xml:space="preserve">i się do takiego gospodarowania </w:t>
      </w:r>
      <w:r w:rsidRPr="002E17C4">
        <w:rPr>
          <w:rFonts w:cs="Arial"/>
        </w:rPr>
        <w:t xml:space="preserve">środkami budżetowymi jednostki samorządu terytorialnego, w którym dane zadanie realizowane jest </w:t>
      </w:r>
      <w:r w:rsidR="00EE453A">
        <w:rPr>
          <w:rFonts w:cs="Arial"/>
        </w:rPr>
        <w:br/>
      </w:r>
      <w:r w:rsidRPr="002E17C4">
        <w:rPr>
          <w:rFonts w:cs="Arial"/>
        </w:rPr>
        <w:t>w sposób rzetelny przy jednoczesnym możliwie niskim poziomie wydatkowania tych środków. Ten wymiar efektywności określany jest gospodarnością w dysponowaniu środkami budżetowymi,</w:t>
      </w:r>
    </w:p>
    <w:p w14:paraId="32785E9A" w14:textId="77777777" w:rsidR="00771553" w:rsidRPr="00F16119" w:rsidRDefault="00EE453A" w:rsidP="00C66E21">
      <w:pPr>
        <w:pStyle w:val="Akapitzlist"/>
        <w:numPr>
          <w:ilvl w:val="0"/>
          <w:numId w:val="28"/>
        </w:numPr>
        <w:autoSpaceDE w:val="0"/>
        <w:autoSpaceDN w:val="0"/>
        <w:adjustRightInd w:val="0"/>
        <w:spacing w:after="0" w:line="360" w:lineRule="auto"/>
        <w:rPr>
          <w:rFonts w:cs="Arial"/>
        </w:rPr>
      </w:pPr>
      <w:r w:rsidRPr="002E17C4">
        <w:rPr>
          <w:rFonts w:cs="Arial"/>
        </w:rPr>
        <w:t>jakościowym, który</w:t>
      </w:r>
      <w:r w:rsidR="00AA609B" w:rsidRPr="002E17C4">
        <w:rPr>
          <w:rFonts w:cs="Arial"/>
        </w:rPr>
        <w:t xml:space="preserve"> odnosi się do budowania systemu edukacji z uwzględnieniem </w:t>
      </w:r>
      <w:r w:rsidR="00A17252">
        <w:rPr>
          <w:rFonts w:cs="Arial"/>
        </w:rPr>
        <w:t>dbałości</w:t>
      </w:r>
      <w:r w:rsidR="00A17252" w:rsidRPr="002E17C4">
        <w:rPr>
          <w:rFonts w:cs="Arial"/>
        </w:rPr>
        <w:t xml:space="preserve"> o jakość</w:t>
      </w:r>
      <w:r w:rsidR="00AA609B" w:rsidRPr="002E17C4">
        <w:rPr>
          <w:rFonts w:cs="Arial"/>
        </w:rPr>
        <w:t xml:space="preserve"> procesów dydaktycznych, wychowawczych</w:t>
      </w:r>
      <w:r>
        <w:rPr>
          <w:rFonts w:cs="Arial"/>
        </w:rPr>
        <w:t xml:space="preserve"> </w:t>
      </w:r>
      <w:r w:rsidR="00AA609B" w:rsidRPr="002E17C4">
        <w:rPr>
          <w:rFonts w:cs="Arial"/>
        </w:rPr>
        <w:t xml:space="preserve">i społecznych </w:t>
      </w:r>
      <w:r>
        <w:rPr>
          <w:rFonts w:cs="Arial"/>
        </w:rPr>
        <w:br/>
      </w:r>
      <w:r w:rsidR="00AA609B" w:rsidRPr="002E17C4">
        <w:rPr>
          <w:rFonts w:cs="Arial"/>
        </w:rPr>
        <w:t>w świetle wprowadzan</w:t>
      </w:r>
      <w:r w:rsidR="00771553" w:rsidRPr="002E17C4">
        <w:rPr>
          <w:rFonts w:cs="Arial"/>
        </w:rPr>
        <w:t>ych zmian objętych modelem.</w:t>
      </w:r>
      <w:r w:rsidR="00045F0C">
        <w:rPr>
          <w:rFonts w:cs="Arial"/>
        </w:rPr>
        <w:t xml:space="preserve">  </w:t>
      </w:r>
    </w:p>
    <w:p w14:paraId="4ED1F8CF" w14:textId="77777777" w:rsidR="00AA609B" w:rsidRPr="002E17C4" w:rsidRDefault="00AA609B" w:rsidP="00557F6F">
      <w:pPr>
        <w:pStyle w:val="Pa0"/>
        <w:spacing w:before="120" w:line="360" w:lineRule="auto"/>
        <w:rPr>
          <w:rFonts w:ascii="Arial" w:hAnsi="Arial" w:cs="Arial"/>
          <w:sz w:val="22"/>
          <w:szCs w:val="22"/>
        </w:rPr>
      </w:pPr>
      <w:r w:rsidRPr="002E17C4">
        <w:rPr>
          <w:rFonts w:ascii="Arial" w:hAnsi="Arial" w:cs="Arial"/>
          <w:sz w:val="22"/>
          <w:szCs w:val="22"/>
        </w:rPr>
        <w:t xml:space="preserve">Celem zbudowania modelu wsparcia jest profesjonalizacja działań pracowników JST </w:t>
      </w:r>
      <w:r w:rsidR="00EE453A">
        <w:rPr>
          <w:rFonts w:ascii="Arial" w:hAnsi="Arial" w:cs="Arial"/>
          <w:sz w:val="22"/>
          <w:szCs w:val="22"/>
        </w:rPr>
        <w:br/>
        <w:t>w zakresie optymalnego zarzą</w:t>
      </w:r>
      <w:r w:rsidRPr="002E17C4">
        <w:rPr>
          <w:rFonts w:ascii="Arial" w:hAnsi="Arial" w:cs="Arial"/>
          <w:sz w:val="22"/>
          <w:szCs w:val="22"/>
        </w:rPr>
        <w:t>dzania lokalną oświatą. Tym samym model może stać się punktem odnie</w:t>
      </w:r>
      <w:r w:rsidRPr="002E17C4">
        <w:rPr>
          <w:rFonts w:ascii="Arial" w:hAnsi="Arial" w:cs="Arial"/>
          <w:sz w:val="22"/>
          <w:szCs w:val="22"/>
        </w:rPr>
        <w:softHyphen/>
        <w:t xml:space="preserve">sienia dla samorządów w ich praktycznych działaniach na rzecz lokalnej oświaty. </w:t>
      </w:r>
    </w:p>
    <w:p w14:paraId="6843063F" w14:textId="77777777" w:rsidR="006A428E" w:rsidRPr="002E17C4" w:rsidRDefault="006A428E" w:rsidP="00557F6F">
      <w:pPr>
        <w:pStyle w:val="Akapitzlist"/>
        <w:spacing w:after="0" w:line="360" w:lineRule="auto"/>
        <w:rPr>
          <w:rFonts w:eastAsia="Times New Roman" w:cs="Arial"/>
          <w:lang w:eastAsia="pl-PL"/>
        </w:rPr>
      </w:pPr>
    </w:p>
    <w:p w14:paraId="6E53920D" w14:textId="77777777" w:rsidR="007E52D9" w:rsidRPr="002E17C4" w:rsidRDefault="007E52D9" w:rsidP="004D614F">
      <w:pPr>
        <w:pStyle w:val="Nagwek2"/>
      </w:pPr>
      <w:bookmarkStart w:id="8" w:name="_Toc710460"/>
      <w:r w:rsidRPr="002E17C4">
        <w:t>Adresaci modelu</w:t>
      </w:r>
      <w:bookmarkEnd w:id="8"/>
      <w:r w:rsidRPr="002E17C4">
        <w:t xml:space="preserve"> </w:t>
      </w:r>
    </w:p>
    <w:p w14:paraId="1716DD88" w14:textId="77777777" w:rsidR="007E52D9" w:rsidRPr="002E17C4" w:rsidRDefault="007E52D9" w:rsidP="00557F6F">
      <w:pPr>
        <w:spacing w:before="240" w:line="360" w:lineRule="auto"/>
        <w:textAlignment w:val="baseline"/>
        <w:rPr>
          <w:rFonts w:cs="Arial"/>
        </w:rPr>
      </w:pPr>
      <w:r w:rsidRPr="002E17C4">
        <w:rPr>
          <w:rFonts w:cs="Arial"/>
        </w:rPr>
        <w:t>Grupą docelową</w:t>
      </w:r>
      <w:r w:rsidR="00480435">
        <w:rPr>
          <w:rFonts w:cs="Arial"/>
        </w:rPr>
        <w:t>, do któr</w:t>
      </w:r>
      <w:r w:rsidR="00782293">
        <w:rPr>
          <w:rFonts w:cs="Arial"/>
        </w:rPr>
        <w:t>ej</w:t>
      </w:r>
      <w:r w:rsidR="00480435">
        <w:rPr>
          <w:rFonts w:cs="Arial"/>
        </w:rPr>
        <w:t xml:space="preserve"> adresowane są działania doradcze w ramach modelu</w:t>
      </w:r>
      <w:r w:rsidR="00782293">
        <w:rPr>
          <w:rFonts w:cs="Arial"/>
        </w:rPr>
        <w:t>,</w:t>
      </w:r>
      <w:r w:rsidR="00480435">
        <w:rPr>
          <w:rFonts w:cs="Arial"/>
        </w:rPr>
        <w:t xml:space="preserve"> są</w:t>
      </w:r>
      <w:r w:rsidRPr="002E17C4">
        <w:rPr>
          <w:rFonts w:cs="Arial"/>
        </w:rPr>
        <w:t xml:space="preserve"> przedstawiciele jednostek samorządu terytorialnego, którzy odpowiadają za organizację </w:t>
      </w:r>
      <w:r w:rsidR="00480435">
        <w:rPr>
          <w:rFonts w:cs="Arial"/>
        </w:rPr>
        <w:br/>
      </w:r>
      <w:r w:rsidRPr="002E17C4">
        <w:rPr>
          <w:rFonts w:cs="Arial"/>
        </w:rPr>
        <w:t>i funkcjonowanie lokalneg</w:t>
      </w:r>
      <w:r w:rsidR="00F91320" w:rsidRPr="002E17C4">
        <w:rPr>
          <w:rFonts w:cs="Arial"/>
        </w:rPr>
        <w:t xml:space="preserve">o systemu oświaty. </w:t>
      </w:r>
      <w:r w:rsidR="00480435">
        <w:rPr>
          <w:rFonts w:cs="Arial"/>
        </w:rPr>
        <w:t>Z</w:t>
      </w:r>
      <w:r w:rsidR="00F91320" w:rsidRPr="002E17C4">
        <w:rPr>
          <w:rFonts w:cs="Arial"/>
        </w:rPr>
        <w:t xml:space="preserve">akłada </w:t>
      </w:r>
      <w:r w:rsidR="00EE453A" w:rsidRPr="002E17C4">
        <w:rPr>
          <w:rFonts w:cs="Arial"/>
        </w:rPr>
        <w:t>się,</w:t>
      </w:r>
      <w:r w:rsidR="00480435">
        <w:rPr>
          <w:rFonts w:cs="Arial"/>
        </w:rPr>
        <w:t xml:space="preserve"> że będą to następuje osoby:</w:t>
      </w:r>
    </w:p>
    <w:p w14:paraId="633D77F5" w14:textId="77777777" w:rsidR="007E52D9" w:rsidRPr="002E17C4" w:rsidRDefault="007E52D9" w:rsidP="00C66E21">
      <w:pPr>
        <w:pStyle w:val="Akapitzlist"/>
        <w:numPr>
          <w:ilvl w:val="0"/>
          <w:numId w:val="94"/>
        </w:numPr>
        <w:spacing w:line="360" w:lineRule="auto"/>
        <w:textAlignment w:val="baseline"/>
        <w:rPr>
          <w:rFonts w:cs="Arial"/>
        </w:rPr>
      </w:pPr>
      <w:r w:rsidRPr="002E17C4">
        <w:rPr>
          <w:rFonts w:cs="Arial"/>
        </w:rPr>
        <w:t xml:space="preserve">pracownicy odpowiedzialni za podejmowanie decyzji zarządczych w samorządzie </w:t>
      </w:r>
      <w:r w:rsidR="00BB722A">
        <w:rPr>
          <w:rFonts w:cs="Arial"/>
        </w:rPr>
        <w:br/>
      </w:r>
      <w:r w:rsidRPr="002E17C4">
        <w:rPr>
          <w:rFonts w:cs="Arial"/>
        </w:rPr>
        <w:t>w zakresie spraw oświatowych, tj. prezydenci, burmis</w:t>
      </w:r>
      <w:r w:rsidR="00922AF2" w:rsidRPr="002E17C4">
        <w:rPr>
          <w:rFonts w:cs="Arial"/>
        </w:rPr>
        <w:t>trzowie, starostowie</w:t>
      </w:r>
      <w:r w:rsidR="00480435">
        <w:rPr>
          <w:rFonts w:cs="Arial"/>
        </w:rPr>
        <w:br/>
      </w:r>
      <w:r w:rsidR="00922AF2" w:rsidRPr="002E17C4">
        <w:rPr>
          <w:rFonts w:cs="Arial"/>
        </w:rPr>
        <w:t>i wójtowie;</w:t>
      </w:r>
    </w:p>
    <w:p w14:paraId="482FCBC5" w14:textId="77777777" w:rsidR="007E52D9" w:rsidRDefault="007E52D9" w:rsidP="00C66E21">
      <w:pPr>
        <w:pStyle w:val="Akapitzlist"/>
        <w:numPr>
          <w:ilvl w:val="0"/>
          <w:numId w:val="94"/>
        </w:numPr>
        <w:spacing w:line="360" w:lineRule="auto"/>
        <w:textAlignment w:val="baseline"/>
        <w:rPr>
          <w:rFonts w:cs="Arial"/>
        </w:rPr>
      </w:pPr>
      <w:r w:rsidRPr="002E17C4">
        <w:rPr>
          <w:rFonts w:cs="Arial"/>
        </w:rPr>
        <w:t>pracownicy operacyjni realizujący zadania z zakresu oświaty w JST, tj. dyrektorzy/ naczelnicy wydziałów oświaty, inspektorzy ds. oświaty, skarbnicy, pracownicy zajmujący się planowaniem finansowym i analizami budżetowymi oraz pracownicy zespołów ekono</w:t>
      </w:r>
      <w:r w:rsidR="00480435">
        <w:rPr>
          <w:rFonts w:cs="Arial"/>
        </w:rPr>
        <w:t>miczno-administracyjnych szkół;</w:t>
      </w:r>
    </w:p>
    <w:p w14:paraId="6CA90F44" w14:textId="0E7BFE68" w:rsidR="00480435" w:rsidRDefault="00480435" w:rsidP="00C66E21">
      <w:pPr>
        <w:pStyle w:val="Akapitzlist"/>
        <w:numPr>
          <w:ilvl w:val="0"/>
          <w:numId w:val="94"/>
        </w:numPr>
        <w:spacing w:line="360" w:lineRule="auto"/>
        <w:textAlignment w:val="baseline"/>
        <w:rPr>
          <w:rFonts w:cs="Arial"/>
        </w:rPr>
      </w:pPr>
      <w:r>
        <w:rPr>
          <w:rFonts w:cs="Arial"/>
        </w:rPr>
        <w:t>radni komisji oświaty zaangażowani w podejmowanie decyz</w:t>
      </w:r>
      <w:r w:rsidR="0052522D">
        <w:rPr>
          <w:rFonts w:cs="Arial"/>
        </w:rPr>
        <w:t>ji dotyczących lokalnej oświaty;</w:t>
      </w:r>
      <w:r>
        <w:rPr>
          <w:rFonts w:cs="Arial"/>
        </w:rPr>
        <w:t xml:space="preserve"> </w:t>
      </w:r>
    </w:p>
    <w:p w14:paraId="09DC35CE" w14:textId="4B66942A" w:rsidR="0052522D" w:rsidRPr="002E17C4" w:rsidRDefault="0052522D" w:rsidP="00C66E21">
      <w:pPr>
        <w:pStyle w:val="Akapitzlist"/>
        <w:numPr>
          <w:ilvl w:val="0"/>
          <w:numId w:val="94"/>
        </w:numPr>
        <w:spacing w:line="360" w:lineRule="auto"/>
        <w:textAlignment w:val="baseline"/>
        <w:rPr>
          <w:rFonts w:cs="Arial"/>
        </w:rPr>
      </w:pPr>
      <w:r>
        <w:rPr>
          <w:rFonts w:cs="Arial"/>
        </w:rPr>
        <w:t>wybrani dyrektorzy szkól/placówek.</w:t>
      </w:r>
    </w:p>
    <w:p w14:paraId="2CBBA794" w14:textId="77777777" w:rsidR="00676CA6" w:rsidRPr="002E17C4" w:rsidRDefault="00676CA6" w:rsidP="00557F6F">
      <w:pPr>
        <w:spacing w:line="360" w:lineRule="auto"/>
        <w:textAlignment w:val="baseline"/>
        <w:rPr>
          <w:rFonts w:cs="Arial"/>
        </w:rPr>
      </w:pPr>
      <w:r w:rsidRPr="002E17C4">
        <w:rPr>
          <w:rFonts w:cs="Arial"/>
        </w:rPr>
        <w:t xml:space="preserve">Zespół </w:t>
      </w:r>
      <w:r w:rsidR="007E52D9" w:rsidRPr="002E17C4">
        <w:rPr>
          <w:rFonts w:cs="Arial"/>
        </w:rPr>
        <w:t>wyłoniony z wyżej wymienionych grup zos</w:t>
      </w:r>
      <w:r w:rsidR="00281231" w:rsidRPr="002E17C4">
        <w:rPr>
          <w:rFonts w:cs="Arial"/>
        </w:rPr>
        <w:t>tanie objęty wsparciem doradczym</w:t>
      </w:r>
      <w:r w:rsidR="007E52D9" w:rsidRPr="002E17C4">
        <w:rPr>
          <w:rFonts w:cs="Arial"/>
        </w:rPr>
        <w:t>. Zakłada się, że maksymalny skład zespołu wyniesie 5 o</w:t>
      </w:r>
      <w:r w:rsidR="00480435">
        <w:rPr>
          <w:rFonts w:cs="Arial"/>
        </w:rPr>
        <w:t>sób, w tym 1</w:t>
      </w:r>
      <w:r w:rsidR="00782293">
        <w:rPr>
          <w:rFonts w:cs="Arial"/>
        </w:rPr>
        <w:t>–</w:t>
      </w:r>
      <w:r w:rsidR="00480435">
        <w:rPr>
          <w:rFonts w:cs="Arial"/>
        </w:rPr>
        <w:t>2 osoby decyzyjne.</w:t>
      </w:r>
      <w:r w:rsidR="00045F0C">
        <w:rPr>
          <w:rFonts w:cs="Arial"/>
        </w:rPr>
        <w:t xml:space="preserve"> </w:t>
      </w:r>
      <w:r w:rsidR="00480435">
        <w:rPr>
          <w:rFonts w:cs="Arial"/>
        </w:rPr>
        <w:lastRenderedPageBreak/>
        <w:t>M</w:t>
      </w:r>
      <w:r w:rsidR="007E52D9" w:rsidRPr="002E17C4">
        <w:rPr>
          <w:rFonts w:cs="Arial"/>
        </w:rPr>
        <w:t xml:space="preserve">inimalny skład zespołu to 2 osoby </w:t>
      </w:r>
      <w:r w:rsidR="00782293">
        <w:rPr>
          <w:rFonts w:cs="Arial"/>
        </w:rPr>
        <w:t>–</w:t>
      </w:r>
      <w:r w:rsidR="007E52D9" w:rsidRPr="002E17C4">
        <w:rPr>
          <w:rFonts w:cs="Arial"/>
        </w:rPr>
        <w:t xml:space="preserve"> </w:t>
      </w:r>
      <w:r w:rsidR="00782293">
        <w:rPr>
          <w:rFonts w:cs="Arial"/>
        </w:rPr>
        <w:t>1</w:t>
      </w:r>
      <w:r w:rsidR="007E52D9" w:rsidRPr="002E17C4">
        <w:rPr>
          <w:rFonts w:cs="Arial"/>
        </w:rPr>
        <w:t xml:space="preserve"> osoba odpowiedzialna za podejmowanie decyzji </w:t>
      </w:r>
      <w:r w:rsidR="00521604">
        <w:rPr>
          <w:rFonts w:cs="Arial"/>
        </w:rPr>
        <w:br/>
      </w:r>
      <w:r w:rsidR="007E52D9" w:rsidRPr="002E17C4">
        <w:rPr>
          <w:rFonts w:cs="Arial"/>
        </w:rPr>
        <w:t xml:space="preserve">i </w:t>
      </w:r>
      <w:r w:rsidR="00782293">
        <w:rPr>
          <w:rFonts w:cs="Arial"/>
        </w:rPr>
        <w:t>1</w:t>
      </w:r>
      <w:r w:rsidR="00782293" w:rsidRPr="002E17C4">
        <w:rPr>
          <w:rFonts w:cs="Arial"/>
        </w:rPr>
        <w:t xml:space="preserve"> </w:t>
      </w:r>
      <w:r w:rsidR="007E52D9" w:rsidRPr="002E17C4">
        <w:rPr>
          <w:rFonts w:cs="Arial"/>
        </w:rPr>
        <w:t>pracownik operacyjny.</w:t>
      </w:r>
    </w:p>
    <w:p w14:paraId="3618A69E" w14:textId="349824BF" w:rsidR="00626D36" w:rsidRPr="002E17C4" w:rsidRDefault="003B0F1C" w:rsidP="004D614F">
      <w:pPr>
        <w:pStyle w:val="Nagwek2"/>
      </w:pPr>
      <w:bookmarkStart w:id="9" w:name="_Toc710461"/>
      <w:r>
        <w:t xml:space="preserve"> </w:t>
      </w:r>
      <w:r w:rsidR="0022633C" w:rsidRPr="002E17C4">
        <w:t>Zasady</w:t>
      </w:r>
      <w:r w:rsidR="00AF3239" w:rsidRPr="002E17C4">
        <w:t xml:space="preserve"> </w:t>
      </w:r>
      <w:r w:rsidR="00480435" w:rsidRPr="002E17C4">
        <w:t>organizacji modelu</w:t>
      </w:r>
      <w:r w:rsidR="0022633C" w:rsidRPr="002E17C4">
        <w:t xml:space="preserve"> wsparci</w:t>
      </w:r>
      <w:r w:rsidR="00D72EF0" w:rsidRPr="002E17C4">
        <w:t>a</w:t>
      </w:r>
      <w:bookmarkEnd w:id="9"/>
    </w:p>
    <w:p w14:paraId="6ABCCAAC" w14:textId="77777777" w:rsidR="000C4E5B" w:rsidRPr="00F04F9D" w:rsidRDefault="008904C4" w:rsidP="00557F6F">
      <w:pPr>
        <w:spacing w:before="120" w:after="0" w:line="360" w:lineRule="auto"/>
        <w:rPr>
          <w:rFonts w:cs="Arial"/>
        </w:rPr>
      </w:pPr>
      <w:r w:rsidRPr="00F04F9D">
        <w:rPr>
          <w:rFonts w:cs="Arial"/>
          <w:b/>
        </w:rPr>
        <w:t>Zasada</w:t>
      </w:r>
      <w:r w:rsidR="0088745A" w:rsidRPr="00F04F9D">
        <w:rPr>
          <w:rFonts w:cs="Arial"/>
          <w:b/>
        </w:rPr>
        <w:t xml:space="preserve"> indywidualnego wsparcia.</w:t>
      </w:r>
      <w:r w:rsidR="00626FEC" w:rsidRPr="00F04F9D">
        <w:rPr>
          <w:rFonts w:cs="Arial"/>
          <w:b/>
          <w:color w:val="FF0000"/>
        </w:rPr>
        <w:t xml:space="preserve"> </w:t>
      </w:r>
      <w:r w:rsidR="00626FEC" w:rsidRPr="00F04F9D">
        <w:rPr>
          <w:rFonts w:cs="Arial"/>
        </w:rPr>
        <w:t xml:space="preserve">Głównym założeniem modelu jest udzielenie wsparcia </w:t>
      </w:r>
      <w:r w:rsidR="00B02ED9">
        <w:rPr>
          <w:rFonts w:cs="Arial"/>
        </w:rPr>
        <w:t xml:space="preserve">pracownikom </w:t>
      </w:r>
      <w:r w:rsidR="00626FEC" w:rsidRPr="00F04F9D">
        <w:rPr>
          <w:rFonts w:cs="Arial"/>
        </w:rPr>
        <w:t>JST</w:t>
      </w:r>
      <w:r w:rsidR="00B02ED9">
        <w:rPr>
          <w:rFonts w:cs="Arial"/>
        </w:rPr>
        <w:t>, mającego na celu usprawnienie procesu zarządzania lokalną oświatą, ukierunkowanego na jej rozwój.</w:t>
      </w:r>
      <w:r w:rsidR="00626FEC" w:rsidRPr="00F04F9D">
        <w:rPr>
          <w:rFonts w:cs="Arial"/>
        </w:rPr>
        <w:t xml:space="preserve"> Z</w:t>
      </w:r>
      <w:r w:rsidR="00871B65" w:rsidRPr="00F04F9D">
        <w:rPr>
          <w:rFonts w:cs="Arial"/>
        </w:rPr>
        <w:t> </w:t>
      </w:r>
      <w:r w:rsidR="00626FEC" w:rsidRPr="00F04F9D">
        <w:rPr>
          <w:rFonts w:cs="Arial"/>
        </w:rPr>
        <w:t xml:space="preserve">uwagi </w:t>
      </w:r>
      <w:r w:rsidR="00871B65" w:rsidRPr="00F04F9D">
        <w:rPr>
          <w:rFonts w:cs="Arial"/>
        </w:rPr>
        <w:t xml:space="preserve">na złożoność obszarów tematycznych </w:t>
      </w:r>
      <w:r w:rsidR="00626FEC" w:rsidRPr="00F04F9D">
        <w:rPr>
          <w:rFonts w:cs="Arial"/>
        </w:rPr>
        <w:t>rekomenduje się zaangażowani</w:t>
      </w:r>
      <w:r w:rsidR="000C4E5B" w:rsidRPr="00F04F9D">
        <w:rPr>
          <w:rFonts w:cs="Arial"/>
        </w:rPr>
        <w:t>e</w:t>
      </w:r>
      <w:r w:rsidR="00871B65" w:rsidRPr="00F04F9D">
        <w:rPr>
          <w:rFonts w:cs="Arial"/>
        </w:rPr>
        <w:t xml:space="preserve"> teamu doradczego składającego się </w:t>
      </w:r>
      <w:r w:rsidR="00626FEC" w:rsidRPr="00F04F9D">
        <w:rPr>
          <w:rFonts w:cs="Arial"/>
        </w:rPr>
        <w:t>z</w:t>
      </w:r>
      <w:r w:rsidR="00871B65" w:rsidRPr="00F04F9D">
        <w:rPr>
          <w:rFonts w:cs="Arial"/>
        </w:rPr>
        <w:t xml:space="preserve"> doradcy </w:t>
      </w:r>
      <w:r w:rsidR="00332AB1">
        <w:rPr>
          <w:rFonts w:cs="Arial"/>
        </w:rPr>
        <w:br/>
      </w:r>
      <w:r w:rsidR="00871B65" w:rsidRPr="00F04F9D">
        <w:rPr>
          <w:rFonts w:cs="Arial"/>
        </w:rPr>
        <w:t xml:space="preserve">ds. rozwiązań zarządczych (z </w:t>
      </w:r>
      <w:r w:rsidR="00626FEC" w:rsidRPr="00F04F9D">
        <w:rPr>
          <w:rFonts w:cs="Arial"/>
        </w:rPr>
        <w:t>doświadczeniem samorządowym</w:t>
      </w:r>
      <w:r w:rsidR="00871B65" w:rsidRPr="00F04F9D">
        <w:rPr>
          <w:rFonts w:cs="Arial"/>
        </w:rPr>
        <w:t>)</w:t>
      </w:r>
      <w:r w:rsidR="00626FEC" w:rsidRPr="00F04F9D">
        <w:rPr>
          <w:rFonts w:cs="Arial"/>
        </w:rPr>
        <w:t xml:space="preserve"> oraz </w:t>
      </w:r>
      <w:r w:rsidR="00871B65" w:rsidRPr="00F04F9D">
        <w:rPr>
          <w:rFonts w:cs="Arial"/>
        </w:rPr>
        <w:t>doradcy</w:t>
      </w:r>
      <w:r w:rsidR="00626FEC" w:rsidRPr="00F04F9D">
        <w:rPr>
          <w:rFonts w:cs="Arial"/>
        </w:rPr>
        <w:t xml:space="preserve"> </w:t>
      </w:r>
      <w:r w:rsidR="00332AB1">
        <w:rPr>
          <w:rFonts w:cs="Arial"/>
        </w:rPr>
        <w:br/>
      </w:r>
      <w:r w:rsidR="00626FEC" w:rsidRPr="00F04F9D">
        <w:rPr>
          <w:rFonts w:cs="Arial"/>
        </w:rPr>
        <w:t xml:space="preserve">ds. personalnego rozwoju organizacji. </w:t>
      </w:r>
      <w:r w:rsidR="00871B65" w:rsidRPr="00F04F9D">
        <w:rPr>
          <w:rFonts w:cs="Arial"/>
        </w:rPr>
        <w:t>Wybór wymienionych</w:t>
      </w:r>
      <w:r w:rsidR="00626FEC" w:rsidRPr="00F04F9D">
        <w:rPr>
          <w:rFonts w:cs="Arial"/>
        </w:rPr>
        <w:t xml:space="preserve"> osób powinien odbywać </w:t>
      </w:r>
      <w:r w:rsidR="00B02ED9" w:rsidRPr="00F04F9D">
        <w:rPr>
          <w:rFonts w:cs="Arial"/>
        </w:rPr>
        <w:t>się według</w:t>
      </w:r>
      <w:r w:rsidR="00626FEC" w:rsidRPr="00F04F9D">
        <w:rPr>
          <w:rFonts w:cs="Arial"/>
        </w:rPr>
        <w:t xml:space="preserve"> ściśle określonych kryteriów</w:t>
      </w:r>
      <w:r w:rsidR="000C4E5B" w:rsidRPr="00F04F9D">
        <w:rPr>
          <w:rFonts w:cs="Arial"/>
        </w:rPr>
        <w:t xml:space="preserve">. Zgodnie z założeniami </w:t>
      </w:r>
      <w:r w:rsidR="00626FEC" w:rsidRPr="00F04F9D">
        <w:rPr>
          <w:rFonts w:cs="Arial"/>
        </w:rPr>
        <w:t xml:space="preserve">praktyczna wiedza </w:t>
      </w:r>
      <w:r w:rsidR="00B02ED9">
        <w:rPr>
          <w:rFonts w:cs="Arial"/>
        </w:rPr>
        <w:br/>
      </w:r>
      <w:r w:rsidR="00626FEC" w:rsidRPr="00F04F9D">
        <w:rPr>
          <w:rFonts w:cs="Arial"/>
        </w:rPr>
        <w:t xml:space="preserve">i doświadczenie </w:t>
      </w:r>
      <w:r w:rsidR="00871B65" w:rsidRPr="00F04F9D">
        <w:rPr>
          <w:rFonts w:cs="Arial"/>
        </w:rPr>
        <w:t>doradców</w:t>
      </w:r>
      <w:r w:rsidR="00626FEC" w:rsidRPr="00F04F9D">
        <w:rPr>
          <w:rFonts w:cs="Arial"/>
        </w:rPr>
        <w:t xml:space="preserve"> zostan</w:t>
      </w:r>
      <w:r w:rsidR="00782293">
        <w:rPr>
          <w:rFonts w:cs="Arial"/>
        </w:rPr>
        <w:t>ą</w:t>
      </w:r>
      <w:r w:rsidR="00626FEC" w:rsidRPr="00F04F9D">
        <w:rPr>
          <w:rFonts w:cs="Arial"/>
        </w:rPr>
        <w:t xml:space="preserve"> wykorzystan</w:t>
      </w:r>
      <w:r w:rsidR="00782293">
        <w:rPr>
          <w:rFonts w:cs="Arial"/>
        </w:rPr>
        <w:t>e</w:t>
      </w:r>
      <w:r w:rsidR="00626FEC" w:rsidRPr="00F04F9D">
        <w:rPr>
          <w:rFonts w:cs="Arial"/>
        </w:rPr>
        <w:t xml:space="preserve"> przez samorządy </w:t>
      </w:r>
      <w:r w:rsidR="00B55FDD" w:rsidRPr="00F04F9D">
        <w:rPr>
          <w:rFonts w:cs="Arial"/>
        </w:rPr>
        <w:t>na każdym etapie procesu rozwojowego.</w:t>
      </w:r>
      <w:r w:rsidR="00626FEC" w:rsidRPr="00F04F9D">
        <w:rPr>
          <w:rFonts w:cs="Arial"/>
        </w:rPr>
        <w:t xml:space="preserve"> Przygotowując model wsparcia</w:t>
      </w:r>
      <w:r w:rsidR="00782293">
        <w:rPr>
          <w:rFonts w:cs="Arial"/>
        </w:rPr>
        <w:t>,</w:t>
      </w:r>
      <w:r w:rsidR="00626FEC" w:rsidRPr="00F04F9D">
        <w:rPr>
          <w:rFonts w:cs="Arial"/>
        </w:rPr>
        <w:t xml:space="preserve"> założono, że samorządom zostanie udzielone </w:t>
      </w:r>
      <w:r w:rsidR="00B55FDD" w:rsidRPr="00F04F9D">
        <w:rPr>
          <w:rFonts w:cs="Arial"/>
        </w:rPr>
        <w:t xml:space="preserve">zindywidualizowane wsparcie adekwatne do </w:t>
      </w:r>
      <w:r w:rsidR="00B02ED9">
        <w:rPr>
          <w:rFonts w:cs="Arial"/>
        </w:rPr>
        <w:t xml:space="preserve">ich </w:t>
      </w:r>
      <w:r w:rsidR="00B55FDD" w:rsidRPr="00F04F9D">
        <w:rPr>
          <w:rFonts w:cs="Arial"/>
        </w:rPr>
        <w:t>potrzeb.</w:t>
      </w:r>
    </w:p>
    <w:p w14:paraId="67B80911" w14:textId="77777777" w:rsidR="00626FEC" w:rsidRPr="00F04F9D" w:rsidRDefault="0088745A" w:rsidP="00557F6F">
      <w:pPr>
        <w:spacing w:before="240" w:line="360" w:lineRule="auto"/>
        <w:textAlignment w:val="baseline"/>
        <w:rPr>
          <w:rFonts w:cs="Arial"/>
          <w:lang w:eastAsia="pl-PL"/>
        </w:rPr>
      </w:pPr>
      <w:r w:rsidRPr="00F04F9D">
        <w:rPr>
          <w:rFonts w:cs="Arial"/>
          <w:b/>
        </w:rPr>
        <w:t xml:space="preserve">Zasada etycznego zachowania. </w:t>
      </w:r>
      <w:r w:rsidR="00626FEC" w:rsidRPr="00F04F9D">
        <w:rPr>
          <w:rFonts w:cs="Arial"/>
          <w:lang w:eastAsia="pl-PL"/>
        </w:rPr>
        <w:t xml:space="preserve">Świadczenie usług rozwojowych w opisywanym </w:t>
      </w:r>
      <w:r w:rsidR="00DC7C41" w:rsidRPr="00F04F9D">
        <w:rPr>
          <w:rFonts w:cs="Arial"/>
          <w:lang w:eastAsia="pl-PL"/>
        </w:rPr>
        <w:t>modelu pracownik</w:t>
      </w:r>
      <w:r w:rsidR="00146CD3">
        <w:rPr>
          <w:rFonts w:cs="Arial"/>
          <w:lang w:eastAsia="pl-PL"/>
        </w:rPr>
        <w:t>om</w:t>
      </w:r>
      <w:r w:rsidR="00DC7C41" w:rsidRPr="00F04F9D">
        <w:rPr>
          <w:rFonts w:cs="Arial"/>
          <w:lang w:eastAsia="pl-PL"/>
        </w:rPr>
        <w:t xml:space="preserve"> JST</w:t>
      </w:r>
      <w:r w:rsidR="00626FEC" w:rsidRPr="00F04F9D">
        <w:rPr>
          <w:rFonts w:cs="Arial"/>
          <w:lang w:eastAsia="pl-PL"/>
        </w:rPr>
        <w:t xml:space="preserve"> typu: doradztwo, coaching, mentoring, konsulting czy nawet szkolenia </w:t>
      </w:r>
      <w:r w:rsidR="00782293">
        <w:rPr>
          <w:rFonts w:cs="Arial"/>
          <w:lang w:eastAsia="pl-PL"/>
        </w:rPr>
        <w:t>–</w:t>
      </w:r>
      <w:r w:rsidR="00DC7C41" w:rsidRPr="00F04F9D">
        <w:rPr>
          <w:rFonts w:cs="Arial"/>
          <w:lang w:eastAsia="pl-PL"/>
        </w:rPr>
        <w:t xml:space="preserve"> </w:t>
      </w:r>
      <w:r w:rsidR="00626FEC" w:rsidRPr="00F04F9D">
        <w:rPr>
          <w:rFonts w:cs="Arial"/>
          <w:lang w:eastAsia="pl-PL"/>
        </w:rPr>
        <w:t xml:space="preserve">to niezwykle odpowiedzialne zadania. Dzieje się </w:t>
      </w:r>
      <w:r w:rsidR="00EF5C6B" w:rsidRPr="00F04F9D">
        <w:rPr>
          <w:rFonts w:cs="Arial"/>
          <w:lang w:eastAsia="pl-PL"/>
        </w:rPr>
        <w:t>tak dlatego</w:t>
      </w:r>
      <w:r w:rsidR="00626FEC" w:rsidRPr="00F04F9D">
        <w:rPr>
          <w:rFonts w:cs="Arial"/>
          <w:lang w:eastAsia="pl-PL"/>
        </w:rPr>
        <w:t xml:space="preserve">, </w:t>
      </w:r>
      <w:r w:rsidR="00782293">
        <w:rPr>
          <w:rFonts w:cs="Arial"/>
          <w:lang w:eastAsia="pl-PL"/>
        </w:rPr>
        <w:t xml:space="preserve">że </w:t>
      </w:r>
      <w:r w:rsidR="00626FEC" w:rsidRPr="00F04F9D">
        <w:rPr>
          <w:rFonts w:cs="Arial"/>
          <w:lang w:eastAsia="pl-PL"/>
        </w:rPr>
        <w:t>w centrum oddziaływania jest człowiek – niezależnie od tego</w:t>
      </w:r>
      <w:r w:rsidR="00782293">
        <w:rPr>
          <w:rFonts w:cs="Arial"/>
          <w:lang w:eastAsia="pl-PL"/>
        </w:rPr>
        <w:t>,</w:t>
      </w:r>
      <w:r w:rsidR="00626FEC" w:rsidRPr="00F04F9D">
        <w:rPr>
          <w:rFonts w:cs="Arial"/>
          <w:lang w:eastAsia="pl-PL"/>
        </w:rPr>
        <w:t xml:space="preserve"> czy jest</w:t>
      </w:r>
      <w:r w:rsidR="00146CD3">
        <w:rPr>
          <w:rFonts w:cs="Arial"/>
          <w:lang w:eastAsia="pl-PL"/>
        </w:rPr>
        <w:t xml:space="preserve"> to</w:t>
      </w:r>
      <w:r w:rsidR="00626FEC" w:rsidRPr="00F04F9D">
        <w:rPr>
          <w:rFonts w:cs="Arial"/>
          <w:lang w:eastAsia="pl-PL"/>
        </w:rPr>
        <w:t xml:space="preserve"> pracownik operacyjny, czy też osoba decyzyjna w urzędzie. To odpowiedzialność nie </w:t>
      </w:r>
      <w:r w:rsidR="00EF5C6B" w:rsidRPr="00F04F9D">
        <w:rPr>
          <w:rFonts w:cs="Arial"/>
          <w:lang w:eastAsia="pl-PL"/>
        </w:rPr>
        <w:t>tylko za jakość</w:t>
      </w:r>
      <w:r w:rsidR="00626FEC" w:rsidRPr="00F04F9D">
        <w:rPr>
          <w:rFonts w:cs="Arial"/>
          <w:lang w:eastAsia="pl-PL"/>
        </w:rPr>
        <w:t xml:space="preserve"> oddziaływania względem pracowników JST, </w:t>
      </w:r>
      <w:r w:rsidR="00782293">
        <w:rPr>
          <w:rFonts w:cs="Arial"/>
          <w:lang w:eastAsia="pl-PL"/>
        </w:rPr>
        <w:t>lecz także</w:t>
      </w:r>
      <w:r w:rsidR="00EF5C6B" w:rsidRPr="00F04F9D">
        <w:rPr>
          <w:rFonts w:cs="Arial"/>
          <w:lang w:eastAsia="pl-PL"/>
        </w:rPr>
        <w:t xml:space="preserve"> za jakość</w:t>
      </w:r>
      <w:r w:rsidR="00626FEC" w:rsidRPr="00F04F9D">
        <w:rPr>
          <w:rFonts w:cs="Arial"/>
          <w:lang w:eastAsia="pl-PL"/>
        </w:rPr>
        <w:t xml:space="preserve"> budowanych relacji i współpracy w teamie doradczym świadczącym usługi w</w:t>
      </w:r>
      <w:r w:rsidRPr="00F04F9D">
        <w:rPr>
          <w:rFonts w:cs="Arial"/>
          <w:lang w:eastAsia="pl-PL"/>
        </w:rPr>
        <w:t> </w:t>
      </w:r>
      <w:r w:rsidR="00DC7C41" w:rsidRPr="00F04F9D">
        <w:rPr>
          <w:rFonts w:cs="Arial"/>
          <w:lang w:eastAsia="pl-PL"/>
        </w:rPr>
        <w:t xml:space="preserve">duecie </w:t>
      </w:r>
      <w:r w:rsidR="00626FEC" w:rsidRPr="00F04F9D">
        <w:rPr>
          <w:rFonts w:cs="Arial"/>
          <w:lang w:eastAsia="pl-PL"/>
        </w:rPr>
        <w:t>względem pracowników JST</w:t>
      </w:r>
      <w:r w:rsidR="00782293">
        <w:rPr>
          <w:rFonts w:cs="Arial"/>
          <w:lang w:eastAsia="pl-PL"/>
        </w:rPr>
        <w:t>. Jest to również</w:t>
      </w:r>
      <w:r w:rsidR="00626FEC" w:rsidRPr="00F04F9D">
        <w:rPr>
          <w:rFonts w:cs="Arial"/>
          <w:lang w:eastAsia="pl-PL"/>
        </w:rPr>
        <w:t xml:space="preserve"> odpowiedzialność pomiędzy wszystkimi osobami zaangażowanymi </w:t>
      </w:r>
      <w:r w:rsidR="00922AF2" w:rsidRPr="00F04F9D">
        <w:rPr>
          <w:rFonts w:cs="Arial"/>
          <w:lang w:eastAsia="pl-PL"/>
        </w:rPr>
        <w:t xml:space="preserve">w świadczenie usług rozwojowych </w:t>
      </w:r>
      <w:r w:rsidR="00626FEC" w:rsidRPr="00F04F9D">
        <w:rPr>
          <w:rFonts w:cs="Arial"/>
          <w:lang w:eastAsia="pl-PL"/>
        </w:rPr>
        <w:t>w</w:t>
      </w:r>
      <w:r w:rsidRPr="00F04F9D">
        <w:rPr>
          <w:rFonts w:cs="Arial"/>
          <w:lang w:eastAsia="pl-PL"/>
        </w:rPr>
        <w:t> </w:t>
      </w:r>
      <w:r w:rsidR="00626FEC" w:rsidRPr="00F04F9D">
        <w:rPr>
          <w:rFonts w:cs="Arial"/>
          <w:lang w:eastAsia="pl-PL"/>
        </w:rPr>
        <w:t xml:space="preserve">opisywanym modelu. </w:t>
      </w:r>
    </w:p>
    <w:p w14:paraId="1A40B030" w14:textId="77777777" w:rsidR="00AF6C7B" w:rsidRPr="00F04F9D" w:rsidRDefault="00AF6C7B" w:rsidP="00557F6F">
      <w:pPr>
        <w:spacing w:line="360" w:lineRule="auto"/>
        <w:textAlignment w:val="baseline"/>
        <w:rPr>
          <w:rFonts w:cs="Arial"/>
        </w:rPr>
      </w:pPr>
      <w:r w:rsidRPr="00F04F9D">
        <w:rPr>
          <w:rFonts w:cs="Arial"/>
          <w:b/>
        </w:rPr>
        <w:t>Zasada współpracy</w:t>
      </w:r>
      <w:r w:rsidR="0088745A" w:rsidRPr="00F04F9D">
        <w:rPr>
          <w:rFonts w:cs="Arial"/>
        </w:rPr>
        <w:t xml:space="preserve">. </w:t>
      </w:r>
      <w:r w:rsidRPr="00255389">
        <w:rPr>
          <w:rFonts w:cs="Arial"/>
          <w:i/>
        </w:rPr>
        <w:t>Model wsparcia</w:t>
      </w:r>
      <w:r w:rsidRPr="00F04F9D">
        <w:rPr>
          <w:rFonts w:cs="Arial"/>
        </w:rPr>
        <w:t xml:space="preserve"> oparty jest na współpracy wszystkich </w:t>
      </w:r>
      <w:r w:rsidR="00B55FDD" w:rsidRPr="00F04F9D">
        <w:rPr>
          <w:rFonts w:cs="Arial"/>
        </w:rPr>
        <w:t xml:space="preserve">interesariuszy </w:t>
      </w:r>
      <w:r w:rsidRPr="00F04F9D">
        <w:rPr>
          <w:rFonts w:cs="Arial"/>
        </w:rPr>
        <w:t>działających na rzecz lokalnej oświaty</w:t>
      </w:r>
      <w:r w:rsidR="00B55FDD" w:rsidRPr="00F04F9D">
        <w:rPr>
          <w:rFonts w:cs="Arial"/>
        </w:rPr>
        <w:t>,</w:t>
      </w:r>
      <w:r w:rsidRPr="00F04F9D">
        <w:rPr>
          <w:rFonts w:cs="Arial"/>
        </w:rPr>
        <w:t xml:space="preserve"> tj. uczniów, rodziców, nauczycieli, dyrektorów</w:t>
      </w:r>
      <w:r w:rsidR="00B55FDD" w:rsidRPr="00F04F9D">
        <w:rPr>
          <w:rFonts w:cs="Arial"/>
        </w:rPr>
        <w:t>, pracodawców itp.</w:t>
      </w:r>
      <w:r w:rsidRPr="00F04F9D">
        <w:rPr>
          <w:rFonts w:cs="Arial"/>
        </w:rPr>
        <w:t xml:space="preserve"> </w:t>
      </w:r>
    </w:p>
    <w:p w14:paraId="3EB3E134" w14:textId="77777777" w:rsidR="00626FEC" w:rsidRPr="00F04F9D" w:rsidRDefault="0088745A" w:rsidP="00557F6F">
      <w:pPr>
        <w:spacing w:after="0" w:line="360" w:lineRule="auto"/>
        <w:textAlignment w:val="baseline"/>
        <w:rPr>
          <w:rFonts w:eastAsia="Times New Roman" w:cs="Arial"/>
          <w:b/>
          <w:lang w:eastAsia="pl-PL"/>
        </w:rPr>
      </w:pPr>
      <w:r w:rsidRPr="00F04F9D">
        <w:rPr>
          <w:rFonts w:eastAsia="Times New Roman" w:cs="Arial"/>
          <w:b/>
          <w:lang w:eastAsia="pl-PL"/>
        </w:rPr>
        <w:t xml:space="preserve">Zasada profesjonalizmu. </w:t>
      </w:r>
      <w:r w:rsidRPr="00F04F9D">
        <w:rPr>
          <w:rFonts w:eastAsia="Times New Roman" w:cs="Arial"/>
          <w:lang w:eastAsia="pl-PL"/>
        </w:rPr>
        <w:t xml:space="preserve">Opiera się na udzieleniu wsparcia przez osoby posiadające do tego odpowiednią wiedzę i kompetencje. Zakres tematyczny poruszanych zagadnień </w:t>
      </w:r>
      <w:r w:rsidR="00995879">
        <w:rPr>
          <w:rFonts w:eastAsia="Times New Roman" w:cs="Arial"/>
          <w:lang w:eastAsia="pl-PL"/>
        </w:rPr>
        <w:br/>
      </w:r>
      <w:r w:rsidRPr="00F04F9D">
        <w:rPr>
          <w:rFonts w:eastAsia="Times New Roman" w:cs="Arial"/>
          <w:lang w:eastAsia="pl-PL"/>
        </w:rPr>
        <w:t>w modelu opiera się na specjalistycznej wiedzy</w:t>
      </w:r>
      <w:r w:rsidR="00995879">
        <w:rPr>
          <w:rFonts w:eastAsia="Times New Roman" w:cs="Arial"/>
          <w:lang w:eastAsia="pl-PL"/>
        </w:rPr>
        <w:t>,</w:t>
      </w:r>
      <w:r w:rsidRPr="00F04F9D">
        <w:rPr>
          <w:rFonts w:eastAsia="Times New Roman" w:cs="Arial"/>
          <w:lang w:eastAsia="pl-PL"/>
        </w:rPr>
        <w:t xml:space="preserve"> dlatego rekomend</w:t>
      </w:r>
      <w:r w:rsidR="00995879">
        <w:rPr>
          <w:rFonts w:eastAsia="Times New Roman" w:cs="Arial"/>
          <w:lang w:eastAsia="pl-PL"/>
        </w:rPr>
        <w:t>uje się</w:t>
      </w:r>
      <w:r w:rsidR="00995879" w:rsidRPr="00F04F9D">
        <w:rPr>
          <w:rFonts w:eastAsia="Times New Roman" w:cs="Arial"/>
          <w:lang w:eastAsia="pl-PL"/>
        </w:rPr>
        <w:t>, aby</w:t>
      </w:r>
      <w:r w:rsidRPr="00F04F9D">
        <w:rPr>
          <w:rFonts w:eastAsia="Times New Roman" w:cs="Arial"/>
          <w:lang w:eastAsia="pl-PL"/>
        </w:rPr>
        <w:t xml:space="preserve"> </w:t>
      </w:r>
      <w:r w:rsidR="00995879">
        <w:rPr>
          <w:rFonts w:eastAsia="Times New Roman" w:cs="Arial"/>
          <w:lang w:eastAsia="pl-PL"/>
        </w:rPr>
        <w:t>doradcy</w:t>
      </w:r>
      <w:r w:rsidRPr="00F04F9D">
        <w:rPr>
          <w:rFonts w:eastAsia="Times New Roman" w:cs="Arial"/>
          <w:lang w:eastAsia="pl-PL"/>
        </w:rPr>
        <w:t xml:space="preserve"> posiada</w:t>
      </w:r>
      <w:r w:rsidR="00995879">
        <w:rPr>
          <w:rFonts w:eastAsia="Times New Roman" w:cs="Arial"/>
          <w:lang w:eastAsia="pl-PL"/>
        </w:rPr>
        <w:t>li</w:t>
      </w:r>
      <w:r w:rsidRPr="00F04F9D">
        <w:rPr>
          <w:rFonts w:eastAsia="Times New Roman" w:cs="Arial"/>
          <w:lang w:eastAsia="pl-PL"/>
        </w:rPr>
        <w:t xml:space="preserve"> </w:t>
      </w:r>
      <w:r w:rsidR="00922AF2" w:rsidRPr="00F04F9D">
        <w:rPr>
          <w:rFonts w:eastAsia="Times New Roman" w:cs="Arial"/>
          <w:lang w:eastAsia="pl-PL"/>
        </w:rPr>
        <w:t xml:space="preserve">nie tylko teoretyczną, ale przede wszystkim praktyczną </w:t>
      </w:r>
      <w:r w:rsidR="00DC7C41" w:rsidRPr="00F04F9D">
        <w:rPr>
          <w:rFonts w:eastAsia="Times New Roman" w:cs="Arial"/>
          <w:lang w:eastAsia="pl-PL"/>
        </w:rPr>
        <w:t>wiedzę</w:t>
      </w:r>
      <w:r w:rsidRPr="00F04F9D">
        <w:rPr>
          <w:rFonts w:eastAsia="Times New Roman" w:cs="Arial"/>
          <w:lang w:eastAsia="pl-PL"/>
        </w:rPr>
        <w:t xml:space="preserve"> w zakresie obszarów, rozwiązań i narzędzi zarządczych.</w:t>
      </w:r>
      <w:r w:rsidR="00045F0C">
        <w:rPr>
          <w:rFonts w:eastAsia="Times New Roman" w:cs="Arial"/>
          <w:lang w:eastAsia="pl-PL"/>
        </w:rPr>
        <w:t xml:space="preserve"> </w:t>
      </w:r>
      <w:r w:rsidRPr="00F04F9D">
        <w:rPr>
          <w:rFonts w:eastAsia="Times New Roman" w:cs="Arial"/>
          <w:lang w:eastAsia="pl-PL"/>
        </w:rPr>
        <w:t>Zasada profesjonalizmu w</w:t>
      </w:r>
      <w:r w:rsidRPr="00F04F9D">
        <w:rPr>
          <w:rFonts w:cs="Arial"/>
        </w:rPr>
        <w:t xml:space="preserve">yraża się poprzez rozwój wiedzy zawodowej, znajomości prawa i stanów faktycznych spraw, gotowości do współpracy, </w:t>
      </w:r>
      <w:r w:rsidR="00995879">
        <w:rPr>
          <w:rFonts w:cs="Arial"/>
        </w:rPr>
        <w:t xml:space="preserve">umiejętności </w:t>
      </w:r>
      <w:r w:rsidRPr="00F04F9D">
        <w:rPr>
          <w:rFonts w:cs="Arial"/>
        </w:rPr>
        <w:t>uzasadniania własnych decyzji i sposobu postępowania, dbałość o jakość merytoryczną swojej pracy i dobre stosunki międzyludzkie, przestrzeganie zasad poprawnego zachowania.</w:t>
      </w:r>
    </w:p>
    <w:p w14:paraId="15D35179" w14:textId="77777777" w:rsidR="00D72EF0" w:rsidRPr="00BC47E8" w:rsidRDefault="00D72EF0" w:rsidP="00557F6F">
      <w:pPr>
        <w:pStyle w:val="Nagwek3"/>
        <w:ind w:left="0" w:firstLine="0"/>
        <w:jc w:val="left"/>
        <w:rPr>
          <w:rFonts w:ascii="Arial" w:eastAsia="Arial" w:hAnsi="Arial" w:cs="Arial"/>
          <w:color w:val="auto"/>
          <w:sz w:val="28"/>
          <w:lang w:eastAsia="en-US"/>
        </w:rPr>
      </w:pPr>
    </w:p>
    <w:p w14:paraId="66E950AB" w14:textId="6882D2DD" w:rsidR="00C05498" w:rsidRPr="00C823FA" w:rsidRDefault="003B0F1C" w:rsidP="004D614F">
      <w:pPr>
        <w:pStyle w:val="Nagwek2"/>
      </w:pPr>
      <w:bookmarkStart w:id="10" w:name="_Toc710462"/>
      <w:r>
        <w:t xml:space="preserve">  </w:t>
      </w:r>
      <w:r w:rsidR="00C05498" w:rsidRPr="00C823FA">
        <w:t>Opis 12 obszarów tematycznych</w:t>
      </w:r>
      <w:bookmarkEnd w:id="10"/>
      <w:r w:rsidR="00CA7480" w:rsidRPr="00C823FA">
        <w:t xml:space="preserve"> </w:t>
      </w:r>
    </w:p>
    <w:p w14:paraId="1FC8956D" w14:textId="77777777" w:rsidR="00D42D63" w:rsidRPr="00F04F9D" w:rsidRDefault="00D42D63" w:rsidP="003B0F1C">
      <w:pPr>
        <w:spacing w:before="120" w:after="0" w:line="360" w:lineRule="auto"/>
        <w:rPr>
          <w:rFonts w:cs="Arial"/>
        </w:rPr>
      </w:pPr>
      <w:r w:rsidRPr="00F04F9D">
        <w:rPr>
          <w:rFonts w:cs="Arial"/>
          <w:lang w:eastAsia="pl-PL"/>
        </w:rPr>
        <w:t>Dwanaście</w:t>
      </w:r>
      <w:r w:rsidR="00C05498" w:rsidRPr="00F04F9D">
        <w:rPr>
          <w:rFonts w:cs="Arial"/>
          <w:lang w:eastAsia="pl-PL"/>
        </w:rPr>
        <w:t xml:space="preserve"> obszarów </w:t>
      </w:r>
      <w:r w:rsidR="00C823FA">
        <w:rPr>
          <w:rFonts w:cs="Arial"/>
          <w:lang w:eastAsia="pl-PL"/>
        </w:rPr>
        <w:t xml:space="preserve">tematycznych zostało opisanych </w:t>
      </w:r>
      <w:r w:rsidR="00C05498" w:rsidRPr="00F04F9D">
        <w:rPr>
          <w:rFonts w:cs="Arial"/>
          <w:lang w:eastAsia="pl-PL"/>
        </w:rPr>
        <w:t xml:space="preserve">w oparciu o </w:t>
      </w:r>
      <w:r w:rsidR="00DC482E" w:rsidRPr="00F04F9D">
        <w:rPr>
          <w:rFonts w:cs="Arial"/>
          <w:lang w:eastAsia="pl-PL"/>
        </w:rPr>
        <w:t xml:space="preserve">analizy zawarte </w:t>
      </w:r>
      <w:r w:rsidR="00C823FA">
        <w:rPr>
          <w:rFonts w:cs="Arial"/>
          <w:lang w:eastAsia="pl-PL"/>
        </w:rPr>
        <w:br/>
      </w:r>
      <w:r w:rsidR="00DC482E" w:rsidRPr="00F04F9D">
        <w:rPr>
          <w:rFonts w:cs="Arial"/>
          <w:lang w:eastAsia="pl-PL"/>
        </w:rPr>
        <w:t xml:space="preserve">w </w:t>
      </w:r>
      <w:r w:rsidR="00C823FA">
        <w:rPr>
          <w:rFonts w:cs="Arial"/>
          <w:lang w:eastAsia="pl-PL"/>
        </w:rPr>
        <w:t xml:space="preserve">dwóch </w:t>
      </w:r>
      <w:r w:rsidR="00DC482E" w:rsidRPr="00F04F9D">
        <w:rPr>
          <w:rFonts w:cs="Arial"/>
          <w:lang w:eastAsia="pl-PL"/>
        </w:rPr>
        <w:t>publikacjach</w:t>
      </w:r>
      <w:r w:rsidR="00C823FA">
        <w:rPr>
          <w:rFonts w:cs="Arial"/>
          <w:lang w:eastAsia="pl-PL"/>
        </w:rPr>
        <w:t xml:space="preserve"> będących opracowaniami zbiorowymi </w:t>
      </w:r>
      <w:r w:rsidRPr="00F04F9D">
        <w:rPr>
          <w:rFonts w:cs="Arial"/>
          <w:lang w:eastAsia="pl-PL"/>
        </w:rPr>
        <w:t>pod redakcją Krzysztofa</w:t>
      </w:r>
      <w:r w:rsidR="00DC482E" w:rsidRPr="00F04F9D">
        <w:rPr>
          <w:rFonts w:cs="Arial"/>
          <w:lang w:eastAsia="pl-PL"/>
        </w:rPr>
        <w:t xml:space="preserve"> </w:t>
      </w:r>
      <w:r w:rsidR="00DC482E" w:rsidRPr="00F04F9D">
        <w:rPr>
          <w:rFonts w:cs="Arial"/>
        </w:rPr>
        <w:t>Jaszczoł</w:t>
      </w:r>
      <w:r w:rsidR="00922AF2" w:rsidRPr="00F04F9D">
        <w:rPr>
          <w:rFonts w:cs="Arial"/>
        </w:rPr>
        <w:t>t</w:t>
      </w:r>
      <w:r w:rsidR="00DC482E" w:rsidRPr="00F04F9D">
        <w:rPr>
          <w:rFonts w:cs="Arial"/>
        </w:rPr>
        <w:t xml:space="preserve">a: </w:t>
      </w:r>
    </w:p>
    <w:p w14:paraId="6D194040" w14:textId="77777777" w:rsidR="00D42D63" w:rsidRPr="00F04F9D" w:rsidRDefault="00DC482E" w:rsidP="00557F6F">
      <w:pPr>
        <w:pStyle w:val="Akapitzlist"/>
        <w:numPr>
          <w:ilvl w:val="0"/>
          <w:numId w:val="3"/>
        </w:numPr>
        <w:spacing w:line="360" w:lineRule="auto"/>
        <w:rPr>
          <w:rFonts w:cs="Arial"/>
        </w:rPr>
      </w:pPr>
      <w:r w:rsidRPr="00F04F9D">
        <w:rPr>
          <w:rFonts w:cs="Arial"/>
          <w:i/>
        </w:rPr>
        <w:t>Analiza systemu zarzadzania lokalną oświatą – przegląd zadań, narzędzi i dobrych praktyk. Część I Wspólne monitorowanie postępów</w:t>
      </w:r>
      <w:r w:rsidR="0008518B">
        <w:rPr>
          <w:rFonts w:cs="Arial"/>
          <w:i/>
        </w:rPr>
        <w:t>,</w:t>
      </w:r>
    </w:p>
    <w:p w14:paraId="7CC2C64A" w14:textId="77777777" w:rsidR="00D42D63" w:rsidRPr="00F04F9D" w:rsidRDefault="00DC482E" w:rsidP="00557F6F">
      <w:pPr>
        <w:pStyle w:val="Akapitzlist"/>
        <w:numPr>
          <w:ilvl w:val="0"/>
          <w:numId w:val="3"/>
        </w:numPr>
        <w:spacing w:line="360" w:lineRule="auto"/>
        <w:rPr>
          <w:rFonts w:cs="Arial"/>
        </w:rPr>
      </w:pPr>
      <w:r w:rsidRPr="00F04F9D">
        <w:rPr>
          <w:rFonts w:cs="Arial"/>
          <w:i/>
        </w:rPr>
        <w:t>Analiza systemu zarzadzania lokalną oświatą – przegląd zadań, narzędzi i dobrych praktyk. Część II Realizacja zadań oświatowych pod kątem wyznaczonych celów.</w:t>
      </w:r>
      <w:r w:rsidR="00045F0C">
        <w:rPr>
          <w:rFonts w:cs="Arial"/>
          <w:i/>
        </w:rPr>
        <w:t xml:space="preserve"> </w:t>
      </w:r>
    </w:p>
    <w:p w14:paraId="573E0C94" w14:textId="77777777" w:rsidR="00D42D63" w:rsidRPr="00F04F9D" w:rsidRDefault="00D42D63" w:rsidP="00557F6F">
      <w:pPr>
        <w:spacing w:line="360" w:lineRule="auto"/>
        <w:rPr>
          <w:rFonts w:cs="Arial"/>
        </w:rPr>
      </w:pPr>
      <w:r w:rsidRPr="00F04F9D">
        <w:rPr>
          <w:rFonts w:cs="Arial"/>
        </w:rPr>
        <w:t xml:space="preserve">Powyższe publikacje są materiałem podsumowującym udział </w:t>
      </w:r>
      <w:r w:rsidR="00C823FA">
        <w:rPr>
          <w:rFonts w:cs="Arial"/>
        </w:rPr>
        <w:t xml:space="preserve">samorządowców w Grupach Wymiany Doświadczeń moderowanych w ramach projektu </w:t>
      </w:r>
      <w:r w:rsidR="00C823FA" w:rsidRPr="00F04F9D">
        <w:rPr>
          <w:rFonts w:cs="Arial"/>
          <w:i/>
        </w:rPr>
        <w:t>Wsparcie kadry JST</w:t>
      </w:r>
      <w:r w:rsidR="00C823FA">
        <w:rPr>
          <w:rFonts w:cs="Arial"/>
          <w:i/>
        </w:rPr>
        <w:br/>
      </w:r>
      <w:r w:rsidR="00C823FA" w:rsidRPr="00F04F9D">
        <w:rPr>
          <w:rFonts w:cs="Arial"/>
          <w:i/>
        </w:rPr>
        <w:t xml:space="preserve"> w zarządzaniu oświatą ukierunkowanym na rozwój szkół i kompetencji kluczowych uczniów</w:t>
      </w:r>
      <w:r w:rsidR="0008518B">
        <w:rPr>
          <w:rFonts w:cs="Arial"/>
          <w:i/>
        </w:rPr>
        <w:t xml:space="preserve"> –</w:t>
      </w:r>
      <w:r w:rsidR="004370C5">
        <w:rPr>
          <w:rFonts w:cs="Arial"/>
          <w:i/>
        </w:rPr>
        <w:t xml:space="preserve"> I etap</w:t>
      </w:r>
      <w:r w:rsidR="00C823FA">
        <w:rPr>
          <w:rFonts w:cs="Arial"/>
        </w:rPr>
        <w:t xml:space="preserve"> przez </w:t>
      </w:r>
      <w:r w:rsidRPr="00F04F9D">
        <w:rPr>
          <w:rFonts w:cs="Arial"/>
        </w:rPr>
        <w:t>Związ</w:t>
      </w:r>
      <w:r w:rsidR="00C823FA">
        <w:rPr>
          <w:rFonts w:cs="Arial"/>
        </w:rPr>
        <w:t>ek</w:t>
      </w:r>
      <w:r w:rsidRPr="00F04F9D">
        <w:rPr>
          <w:rFonts w:cs="Arial"/>
        </w:rPr>
        <w:t xml:space="preserve"> Miast Polskich w projekcie realizowanym </w:t>
      </w:r>
      <w:r w:rsidR="00C823FA">
        <w:rPr>
          <w:rFonts w:cs="Arial"/>
        </w:rPr>
        <w:t xml:space="preserve">w partnerstwie </w:t>
      </w:r>
      <w:r w:rsidR="00C823FA">
        <w:rPr>
          <w:rFonts w:cs="Arial"/>
        </w:rPr>
        <w:br/>
        <w:t>z Ośrod</w:t>
      </w:r>
      <w:r w:rsidRPr="00F04F9D">
        <w:rPr>
          <w:rFonts w:cs="Arial"/>
        </w:rPr>
        <w:t>k</w:t>
      </w:r>
      <w:r w:rsidR="00C823FA">
        <w:rPr>
          <w:rFonts w:cs="Arial"/>
        </w:rPr>
        <w:t>iem</w:t>
      </w:r>
      <w:r w:rsidRPr="00F04F9D">
        <w:rPr>
          <w:rFonts w:cs="Arial"/>
        </w:rPr>
        <w:t xml:space="preserve"> Rozwoju Edukacji</w:t>
      </w:r>
      <w:r w:rsidR="00C823FA">
        <w:rPr>
          <w:rFonts w:cs="Arial"/>
        </w:rPr>
        <w:t>.</w:t>
      </w:r>
      <w:r w:rsidRPr="00F04F9D">
        <w:rPr>
          <w:rFonts w:cs="Arial"/>
        </w:rPr>
        <w:t xml:space="preserve"> </w:t>
      </w:r>
      <w:r w:rsidR="00D02716" w:rsidRPr="00F04F9D">
        <w:rPr>
          <w:rFonts w:cs="Arial"/>
        </w:rPr>
        <w:t xml:space="preserve">Kluczowe działania podjęte w ramach projektu to wykonanie diagnoz problemów i potrzeb pracowników zarządzających oświatą w gminach </w:t>
      </w:r>
      <w:r w:rsidR="00332AB1">
        <w:rPr>
          <w:rFonts w:cs="Arial"/>
        </w:rPr>
        <w:br/>
      </w:r>
      <w:r w:rsidR="00D02716" w:rsidRPr="00F04F9D">
        <w:rPr>
          <w:rFonts w:cs="Arial"/>
        </w:rPr>
        <w:t xml:space="preserve">i powiatach, zidentyfikowanie wzorcowych przykładów zarządzania usługami edukacyjnymi oraz zlecenie opracowania praktycznych analiz zestawiających informacje o dostępnych narzędziach zarządzania lokalną oświatą. </w:t>
      </w:r>
    </w:p>
    <w:p w14:paraId="027561CF" w14:textId="77777777" w:rsidR="00DC482E" w:rsidRPr="00F04F9D" w:rsidRDefault="00DC482E" w:rsidP="00557F6F">
      <w:pPr>
        <w:spacing w:line="360" w:lineRule="auto"/>
        <w:rPr>
          <w:rFonts w:cs="Arial"/>
        </w:rPr>
      </w:pPr>
      <w:r w:rsidRPr="00F04F9D">
        <w:rPr>
          <w:rFonts w:cs="Arial"/>
        </w:rPr>
        <w:t>Ponadto</w:t>
      </w:r>
      <w:r w:rsidR="004370C5">
        <w:rPr>
          <w:rFonts w:cs="Arial"/>
        </w:rPr>
        <w:t xml:space="preserve"> do opisu obszarów </w:t>
      </w:r>
      <w:r w:rsidRPr="00F04F9D">
        <w:rPr>
          <w:rFonts w:cs="Arial"/>
        </w:rPr>
        <w:t xml:space="preserve">wykorzystano </w:t>
      </w:r>
      <w:r w:rsidR="004370C5">
        <w:rPr>
          <w:rFonts w:cs="Arial"/>
        </w:rPr>
        <w:t xml:space="preserve">wnioski </w:t>
      </w:r>
      <w:r w:rsidRPr="00F04F9D">
        <w:rPr>
          <w:rFonts w:cs="Arial"/>
        </w:rPr>
        <w:t xml:space="preserve">zawarte w raportach </w:t>
      </w:r>
      <w:r w:rsidR="004370C5">
        <w:rPr>
          <w:rFonts w:cs="Arial"/>
        </w:rPr>
        <w:t xml:space="preserve">badawczych przygotowanych przez firmę DANAE i 0,5 Sigma Research and Development </w:t>
      </w:r>
      <w:r w:rsidR="004370C5" w:rsidRPr="00F04F9D">
        <w:rPr>
          <w:rFonts w:cs="Arial"/>
          <w:lang w:eastAsia="pl-PL"/>
        </w:rPr>
        <w:t xml:space="preserve">na zlecenie Ośrodka Rozwoju Edukacji w ramach badania </w:t>
      </w:r>
      <w:r w:rsidR="004370C5" w:rsidRPr="00F04F9D">
        <w:rPr>
          <w:rFonts w:cs="Arial"/>
          <w:i/>
          <w:lang w:eastAsia="pl-PL"/>
        </w:rPr>
        <w:t>Diagnoza kompetencji kadr zarządzających oświatą i pracowników operacyjnych realizujących zadania oświatowe w jednostkach samorządu terytorialnego oraz metod podnoszenia przez nich kompetencji</w:t>
      </w:r>
      <w:r w:rsidR="004370C5">
        <w:rPr>
          <w:rFonts w:cs="Arial"/>
          <w:lang w:eastAsia="pl-PL"/>
        </w:rPr>
        <w:t xml:space="preserve"> </w:t>
      </w:r>
      <w:r w:rsidR="00D42D63" w:rsidRPr="00F04F9D">
        <w:rPr>
          <w:rFonts w:cs="Arial"/>
        </w:rPr>
        <w:t>pod redakcją Doroty Jastrzębskiej:</w:t>
      </w:r>
    </w:p>
    <w:p w14:paraId="6C360615" w14:textId="77777777" w:rsidR="00D42D63" w:rsidRPr="00F04F9D" w:rsidRDefault="00D42D63" w:rsidP="00C66E21">
      <w:pPr>
        <w:pStyle w:val="Akapitzlist"/>
        <w:numPr>
          <w:ilvl w:val="0"/>
          <w:numId w:val="71"/>
        </w:numPr>
        <w:spacing w:after="0" w:line="360" w:lineRule="auto"/>
        <w:contextualSpacing w:val="0"/>
        <w:rPr>
          <w:rFonts w:cs="Arial"/>
        </w:rPr>
      </w:pPr>
      <w:r w:rsidRPr="00F04F9D">
        <w:rPr>
          <w:rFonts w:cs="Arial"/>
          <w:i/>
        </w:rPr>
        <w:t>Raport diagnoza kompetencji kadry zarządzającej oświatą i operacyjnych realizujących zadania oświatowe w jednostkach samorządu terytorialnego oraz metod podnoszenia przez nich kompetencji. Wyniki zbiorcze badania wraz z rekomendacjami</w:t>
      </w:r>
      <w:r w:rsidRPr="00F04F9D">
        <w:rPr>
          <w:rFonts w:cs="Arial"/>
        </w:rPr>
        <w:t xml:space="preserve">; </w:t>
      </w:r>
    </w:p>
    <w:p w14:paraId="6F944332" w14:textId="77777777" w:rsidR="00D42D63" w:rsidRPr="00F04F9D" w:rsidRDefault="00D42D63" w:rsidP="00C66E21">
      <w:pPr>
        <w:pStyle w:val="Akapitzlist"/>
        <w:numPr>
          <w:ilvl w:val="0"/>
          <w:numId w:val="71"/>
        </w:numPr>
        <w:spacing w:after="0" w:line="360" w:lineRule="auto"/>
        <w:contextualSpacing w:val="0"/>
        <w:rPr>
          <w:rFonts w:cs="Arial"/>
        </w:rPr>
      </w:pPr>
      <w:r w:rsidRPr="00F04F9D">
        <w:rPr>
          <w:rFonts w:cs="Arial"/>
          <w:i/>
        </w:rPr>
        <w:t xml:space="preserve">Diagnoza kompetencji kadr zarządzających oświatą i pracowników operacyjnych realizujących zadania oświatowe w jednostkach samorządu terytorialnego oraz metod podnoszenia przez nich kompetencji </w:t>
      </w:r>
      <w:r w:rsidR="0008518B">
        <w:rPr>
          <w:rFonts w:cs="Arial"/>
          <w:i/>
        </w:rPr>
        <w:t>–</w:t>
      </w:r>
      <w:r w:rsidRPr="00F04F9D">
        <w:rPr>
          <w:rFonts w:cs="Arial"/>
          <w:i/>
        </w:rPr>
        <w:t xml:space="preserve"> gminy miejsko-wiejskie i miejskie</w:t>
      </w:r>
      <w:r w:rsidRPr="00F04F9D">
        <w:rPr>
          <w:rFonts w:cs="Arial"/>
        </w:rPr>
        <w:t>;</w:t>
      </w:r>
    </w:p>
    <w:p w14:paraId="25E2D7C4" w14:textId="77777777" w:rsidR="00D42D63" w:rsidRPr="00F04F9D" w:rsidRDefault="00D42D63" w:rsidP="00C66E21">
      <w:pPr>
        <w:pStyle w:val="Akapitzlist"/>
        <w:numPr>
          <w:ilvl w:val="0"/>
          <w:numId w:val="71"/>
        </w:numPr>
        <w:spacing w:after="0" w:line="360" w:lineRule="auto"/>
        <w:contextualSpacing w:val="0"/>
        <w:rPr>
          <w:rFonts w:cs="Arial"/>
        </w:rPr>
      </w:pPr>
      <w:r w:rsidRPr="00F04F9D">
        <w:rPr>
          <w:rFonts w:cs="Arial"/>
          <w:i/>
        </w:rPr>
        <w:t xml:space="preserve">Diagnoza kompetencji kadr zarządzających oświatą i pracowników operacyjnych realizujących zadania oświatowe w jednostkach samorządu terytorialnego oraz metod podnoszenia przez nich kompetencji </w:t>
      </w:r>
      <w:r w:rsidR="0008518B">
        <w:rPr>
          <w:rFonts w:cs="Arial"/>
          <w:i/>
        </w:rPr>
        <w:t>–</w:t>
      </w:r>
      <w:r w:rsidRPr="00F04F9D">
        <w:rPr>
          <w:rFonts w:cs="Arial"/>
          <w:i/>
        </w:rPr>
        <w:t xml:space="preserve"> gminy wiejskie</w:t>
      </w:r>
      <w:r w:rsidRPr="00F04F9D">
        <w:rPr>
          <w:rFonts w:cs="Arial"/>
        </w:rPr>
        <w:t>;</w:t>
      </w:r>
    </w:p>
    <w:p w14:paraId="0A7C44C3" w14:textId="77777777" w:rsidR="00D42D63" w:rsidRPr="00F04F9D" w:rsidRDefault="00D42D63" w:rsidP="00C66E21">
      <w:pPr>
        <w:pStyle w:val="Akapitzlist"/>
        <w:numPr>
          <w:ilvl w:val="0"/>
          <w:numId w:val="71"/>
        </w:numPr>
        <w:spacing w:line="360" w:lineRule="auto"/>
        <w:contextualSpacing w:val="0"/>
        <w:rPr>
          <w:rFonts w:cs="Arial"/>
        </w:rPr>
      </w:pPr>
      <w:r w:rsidRPr="00F04F9D">
        <w:rPr>
          <w:rFonts w:cs="Arial"/>
          <w:i/>
        </w:rPr>
        <w:lastRenderedPageBreak/>
        <w:t>Diagnoza kompetencji kadr zarządzających oświatą i pracowników operacyjnych realizujących zadania oświatowe w jednostkach samorządu terytorialnego oraz metod podnoszenia przez nich kompetencji – województwa</w:t>
      </w:r>
      <w:r w:rsidRPr="00F04F9D">
        <w:rPr>
          <w:rFonts w:cs="Arial"/>
        </w:rPr>
        <w:t>.</w:t>
      </w:r>
    </w:p>
    <w:p w14:paraId="5C66960D" w14:textId="77777777" w:rsidR="00616589" w:rsidRPr="00F04F9D" w:rsidRDefault="00616589" w:rsidP="00557F6F">
      <w:pPr>
        <w:spacing w:line="360" w:lineRule="auto"/>
        <w:rPr>
          <w:rFonts w:cs="Arial"/>
          <w:lang w:eastAsia="pl-PL"/>
        </w:rPr>
      </w:pPr>
      <w:r w:rsidRPr="00F04F9D">
        <w:rPr>
          <w:rFonts w:cs="Arial"/>
          <w:lang w:eastAsia="pl-PL"/>
        </w:rPr>
        <w:t xml:space="preserve">Raporty zostały przygotowane przez firmy zewnętrzne na zlecenie Ośrodka Rozwoju Edukacji w ramach badania </w:t>
      </w:r>
      <w:r w:rsidRPr="00F04F9D">
        <w:rPr>
          <w:rFonts w:cs="Arial"/>
          <w:i/>
          <w:lang w:eastAsia="pl-PL"/>
        </w:rPr>
        <w:t xml:space="preserve">Diagnoza kompetencji kadr zarządzających oświatą </w:t>
      </w:r>
      <w:r w:rsidR="00397673">
        <w:rPr>
          <w:rFonts w:cs="Arial"/>
          <w:i/>
          <w:lang w:eastAsia="pl-PL"/>
        </w:rPr>
        <w:br/>
      </w:r>
      <w:r w:rsidRPr="00F04F9D">
        <w:rPr>
          <w:rFonts w:cs="Arial"/>
          <w:i/>
          <w:lang w:eastAsia="pl-PL"/>
        </w:rPr>
        <w:t>i pracowników operacyjnych realizujących zadania oświatowe w jednostkach samorządu terytorialnego oraz metod podnoszenia przez nich kompetencji</w:t>
      </w:r>
      <w:r w:rsidR="00397673">
        <w:rPr>
          <w:rFonts w:cs="Arial"/>
          <w:i/>
          <w:lang w:eastAsia="pl-PL"/>
        </w:rPr>
        <w:t>.</w:t>
      </w:r>
      <w:r w:rsidRPr="00F04F9D">
        <w:rPr>
          <w:rFonts w:cs="Arial"/>
          <w:lang w:eastAsia="pl-PL"/>
        </w:rPr>
        <w:t xml:space="preserve"> </w:t>
      </w:r>
    </w:p>
    <w:p w14:paraId="669746D0" w14:textId="77777777" w:rsidR="00D42D63" w:rsidRPr="00F04F9D" w:rsidRDefault="006F43EC" w:rsidP="00557F6F">
      <w:pPr>
        <w:spacing w:line="360" w:lineRule="auto"/>
        <w:rPr>
          <w:rFonts w:cs="Arial"/>
          <w:lang w:eastAsia="pl-PL"/>
        </w:rPr>
      </w:pPr>
      <w:r w:rsidRPr="00F04F9D">
        <w:rPr>
          <w:rFonts w:cs="Arial"/>
          <w:lang w:eastAsia="pl-PL"/>
        </w:rPr>
        <w:t xml:space="preserve">Uzyskane dane </w:t>
      </w:r>
      <w:r w:rsidR="00397673">
        <w:rPr>
          <w:rFonts w:cs="Arial"/>
          <w:lang w:eastAsia="pl-PL"/>
        </w:rPr>
        <w:t xml:space="preserve">zostały wykorzystane </w:t>
      </w:r>
      <w:r w:rsidRPr="00F04F9D">
        <w:rPr>
          <w:rFonts w:cs="Arial"/>
          <w:lang w:eastAsia="pl-PL"/>
        </w:rPr>
        <w:t xml:space="preserve">w szczególności </w:t>
      </w:r>
      <w:r w:rsidR="00616589" w:rsidRPr="00F04F9D">
        <w:rPr>
          <w:rFonts w:cs="Arial"/>
          <w:lang w:eastAsia="pl-PL"/>
        </w:rPr>
        <w:t>do przygotowania</w:t>
      </w:r>
      <w:r w:rsidRPr="00F04F9D">
        <w:rPr>
          <w:rFonts w:cs="Arial"/>
          <w:lang w:eastAsia="pl-PL"/>
        </w:rPr>
        <w:t xml:space="preserve"> rozwiązań </w:t>
      </w:r>
      <w:r w:rsidR="00397673">
        <w:rPr>
          <w:rFonts w:cs="Arial"/>
          <w:lang w:eastAsia="pl-PL"/>
        </w:rPr>
        <w:br/>
      </w:r>
      <w:r w:rsidRPr="00F04F9D">
        <w:rPr>
          <w:rFonts w:cs="Arial"/>
          <w:lang w:eastAsia="pl-PL"/>
        </w:rPr>
        <w:t xml:space="preserve">i narzędzi </w:t>
      </w:r>
      <w:r w:rsidR="00666F8B" w:rsidRPr="00F04F9D">
        <w:rPr>
          <w:rFonts w:cs="Arial"/>
          <w:lang w:eastAsia="pl-PL"/>
        </w:rPr>
        <w:t xml:space="preserve">wspierających </w:t>
      </w:r>
      <w:r w:rsidRPr="00F04F9D">
        <w:rPr>
          <w:rFonts w:cs="Arial"/>
          <w:lang w:eastAsia="pl-PL"/>
        </w:rPr>
        <w:t>personaln</w:t>
      </w:r>
      <w:r w:rsidR="00666F8B" w:rsidRPr="00F04F9D">
        <w:rPr>
          <w:rFonts w:cs="Arial"/>
          <w:lang w:eastAsia="pl-PL"/>
        </w:rPr>
        <w:t>y rozwój</w:t>
      </w:r>
      <w:r w:rsidRPr="00F04F9D">
        <w:rPr>
          <w:rFonts w:cs="Arial"/>
          <w:lang w:eastAsia="pl-PL"/>
        </w:rPr>
        <w:t xml:space="preserve"> organizacji</w:t>
      </w:r>
      <w:r w:rsidR="00397673">
        <w:rPr>
          <w:rFonts w:cs="Arial"/>
          <w:lang w:eastAsia="pl-PL"/>
        </w:rPr>
        <w:t xml:space="preserve"> oraz </w:t>
      </w:r>
      <w:r w:rsidR="00616589" w:rsidRPr="00F04F9D">
        <w:rPr>
          <w:rFonts w:cs="Arial"/>
          <w:lang w:eastAsia="pl-PL"/>
        </w:rPr>
        <w:t xml:space="preserve">do opracowania tematyki szkoleń wpływających na rozwój kompetencji samorządowych pracowników ds. oświaty. </w:t>
      </w:r>
    </w:p>
    <w:p w14:paraId="54848E73" w14:textId="77777777" w:rsidR="00DC482E" w:rsidRPr="00F04F9D" w:rsidRDefault="00DC482E" w:rsidP="00557F6F">
      <w:pPr>
        <w:spacing w:after="0" w:line="360" w:lineRule="auto"/>
        <w:rPr>
          <w:rFonts w:cs="Arial"/>
          <w:lang w:eastAsia="pl-PL"/>
        </w:rPr>
      </w:pPr>
      <w:r w:rsidRPr="00F04F9D">
        <w:rPr>
          <w:rFonts w:cs="Arial"/>
          <w:lang w:eastAsia="pl-PL"/>
        </w:rPr>
        <w:t>W każdym obszarze wyodrębniono:</w:t>
      </w:r>
    </w:p>
    <w:p w14:paraId="7C59B966" w14:textId="77777777" w:rsidR="00DC482E" w:rsidRPr="00F04F9D" w:rsidRDefault="00DC482E" w:rsidP="00557F6F">
      <w:pPr>
        <w:pStyle w:val="Akapitzlist"/>
        <w:numPr>
          <w:ilvl w:val="0"/>
          <w:numId w:val="11"/>
        </w:numPr>
        <w:spacing w:after="0" w:line="360" w:lineRule="auto"/>
        <w:rPr>
          <w:rFonts w:cs="Arial"/>
        </w:rPr>
      </w:pPr>
      <w:r w:rsidRPr="00F04F9D">
        <w:rPr>
          <w:rFonts w:cs="Arial"/>
        </w:rPr>
        <w:t>zadania</w:t>
      </w:r>
      <w:r w:rsidR="00666F8B" w:rsidRPr="00F04F9D">
        <w:rPr>
          <w:rFonts w:cs="Arial"/>
        </w:rPr>
        <w:t xml:space="preserve"> JST</w:t>
      </w:r>
      <w:r w:rsidRPr="00F04F9D">
        <w:rPr>
          <w:rFonts w:cs="Arial"/>
        </w:rPr>
        <w:t xml:space="preserve">, </w:t>
      </w:r>
    </w:p>
    <w:p w14:paraId="192A8647" w14:textId="77777777" w:rsidR="00DC482E" w:rsidRPr="00F04F9D" w:rsidRDefault="00DC482E" w:rsidP="00557F6F">
      <w:pPr>
        <w:pStyle w:val="Akapitzlist"/>
        <w:numPr>
          <w:ilvl w:val="0"/>
          <w:numId w:val="11"/>
        </w:numPr>
        <w:spacing w:after="0" w:line="360" w:lineRule="auto"/>
        <w:rPr>
          <w:rFonts w:cs="Arial"/>
        </w:rPr>
      </w:pPr>
      <w:r w:rsidRPr="00F04F9D">
        <w:rPr>
          <w:rFonts w:cs="Arial"/>
        </w:rPr>
        <w:t xml:space="preserve">narzędzia i rozwiązania zarządcze, </w:t>
      </w:r>
    </w:p>
    <w:p w14:paraId="0F6E0DF7" w14:textId="77777777" w:rsidR="00616589" w:rsidRPr="00F04F9D" w:rsidRDefault="00DC482E" w:rsidP="00557F6F">
      <w:pPr>
        <w:pStyle w:val="Akapitzlist"/>
        <w:numPr>
          <w:ilvl w:val="0"/>
          <w:numId w:val="11"/>
        </w:numPr>
        <w:spacing w:after="0" w:line="360" w:lineRule="auto"/>
        <w:rPr>
          <w:rFonts w:cs="Arial"/>
        </w:rPr>
      </w:pPr>
      <w:r w:rsidRPr="00F04F9D">
        <w:rPr>
          <w:rFonts w:cs="Arial"/>
        </w:rPr>
        <w:t>narzędzia i rozwiązania wspierające personalny rozwój organizacji.</w:t>
      </w:r>
    </w:p>
    <w:p w14:paraId="0C1A6ABD" w14:textId="629EDAE6" w:rsidR="00C959A2" w:rsidRDefault="00666F8B" w:rsidP="00557F6F">
      <w:pPr>
        <w:spacing w:before="240" w:line="360" w:lineRule="auto"/>
        <w:rPr>
          <w:rFonts w:cs="Arial"/>
        </w:rPr>
      </w:pPr>
      <w:r w:rsidRPr="00F04F9D">
        <w:rPr>
          <w:rFonts w:cs="Arial"/>
        </w:rPr>
        <w:t>Przyjęcie takiego schematu opisania poszczególnych obszarów umożliwiło równie</w:t>
      </w:r>
      <w:r w:rsidR="00C959A2" w:rsidRPr="00F04F9D">
        <w:rPr>
          <w:rFonts w:cs="Arial"/>
        </w:rPr>
        <w:t xml:space="preserve">ż opracowanie arkuszy diagnostycznych wdrożonych narzędzi i rozwiązań zarządczych oraz arkuszy diagnostycznych wdrożonych narzędzi i rozwiązań wspierających personalny rozwój organizacji wraz z oceną ich efektywności w danej JST. </w:t>
      </w:r>
    </w:p>
    <w:p w14:paraId="0340A1AB" w14:textId="1EA3C69E" w:rsidR="000029A9" w:rsidRDefault="000029A9" w:rsidP="00557F6F">
      <w:pPr>
        <w:spacing w:before="240" w:line="360" w:lineRule="auto"/>
        <w:rPr>
          <w:rFonts w:cs="Arial"/>
        </w:rPr>
      </w:pPr>
      <w:r w:rsidRPr="000029A9">
        <w:rPr>
          <w:rFonts w:cs="Arial"/>
        </w:rPr>
        <w:t>Wybuch pandemii COVID-19 zakłócił naukę uczniów na całym świecie. Zamknięcie szkół postawiło nauczycieli</w:t>
      </w:r>
      <w:r w:rsidR="004338DC">
        <w:rPr>
          <w:rFonts w:cs="Arial"/>
        </w:rPr>
        <w:t xml:space="preserve">, dyrektorów </w:t>
      </w:r>
      <w:r w:rsidRPr="000029A9">
        <w:rPr>
          <w:rFonts w:cs="Arial"/>
        </w:rPr>
        <w:t xml:space="preserve"> </w:t>
      </w:r>
      <w:r w:rsidR="004338DC">
        <w:rPr>
          <w:rFonts w:cs="Arial"/>
        </w:rPr>
        <w:t xml:space="preserve">i organy prowadzące szkoły </w:t>
      </w:r>
      <w:r w:rsidRPr="000029A9">
        <w:rPr>
          <w:rFonts w:cs="Arial"/>
        </w:rPr>
        <w:t xml:space="preserve">wobec szeregu wyzwań, by zapewnić kontynuację nauki dla 1,5 miliarda uczniów. By sprostać temu zadaniu, </w:t>
      </w:r>
      <w:r w:rsidR="004338DC">
        <w:rPr>
          <w:rFonts w:cs="Arial"/>
        </w:rPr>
        <w:t>szkoły musiały</w:t>
      </w:r>
      <w:r w:rsidRPr="000029A9">
        <w:rPr>
          <w:rFonts w:cs="Arial"/>
        </w:rPr>
        <w:t xml:space="preserve"> szybko przejść od zwykłego sposobu nauczania w klasach do nauczania na odległość.</w:t>
      </w:r>
      <w:r>
        <w:rPr>
          <w:rFonts w:cs="Arial"/>
        </w:rPr>
        <w:t xml:space="preserve"> W oparciu o obowiązujące przepisy zawarte w Prawie Oświatowym uzupełniono model o systemowe rozwiązania dotyczące organizacji kształcenia na odległość. </w:t>
      </w:r>
      <w:r>
        <w:rPr>
          <w:rStyle w:val="Odwoanieprzypisudolnego"/>
          <w:rFonts w:cs="Arial"/>
        </w:rPr>
        <w:footnoteReference w:id="8"/>
      </w:r>
    </w:p>
    <w:p w14:paraId="57595631" w14:textId="695C95D0" w:rsidR="007E5D76" w:rsidRPr="00F04F9D" w:rsidRDefault="007E5D76" w:rsidP="00557F6F">
      <w:pPr>
        <w:spacing w:before="240" w:line="360" w:lineRule="auto"/>
        <w:rPr>
          <w:rFonts w:cs="Arial"/>
        </w:rPr>
      </w:pPr>
      <w:r>
        <w:rPr>
          <w:rFonts w:cs="Arial"/>
        </w:rPr>
        <w:t xml:space="preserve">W związku z dynamicznymi zmianami związanymi z działaniami zbrojnymi na Ukrainie,  model został uzupełniony </w:t>
      </w:r>
      <w:r w:rsidR="003B0F1C">
        <w:rPr>
          <w:rFonts w:cs="Arial"/>
        </w:rPr>
        <w:t xml:space="preserve">także </w:t>
      </w:r>
      <w:r>
        <w:rPr>
          <w:rFonts w:cs="Arial"/>
        </w:rPr>
        <w:t xml:space="preserve">o suplement dotyczący </w:t>
      </w:r>
      <w:r w:rsidR="000029A9">
        <w:rPr>
          <w:rFonts w:cs="Arial"/>
        </w:rPr>
        <w:t>„</w:t>
      </w:r>
      <w:r w:rsidRPr="007E5D76">
        <w:rPr>
          <w:rFonts w:cs="Arial"/>
        </w:rPr>
        <w:t>Organizacj</w:t>
      </w:r>
      <w:r>
        <w:rPr>
          <w:rFonts w:cs="Arial"/>
        </w:rPr>
        <w:t>i</w:t>
      </w:r>
      <w:r w:rsidRPr="007E5D76">
        <w:rPr>
          <w:rFonts w:cs="Arial"/>
        </w:rPr>
        <w:t xml:space="preserve"> i finansowani</w:t>
      </w:r>
      <w:r>
        <w:rPr>
          <w:rFonts w:cs="Arial"/>
        </w:rPr>
        <w:t>a</w:t>
      </w:r>
      <w:r w:rsidRPr="007E5D76">
        <w:rPr>
          <w:rFonts w:cs="Arial"/>
        </w:rPr>
        <w:t xml:space="preserve"> dodatkowych zadań związanych  kształceniem dzieci i młodzieży z Ukrainy</w:t>
      </w:r>
      <w:r w:rsidR="000029A9">
        <w:rPr>
          <w:rFonts w:cs="Arial"/>
        </w:rPr>
        <w:t>”</w:t>
      </w:r>
      <w:r>
        <w:rPr>
          <w:rFonts w:cs="Arial"/>
        </w:rPr>
        <w:t xml:space="preserve"> w oparciu </w:t>
      </w:r>
      <w:r w:rsidR="003B0F1C">
        <w:rPr>
          <w:rFonts w:cs="Arial"/>
        </w:rPr>
        <w:br/>
      </w:r>
      <w:r>
        <w:rPr>
          <w:rFonts w:cs="Arial"/>
        </w:rPr>
        <w:t xml:space="preserve">o przepisy </w:t>
      </w:r>
      <w:r w:rsidR="000029A9" w:rsidRPr="000029A9">
        <w:rPr>
          <w:rFonts w:cs="Arial"/>
        </w:rPr>
        <w:t>o pomocy obywatelom Ukrainy w związku z konfliktem zbrojnym na terytorium tego państwa, która weszła w życie 12 marca 2022 r. (z mocą obowiązującą od 24 lutego 2022r.</w:t>
      </w:r>
      <w:r w:rsidR="000029A9">
        <w:rPr>
          <w:rStyle w:val="Odwoanieprzypisudolnego"/>
          <w:rFonts w:cs="Arial"/>
        </w:rPr>
        <w:footnoteReference w:id="9"/>
      </w:r>
    </w:p>
    <w:p w14:paraId="6C7D9C5D" w14:textId="77777777" w:rsidR="00C05498" w:rsidRPr="00F04F9D" w:rsidRDefault="006A6924" w:rsidP="00F16119">
      <w:pPr>
        <w:spacing w:line="360" w:lineRule="auto"/>
        <w:rPr>
          <w:rFonts w:cs="Arial"/>
          <w:b/>
        </w:rPr>
      </w:pPr>
      <w:r w:rsidRPr="00F04F9D">
        <w:rPr>
          <w:rFonts w:cs="Arial"/>
          <w:b/>
        </w:rPr>
        <w:lastRenderedPageBreak/>
        <w:t xml:space="preserve">Obszar </w:t>
      </w:r>
      <w:r w:rsidR="00C05498" w:rsidRPr="00F04F9D">
        <w:rPr>
          <w:rFonts w:cs="Arial"/>
          <w:b/>
        </w:rPr>
        <w:t>1. Analizowanie potrzeb i planowanie realizacji założonej wizji rozwoju lokalnego systemu oświaty</w:t>
      </w:r>
    </w:p>
    <w:p w14:paraId="29E49578" w14:textId="77777777" w:rsidR="00C05498" w:rsidRDefault="00FA16C0" w:rsidP="00557F6F">
      <w:pPr>
        <w:spacing w:line="360" w:lineRule="auto"/>
        <w:rPr>
          <w:rFonts w:cs="Arial"/>
        </w:rPr>
      </w:pPr>
      <w:r w:rsidRPr="00F04F9D">
        <w:rPr>
          <w:rFonts w:cs="Arial"/>
        </w:rPr>
        <w:t xml:space="preserve">Oświata postrzegana </w:t>
      </w:r>
      <w:r w:rsidR="00397673" w:rsidRPr="00F04F9D">
        <w:rPr>
          <w:rFonts w:cs="Arial"/>
        </w:rPr>
        <w:t>jest jako</w:t>
      </w:r>
      <w:r w:rsidRPr="00F04F9D">
        <w:rPr>
          <w:rFonts w:cs="Arial"/>
        </w:rPr>
        <w:t xml:space="preserve"> jedno z najważniejszych zadań realizowanych przez jednostki samorządu terytorialnego. Mimo tego JST ma ograniczony wpływ na sposób organizacji kształcenia, wychowania i opieki nad uczniami ze względu na ograniczenia prawne. Ważne </w:t>
      </w:r>
      <w:r w:rsidR="00397673" w:rsidRPr="00F04F9D">
        <w:rPr>
          <w:rFonts w:cs="Arial"/>
        </w:rPr>
        <w:t>jednak, aby</w:t>
      </w:r>
      <w:r w:rsidRPr="00F04F9D">
        <w:rPr>
          <w:rFonts w:cs="Arial"/>
        </w:rPr>
        <w:t xml:space="preserve"> samorząd podejmował systemowe rozwiązania w zakresie zarządzania oświatą</w:t>
      </w:r>
      <w:r w:rsidR="00735C81" w:rsidRPr="00F04F9D">
        <w:rPr>
          <w:rFonts w:cs="Arial"/>
        </w:rPr>
        <w:t xml:space="preserve">. Sprawdzonym rozwiązaniem jest planowanie strategiczne. Rekomenduje się budowanie planów rozwoju oświaty w modelu partycypacyjnym, czyli </w:t>
      </w:r>
      <w:r w:rsidR="00397673">
        <w:rPr>
          <w:rFonts w:cs="Arial"/>
        </w:rPr>
        <w:br/>
      </w:r>
      <w:r w:rsidR="00735C81" w:rsidRPr="00F04F9D">
        <w:rPr>
          <w:rFonts w:cs="Arial"/>
        </w:rPr>
        <w:t xml:space="preserve">z włączeniem szeroko rozumianej społeczności lokalnej. </w:t>
      </w:r>
    </w:p>
    <w:p w14:paraId="4146F5D5" w14:textId="77777777" w:rsidR="001D0855" w:rsidRPr="00A17252" w:rsidRDefault="001D0855" w:rsidP="00557F6F">
      <w:pPr>
        <w:spacing w:line="360" w:lineRule="auto"/>
        <w:rPr>
          <w:rFonts w:cs="Arial"/>
          <w:b/>
        </w:rPr>
      </w:pPr>
      <w:r w:rsidRPr="00A17252">
        <w:rPr>
          <w:rFonts w:cs="Arial"/>
          <w:b/>
        </w:rPr>
        <w:t>Obszar 2. Monitorowanie jakości usług edukacyjnych</w:t>
      </w:r>
    </w:p>
    <w:p w14:paraId="5A51D308" w14:textId="77777777" w:rsidR="001D0855" w:rsidRPr="00557F6F" w:rsidRDefault="001D0855" w:rsidP="00557F6F">
      <w:pPr>
        <w:spacing w:after="0" w:line="360" w:lineRule="auto"/>
      </w:pPr>
      <w:r w:rsidRPr="00A17252">
        <w:rPr>
          <w:rFonts w:cs="Arial"/>
        </w:rPr>
        <w:t xml:space="preserve">Prawo oświatowe nakłada na JST obowiązek przygotowania sprawozdania z realizacji zadań oświatowych. W artykule 11 ustawy Prawo oświatowe widnieją następujące zapisy: </w:t>
      </w:r>
      <w:r>
        <w:rPr>
          <w:rFonts w:cs="Arial"/>
        </w:rPr>
        <w:br/>
      </w:r>
      <w:r w:rsidR="00521604" w:rsidRPr="00557F6F">
        <w:t>„</w:t>
      </w:r>
      <w:r w:rsidRPr="00557F6F">
        <w:t xml:space="preserve">7. Organ wykonawczy jednostki samorządu terytorialnego, w terminie do dnia </w:t>
      </w:r>
      <w:r w:rsidR="007F1D97" w:rsidRPr="00557F6F">
        <w:br/>
      </w:r>
      <w:r w:rsidRPr="00557F6F">
        <w:t>31 października, przedstawia organowi stanowiącemu jednostki samorządu terytorialnego informację o stanie realizacji zadań oświatowych tej jednostki za poprzedni rok szkolny,</w:t>
      </w:r>
      <w:r w:rsidRPr="00557F6F">
        <w:br/>
        <w:t>w tym o wynikach:</w:t>
      </w:r>
    </w:p>
    <w:p w14:paraId="1019ADE7" w14:textId="77777777" w:rsidR="001D0855" w:rsidRPr="00557F6F" w:rsidRDefault="001D0855" w:rsidP="00557F6F">
      <w:pPr>
        <w:shd w:val="clear" w:color="auto" w:fill="FFFFFF"/>
        <w:spacing w:after="0" w:line="360" w:lineRule="auto"/>
        <w:ind w:left="225" w:hanging="225"/>
      </w:pPr>
      <w:r w:rsidRPr="00557F6F">
        <w:t>1</w:t>
      </w:r>
      <w:r w:rsidRPr="00AA5E47">
        <w:rPr>
          <w:rFonts w:cs="Arial"/>
          <w:iCs/>
        </w:rPr>
        <w:t>)</w:t>
      </w:r>
      <w:r w:rsidR="0008518B" w:rsidRPr="00AA5E47">
        <w:rPr>
          <w:rFonts w:cs="Arial"/>
          <w:iCs/>
        </w:rPr>
        <w:t xml:space="preserve"> </w:t>
      </w:r>
      <w:hyperlink r:id="rId17" w:anchor="P4186A7" w:tgtFrame="ostatnia" w:history="1">
        <w:r w:rsidRPr="00557F6F">
          <w:t>egzaminu ósmoklasisty</w:t>
        </w:r>
      </w:hyperlink>
      <w:r w:rsidRPr="00557F6F">
        <w:t>, </w:t>
      </w:r>
      <w:hyperlink r:id="rId18" w:anchor="P4186A7" w:tgtFrame="ostatnia" w:history="1">
        <w:r w:rsidRPr="00557F6F">
          <w:t>egzaminu maturalnego</w:t>
        </w:r>
      </w:hyperlink>
      <w:r w:rsidRPr="00557F6F">
        <w:t> i </w:t>
      </w:r>
      <w:hyperlink r:id="rId19" w:anchor="P4186A7" w:tgtFrame="ostatnia" w:history="1">
        <w:r w:rsidRPr="00557F6F">
          <w:t>egzaminu potwierdzającego kwalifikacje w zawodzie</w:t>
        </w:r>
      </w:hyperlink>
      <w:r w:rsidRPr="00557F6F">
        <w:t>, z uwzględnieniem działań podejmowanych</w:t>
      </w:r>
      <w:r w:rsidR="00521604" w:rsidRPr="00557F6F">
        <w:t xml:space="preserve"> </w:t>
      </w:r>
      <w:r w:rsidRPr="00557F6F">
        <w:t>przez</w:t>
      </w:r>
      <w:r w:rsidR="00521604" w:rsidRPr="00AA5E47">
        <w:rPr>
          <w:rFonts w:cs="Arial"/>
          <w:iCs/>
        </w:rPr>
        <w:t xml:space="preserve"> </w:t>
      </w:r>
      <w:hyperlink r:id="rId20" w:anchor="P4186A7" w:tgtFrame="ostatnia" w:history="1">
        <w:r w:rsidRPr="00557F6F">
          <w:t>szkoły</w:t>
        </w:r>
      </w:hyperlink>
      <w:r w:rsidRPr="00557F6F">
        <w:t> nakierowanych na kształcenie </w:t>
      </w:r>
      <w:hyperlink r:id="rId21" w:anchor="P4186A7" w:tgtFrame="ostatnia" w:history="1">
        <w:r w:rsidRPr="00557F6F">
          <w:t>uczniów</w:t>
        </w:r>
      </w:hyperlink>
      <w:r w:rsidRPr="00557F6F">
        <w:t> ze specjalnymi potrzebami edukacyjnymi, w </w:t>
      </w:r>
      <w:hyperlink r:id="rId22" w:anchor="P4186A7" w:tgtFrame="ostatnia" w:history="1">
        <w:r w:rsidRPr="00557F6F">
          <w:t>szkołach</w:t>
        </w:r>
      </w:hyperlink>
      <w:r w:rsidRPr="00557F6F">
        <w:t> tych typów, których prowadzenie należy do zadań własnych jednostki samorządu terytorialnego;</w:t>
      </w:r>
    </w:p>
    <w:p w14:paraId="44314225" w14:textId="77777777" w:rsidR="001D0855" w:rsidRPr="00557F6F" w:rsidRDefault="001D0855" w:rsidP="00557F6F">
      <w:pPr>
        <w:shd w:val="clear" w:color="auto" w:fill="FFFFFF"/>
        <w:spacing w:line="360" w:lineRule="auto"/>
        <w:ind w:left="225" w:hanging="225"/>
      </w:pPr>
      <w:r w:rsidRPr="00557F6F">
        <w:t>2) nadzoru pedagogicznego sprawowanego przez </w:t>
      </w:r>
      <w:hyperlink r:id="rId23" w:anchor="P4186A7" w:tgtFrame="ostatnia" w:history="1">
        <w:r w:rsidRPr="00557F6F">
          <w:t>kuratora oświaty</w:t>
        </w:r>
      </w:hyperlink>
      <w:r w:rsidRPr="00557F6F">
        <w:t> lub właściwego ministra w </w:t>
      </w:r>
      <w:hyperlink r:id="rId24" w:anchor="P4186A7" w:tgtFrame="ostatnia" w:history="1">
        <w:r w:rsidRPr="00557F6F">
          <w:t>szkołach</w:t>
        </w:r>
      </w:hyperlink>
      <w:r w:rsidRPr="00557F6F">
        <w:t> i </w:t>
      </w:r>
      <w:hyperlink r:id="rId25" w:anchor="P4186A7" w:tgtFrame="ostatnia" w:history="1">
        <w:r w:rsidRPr="00557F6F">
          <w:t>placówkach</w:t>
        </w:r>
      </w:hyperlink>
      <w:r w:rsidRPr="00557F6F">
        <w:t> tych typów i rodzajów, których prowadzenie należy do zadań własnych jednostki samorządu terytorialnego</w:t>
      </w:r>
      <w:r w:rsidR="00521604" w:rsidRPr="00557F6F">
        <w:t>”</w:t>
      </w:r>
      <w:r w:rsidRPr="00557F6F">
        <w:rPr>
          <w:rStyle w:val="Odwoanieprzypisudolnego"/>
        </w:rPr>
        <w:footnoteReference w:id="10"/>
      </w:r>
      <w:r w:rsidRPr="00557F6F">
        <w:t>.</w:t>
      </w:r>
    </w:p>
    <w:p w14:paraId="30C36D5E" w14:textId="77777777" w:rsidR="001D0855" w:rsidRDefault="001D0855" w:rsidP="00557F6F">
      <w:pPr>
        <w:spacing w:line="360" w:lineRule="auto"/>
        <w:rPr>
          <w:rFonts w:cs="Arial"/>
        </w:rPr>
      </w:pPr>
      <w:r w:rsidRPr="00A17252">
        <w:rPr>
          <w:rFonts w:cs="Arial"/>
        </w:rPr>
        <w:t xml:space="preserve">Organ prowadzący nie sprawuje nadzoru pedagogicznego, ma jednak wpływ na organizację szkół oraz ich dyrektorów. Zadaniem samorządu jest oszczędne </w:t>
      </w:r>
      <w:r w:rsidRPr="00A17252">
        <w:rPr>
          <w:rFonts w:cs="Arial"/>
        </w:rPr>
        <w:br/>
        <w:t>i efektywne gospodarowanie środkami publicznymi w celu zapewnienia wysokiej jakości warunków nauki i opieki w zarządzanych przez siebie placówkach. W związku z tym planowanie strategiczne powinno być również skoncentrowane na monitorowaniu jakości usług edukacyjnych. Rekomenduje się świadome planowanie monitorowania w szerszym</w:t>
      </w:r>
      <w:r w:rsidR="00411735">
        <w:rPr>
          <w:rFonts w:cs="Arial"/>
        </w:rPr>
        <w:t xml:space="preserve"> </w:t>
      </w:r>
      <w:r w:rsidRPr="00A17252">
        <w:rPr>
          <w:rFonts w:cs="Arial"/>
        </w:rPr>
        <w:t>ujęciu, z wykorzystaniem poniżej opisanych narzędzi</w:t>
      </w:r>
      <w:r w:rsidR="00411735">
        <w:rPr>
          <w:rFonts w:cs="Arial"/>
        </w:rPr>
        <w:t xml:space="preserve"> </w:t>
      </w:r>
      <w:r w:rsidRPr="00A17252">
        <w:rPr>
          <w:rFonts w:cs="Arial"/>
        </w:rPr>
        <w:t xml:space="preserve">i rozwiązań zarządczych oraz wspierających personalny rozwój organizacji. </w:t>
      </w:r>
    </w:p>
    <w:p w14:paraId="54478684" w14:textId="77777777" w:rsidR="00397673" w:rsidRDefault="00397673" w:rsidP="00557F6F">
      <w:pPr>
        <w:spacing w:line="360" w:lineRule="auto"/>
        <w:rPr>
          <w:rFonts w:cs="Arial"/>
        </w:rPr>
      </w:pPr>
    </w:p>
    <w:p w14:paraId="570047D9" w14:textId="77777777" w:rsidR="000C714A" w:rsidRDefault="000C714A" w:rsidP="00557F6F">
      <w:pPr>
        <w:spacing w:line="360" w:lineRule="auto"/>
        <w:rPr>
          <w:rFonts w:cs="Arial"/>
        </w:rPr>
        <w:sectPr w:rsidR="000C714A" w:rsidSect="00BC47E8">
          <w:headerReference w:type="default" r:id="rId26"/>
          <w:footerReference w:type="default" r:id="rId27"/>
          <w:headerReference w:type="first" r:id="rId28"/>
          <w:footerReference w:type="first" r:id="rId29"/>
          <w:pgSz w:w="11906" w:h="16838"/>
          <w:pgMar w:top="1252" w:right="1417" w:bottom="1417" w:left="1560" w:header="708" w:footer="0" w:gutter="0"/>
          <w:pgNumType w:start="0"/>
          <w:cols w:space="708"/>
          <w:titlePg/>
          <w:docGrid w:linePitch="360"/>
        </w:sectPr>
      </w:pPr>
    </w:p>
    <w:p w14:paraId="40D13E20" w14:textId="77777777" w:rsidR="00397673" w:rsidRDefault="00445393" w:rsidP="00557F6F">
      <w:pPr>
        <w:spacing w:line="360" w:lineRule="auto"/>
        <w:rPr>
          <w:rFonts w:cs="Arial"/>
        </w:rPr>
      </w:pPr>
      <w:r w:rsidRPr="00F04F9D">
        <w:rPr>
          <w:rFonts w:cs="Arial"/>
          <w:b/>
        </w:rPr>
        <w:lastRenderedPageBreak/>
        <w:t>Obszar 1. Analizowanie potrzeb i planowanie realizacji założonej wizji rozwoju lokalnego systemu oświaty</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863"/>
        <w:gridCol w:w="2977"/>
        <w:gridCol w:w="3090"/>
        <w:gridCol w:w="3118"/>
      </w:tblGrid>
      <w:tr w:rsidR="00C05498" w:rsidRPr="00BC47E8" w14:paraId="6998C448" w14:textId="77777777" w:rsidTr="00BC47E8">
        <w:trPr>
          <w:trHeight w:val="692"/>
        </w:trPr>
        <w:tc>
          <w:tcPr>
            <w:tcW w:w="2553" w:type="dxa"/>
            <w:vMerge w:val="restart"/>
            <w:shd w:val="clear" w:color="auto" w:fill="F5DCD8"/>
            <w:vAlign w:val="center"/>
          </w:tcPr>
          <w:p w14:paraId="364939DA" w14:textId="77777777" w:rsidR="00C05498" w:rsidRPr="00BC47E8" w:rsidRDefault="00C05498" w:rsidP="00557F6F">
            <w:pPr>
              <w:spacing w:after="0" w:line="240" w:lineRule="auto"/>
              <w:rPr>
                <w:rFonts w:cs="Arial"/>
                <w:b/>
                <w:sz w:val="20"/>
                <w:szCs w:val="20"/>
              </w:rPr>
            </w:pPr>
            <w:r w:rsidRPr="00BC47E8">
              <w:rPr>
                <w:rFonts w:cs="Arial"/>
                <w:b/>
                <w:sz w:val="20"/>
                <w:szCs w:val="20"/>
              </w:rPr>
              <w:t>Zadanie</w:t>
            </w:r>
          </w:p>
          <w:p w14:paraId="323D2D13" w14:textId="77777777" w:rsidR="00C05498" w:rsidRPr="00BC47E8" w:rsidRDefault="00C05498" w:rsidP="00557F6F">
            <w:pPr>
              <w:spacing w:after="0" w:line="240" w:lineRule="auto"/>
              <w:rPr>
                <w:rFonts w:cs="Arial"/>
                <w:b/>
                <w:sz w:val="20"/>
                <w:szCs w:val="20"/>
              </w:rPr>
            </w:pPr>
          </w:p>
          <w:p w14:paraId="6FF6F350" w14:textId="77777777" w:rsidR="00C05498" w:rsidRPr="00BC47E8" w:rsidRDefault="00C05498" w:rsidP="00557F6F">
            <w:pPr>
              <w:spacing w:after="0" w:line="240" w:lineRule="auto"/>
              <w:rPr>
                <w:rFonts w:cs="Arial"/>
                <w:b/>
                <w:sz w:val="20"/>
                <w:szCs w:val="20"/>
              </w:rPr>
            </w:pPr>
          </w:p>
        </w:tc>
        <w:tc>
          <w:tcPr>
            <w:tcW w:w="5840" w:type="dxa"/>
            <w:gridSpan w:val="2"/>
            <w:tcBorders>
              <w:right w:val="single" w:sz="8" w:space="0" w:color="auto"/>
            </w:tcBorders>
            <w:shd w:val="clear" w:color="auto" w:fill="F5DCD8"/>
            <w:vAlign w:val="center"/>
          </w:tcPr>
          <w:p w14:paraId="6FE133DA" w14:textId="77777777" w:rsidR="00C05498" w:rsidRPr="00BC47E8" w:rsidRDefault="00C05498" w:rsidP="00557F6F">
            <w:pPr>
              <w:spacing w:after="0" w:line="240" w:lineRule="auto"/>
              <w:rPr>
                <w:rFonts w:cs="Arial"/>
                <w:b/>
                <w:sz w:val="20"/>
                <w:szCs w:val="20"/>
              </w:rPr>
            </w:pPr>
            <w:r w:rsidRPr="00BC47E8">
              <w:rPr>
                <w:rFonts w:cs="Arial"/>
                <w:b/>
                <w:sz w:val="20"/>
                <w:szCs w:val="20"/>
              </w:rPr>
              <w:t>Narzędzia i rozwiązania zarządcze</w:t>
            </w:r>
          </w:p>
        </w:tc>
        <w:tc>
          <w:tcPr>
            <w:tcW w:w="6208" w:type="dxa"/>
            <w:gridSpan w:val="2"/>
            <w:tcBorders>
              <w:left w:val="single" w:sz="8" w:space="0" w:color="auto"/>
            </w:tcBorders>
            <w:shd w:val="clear" w:color="auto" w:fill="F5DCD8"/>
            <w:vAlign w:val="center"/>
          </w:tcPr>
          <w:p w14:paraId="2D8F32B3" w14:textId="77777777" w:rsidR="00C05498" w:rsidRPr="00BC47E8" w:rsidRDefault="00C05498"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C05498" w:rsidRPr="00BC47E8" w14:paraId="47A4982E" w14:textId="77777777" w:rsidTr="00BC47E8">
        <w:trPr>
          <w:trHeight w:val="646"/>
        </w:trPr>
        <w:tc>
          <w:tcPr>
            <w:tcW w:w="2553" w:type="dxa"/>
            <w:vMerge/>
            <w:shd w:val="clear" w:color="auto" w:fill="F5DCD8"/>
            <w:vAlign w:val="center"/>
          </w:tcPr>
          <w:p w14:paraId="24AEF465" w14:textId="77777777" w:rsidR="00C05498" w:rsidRPr="00BC47E8" w:rsidRDefault="00C05498" w:rsidP="00557F6F">
            <w:pPr>
              <w:spacing w:after="0" w:line="240" w:lineRule="auto"/>
              <w:rPr>
                <w:rFonts w:cs="Arial"/>
                <w:b/>
                <w:sz w:val="20"/>
                <w:szCs w:val="20"/>
              </w:rPr>
            </w:pPr>
          </w:p>
        </w:tc>
        <w:tc>
          <w:tcPr>
            <w:tcW w:w="2863" w:type="dxa"/>
            <w:shd w:val="clear" w:color="auto" w:fill="F5DCD8"/>
            <w:vAlign w:val="center"/>
          </w:tcPr>
          <w:p w14:paraId="66E2924B" w14:textId="77777777" w:rsidR="00BE1238" w:rsidRPr="00BC47E8" w:rsidRDefault="00BE1238" w:rsidP="00557F6F">
            <w:pPr>
              <w:spacing w:after="0" w:line="240" w:lineRule="auto"/>
              <w:rPr>
                <w:rFonts w:cs="Arial"/>
                <w:b/>
                <w:sz w:val="20"/>
                <w:szCs w:val="20"/>
              </w:rPr>
            </w:pPr>
          </w:p>
          <w:p w14:paraId="1D132BA7" w14:textId="77777777" w:rsidR="00C05498" w:rsidRPr="00BC47E8" w:rsidRDefault="00C05498" w:rsidP="00557F6F">
            <w:pPr>
              <w:spacing w:after="0" w:line="240" w:lineRule="auto"/>
              <w:rPr>
                <w:rFonts w:cs="Arial"/>
                <w:b/>
                <w:sz w:val="20"/>
                <w:szCs w:val="20"/>
              </w:rPr>
            </w:pPr>
            <w:r w:rsidRPr="00BC47E8">
              <w:rPr>
                <w:rFonts w:cs="Arial"/>
                <w:b/>
                <w:sz w:val="20"/>
                <w:szCs w:val="20"/>
              </w:rPr>
              <w:t>Szkolenia</w:t>
            </w:r>
          </w:p>
          <w:p w14:paraId="037E686F" w14:textId="77777777" w:rsidR="00A773C9" w:rsidRPr="00BC47E8" w:rsidRDefault="00A773C9" w:rsidP="00557F6F">
            <w:pPr>
              <w:spacing w:after="0" w:line="240" w:lineRule="auto"/>
              <w:rPr>
                <w:rFonts w:cs="Arial"/>
                <w:b/>
                <w:sz w:val="20"/>
                <w:szCs w:val="20"/>
              </w:rPr>
            </w:pPr>
          </w:p>
        </w:tc>
        <w:tc>
          <w:tcPr>
            <w:tcW w:w="2977" w:type="dxa"/>
            <w:tcBorders>
              <w:right w:val="single" w:sz="8" w:space="0" w:color="auto"/>
            </w:tcBorders>
            <w:shd w:val="clear" w:color="auto" w:fill="F5DCD8"/>
            <w:vAlign w:val="center"/>
          </w:tcPr>
          <w:p w14:paraId="237917BC" w14:textId="77777777" w:rsidR="00C05498" w:rsidRPr="00BC47E8" w:rsidRDefault="00C05498" w:rsidP="00557F6F">
            <w:pPr>
              <w:spacing w:after="0" w:line="240" w:lineRule="auto"/>
              <w:rPr>
                <w:rFonts w:cs="Arial"/>
                <w:b/>
                <w:sz w:val="20"/>
                <w:szCs w:val="20"/>
              </w:rPr>
            </w:pPr>
            <w:r w:rsidRPr="00BC47E8">
              <w:rPr>
                <w:rFonts w:cs="Arial"/>
                <w:b/>
                <w:sz w:val="20"/>
                <w:szCs w:val="20"/>
              </w:rPr>
              <w:t>Inne</w:t>
            </w:r>
          </w:p>
        </w:tc>
        <w:tc>
          <w:tcPr>
            <w:tcW w:w="3090" w:type="dxa"/>
            <w:tcBorders>
              <w:left w:val="single" w:sz="8" w:space="0" w:color="auto"/>
            </w:tcBorders>
            <w:shd w:val="clear" w:color="auto" w:fill="F5DCD8"/>
            <w:vAlign w:val="center"/>
          </w:tcPr>
          <w:p w14:paraId="77903D9E" w14:textId="77777777" w:rsidR="00C05498" w:rsidRPr="00BC47E8" w:rsidRDefault="00C05498" w:rsidP="00557F6F">
            <w:pPr>
              <w:spacing w:after="0" w:line="240" w:lineRule="auto"/>
              <w:rPr>
                <w:rFonts w:cs="Arial"/>
                <w:b/>
                <w:sz w:val="20"/>
                <w:szCs w:val="20"/>
              </w:rPr>
            </w:pPr>
            <w:r w:rsidRPr="00BC47E8">
              <w:rPr>
                <w:rFonts w:cs="Arial"/>
                <w:b/>
                <w:sz w:val="20"/>
                <w:szCs w:val="20"/>
              </w:rPr>
              <w:t>Szkolenia</w:t>
            </w:r>
          </w:p>
        </w:tc>
        <w:tc>
          <w:tcPr>
            <w:tcW w:w="3118" w:type="dxa"/>
            <w:shd w:val="clear" w:color="auto" w:fill="F5DCD8"/>
            <w:vAlign w:val="center"/>
          </w:tcPr>
          <w:p w14:paraId="7398CAAF" w14:textId="77777777" w:rsidR="00C05498" w:rsidRPr="00BC47E8" w:rsidRDefault="00C05498" w:rsidP="00557F6F">
            <w:pPr>
              <w:spacing w:after="0" w:line="240" w:lineRule="auto"/>
              <w:rPr>
                <w:rFonts w:cs="Arial"/>
                <w:b/>
                <w:sz w:val="20"/>
                <w:szCs w:val="20"/>
              </w:rPr>
            </w:pPr>
            <w:r w:rsidRPr="00BC47E8">
              <w:rPr>
                <w:rFonts w:cs="Arial"/>
                <w:b/>
                <w:sz w:val="20"/>
                <w:szCs w:val="20"/>
              </w:rPr>
              <w:t>Inne</w:t>
            </w:r>
          </w:p>
        </w:tc>
      </w:tr>
      <w:tr w:rsidR="00C05498" w:rsidRPr="00BC47E8" w14:paraId="2320B2A0" w14:textId="77777777" w:rsidTr="00BC47E8">
        <w:tc>
          <w:tcPr>
            <w:tcW w:w="2553" w:type="dxa"/>
            <w:vMerge w:val="restart"/>
            <w:shd w:val="clear" w:color="auto" w:fill="auto"/>
          </w:tcPr>
          <w:p w14:paraId="106EF940" w14:textId="77777777" w:rsidR="00C05498" w:rsidRPr="00BC47E8" w:rsidRDefault="00C05498" w:rsidP="00557F6F">
            <w:pPr>
              <w:spacing w:after="0" w:line="240" w:lineRule="auto"/>
              <w:ind w:left="36"/>
              <w:rPr>
                <w:rFonts w:cs="Arial"/>
                <w:sz w:val="20"/>
                <w:szCs w:val="20"/>
              </w:rPr>
            </w:pPr>
            <w:r w:rsidRPr="00BC47E8">
              <w:rPr>
                <w:rFonts w:cs="Arial"/>
                <w:b/>
                <w:sz w:val="20"/>
                <w:szCs w:val="20"/>
              </w:rPr>
              <w:t>1. G</w:t>
            </w:r>
            <w:r w:rsidRPr="00BC47E8">
              <w:rPr>
                <w:rFonts w:eastAsia="Calibri" w:cs="Arial"/>
                <w:b/>
                <w:sz w:val="20"/>
                <w:szCs w:val="20"/>
              </w:rPr>
              <w:t xml:space="preserve">romadzenie informacji i analiza aktualnej sytuacji </w:t>
            </w:r>
            <w:r w:rsidR="00BE1238" w:rsidRPr="00BC47E8">
              <w:rPr>
                <w:rFonts w:eastAsia="Calibri" w:cs="Arial"/>
                <w:b/>
                <w:sz w:val="20"/>
                <w:szCs w:val="20"/>
              </w:rPr>
              <w:br/>
            </w:r>
            <w:r w:rsidRPr="00BC47E8">
              <w:rPr>
                <w:rFonts w:eastAsia="Calibri" w:cs="Arial"/>
                <w:b/>
                <w:sz w:val="20"/>
                <w:szCs w:val="20"/>
              </w:rPr>
              <w:t>w zakresie realizacji zadań oświatowych</w:t>
            </w:r>
          </w:p>
        </w:tc>
        <w:tc>
          <w:tcPr>
            <w:tcW w:w="2863" w:type="dxa"/>
            <w:vMerge w:val="restart"/>
            <w:shd w:val="clear" w:color="auto" w:fill="auto"/>
          </w:tcPr>
          <w:p w14:paraId="0C5CCC3E" w14:textId="77777777" w:rsidR="00C123D1" w:rsidRPr="00BC47E8" w:rsidRDefault="00C123D1" w:rsidP="00C66E21">
            <w:pPr>
              <w:pStyle w:val="Akapitzlist"/>
              <w:numPr>
                <w:ilvl w:val="0"/>
                <w:numId w:val="106"/>
              </w:numPr>
              <w:spacing w:after="0" w:line="240" w:lineRule="auto"/>
              <w:ind w:left="317" w:hanging="317"/>
              <w:rPr>
                <w:rFonts w:cs="Arial"/>
                <w:sz w:val="20"/>
                <w:szCs w:val="20"/>
              </w:rPr>
            </w:pPr>
            <w:r w:rsidRPr="00BC47E8">
              <w:rPr>
                <w:rFonts w:eastAsia="Times New Roman" w:cs="Arial"/>
                <w:sz w:val="20"/>
                <w:szCs w:val="20"/>
                <w:lang w:eastAsia="pl-PL"/>
              </w:rPr>
              <w:t>Planowanie strategiczne w oświacie.</w:t>
            </w:r>
          </w:p>
          <w:p w14:paraId="5F141EA5" w14:textId="77777777" w:rsidR="00C123D1" w:rsidRPr="00BC47E8" w:rsidRDefault="00C123D1" w:rsidP="00C66E21">
            <w:pPr>
              <w:pStyle w:val="Akapitzlist"/>
              <w:numPr>
                <w:ilvl w:val="0"/>
                <w:numId w:val="106"/>
              </w:numPr>
              <w:spacing w:after="0" w:line="240" w:lineRule="auto"/>
              <w:ind w:left="317" w:hanging="284"/>
              <w:rPr>
                <w:rFonts w:eastAsia="Times New Roman" w:cs="Arial"/>
                <w:sz w:val="20"/>
                <w:szCs w:val="20"/>
                <w:lang w:eastAsia="pl-PL"/>
              </w:rPr>
            </w:pPr>
            <w:r w:rsidRPr="00BC47E8">
              <w:rPr>
                <w:rFonts w:eastAsia="Times New Roman" w:cs="Arial"/>
                <w:sz w:val="20"/>
                <w:szCs w:val="20"/>
                <w:lang w:eastAsia="pl-PL"/>
              </w:rPr>
              <w:t xml:space="preserve">Wskaźniki oświatowe </w:t>
            </w:r>
            <w:r w:rsidR="00521604">
              <w:rPr>
                <w:rFonts w:eastAsia="Times New Roman" w:cs="Arial"/>
                <w:sz w:val="20"/>
                <w:szCs w:val="20"/>
                <w:lang w:eastAsia="pl-PL"/>
              </w:rPr>
              <w:br/>
            </w:r>
            <w:r w:rsidRPr="00BC47E8">
              <w:rPr>
                <w:rFonts w:eastAsia="Times New Roman" w:cs="Arial"/>
                <w:sz w:val="20"/>
                <w:szCs w:val="20"/>
                <w:lang w:eastAsia="pl-PL"/>
              </w:rPr>
              <w:t xml:space="preserve">w edukacji oraz idea bonu organizacyjnego – jak zaplanować i wdrożyć </w:t>
            </w:r>
            <w:r w:rsidR="00332AB1" w:rsidRPr="00BC47E8">
              <w:rPr>
                <w:rFonts w:eastAsia="Times New Roman" w:cs="Arial"/>
                <w:sz w:val="20"/>
                <w:szCs w:val="20"/>
                <w:lang w:eastAsia="pl-PL"/>
              </w:rPr>
              <w:br/>
            </w:r>
            <w:r w:rsidRPr="00BC47E8">
              <w:rPr>
                <w:rFonts w:eastAsia="Times New Roman" w:cs="Arial"/>
                <w:sz w:val="20"/>
                <w:szCs w:val="20"/>
                <w:lang w:eastAsia="pl-PL"/>
              </w:rPr>
              <w:t>w JST.</w:t>
            </w:r>
          </w:p>
          <w:p w14:paraId="21E87BA8" w14:textId="77777777" w:rsidR="00C123D1" w:rsidRPr="00BC47E8" w:rsidRDefault="00C123D1" w:rsidP="00C66E21">
            <w:pPr>
              <w:pStyle w:val="Akapitzlist"/>
              <w:numPr>
                <w:ilvl w:val="0"/>
                <w:numId w:val="106"/>
              </w:numPr>
              <w:spacing w:after="0" w:line="240" w:lineRule="auto"/>
              <w:ind w:left="317" w:hanging="284"/>
              <w:rPr>
                <w:rFonts w:eastAsia="Times New Roman" w:cs="Arial"/>
                <w:sz w:val="20"/>
                <w:szCs w:val="20"/>
                <w:lang w:eastAsia="pl-PL"/>
              </w:rPr>
            </w:pPr>
            <w:r w:rsidRPr="00BC47E8">
              <w:rPr>
                <w:rFonts w:eastAsia="Times New Roman" w:cs="Arial"/>
                <w:sz w:val="20"/>
                <w:szCs w:val="20"/>
                <w:lang w:eastAsia="pl-PL"/>
              </w:rPr>
              <w:t>Systemy informatyczne wspomagające zarzadzanie oświat</w:t>
            </w:r>
            <w:r w:rsidR="003B3F75" w:rsidRPr="00BC47E8">
              <w:rPr>
                <w:rFonts w:eastAsia="Times New Roman" w:cs="Arial"/>
                <w:sz w:val="20"/>
                <w:szCs w:val="20"/>
                <w:lang w:eastAsia="pl-PL"/>
              </w:rPr>
              <w:t>ą</w:t>
            </w:r>
            <w:r w:rsidR="00691EA8">
              <w:rPr>
                <w:rFonts w:eastAsia="Times New Roman" w:cs="Arial"/>
                <w:sz w:val="20"/>
                <w:szCs w:val="20"/>
                <w:lang w:eastAsia="pl-PL"/>
              </w:rPr>
              <w:t>.</w:t>
            </w:r>
          </w:p>
          <w:p w14:paraId="6EDC9C18" w14:textId="77777777" w:rsidR="00C123D1" w:rsidRPr="00BC47E8" w:rsidRDefault="00C123D1" w:rsidP="00C66E21">
            <w:pPr>
              <w:pStyle w:val="Akapitzlist"/>
              <w:numPr>
                <w:ilvl w:val="0"/>
                <w:numId w:val="106"/>
              </w:numPr>
              <w:spacing w:after="0" w:line="240" w:lineRule="auto"/>
              <w:ind w:left="317" w:hanging="284"/>
              <w:rPr>
                <w:rFonts w:eastAsia="Times New Roman" w:cs="Arial"/>
                <w:sz w:val="20"/>
                <w:szCs w:val="20"/>
                <w:lang w:eastAsia="pl-PL"/>
              </w:rPr>
            </w:pPr>
            <w:r w:rsidRPr="00BC47E8">
              <w:rPr>
                <w:rFonts w:eastAsia="Times New Roman" w:cs="Arial"/>
                <w:sz w:val="20"/>
                <w:szCs w:val="20"/>
                <w:lang w:eastAsia="pl-PL"/>
              </w:rPr>
              <w:t>Jakość oświaty jako efekt zarzadzania strategicznego.</w:t>
            </w:r>
          </w:p>
          <w:p w14:paraId="205D2A2D" w14:textId="77777777" w:rsidR="00C123D1" w:rsidRPr="00BC47E8" w:rsidRDefault="00C123D1" w:rsidP="00C66E21">
            <w:pPr>
              <w:pStyle w:val="Akapitzlist"/>
              <w:numPr>
                <w:ilvl w:val="0"/>
                <w:numId w:val="106"/>
              </w:numPr>
              <w:spacing w:after="0" w:line="240" w:lineRule="auto"/>
              <w:ind w:left="317" w:hanging="284"/>
              <w:rPr>
                <w:rFonts w:eastAsia="Times New Roman" w:cs="Arial"/>
                <w:sz w:val="20"/>
                <w:szCs w:val="20"/>
                <w:lang w:eastAsia="pl-PL"/>
              </w:rPr>
            </w:pPr>
            <w:r w:rsidRPr="00BC47E8">
              <w:rPr>
                <w:rFonts w:eastAsia="Times New Roman" w:cs="Arial"/>
                <w:sz w:val="20"/>
                <w:szCs w:val="20"/>
                <w:lang w:eastAsia="pl-PL"/>
              </w:rPr>
              <w:t xml:space="preserve">Budżet zadaniowy </w:t>
            </w:r>
            <w:r w:rsidR="003B3F75" w:rsidRPr="00BC47E8">
              <w:rPr>
                <w:rFonts w:eastAsia="Times New Roman" w:cs="Arial"/>
                <w:sz w:val="20"/>
                <w:szCs w:val="20"/>
                <w:lang w:eastAsia="pl-PL"/>
              </w:rPr>
              <w:br/>
            </w:r>
            <w:r w:rsidRPr="00BC47E8">
              <w:rPr>
                <w:rFonts w:eastAsia="Times New Roman" w:cs="Arial"/>
                <w:sz w:val="20"/>
                <w:szCs w:val="20"/>
                <w:lang w:eastAsia="pl-PL"/>
              </w:rPr>
              <w:t>w oświacie.</w:t>
            </w:r>
          </w:p>
          <w:p w14:paraId="3127B1BA" w14:textId="77777777" w:rsidR="00C05498" w:rsidRPr="00BC47E8" w:rsidRDefault="00C123D1" w:rsidP="00C66E21">
            <w:pPr>
              <w:pStyle w:val="Akapitzlist"/>
              <w:numPr>
                <w:ilvl w:val="0"/>
                <w:numId w:val="106"/>
              </w:numPr>
              <w:spacing w:after="0" w:line="240" w:lineRule="auto"/>
              <w:ind w:left="317" w:hanging="284"/>
              <w:rPr>
                <w:rFonts w:eastAsia="Times New Roman" w:cs="Arial"/>
                <w:sz w:val="20"/>
                <w:szCs w:val="20"/>
                <w:lang w:eastAsia="pl-PL"/>
              </w:rPr>
            </w:pPr>
            <w:r w:rsidRPr="00BC47E8">
              <w:rPr>
                <w:rFonts w:eastAsia="Times New Roman" w:cs="Arial"/>
                <w:sz w:val="20"/>
                <w:szCs w:val="20"/>
                <w:lang w:eastAsia="pl-PL"/>
              </w:rPr>
              <w:t>Zasady doskonalenia zawodowego nauczycieli – regulaminy, podział środków.</w:t>
            </w:r>
          </w:p>
        </w:tc>
        <w:tc>
          <w:tcPr>
            <w:tcW w:w="2977" w:type="dxa"/>
            <w:tcBorders>
              <w:right w:val="single" w:sz="8" w:space="0" w:color="auto"/>
            </w:tcBorders>
            <w:shd w:val="clear" w:color="auto" w:fill="auto"/>
          </w:tcPr>
          <w:p w14:paraId="5AD9FAF2" w14:textId="77777777" w:rsidR="00C05498" w:rsidRPr="00BC47E8" w:rsidRDefault="00C05498" w:rsidP="00712A84">
            <w:pPr>
              <w:spacing w:after="0" w:line="240" w:lineRule="auto"/>
              <w:ind w:left="22" w:right="36"/>
              <w:rPr>
                <w:rFonts w:cs="Arial"/>
                <w:sz w:val="20"/>
                <w:szCs w:val="20"/>
              </w:rPr>
            </w:pPr>
            <w:r w:rsidRPr="00BC47E8">
              <w:rPr>
                <w:rFonts w:cs="Arial"/>
                <w:sz w:val="20"/>
                <w:szCs w:val="20"/>
              </w:rPr>
              <w:t xml:space="preserve">1.1. Systemy informatyczne umożliwiające gromadzenie </w:t>
            </w:r>
            <w:r w:rsidR="00521604">
              <w:rPr>
                <w:rFonts w:cs="Arial"/>
                <w:sz w:val="20"/>
                <w:szCs w:val="20"/>
              </w:rPr>
              <w:br/>
            </w:r>
            <w:r w:rsidRPr="00BC47E8">
              <w:rPr>
                <w:rFonts w:cs="Arial"/>
                <w:sz w:val="20"/>
                <w:szCs w:val="20"/>
              </w:rPr>
              <w:t xml:space="preserve">i przetwarzanie danych </w:t>
            </w:r>
            <w:r w:rsidR="00521604">
              <w:rPr>
                <w:rFonts w:cs="Arial"/>
                <w:sz w:val="20"/>
                <w:szCs w:val="20"/>
              </w:rPr>
              <w:br/>
            </w:r>
            <w:r w:rsidRPr="00BC47E8">
              <w:rPr>
                <w:rFonts w:cs="Arial"/>
                <w:sz w:val="20"/>
                <w:szCs w:val="20"/>
              </w:rPr>
              <w:t>o oświacie.</w:t>
            </w:r>
          </w:p>
        </w:tc>
        <w:tc>
          <w:tcPr>
            <w:tcW w:w="3090" w:type="dxa"/>
            <w:vMerge w:val="restart"/>
            <w:tcBorders>
              <w:left w:val="single" w:sz="8" w:space="0" w:color="auto"/>
            </w:tcBorders>
            <w:shd w:val="clear" w:color="auto" w:fill="auto"/>
          </w:tcPr>
          <w:p w14:paraId="777CEF9A" w14:textId="77777777" w:rsidR="00760A97" w:rsidRPr="00BC47E8" w:rsidRDefault="00760A97" w:rsidP="00712A84">
            <w:pPr>
              <w:spacing w:after="120" w:line="240" w:lineRule="auto"/>
              <w:rPr>
                <w:rFonts w:cs="Arial"/>
                <w:b/>
                <w:sz w:val="20"/>
                <w:szCs w:val="20"/>
              </w:rPr>
            </w:pPr>
            <w:r w:rsidRPr="00BC47E8">
              <w:rPr>
                <w:rFonts w:cs="Arial"/>
                <w:b/>
                <w:sz w:val="20"/>
                <w:szCs w:val="20"/>
              </w:rPr>
              <w:t xml:space="preserve">Kadra zarządzająca </w:t>
            </w:r>
            <w:r w:rsidR="00332AB1" w:rsidRPr="00BC47E8">
              <w:rPr>
                <w:rFonts w:cs="Arial"/>
                <w:b/>
                <w:sz w:val="20"/>
                <w:szCs w:val="20"/>
              </w:rPr>
              <w:br/>
            </w:r>
            <w:r w:rsidRPr="00BC47E8">
              <w:rPr>
                <w:rFonts w:cs="Arial"/>
                <w:b/>
                <w:sz w:val="20"/>
                <w:szCs w:val="20"/>
              </w:rPr>
              <w:t>i pracownicy operacyjni</w:t>
            </w:r>
            <w:r w:rsidR="00DC03CB" w:rsidRPr="00BC47E8">
              <w:rPr>
                <w:rFonts w:cs="Arial"/>
                <w:b/>
                <w:sz w:val="20"/>
                <w:szCs w:val="20"/>
              </w:rPr>
              <w:t>:</w:t>
            </w:r>
          </w:p>
          <w:p w14:paraId="0F00D10C" w14:textId="77777777" w:rsidR="00521604" w:rsidRPr="00BC47E8" w:rsidRDefault="00760A97" w:rsidP="00C66E21">
            <w:pPr>
              <w:pStyle w:val="Akapitzlist"/>
              <w:numPr>
                <w:ilvl w:val="0"/>
                <w:numId w:val="32"/>
              </w:numPr>
              <w:spacing w:after="0" w:line="240" w:lineRule="auto"/>
              <w:ind w:left="357" w:hanging="357"/>
              <w:contextualSpacing w:val="0"/>
              <w:rPr>
                <w:rFonts w:cs="Arial"/>
                <w:sz w:val="20"/>
                <w:szCs w:val="20"/>
              </w:rPr>
            </w:pPr>
            <w:r w:rsidRPr="00BC47E8">
              <w:rPr>
                <w:rFonts w:cs="Arial"/>
                <w:sz w:val="20"/>
                <w:szCs w:val="20"/>
              </w:rPr>
              <w:t>Wystąpienia publiczne</w:t>
            </w:r>
            <w:r w:rsidR="006E063D">
              <w:rPr>
                <w:rFonts w:cs="Arial"/>
                <w:sz w:val="20"/>
                <w:szCs w:val="20"/>
              </w:rPr>
              <w:t>.</w:t>
            </w:r>
          </w:p>
          <w:p w14:paraId="2D6074A1" w14:textId="77777777" w:rsidR="00521604" w:rsidRPr="00F16119" w:rsidRDefault="00760A97" w:rsidP="00C66E21">
            <w:pPr>
              <w:pStyle w:val="Akapitzlist"/>
              <w:numPr>
                <w:ilvl w:val="0"/>
                <w:numId w:val="32"/>
              </w:numPr>
              <w:spacing w:after="0" w:line="240" w:lineRule="auto"/>
              <w:ind w:left="357" w:hanging="357"/>
              <w:contextualSpacing w:val="0"/>
              <w:rPr>
                <w:rFonts w:cs="Arial"/>
                <w:sz w:val="20"/>
                <w:szCs w:val="20"/>
              </w:rPr>
            </w:pPr>
            <w:r w:rsidRPr="00F16119">
              <w:rPr>
                <w:rFonts w:cs="Arial"/>
                <w:sz w:val="20"/>
                <w:szCs w:val="20"/>
              </w:rPr>
              <w:t>Zarządzanie zmianą</w:t>
            </w:r>
            <w:r w:rsidR="006E063D" w:rsidRPr="00712A84">
              <w:rPr>
                <w:rFonts w:cs="Arial"/>
                <w:sz w:val="20"/>
                <w:szCs w:val="20"/>
              </w:rPr>
              <w:t>.</w:t>
            </w:r>
          </w:p>
          <w:p w14:paraId="686711F6" w14:textId="77777777" w:rsidR="00521604" w:rsidRPr="00F16119" w:rsidRDefault="00760A97" w:rsidP="00C66E21">
            <w:pPr>
              <w:pStyle w:val="Akapitzlist"/>
              <w:numPr>
                <w:ilvl w:val="0"/>
                <w:numId w:val="32"/>
              </w:numPr>
              <w:spacing w:after="0" w:line="240" w:lineRule="auto"/>
              <w:ind w:left="357" w:hanging="357"/>
              <w:contextualSpacing w:val="0"/>
              <w:rPr>
                <w:rFonts w:cs="Arial"/>
                <w:sz w:val="20"/>
                <w:szCs w:val="20"/>
              </w:rPr>
            </w:pPr>
            <w:r w:rsidRPr="00712A84">
              <w:rPr>
                <w:rFonts w:cs="Arial"/>
                <w:sz w:val="20"/>
                <w:szCs w:val="20"/>
              </w:rPr>
              <w:t>Zrozumieć szkołę – budowanie jakości pracy szkół i placówek</w:t>
            </w:r>
            <w:r w:rsidR="006E063D" w:rsidRPr="00712A84">
              <w:rPr>
                <w:rFonts w:cs="Arial"/>
                <w:sz w:val="20"/>
                <w:szCs w:val="20"/>
              </w:rPr>
              <w:t>.</w:t>
            </w:r>
          </w:p>
          <w:p w14:paraId="55290386" w14:textId="77777777" w:rsidR="00521604" w:rsidRPr="00F16119" w:rsidRDefault="00760A97" w:rsidP="00C66E21">
            <w:pPr>
              <w:pStyle w:val="Akapitzlist"/>
              <w:numPr>
                <w:ilvl w:val="0"/>
                <w:numId w:val="32"/>
              </w:numPr>
              <w:spacing w:after="0" w:line="240" w:lineRule="auto"/>
              <w:ind w:left="357" w:hanging="357"/>
              <w:contextualSpacing w:val="0"/>
              <w:rPr>
                <w:rFonts w:cs="Arial"/>
                <w:sz w:val="20"/>
                <w:szCs w:val="20"/>
              </w:rPr>
            </w:pPr>
            <w:r w:rsidRPr="00712A84">
              <w:rPr>
                <w:rFonts w:cs="Arial"/>
                <w:sz w:val="20"/>
                <w:szCs w:val="20"/>
              </w:rPr>
              <w:t>Uspołecznienie procesu edukacji z elementami prowadzenia efektywnych spotkań.</w:t>
            </w:r>
          </w:p>
          <w:p w14:paraId="217920DF" w14:textId="77777777" w:rsidR="00521604" w:rsidRPr="00F16119" w:rsidRDefault="00760A97" w:rsidP="00C66E21">
            <w:pPr>
              <w:pStyle w:val="Akapitzlist"/>
              <w:numPr>
                <w:ilvl w:val="0"/>
                <w:numId w:val="32"/>
              </w:numPr>
              <w:spacing w:after="0" w:line="240" w:lineRule="auto"/>
              <w:ind w:left="357" w:hanging="357"/>
              <w:contextualSpacing w:val="0"/>
              <w:rPr>
                <w:rFonts w:cs="Arial"/>
                <w:sz w:val="20"/>
                <w:szCs w:val="20"/>
              </w:rPr>
            </w:pPr>
            <w:r w:rsidRPr="00712A84">
              <w:rPr>
                <w:rFonts w:cs="Arial"/>
                <w:sz w:val="20"/>
                <w:szCs w:val="20"/>
              </w:rPr>
              <w:t>Efektywna komunikacja.</w:t>
            </w:r>
          </w:p>
          <w:p w14:paraId="3EEEC1C9" w14:textId="77777777" w:rsidR="00760A97" w:rsidRPr="00712A84" w:rsidRDefault="00760A97" w:rsidP="00C66E21">
            <w:pPr>
              <w:pStyle w:val="Akapitzlist"/>
              <w:numPr>
                <w:ilvl w:val="0"/>
                <w:numId w:val="32"/>
              </w:numPr>
              <w:spacing w:after="0" w:line="240" w:lineRule="auto"/>
              <w:ind w:left="357" w:hanging="357"/>
              <w:contextualSpacing w:val="0"/>
              <w:rPr>
                <w:rFonts w:cs="Arial"/>
                <w:sz w:val="20"/>
                <w:szCs w:val="20"/>
              </w:rPr>
            </w:pPr>
            <w:r w:rsidRPr="00712A84">
              <w:rPr>
                <w:rFonts w:cs="Arial"/>
                <w:sz w:val="20"/>
                <w:szCs w:val="20"/>
              </w:rPr>
              <w:t>Zarządzanie sobą w czasie.</w:t>
            </w:r>
          </w:p>
          <w:p w14:paraId="688D0D64" w14:textId="77777777" w:rsidR="003B3F75" w:rsidRPr="00BC47E8" w:rsidRDefault="003B3F75" w:rsidP="00F16119">
            <w:pPr>
              <w:pStyle w:val="Akapitzlist"/>
              <w:spacing w:before="240" w:after="0" w:line="240" w:lineRule="auto"/>
              <w:ind w:left="360"/>
              <w:rPr>
                <w:rFonts w:cs="Arial"/>
                <w:sz w:val="20"/>
                <w:szCs w:val="20"/>
              </w:rPr>
            </w:pPr>
          </w:p>
          <w:p w14:paraId="06479936" w14:textId="77777777" w:rsidR="00760A97" w:rsidRPr="00BC47E8" w:rsidRDefault="00760A97" w:rsidP="00712A84">
            <w:pPr>
              <w:spacing w:after="120" w:line="240" w:lineRule="auto"/>
              <w:rPr>
                <w:rFonts w:cs="Arial"/>
                <w:b/>
                <w:sz w:val="20"/>
                <w:szCs w:val="20"/>
              </w:rPr>
            </w:pPr>
            <w:r w:rsidRPr="00BC47E8">
              <w:rPr>
                <w:rFonts w:cs="Arial"/>
                <w:b/>
                <w:sz w:val="20"/>
                <w:szCs w:val="20"/>
              </w:rPr>
              <w:t>Tylko dla kadry zarządzającej</w:t>
            </w:r>
            <w:r w:rsidR="00DC03CB" w:rsidRPr="00BC47E8">
              <w:rPr>
                <w:rFonts w:cs="Arial"/>
                <w:b/>
                <w:sz w:val="20"/>
                <w:szCs w:val="20"/>
              </w:rPr>
              <w:t>:</w:t>
            </w:r>
          </w:p>
          <w:p w14:paraId="03CD64F8" w14:textId="77777777" w:rsidR="00E60E75" w:rsidRPr="00BC47E8" w:rsidRDefault="00760A97" w:rsidP="00C66E21">
            <w:pPr>
              <w:pStyle w:val="Akapitzlist"/>
              <w:numPr>
                <w:ilvl w:val="0"/>
                <w:numId w:val="33"/>
              </w:numPr>
              <w:spacing w:before="120" w:after="0" w:line="240" w:lineRule="auto"/>
              <w:ind w:left="357" w:hanging="357"/>
              <w:rPr>
                <w:rFonts w:cs="Arial"/>
                <w:sz w:val="20"/>
                <w:szCs w:val="20"/>
              </w:rPr>
            </w:pPr>
            <w:r w:rsidRPr="00BC47E8">
              <w:rPr>
                <w:rFonts w:cs="Arial"/>
                <w:sz w:val="20"/>
                <w:szCs w:val="20"/>
              </w:rPr>
              <w:t>Zarządzanie coachingowe</w:t>
            </w:r>
            <w:r w:rsidR="003B3F75" w:rsidRPr="00BC47E8">
              <w:rPr>
                <w:rFonts w:cs="Arial"/>
                <w:sz w:val="20"/>
                <w:szCs w:val="20"/>
              </w:rPr>
              <w:t>.</w:t>
            </w:r>
          </w:p>
          <w:p w14:paraId="79A721FB" w14:textId="77777777" w:rsidR="00760A97" w:rsidRPr="00712A84" w:rsidRDefault="00760A97" w:rsidP="00C66E21">
            <w:pPr>
              <w:pStyle w:val="Akapitzlist"/>
              <w:numPr>
                <w:ilvl w:val="0"/>
                <w:numId w:val="33"/>
              </w:numPr>
              <w:spacing w:after="0" w:line="240" w:lineRule="auto"/>
              <w:ind w:left="357" w:hanging="357"/>
              <w:rPr>
                <w:rFonts w:cs="Arial"/>
                <w:sz w:val="20"/>
                <w:szCs w:val="20"/>
              </w:rPr>
            </w:pPr>
            <w:r w:rsidRPr="00F16119">
              <w:rPr>
                <w:rFonts w:cs="Arial"/>
                <w:sz w:val="20"/>
                <w:szCs w:val="20"/>
              </w:rPr>
              <w:t>Motywacja pod lupą</w:t>
            </w:r>
            <w:r w:rsidR="003B3F75" w:rsidRPr="00712A84">
              <w:rPr>
                <w:rFonts w:cs="Arial"/>
                <w:sz w:val="20"/>
                <w:szCs w:val="20"/>
              </w:rPr>
              <w:t>.</w:t>
            </w:r>
          </w:p>
          <w:p w14:paraId="1BCF9A9D" w14:textId="77777777" w:rsidR="00760A97" w:rsidRPr="00BC47E8" w:rsidRDefault="00760A97" w:rsidP="00C66E21">
            <w:pPr>
              <w:pStyle w:val="Akapitzlist"/>
              <w:numPr>
                <w:ilvl w:val="0"/>
                <w:numId w:val="33"/>
              </w:numPr>
              <w:spacing w:after="0" w:line="240" w:lineRule="auto"/>
              <w:ind w:left="357" w:hanging="357"/>
              <w:rPr>
                <w:rFonts w:cs="Arial"/>
                <w:sz w:val="20"/>
                <w:szCs w:val="20"/>
              </w:rPr>
            </w:pPr>
            <w:r w:rsidRPr="00BC47E8">
              <w:rPr>
                <w:rFonts w:cs="Arial"/>
                <w:sz w:val="20"/>
                <w:szCs w:val="20"/>
              </w:rPr>
              <w:t>Negocjacje społeczne</w:t>
            </w:r>
            <w:r w:rsidR="003B3F75" w:rsidRPr="00BC47E8">
              <w:rPr>
                <w:rFonts w:cs="Arial"/>
                <w:sz w:val="20"/>
                <w:szCs w:val="20"/>
              </w:rPr>
              <w:br/>
            </w:r>
            <w:r w:rsidRPr="00BC47E8">
              <w:rPr>
                <w:rFonts w:cs="Arial"/>
                <w:sz w:val="20"/>
                <w:szCs w:val="20"/>
              </w:rPr>
              <w:t>z elementami zarządzania konfliktem</w:t>
            </w:r>
            <w:r w:rsidR="006E063D">
              <w:rPr>
                <w:rFonts w:cs="Arial"/>
                <w:sz w:val="20"/>
                <w:szCs w:val="20"/>
              </w:rPr>
              <w:t>.</w:t>
            </w:r>
          </w:p>
          <w:p w14:paraId="066B3967" w14:textId="77777777" w:rsidR="00C05498" w:rsidRPr="00BC47E8" w:rsidRDefault="00C05498" w:rsidP="00F16119">
            <w:pPr>
              <w:pStyle w:val="Akapitzlist"/>
              <w:spacing w:after="200" w:line="240" w:lineRule="auto"/>
              <w:ind w:left="360"/>
              <w:rPr>
                <w:rFonts w:cs="Arial"/>
                <w:sz w:val="20"/>
                <w:szCs w:val="20"/>
              </w:rPr>
            </w:pPr>
          </w:p>
        </w:tc>
        <w:tc>
          <w:tcPr>
            <w:tcW w:w="3118" w:type="dxa"/>
            <w:vMerge w:val="restart"/>
            <w:shd w:val="clear" w:color="auto" w:fill="auto"/>
          </w:tcPr>
          <w:p w14:paraId="5A85D904" w14:textId="77777777" w:rsidR="00521604" w:rsidRPr="00BC47E8" w:rsidRDefault="00CB0A1F" w:rsidP="00C66E21">
            <w:pPr>
              <w:pStyle w:val="Akapitzlist"/>
              <w:numPr>
                <w:ilvl w:val="0"/>
                <w:numId w:val="30"/>
              </w:numPr>
              <w:spacing w:after="0" w:line="240" w:lineRule="auto"/>
              <w:ind w:left="176" w:hanging="284"/>
              <w:rPr>
                <w:rFonts w:cs="Arial"/>
                <w:sz w:val="20"/>
                <w:szCs w:val="20"/>
              </w:rPr>
            </w:pPr>
            <w:r w:rsidRPr="00BC47E8">
              <w:rPr>
                <w:rFonts w:cs="Arial"/>
                <w:sz w:val="20"/>
                <w:szCs w:val="20"/>
              </w:rPr>
              <w:t xml:space="preserve">Uzgodnienie w gronie kluczowych interesariuszy wspólnego rozumienia oczekiwanej „wartości </w:t>
            </w:r>
            <w:r w:rsidR="00521604">
              <w:rPr>
                <w:rFonts w:cs="Arial"/>
                <w:sz w:val="20"/>
                <w:szCs w:val="20"/>
              </w:rPr>
              <w:br/>
            </w:r>
            <w:r w:rsidRPr="00BC47E8">
              <w:rPr>
                <w:rFonts w:cs="Arial"/>
                <w:sz w:val="20"/>
                <w:szCs w:val="20"/>
              </w:rPr>
              <w:t xml:space="preserve">w oświacie” i odzwierciedlenie jej w wizji i </w:t>
            </w:r>
            <w:r w:rsidR="003C4112" w:rsidRPr="00BC47E8">
              <w:rPr>
                <w:rFonts w:cs="Arial"/>
                <w:sz w:val="20"/>
                <w:szCs w:val="20"/>
              </w:rPr>
              <w:t>misji lokalnego systemu oświaty.</w:t>
            </w:r>
          </w:p>
          <w:p w14:paraId="5BE35BEC" w14:textId="77777777" w:rsidR="00787F98" w:rsidRPr="00712A84" w:rsidRDefault="009A57E7" w:rsidP="00C66E21">
            <w:pPr>
              <w:pStyle w:val="Akapitzlist"/>
              <w:numPr>
                <w:ilvl w:val="0"/>
                <w:numId w:val="30"/>
              </w:numPr>
              <w:spacing w:after="0" w:line="240" w:lineRule="auto"/>
              <w:ind w:left="176" w:hanging="284"/>
              <w:rPr>
                <w:rFonts w:cs="Arial"/>
                <w:sz w:val="20"/>
                <w:szCs w:val="20"/>
              </w:rPr>
            </w:pPr>
            <w:r w:rsidRPr="00F16119">
              <w:rPr>
                <w:rFonts w:cs="Arial"/>
                <w:sz w:val="20"/>
                <w:szCs w:val="20"/>
              </w:rPr>
              <w:t xml:space="preserve">Analizowanie potrzeb </w:t>
            </w:r>
            <w:r w:rsidR="003B3F75" w:rsidRPr="00712A84">
              <w:rPr>
                <w:rFonts w:cs="Arial"/>
                <w:sz w:val="20"/>
                <w:szCs w:val="20"/>
              </w:rPr>
              <w:br/>
            </w:r>
            <w:r w:rsidRPr="00712A84">
              <w:rPr>
                <w:rFonts w:cs="Arial"/>
                <w:sz w:val="20"/>
                <w:szCs w:val="20"/>
              </w:rPr>
              <w:t>i oczekiwań społeczności lokalnej w zakresie organizacji i funkcjonowania jednostek oświatowych, np. analizy SWOT z perspektywy samorządowca, rodzica, dyrektorów, nauczycieli, uczniów, pracodawców itp.</w:t>
            </w:r>
          </w:p>
          <w:p w14:paraId="3C4A5509" w14:textId="77777777" w:rsidR="00787F98" w:rsidRPr="00BC47E8" w:rsidRDefault="001A1BB2" w:rsidP="00C66E21">
            <w:pPr>
              <w:pStyle w:val="Akapitzlist"/>
              <w:numPr>
                <w:ilvl w:val="0"/>
                <w:numId w:val="30"/>
              </w:numPr>
              <w:spacing w:after="0" w:line="240" w:lineRule="auto"/>
              <w:ind w:left="176" w:hanging="284"/>
              <w:rPr>
                <w:rFonts w:cs="Arial"/>
                <w:sz w:val="20"/>
                <w:szCs w:val="20"/>
              </w:rPr>
            </w:pPr>
            <w:r w:rsidRPr="00BC47E8">
              <w:rPr>
                <w:rFonts w:cs="Arial"/>
                <w:sz w:val="20"/>
                <w:szCs w:val="20"/>
              </w:rPr>
              <w:t>Organizowanie wspólnych warsztatów</w:t>
            </w:r>
            <w:r w:rsidR="00C05498" w:rsidRPr="00BC47E8">
              <w:rPr>
                <w:rFonts w:cs="Arial"/>
                <w:sz w:val="20"/>
                <w:szCs w:val="20"/>
              </w:rPr>
              <w:t xml:space="preserve"> tematyczn</w:t>
            </w:r>
            <w:r w:rsidRPr="00BC47E8">
              <w:rPr>
                <w:rFonts w:cs="Arial"/>
                <w:sz w:val="20"/>
                <w:szCs w:val="20"/>
              </w:rPr>
              <w:t>ych</w:t>
            </w:r>
            <w:r w:rsidR="00C05498" w:rsidRPr="00BC47E8">
              <w:rPr>
                <w:rFonts w:cs="Arial"/>
                <w:sz w:val="20"/>
                <w:szCs w:val="20"/>
              </w:rPr>
              <w:t xml:space="preserve"> według potrzeb, np. kształcenie kompetencji kluczowych</w:t>
            </w:r>
            <w:r w:rsidR="00787F98" w:rsidRPr="00BC47E8">
              <w:rPr>
                <w:rFonts w:cs="Arial"/>
                <w:sz w:val="20"/>
                <w:szCs w:val="20"/>
              </w:rPr>
              <w:t>.</w:t>
            </w:r>
          </w:p>
          <w:p w14:paraId="0AAD0E1E" w14:textId="77777777" w:rsidR="00CB0A1F" w:rsidRPr="00BC47E8" w:rsidRDefault="003C4112" w:rsidP="00C66E21">
            <w:pPr>
              <w:pStyle w:val="Akapitzlist"/>
              <w:numPr>
                <w:ilvl w:val="0"/>
                <w:numId w:val="30"/>
              </w:numPr>
              <w:spacing w:line="240" w:lineRule="auto"/>
              <w:ind w:left="175" w:hanging="283"/>
              <w:rPr>
                <w:rFonts w:cs="Arial"/>
                <w:sz w:val="20"/>
                <w:szCs w:val="20"/>
              </w:rPr>
            </w:pPr>
            <w:r w:rsidRPr="00BC47E8">
              <w:rPr>
                <w:rFonts w:cs="Arial"/>
                <w:sz w:val="20"/>
                <w:szCs w:val="20"/>
              </w:rPr>
              <w:t>Włączen</w:t>
            </w:r>
            <w:r w:rsidR="00CB0A1F" w:rsidRPr="00BC47E8">
              <w:rPr>
                <w:rFonts w:cs="Arial"/>
                <w:sz w:val="20"/>
                <w:szCs w:val="20"/>
              </w:rPr>
              <w:t>ie różnych interes</w:t>
            </w:r>
            <w:r w:rsidRPr="00BC47E8">
              <w:rPr>
                <w:rFonts w:cs="Arial"/>
                <w:sz w:val="20"/>
                <w:szCs w:val="20"/>
              </w:rPr>
              <w:t>ariuszy, w tym dyrektoró</w:t>
            </w:r>
            <w:r w:rsidR="001A1BB2" w:rsidRPr="00BC47E8">
              <w:rPr>
                <w:rFonts w:cs="Arial"/>
                <w:sz w:val="20"/>
                <w:szCs w:val="20"/>
              </w:rPr>
              <w:t xml:space="preserve">w szkół i placówek oświatowych w </w:t>
            </w:r>
            <w:r w:rsidRPr="00BC47E8">
              <w:rPr>
                <w:rFonts w:cs="Arial"/>
                <w:sz w:val="20"/>
                <w:szCs w:val="20"/>
              </w:rPr>
              <w:t>proces planowania rozwoju oświ</w:t>
            </w:r>
            <w:r w:rsidR="001A1BB2" w:rsidRPr="00BC47E8">
              <w:rPr>
                <w:rFonts w:cs="Arial"/>
                <w:sz w:val="20"/>
                <w:szCs w:val="20"/>
              </w:rPr>
              <w:t>aty:</w:t>
            </w:r>
          </w:p>
          <w:p w14:paraId="2C035231" w14:textId="77777777" w:rsidR="001A1BB2" w:rsidRPr="00BC47E8" w:rsidRDefault="001A1BB2" w:rsidP="00C66E21">
            <w:pPr>
              <w:pStyle w:val="Akapitzlist"/>
              <w:numPr>
                <w:ilvl w:val="0"/>
                <w:numId w:val="107"/>
              </w:numPr>
              <w:spacing w:after="0" w:line="240" w:lineRule="auto"/>
              <w:ind w:left="175" w:hanging="141"/>
              <w:rPr>
                <w:rFonts w:cs="Arial"/>
                <w:sz w:val="20"/>
                <w:szCs w:val="20"/>
              </w:rPr>
            </w:pPr>
            <w:r w:rsidRPr="00BC47E8">
              <w:rPr>
                <w:rFonts w:cs="Arial"/>
                <w:sz w:val="20"/>
                <w:szCs w:val="20"/>
              </w:rPr>
              <w:lastRenderedPageBreak/>
              <w:t xml:space="preserve">stosowanie na etapie prowadzenia diagnozy otwartych debat oświatowych nt. oczekiwanych rezultatów systemu edukacji </w:t>
            </w:r>
            <w:r w:rsidR="00E60E75">
              <w:rPr>
                <w:rFonts w:cs="Arial"/>
                <w:sz w:val="20"/>
                <w:szCs w:val="20"/>
              </w:rPr>
              <w:br/>
            </w:r>
            <w:r w:rsidRPr="00BC47E8">
              <w:rPr>
                <w:rFonts w:cs="Arial"/>
                <w:sz w:val="20"/>
                <w:szCs w:val="20"/>
              </w:rPr>
              <w:t xml:space="preserve">i uwzględnienie jej wyników </w:t>
            </w:r>
            <w:r w:rsidR="00185858" w:rsidRPr="00BC47E8">
              <w:rPr>
                <w:rFonts w:cs="Arial"/>
                <w:sz w:val="20"/>
                <w:szCs w:val="20"/>
              </w:rPr>
              <w:br/>
            </w:r>
            <w:r w:rsidRPr="00BC47E8">
              <w:rPr>
                <w:rFonts w:cs="Arial"/>
                <w:sz w:val="20"/>
                <w:szCs w:val="20"/>
              </w:rPr>
              <w:t>w decyzjach strategicznych</w:t>
            </w:r>
            <w:r w:rsidR="00E60E75">
              <w:rPr>
                <w:rFonts w:cs="Arial"/>
                <w:sz w:val="20"/>
                <w:szCs w:val="20"/>
              </w:rPr>
              <w:t>,</w:t>
            </w:r>
            <w:r w:rsidRPr="00BC47E8">
              <w:rPr>
                <w:rFonts w:cs="Arial"/>
                <w:sz w:val="20"/>
                <w:szCs w:val="20"/>
              </w:rPr>
              <w:t xml:space="preserve"> </w:t>
            </w:r>
          </w:p>
          <w:p w14:paraId="1674EB9C" w14:textId="77777777" w:rsidR="003C4112" w:rsidRPr="00BC47E8" w:rsidRDefault="00787F98" w:rsidP="00C66E21">
            <w:pPr>
              <w:pStyle w:val="Akapitzlist"/>
              <w:numPr>
                <w:ilvl w:val="0"/>
                <w:numId w:val="107"/>
              </w:numPr>
              <w:spacing w:after="0" w:line="240" w:lineRule="auto"/>
              <w:ind w:left="175" w:hanging="175"/>
              <w:rPr>
                <w:rFonts w:cs="Arial"/>
                <w:sz w:val="20"/>
                <w:szCs w:val="20"/>
              </w:rPr>
            </w:pPr>
            <w:r w:rsidRPr="00BC47E8">
              <w:rPr>
                <w:rFonts w:cs="Arial"/>
                <w:sz w:val="20"/>
                <w:szCs w:val="20"/>
              </w:rPr>
              <w:t xml:space="preserve">uzupełnienie </w:t>
            </w:r>
            <w:r w:rsidR="003C4112" w:rsidRPr="00BC47E8">
              <w:rPr>
                <w:rFonts w:cs="Arial"/>
                <w:sz w:val="20"/>
                <w:szCs w:val="20"/>
              </w:rPr>
              <w:t xml:space="preserve">lub określenie priorytetów i celów w planach rozwoju oświaty w oparciu </w:t>
            </w:r>
            <w:r w:rsidR="00185858" w:rsidRPr="00BC47E8">
              <w:rPr>
                <w:rFonts w:cs="Arial"/>
                <w:sz w:val="20"/>
                <w:szCs w:val="20"/>
              </w:rPr>
              <w:br/>
            </w:r>
            <w:r w:rsidR="003C4112" w:rsidRPr="00BC47E8">
              <w:rPr>
                <w:rFonts w:cs="Arial"/>
                <w:sz w:val="20"/>
                <w:szCs w:val="20"/>
              </w:rPr>
              <w:t xml:space="preserve">o diagnozę realnych potrzeb </w:t>
            </w:r>
            <w:r w:rsidR="00185858" w:rsidRPr="00BC47E8">
              <w:rPr>
                <w:rFonts w:cs="Arial"/>
                <w:sz w:val="20"/>
                <w:szCs w:val="20"/>
              </w:rPr>
              <w:br/>
            </w:r>
            <w:r w:rsidR="003C4112" w:rsidRPr="00BC47E8">
              <w:rPr>
                <w:rFonts w:cs="Arial"/>
                <w:sz w:val="20"/>
                <w:szCs w:val="20"/>
              </w:rPr>
              <w:t xml:space="preserve">w danej </w:t>
            </w:r>
            <w:r w:rsidR="00185858" w:rsidRPr="00BC47E8">
              <w:rPr>
                <w:rFonts w:cs="Arial"/>
                <w:sz w:val="20"/>
                <w:szCs w:val="20"/>
              </w:rPr>
              <w:t>JST</w:t>
            </w:r>
            <w:r w:rsidRPr="00BC47E8">
              <w:rPr>
                <w:rFonts w:cs="Arial"/>
                <w:sz w:val="20"/>
                <w:szCs w:val="20"/>
              </w:rPr>
              <w:t>,</w:t>
            </w:r>
          </w:p>
          <w:p w14:paraId="1E7F6FEE" w14:textId="77777777" w:rsidR="009A57E7" w:rsidRPr="00BC47E8" w:rsidRDefault="00787F98" w:rsidP="00712A84">
            <w:pPr>
              <w:pStyle w:val="Akapitzlist"/>
              <w:numPr>
                <w:ilvl w:val="0"/>
                <w:numId w:val="1"/>
              </w:numPr>
              <w:spacing w:after="0" w:line="240" w:lineRule="auto"/>
              <w:ind w:left="175" w:hanging="175"/>
              <w:rPr>
                <w:rFonts w:cs="Arial"/>
                <w:sz w:val="20"/>
                <w:szCs w:val="20"/>
              </w:rPr>
            </w:pPr>
            <w:r w:rsidRPr="00BC47E8">
              <w:rPr>
                <w:rFonts w:cs="Arial"/>
                <w:sz w:val="20"/>
                <w:szCs w:val="20"/>
              </w:rPr>
              <w:t xml:space="preserve">wspólne wdrażanie </w:t>
            </w:r>
            <w:r w:rsidR="00E60E75">
              <w:rPr>
                <w:rFonts w:cs="Arial"/>
                <w:sz w:val="20"/>
                <w:szCs w:val="20"/>
              </w:rPr>
              <w:br/>
            </w:r>
            <w:r w:rsidRPr="00BC47E8">
              <w:rPr>
                <w:rFonts w:cs="Arial"/>
                <w:sz w:val="20"/>
                <w:szCs w:val="20"/>
              </w:rPr>
              <w:t xml:space="preserve">i monitorowanie </w:t>
            </w:r>
            <w:r w:rsidR="003C4112" w:rsidRPr="00BC47E8">
              <w:rPr>
                <w:rFonts w:cs="Arial"/>
                <w:sz w:val="20"/>
                <w:szCs w:val="20"/>
              </w:rPr>
              <w:t>planu rozwoju oświaty.</w:t>
            </w:r>
          </w:p>
          <w:p w14:paraId="19F5B00A" w14:textId="77777777" w:rsidR="009A57E7" w:rsidRPr="00BC47E8" w:rsidRDefault="00787F98" w:rsidP="00712A84">
            <w:pPr>
              <w:spacing w:after="0" w:line="240" w:lineRule="auto"/>
              <w:ind w:hanging="108"/>
              <w:rPr>
                <w:rFonts w:cs="Arial"/>
                <w:sz w:val="20"/>
                <w:szCs w:val="20"/>
              </w:rPr>
            </w:pPr>
            <w:r w:rsidRPr="00BC47E8">
              <w:rPr>
                <w:rFonts w:cs="Arial"/>
                <w:sz w:val="20"/>
                <w:szCs w:val="20"/>
              </w:rPr>
              <w:t xml:space="preserve">5) </w:t>
            </w:r>
            <w:r w:rsidR="001A1BB2" w:rsidRPr="00BC47E8">
              <w:rPr>
                <w:rFonts w:cs="Arial"/>
                <w:sz w:val="20"/>
                <w:szCs w:val="20"/>
              </w:rPr>
              <w:t>Organizowanie d</w:t>
            </w:r>
            <w:r w:rsidR="009A57E7" w:rsidRPr="00BC47E8">
              <w:rPr>
                <w:rFonts w:cs="Arial"/>
                <w:sz w:val="20"/>
                <w:szCs w:val="20"/>
              </w:rPr>
              <w:t>ebat o stanie realizacji zadań oświatowych</w:t>
            </w:r>
            <w:r w:rsidR="00BB125F">
              <w:rPr>
                <w:rFonts w:cs="Arial"/>
                <w:sz w:val="20"/>
                <w:szCs w:val="20"/>
              </w:rPr>
              <w:br/>
            </w:r>
            <w:r w:rsidR="009A57E7" w:rsidRPr="00BC47E8">
              <w:rPr>
                <w:rFonts w:cs="Arial"/>
                <w:sz w:val="20"/>
                <w:szCs w:val="20"/>
              </w:rPr>
              <w:t>z udziałem lokalnych interesariuszy.</w:t>
            </w:r>
          </w:p>
          <w:p w14:paraId="016F3A6A" w14:textId="77777777" w:rsidR="003C4112" w:rsidRPr="00BC47E8" w:rsidRDefault="00185858" w:rsidP="00712A84">
            <w:pPr>
              <w:spacing w:after="0" w:line="240" w:lineRule="auto"/>
              <w:ind w:hanging="108"/>
              <w:rPr>
                <w:rFonts w:cs="Arial"/>
                <w:sz w:val="20"/>
                <w:szCs w:val="20"/>
              </w:rPr>
            </w:pPr>
            <w:r w:rsidRPr="00BC47E8">
              <w:rPr>
                <w:rFonts w:cs="Arial"/>
                <w:sz w:val="20"/>
                <w:szCs w:val="20"/>
              </w:rPr>
              <w:t xml:space="preserve">6) </w:t>
            </w:r>
            <w:r w:rsidR="00787F98" w:rsidRPr="00BC47E8">
              <w:rPr>
                <w:rFonts w:cs="Arial"/>
                <w:sz w:val="20"/>
                <w:szCs w:val="20"/>
              </w:rPr>
              <w:t>Prowadzenie badań ankietowych wizerunku prowadzonych szkół/placówek lub inne według potrzeb</w:t>
            </w:r>
            <w:r w:rsidRPr="00BC47E8">
              <w:rPr>
                <w:rFonts w:cs="Arial"/>
                <w:sz w:val="20"/>
                <w:szCs w:val="20"/>
              </w:rPr>
              <w:t>.</w:t>
            </w:r>
          </w:p>
        </w:tc>
      </w:tr>
      <w:tr w:rsidR="00C05498" w:rsidRPr="00BC47E8" w14:paraId="1592E4D0" w14:textId="77777777" w:rsidTr="00BC47E8">
        <w:trPr>
          <w:trHeight w:val="983"/>
        </w:trPr>
        <w:tc>
          <w:tcPr>
            <w:tcW w:w="2553" w:type="dxa"/>
            <w:vMerge/>
            <w:shd w:val="clear" w:color="auto" w:fill="auto"/>
          </w:tcPr>
          <w:p w14:paraId="38716DDB" w14:textId="77777777" w:rsidR="00C05498" w:rsidRPr="00BC47E8" w:rsidRDefault="00C05498" w:rsidP="00557F6F">
            <w:pPr>
              <w:spacing w:after="0" w:line="240" w:lineRule="auto"/>
              <w:ind w:left="36"/>
              <w:rPr>
                <w:rFonts w:cs="Arial"/>
              </w:rPr>
            </w:pPr>
          </w:p>
        </w:tc>
        <w:tc>
          <w:tcPr>
            <w:tcW w:w="2863" w:type="dxa"/>
            <w:vMerge/>
            <w:shd w:val="clear" w:color="auto" w:fill="auto"/>
          </w:tcPr>
          <w:p w14:paraId="729045B5" w14:textId="77777777" w:rsidR="00C05498" w:rsidRPr="00BC47E8" w:rsidRDefault="00C05498" w:rsidP="00712A84">
            <w:pPr>
              <w:spacing w:after="257" w:line="240" w:lineRule="auto"/>
              <w:ind w:left="22" w:right="36"/>
              <w:rPr>
                <w:rFonts w:cs="Arial"/>
              </w:rPr>
            </w:pPr>
          </w:p>
        </w:tc>
        <w:tc>
          <w:tcPr>
            <w:tcW w:w="2977" w:type="dxa"/>
            <w:tcBorders>
              <w:right w:val="single" w:sz="8" w:space="0" w:color="auto"/>
            </w:tcBorders>
            <w:shd w:val="clear" w:color="auto" w:fill="auto"/>
          </w:tcPr>
          <w:p w14:paraId="23CF1C81" w14:textId="77777777" w:rsidR="00C05498" w:rsidRPr="00BC47E8" w:rsidRDefault="00C05498" w:rsidP="00712A84">
            <w:pPr>
              <w:spacing w:after="257" w:line="240" w:lineRule="auto"/>
              <w:ind w:left="22" w:right="36"/>
              <w:rPr>
                <w:rFonts w:cs="Arial"/>
                <w:sz w:val="20"/>
                <w:szCs w:val="20"/>
              </w:rPr>
            </w:pPr>
            <w:r w:rsidRPr="00BC47E8">
              <w:rPr>
                <w:rFonts w:cs="Arial"/>
                <w:sz w:val="20"/>
                <w:szCs w:val="20"/>
              </w:rPr>
              <w:t>1.2. Przygotowywanie pogłębionych analiz (strategicznych) ukazujących oświatę samorządową.</w:t>
            </w:r>
          </w:p>
        </w:tc>
        <w:tc>
          <w:tcPr>
            <w:tcW w:w="3090" w:type="dxa"/>
            <w:vMerge/>
            <w:tcBorders>
              <w:left w:val="single" w:sz="8" w:space="0" w:color="auto"/>
            </w:tcBorders>
            <w:shd w:val="clear" w:color="auto" w:fill="auto"/>
          </w:tcPr>
          <w:p w14:paraId="5B853C21" w14:textId="77777777" w:rsidR="00C05498" w:rsidRPr="00BC47E8" w:rsidRDefault="00C05498" w:rsidP="00712A84">
            <w:pPr>
              <w:spacing w:after="0" w:line="240" w:lineRule="auto"/>
              <w:rPr>
                <w:rFonts w:cs="Arial"/>
              </w:rPr>
            </w:pPr>
          </w:p>
        </w:tc>
        <w:tc>
          <w:tcPr>
            <w:tcW w:w="3118" w:type="dxa"/>
            <w:vMerge/>
            <w:shd w:val="clear" w:color="auto" w:fill="auto"/>
          </w:tcPr>
          <w:p w14:paraId="2160B1D4" w14:textId="77777777" w:rsidR="00C05498" w:rsidRPr="00BC47E8" w:rsidRDefault="00C05498" w:rsidP="00712A84">
            <w:pPr>
              <w:spacing w:after="0" w:line="240" w:lineRule="auto"/>
              <w:rPr>
                <w:rFonts w:cs="Arial"/>
              </w:rPr>
            </w:pPr>
          </w:p>
        </w:tc>
      </w:tr>
      <w:tr w:rsidR="00C05498" w:rsidRPr="00BC47E8" w14:paraId="19067F1A" w14:textId="77777777" w:rsidTr="00557F6F">
        <w:trPr>
          <w:trHeight w:val="849"/>
        </w:trPr>
        <w:tc>
          <w:tcPr>
            <w:tcW w:w="2553" w:type="dxa"/>
            <w:shd w:val="clear" w:color="auto" w:fill="auto"/>
          </w:tcPr>
          <w:p w14:paraId="3F60CE63" w14:textId="77777777" w:rsidR="00C05498" w:rsidRPr="00BC47E8" w:rsidRDefault="00C05498" w:rsidP="00557F6F">
            <w:pPr>
              <w:spacing w:after="0" w:line="256" w:lineRule="auto"/>
              <w:ind w:left="36" w:right="32"/>
              <w:rPr>
                <w:rFonts w:cs="Arial"/>
                <w:b/>
                <w:sz w:val="20"/>
                <w:szCs w:val="20"/>
              </w:rPr>
            </w:pPr>
            <w:r w:rsidRPr="00BC47E8">
              <w:rPr>
                <w:rFonts w:cs="Arial"/>
                <w:b/>
                <w:sz w:val="20"/>
                <w:szCs w:val="20"/>
              </w:rPr>
              <w:t xml:space="preserve">2. Wypracowanie </w:t>
            </w:r>
          </w:p>
          <w:p w14:paraId="7FDA8919" w14:textId="77777777" w:rsidR="00C05498" w:rsidRPr="00BC47E8" w:rsidRDefault="00C05498" w:rsidP="00557F6F">
            <w:pPr>
              <w:spacing w:after="0" w:line="256" w:lineRule="auto"/>
              <w:ind w:left="36" w:right="32"/>
              <w:rPr>
                <w:rFonts w:cs="Arial"/>
                <w:b/>
                <w:sz w:val="20"/>
                <w:szCs w:val="20"/>
              </w:rPr>
            </w:pPr>
            <w:r w:rsidRPr="00BC47E8">
              <w:rPr>
                <w:rFonts w:cs="Arial"/>
                <w:b/>
                <w:sz w:val="20"/>
                <w:szCs w:val="20"/>
              </w:rPr>
              <w:t xml:space="preserve">strategicznej wizji </w:t>
            </w:r>
          </w:p>
          <w:p w14:paraId="7DCA7BD0" w14:textId="77777777" w:rsidR="00C05498" w:rsidRPr="00BC47E8" w:rsidRDefault="00BE1238" w:rsidP="00557F6F">
            <w:pPr>
              <w:spacing w:after="0" w:line="256" w:lineRule="auto"/>
              <w:ind w:left="36" w:right="32"/>
              <w:rPr>
                <w:rFonts w:cs="Arial"/>
                <w:sz w:val="20"/>
                <w:szCs w:val="20"/>
              </w:rPr>
            </w:pPr>
            <w:r w:rsidRPr="00BC47E8">
              <w:rPr>
                <w:rFonts w:cs="Arial"/>
                <w:b/>
                <w:sz w:val="20"/>
                <w:szCs w:val="20"/>
              </w:rPr>
              <w:t>rozwoju lokalnej o</w:t>
            </w:r>
            <w:r w:rsidR="00C05498" w:rsidRPr="00BC47E8">
              <w:rPr>
                <w:rFonts w:cs="Arial"/>
                <w:b/>
                <w:sz w:val="20"/>
                <w:szCs w:val="20"/>
              </w:rPr>
              <w:t>światy</w:t>
            </w:r>
            <w:r w:rsidRPr="00BC47E8">
              <w:rPr>
                <w:rFonts w:cs="Arial"/>
                <w:b/>
                <w:sz w:val="20"/>
                <w:szCs w:val="20"/>
              </w:rPr>
              <w:t xml:space="preserve"> </w:t>
            </w:r>
            <w:r w:rsidR="00C05498" w:rsidRPr="00BC47E8">
              <w:rPr>
                <w:rFonts w:cs="Arial"/>
                <w:b/>
                <w:sz w:val="20"/>
                <w:szCs w:val="20"/>
              </w:rPr>
              <w:t>(strategia oświatowa)</w:t>
            </w:r>
          </w:p>
        </w:tc>
        <w:tc>
          <w:tcPr>
            <w:tcW w:w="2863" w:type="dxa"/>
            <w:vMerge/>
            <w:shd w:val="clear" w:color="auto" w:fill="auto"/>
          </w:tcPr>
          <w:p w14:paraId="5BFCE4F4" w14:textId="77777777" w:rsidR="00C05498" w:rsidRPr="00BC47E8" w:rsidRDefault="00C05498" w:rsidP="00712A84">
            <w:pPr>
              <w:spacing w:after="0" w:line="240" w:lineRule="auto"/>
              <w:rPr>
                <w:rFonts w:cs="Arial"/>
              </w:rPr>
            </w:pPr>
          </w:p>
        </w:tc>
        <w:tc>
          <w:tcPr>
            <w:tcW w:w="2977" w:type="dxa"/>
            <w:tcBorders>
              <w:right w:val="single" w:sz="8" w:space="0" w:color="auto"/>
            </w:tcBorders>
            <w:shd w:val="clear" w:color="auto" w:fill="auto"/>
          </w:tcPr>
          <w:p w14:paraId="0FE8515D" w14:textId="77777777" w:rsidR="00242B63" w:rsidRPr="00BC47E8" w:rsidRDefault="00C05498" w:rsidP="00712A84">
            <w:pPr>
              <w:spacing w:after="0" w:line="240" w:lineRule="auto"/>
              <w:ind w:left="22" w:right="36"/>
              <w:rPr>
                <w:rFonts w:cs="Arial"/>
                <w:sz w:val="20"/>
                <w:szCs w:val="20"/>
              </w:rPr>
            </w:pPr>
            <w:r w:rsidRPr="00BC47E8">
              <w:rPr>
                <w:rFonts w:cs="Arial"/>
                <w:sz w:val="20"/>
                <w:szCs w:val="20"/>
              </w:rPr>
              <w:t>2.1. Proce</w:t>
            </w:r>
            <w:r w:rsidR="00242B63" w:rsidRPr="00BC47E8">
              <w:rPr>
                <w:rFonts w:cs="Arial"/>
                <w:sz w:val="20"/>
                <w:szCs w:val="20"/>
              </w:rPr>
              <w:t>s planowania celów oświatowych.</w:t>
            </w:r>
          </w:p>
        </w:tc>
        <w:tc>
          <w:tcPr>
            <w:tcW w:w="3090" w:type="dxa"/>
            <w:vMerge/>
            <w:tcBorders>
              <w:left w:val="single" w:sz="8" w:space="0" w:color="auto"/>
            </w:tcBorders>
            <w:shd w:val="clear" w:color="auto" w:fill="auto"/>
          </w:tcPr>
          <w:p w14:paraId="5E8625C4" w14:textId="77777777" w:rsidR="00C05498" w:rsidRPr="00BC47E8" w:rsidRDefault="00C05498" w:rsidP="00712A84">
            <w:pPr>
              <w:spacing w:after="0" w:line="240" w:lineRule="auto"/>
              <w:rPr>
                <w:rFonts w:cs="Arial"/>
              </w:rPr>
            </w:pPr>
          </w:p>
        </w:tc>
        <w:tc>
          <w:tcPr>
            <w:tcW w:w="3118" w:type="dxa"/>
            <w:vMerge/>
            <w:shd w:val="clear" w:color="auto" w:fill="auto"/>
          </w:tcPr>
          <w:p w14:paraId="5B63A6E5" w14:textId="77777777" w:rsidR="00C05498" w:rsidRPr="00BC47E8" w:rsidRDefault="00C05498" w:rsidP="00712A84">
            <w:pPr>
              <w:spacing w:after="0" w:line="240" w:lineRule="auto"/>
              <w:rPr>
                <w:rFonts w:cs="Arial"/>
              </w:rPr>
            </w:pPr>
          </w:p>
        </w:tc>
      </w:tr>
      <w:tr w:rsidR="00C05498" w:rsidRPr="00BC47E8" w14:paraId="1284268A" w14:textId="77777777" w:rsidTr="00BC47E8">
        <w:tc>
          <w:tcPr>
            <w:tcW w:w="2553" w:type="dxa"/>
            <w:vMerge w:val="restart"/>
            <w:shd w:val="clear" w:color="auto" w:fill="auto"/>
          </w:tcPr>
          <w:p w14:paraId="2946CF1B" w14:textId="77777777" w:rsidR="00C05498" w:rsidRPr="00BC47E8" w:rsidRDefault="00C05498" w:rsidP="00557F6F">
            <w:pPr>
              <w:spacing w:after="0" w:line="240" w:lineRule="auto"/>
              <w:ind w:left="36" w:hanging="34"/>
              <w:rPr>
                <w:rFonts w:cs="Arial"/>
                <w:sz w:val="20"/>
                <w:szCs w:val="20"/>
              </w:rPr>
            </w:pPr>
            <w:r w:rsidRPr="00BC47E8">
              <w:rPr>
                <w:rFonts w:cs="Arial"/>
                <w:b/>
                <w:sz w:val="20"/>
                <w:szCs w:val="20"/>
              </w:rPr>
              <w:t>3. Weryfikacja podejmowanych działań pod kątem zgodności ze strategiczną wizją rozwoju usług oświatowych</w:t>
            </w:r>
          </w:p>
        </w:tc>
        <w:tc>
          <w:tcPr>
            <w:tcW w:w="2863" w:type="dxa"/>
            <w:vMerge/>
            <w:shd w:val="clear" w:color="auto" w:fill="auto"/>
          </w:tcPr>
          <w:p w14:paraId="1C83FD4D" w14:textId="77777777" w:rsidR="00C05498" w:rsidRPr="00BC47E8" w:rsidRDefault="00C05498" w:rsidP="00712A84">
            <w:pPr>
              <w:spacing w:after="0" w:line="240" w:lineRule="auto"/>
              <w:ind w:left="13" w:right="36"/>
              <w:rPr>
                <w:rFonts w:cs="Arial"/>
              </w:rPr>
            </w:pPr>
          </w:p>
        </w:tc>
        <w:tc>
          <w:tcPr>
            <w:tcW w:w="2977" w:type="dxa"/>
            <w:tcBorders>
              <w:right w:val="single" w:sz="8" w:space="0" w:color="auto"/>
            </w:tcBorders>
            <w:shd w:val="clear" w:color="auto" w:fill="auto"/>
          </w:tcPr>
          <w:p w14:paraId="0E99392F" w14:textId="77777777" w:rsidR="00C05498" w:rsidRPr="00BC47E8" w:rsidRDefault="00C05498" w:rsidP="00712A84">
            <w:pPr>
              <w:spacing w:after="0" w:line="240" w:lineRule="auto"/>
              <w:ind w:left="13" w:right="36"/>
              <w:rPr>
                <w:rFonts w:cs="Arial"/>
                <w:sz w:val="20"/>
                <w:szCs w:val="20"/>
              </w:rPr>
            </w:pPr>
            <w:r w:rsidRPr="00BC47E8">
              <w:rPr>
                <w:rFonts w:cs="Arial"/>
                <w:sz w:val="20"/>
                <w:szCs w:val="20"/>
              </w:rPr>
              <w:t xml:space="preserve">3.1. Metody analizy </w:t>
            </w:r>
            <w:r w:rsidR="00332AB1" w:rsidRPr="00BC47E8">
              <w:rPr>
                <w:rFonts w:cs="Arial"/>
                <w:sz w:val="20"/>
                <w:szCs w:val="20"/>
              </w:rPr>
              <w:br/>
            </w:r>
            <w:r w:rsidRPr="00BC47E8">
              <w:rPr>
                <w:rFonts w:cs="Arial"/>
                <w:sz w:val="20"/>
                <w:szCs w:val="20"/>
              </w:rPr>
              <w:t>i zatwierdzenia arkuszy organizacyjnych planów finansowych szkół, a następnie – po ich zatwierdzeniu w plany – kontrola ich wykonania.</w:t>
            </w:r>
          </w:p>
        </w:tc>
        <w:tc>
          <w:tcPr>
            <w:tcW w:w="3090" w:type="dxa"/>
            <w:vMerge/>
            <w:tcBorders>
              <w:left w:val="single" w:sz="8" w:space="0" w:color="auto"/>
            </w:tcBorders>
            <w:shd w:val="clear" w:color="auto" w:fill="auto"/>
          </w:tcPr>
          <w:p w14:paraId="27337B1F" w14:textId="77777777" w:rsidR="00C05498" w:rsidRPr="00BC47E8" w:rsidRDefault="00C05498" w:rsidP="00712A84">
            <w:pPr>
              <w:spacing w:after="0" w:line="240" w:lineRule="auto"/>
              <w:rPr>
                <w:rFonts w:cs="Arial"/>
              </w:rPr>
            </w:pPr>
          </w:p>
        </w:tc>
        <w:tc>
          <w:tcPr>
            <w:tcW w:w="3118" w:type="dxa"/>
            <w:vMerge/>
            <w:shd w:val="clear" w:color="auto" w:fill="auto"/>
          </w:tcPr>
          <w:p w14:paraId="7D070CD4" w14:textId="77777777" w:rsidR="00C05498" w:rsidRPr="00BC47E8" w:rsidRDefault="00C05498" w:rsidP="00712A84">
            <w:pPr>
              <w:spacing w:after="0" w:line="240" w:lineRule="auto"/>
              <w:rPr>
                <w:rFonts w:cs="Arial"/>
              </w:rPr>
            </w:pPr>
          </w:p>
        </w:tc>
      </w:tr>
      <w:tr w:rsidR="00C05498" w:rsidRPr="00BC47E8" w14:paraId="0DCB5397" w14:textId="77777777" w:rsidTr="00BC47E8">
        <w:trPr>
          <w:trHeight w:val="1275"/>
        </w:trPr>
        <w:tc>
          <w:tcPr>
            <w:tcW w:w="2553" w:type="dxa"/>
            <w:vMerge/>
            <w:shd w:val="clear" w:color="auto" w:fill="auto"/>
          </w:tcPr>
          <w:p w14:paraId="72C749FB" w14:textId="77777777" w:rsidR="00C05498" w:rsidRPr="00BC47E8" w:rsidRDefault="00C05498" w:rsidP="00712A84">
            <w:pPr>
              <w:spacing w:after="0" w:line="240" w:lineRule="auto"/>
              <w:rPr>
                <w:rFonts w:cs="Arial"/>
              </w:rPr>
            </w:pPr>
          </w:p>
        </w:tc>
        <w:tc>
          <w:tcPr>
            <w:tcW w:w="2863" w:type="dxa"/>
            <w:vMerge/>
            <w:shd w:val="clear" w:color="auto" w:fill="auto"/>
          </w:tcPr>
          <w:p w14:paraId="626E17D2" w14:textId="77777777" w:rsidR="00C05498" w:rsidRPr="00BC47E8" w:rsidRDefault="00C05498" w:rsidP="00712A84">
            <w:pPr>
              <w:spacing w:after="0" w:line="240" w:lineRule="auto"/>
              <w:ind w:left="13" w:right="36"/>
              <w:rPr>
                <w:rFonts w:cs="Arial"/>
              </w:rPr>
            </w:pPr>
          </w:p>
        </w:tc>
        <w:tc>
          <w:tcPr>
            <w:tcW w:w="2977" w:type="dxa"/>
            <w:tcBorders>
              <w:right w:val="single" w:sz="8" w:space="0" w:color="auto"/>
            </w:tcBorders>
            <w:shd w:val="clear" w:color="auto" w:fill="auto"/>
          </w:tcPr>
          <w:p w14:paraId="3494B406" w14:textId="77777777" w:rsidR="00C05498" w:rsidRPr="00BC47E8" w:rsidRDefault="00C05498" w:rsidP="00712A84">
            <w:pPr>
              <w:spacing w:after="0" w:line="240" w:lineRule="auto"/>
              <w:ind w:left="13" w:right="36"/>
              <w:rPr>
                <w:rFonts w:cs="Arial"/>
                <w:sz w:val="20"/>
                <w:szCs w:val="20"/>
              </w:rPr>
            </w:pPr>
            <w:r w:rsidRPr="00BC47E8">
              <w:rPr>
                <w:rFonts w:cs="Arial"/>
                <w:sz w:val="20"/>
                <w:szCs w:val="20"/>
              </w:rPr>
              <w:t>3.2. Lokalny standard arkusza organizacyjnego, wspólny dla wszystkich jednostek oświatowych plan kont analitycznych jednostek.</w:t>
            </w:r>
          </w:p>
          <w:p w14:paraId="47CB10C3" w14:textId="77777777" w:rsidR="0000477E" w:rsidRPr="00BC47E8" w:rsidRDefault="0000477E" w:rsidP="00712A84">
            <w:pPr>
              <w:spacing w:after="0" w:line="240" w:lineRule="auto"/>
              <w:ind w:left="13" w:right="36"/>
              <w:rPr>
                <w:rFonts w:cs="Arial"/>
                <w:sz w:val="20"/>
                <w:szCs w:val="20"/>
              </w:rPr>
            </w:pPr>
          </w:p>
        </w:tc>
        <w:tc>
          <w:tcPr>
            <w:tcW w:w="3090" w:type="dxa"/>
            <w:vMerge/>
            <w:tcBorders>
              <w:left w:val="single" w:sz="8" w:space="0" w:color="auto"/>
            </w:tcBorders>
            <w:shd w:val="clear" w:color="auto" w:fill="auto"/>
          </w:tcPr>
          <w:p w14:paraId="544EE6B9" w14:textId="77777777" w:rsidR="00C05498" w:rsidRPr="00BC47E8" w:rsidRDefault="00C05498" w:rsidP="00712A84">
            <w:pPr>
              <w:spacing w:after="0" w:line="240" w:lineRule="auto"/>
              <w:rPr>
                <w:rFonts w:cs="Arial"/>
              </w:rPr>
            </w:pPr>
          </w:p>
        </w:tc>
        <w:tc>
          <w:tcPr>
            <w:tcW w:w="3118" w:type="dxa"/>
            <w:vMerge/>
            <w:shd w:val="clear" w:color="auto" w:fill="auto"/>
          </w:tcPr>
          <w:p w14:paraId="71F637E5" w14:textId="77777777" w:rsidR="00C05498" w:rsidRPr="00BC47E8" w:rsidRDefault="00C05498" w:rsidP="00712A84">
            <w:pPr>
              <w:spacing w:after="0" w:line="240" w:lineRule="auto"/>
              <w:rPr>
                <w:rFonts w:cs="Arial"/>
              </w:rPr>
            </w:pPr>
          </w:p>
        </w:tc>
      </w:tr>
      <w:tr w:rsidR="0000477E" w:rsidRPr="00BC47E8" w14:paraId="4F66DFD8" w14:textId="77777777" w:rsidTr="00BC47E8">
        <w:trPr>
          <w:trHeight w:val="1305"/>
        </w:trPr>
        <w:tc>
          <w:tcPr>
            <w:tcW w:w="2553" w:type="dxa"/>
            <w:vMerge/>
            <w:tcBorders>
              <w:top w:val="single" w:sz="12" w:space="0" w:color="auto"/>
            </w:tcBorders>
            <w:shd w:val="clear" w:color="auto" w:fill="auto"/>
          </w:tcPr>
          <w:p w14:paraId="4C528406" w14:textId="77777777" w:rsidR="0000477E" w:rsidRPr="00BC47E8" w:rsidRDefault="0000477E" w:rsidP="00712A84">
            <w:pPr>
              <w:spacing w:after="0" w:line="240" w:lineRule="auto"/>
              <w:rPr>
                <w:rFonts w:cs="Arial"/>
              </w:rPr>
            </w:pPr>
          </w:p>
        </w:tc>
        <w:tc>
          <w:tcPr>
            <w:tcW w:w="2863" w:type="dxa"/>
            <w:vMerge/>
            <w:tcBorders>
              <w:top w:val="single" w:sz="12" w:space="0" w:color="auto"/>
            </w:tcBorders>
            <w:shd w:val="clear" w:color="auto" w:fill="auto"/>
          </w:tcPr>
          <w:p w14:paraId="149FAE8D" w14:textId="77777777" w:rsidR="0000477E" w:rsidRPr="00BC47E8" w:rsidRDefault="0000477E" w:rsidP="00712A84">
            <w:pPr>
              <w:spacing w:after="0" w:line="240" w:lineRule="auto"/>
              <w:ind w:left="13" w:right="36"/>
              <w:rPr>
                <w:rFonts w:cs="Arial"/>
              </w:rPr>
            </w:pPr>
          </w:p>
        </w:tc>
        <w:tc>
          <w:tcPr>
            <w:tcW w:w="2977" w:type="dxa"/>
            <w:tcBorders>
              <w:top w:val="single" w:sz="12" w:space="0" w:color="auto"/>
              <w:right w:val="single" w:sz="8" w:space="0" w:color="auto"/>
            </w:tcBorders>
            <w:shd w:val="clear" w:color="auto" w:fill="auto"/>
          </w:tcPr>
          <w:p w14:paraId="4CF81EEE" w14:textId="77777777" w:rsidR="0000477E" w:rsidRPr="00BC47E8" w:rsidRDefault="0000477E" w:rsidP="00712A84">
            <w:pPr>
              <w:spacing w:after="0" w:line="240" w:lineRule="auto"/>
              <w:ind w:left="13" w:right="36"/>
              <w:rPr>
                <w:rFonts w:cs="Arial"/>
                <w:sz w:val="20"/>
                <w:szCs w:val="20"/>
              </w:rPr>
            </w:pPr>
            <w:r w:rsidRPr="00BC47E8">
              <w:rPr>
                <w:rFonts w:cs="Arial"/>
                <w:sz w:val="20"/>
                <w:szCs w:val="20"/>
              </w:rPr>
              <w:t>3.3.</w:t>
            </w:r>
            <w:r w:rsidR="00045F0C">
              <w:rPr>
                <w:rFonts w:cs="Arial"/>
                <w:sz w:val="20"/>
                <w:szCs w:val="20"/>
              </w:rPr>
              <w:t xml:space="preserve"> </w:t>
            </w:r>
            <w:r w:rsidRPr="00BC47E8">
              <w:rPr>
                <w:rFonts w:cs="Arial"/>
                <w:sz w:val="20"/>
                <w:szCs w:val="20"/>
              </w:rPr>
              <w:t>Standardy finasowania zadań</w:t>
            </w:r>
            <w:r w:rsidR="006E063D">
              <w:rPr>
                <w:rFonts w:cs="Arial"/>
                <w:sz w:val="20"/>
                <w:szCs w:val="20"/>
              </w:rPr>
              <w:t>,</w:t>
            </w:r>
            <w:r w:rsidRPr="00BC47E8">
              <w:rPr>
                <w:rFonts w:cs="Arial"/>
                <w:sz w:val="20"/>
                <w:szCs w:val="20"/>
              </w:rPr>
              <w:t xml:space="preserve"> np. lokalne bony oświatowe lub inne sformalizowane systemy podejmowania decyzji niosących skutki finansowe, np. tworzenie oddziałów, sposób realizacji planu nauczania.</w:t>
            </w:r>
          </w:p>
        </w:tc>
        <w:tc>
          <w:tcPr>
            <w:tcW w:w="3090" w:type="dxa"/>
            <w:vMerge/>
            <w:tcBorders>
              <w:left w:val="single" w:sz="8" w:space="0" w:color="auto"/>
            </w:tcBorders>
            <w:shd w:val="clear" w:color="auto" w:fill="auto"/>
          </w:tcPr>
          <w:p w14:paraId="65C763C7" w14:textId="77777777" w:rsidR="0000477E" w:rsidRPr="00BC47E8" w:rsidRDefault="0000477E" w:rsidP="00712A84">
            <w:pPr>
              <w:spacing w:after="0" w:line="240" w:lineRule="auto"/>
              <w:rPr>
                <w:rFonts w:cs="Arial"/>
              </w:rPr>
            </w:pPr>
          </w:p>
        </w:tc>
        <w:tc>
          <w:tcPr>
            <w:tcW w:w="3118" w:type="dxa"/>
            <w:vMerge/>
            <w:shd w:val="clear" w:color="auto" w:fill="auto"/>
          </w:tcPr>
          <w:p w14:paraId="2D4BC8E6" w14:textId="77777777" w:rsidR="0000477E" w:rsidRPr="00BC47E8" w:rsidRDefault="0000477E" w:rsidP="00712A84">
            <w:pPr>
              <w:spacing w:after="0" w:line="240" w:lineRule="auto"/>
              <w:rPr>
                <w:rFonts w:cs="Arial"/>
              </w:rPr>
            </w:pPr>
          </w:p>
        </w:tc>
      </w:tr>
      <w:tr w:rsidR="00C05498" w:rsidRPr="00BC47E8" w14:paraId="32587E71" w14:textId="77777777" w:rsidTr="00BC47E8">
        <w:trPr>
          <w:trHeight w:val="1745"/>
        </w:trPr>
        <w:tc>
          <w:tcPr>
            <w:tcW w:w="2553" w:type="dxa"/>
            <w:vMerge/>
            <w:shd w:val="clear" w:color="auto" w:fill="auto"/>
          </w:tcPr>
          <w:p w14:paraId="38A63577" w14:textId="77777777" w:rsidR="00C05498" w:rsidRPr="00BC47E8" w:rsidRDefault="00C05498" w:rsidP="00712A84">
            <w:pPr>
              <w:spacing w:after="0" w:line="240" w:lineRule="auto"/>
              <w:rPr>
                <w:rFonts w:cs="Arial"/>
              </w:rPr>
            </w:pPr>
          </w:p>
        </w:tc>
        <w:tc>
          <w:tcPr>
            <w:tcW w:w="2863" w:type="dxa"/>
            <w:vMerge/>
            <w:shd w:val="clear" w:color="auto" w:fill="auto"/>
          </w:tcPr>
          <w:p w14:paraId="5B5DE175" w14:textId="77777777" w:rsidR="00C05498" w:rsidRPr="00BC47E8" w:rsidRDefault="00C05498" w:rsidP="00712A84">
            <w:pPr>
              <w:spacing w:after="257" w:line="240" w:lineRule="auto"/>
              <w:ind w:right="36"/>
              <w:rPr>
                <w:rFonts w:cs="Arial"/>
              </w:rPr>
            </w:pPr>
          </w:p>
        </w:tc>
        <w:tc>
          <w:tcPr>
            <w:tcW w:w="2977" w:type="dxa"/>
            <w:tcBorders>
              <w:bottom w:val="single" w:sz="8" w:space="0" w:color="auto"/>
              <w:right w:val="single" w:sz="8" w:space="0" w:color="auto"/>
            </w:tcBorders>
            <w:shd w:val="clear" w:color="auto" w:fill="auto"/>
          </w:tcPr>
          <w:p w14:paraId="3B9F2D6E" w14:textId="77777777" w:rsidR="00C05498" w:rsidRPr="00BC47E8" w:rsidRDefault="00C05498" w:rsidP="00712A84">
            <w:pPr>
              <w:spacing w:after="257" w:line="240" w:lineRule="auto"/>
              <w:ind w:right="36"/>
              <w:rPr>
                <w:rFonts w:cs="Arial"/>
                <w:sz w:val="20"/>
                <w:szCs w:val="20"/>
              </w:rPr>
            </w:pPr>
            <w:r w:rsidRPr="00BC47E8">
              <w:rPr>
                <w:rFonts w:cs="Arial"/>
                <w:sz w:val="20"/>
                <w:szCs w:val="20"/>
              </w:rPr>
              <w:t>3.3.</w:t>
            </w:r>
            <w:r w:rsidR="00045F0C">
              <w:rPr>
                <w:rFonts w:cs="Arial"/>
                <w:sz w:val="20"/>
                <w:szCs w:val="20"/>
              </w:rPr>
              <w:t xml:space="preserve"> </w:t>
            </w:r>
            <w:r w:rsidRPr="00BC47E8">
              <w:rPr>
                <w:rFonts w:cs="Arial"/>
                <w:sz w:val="20"/>
                <w:szCs w:val="20"/>
              </w:rPr>
              <w:t>Standardy finasowania zadań</w:t>
            </w:r>
            <w:r w:rsidR="006E063D">
              <w:rPr>
                <w:rFonts w:cs="Arial"/>
                <w:sz w:val="20"/>
                <w:szCs w:val="20"/>
              </w:rPr>
              <w:t>,</w:t>
            </w:r>
            <w:r w:rsidRPr="00BC47E8">
              <w:rPr>
                <w:rFonts w:cs="Arial"/>
                <w:sz w:val="20"/>
                <w:szCs w:val="20"/>
              </w:rPr>
              <w:t xml:space="preserve"> np. lokalne bony oświatowe lub inne sformalizowane systemy podejmowania decyzji niosących skutki finansowe, np. tworzenie oddziałów, sposób realizacji planu nauczania.</w:t>
            </w:r>
          </w:p>
        </w:tc>
        <w:tc>
          <w:tcPr>
            <w:tcW w:w="3090" w:type="dxa"/>
            <w:vMerge/>
            <w:tcBorders>
              <w:left w:val="single" w:sz="8" w:space="0" w:color="auto"/>
            </w:tcBorders>
            <w:shd w:val="clear" w:color="auto" w:fill="auto"/>
          </w:tcPr>
          <w:p w14:paraId="649EAC53" w14:textId="77777777" w:rsidR="00C05498" w:rsidRPr="00BC47E8" w:rsidRDefault="00C05498" w:rsidP="00712A84">
            <w:pPr>
              <w:spacing w:after="0" w:line="240" w:lineRule="auto"/>
              <w:rPr>
                <w:rFonts w:cs="Arial"/>
              </w:rPr>
            </w:pPr>
          </w:p>
        </w:tc>
        <w:tc>
          <w:tcPr>
            <w:tcW w:w="3118" w:type="dxa"/>
            <w:vMerge/>
            <w:shd w:val="clear" w:color="auto" w:fill="auto"/>
          </w:tcPr>
          <w:p w14:paraId="3645E46A" w14:textId="77777777" w:rsidR="00C05498" w:rsidRPr="00BC47E8" w:rsidRDefault="00C05498" w:rsidP="00712A84">
            <w:pPr>
              <w:spacing w:after="0" w:line="240" w:lineRule="auto"/>
              <w:rPr>
                <w:rFonts w:cs="Arial"/>
              </w:rPr>
            </w:pPr>
          </w:p>
        </w:tc>
      </w:tr>
      <w:tr w:rsidR="00C123D1" w:rsidRPr="00BC47E8" w14:paraId="2670C283" w14:textId="77777777" w:rsidTr="00BC47E8">
        <w:trPr>
          <w:trHeight w:val="1128"/>
        </w:trPr>
        <w:tc>
          <w:tcPr>
            <w:tcW w:w="2553" w:type="dxa"/>
            <w:tcBorders>
              <w:top w:val="single" w:sz="8" w:space="0" w:color="auto"/>
            </w:tcBorders>
            <w:shd w:val="clear" w:color="auto" w:fill="auto"/>
          </w:tcPr>
          <w:p w14:paraId="07F776EB" w14:textId="77777777" w:rsidR="00C123D1" w:rsidRPr="00BC47E8" w:rsidRDefault="00C123D1" w:rsidP="00F16119">
            <w:pPr>
              <w:spacing w:after="0" w:line="256" w:lineRule="auto"/>
              <w:ind w:right="32"/>
              <w:rPr>
                <w:rFonts w:cs="Arial"/>
                <w:b/>
                <w:sz w:val="20"/>
                <w:szCs w:val="20"/>
              </w:rPr>
            </w:pPr>
            <w:r w:rsidRPr="00BC47E8">
              <w:rPr>
                <w:rFonts w:cs="Arial"/>
                <w:b/>
                <w:sz w:val="20"/>
                <w:szCs w:val="20"/>
              </w:rPr>
              <w:t xml:space="preserve">4. Włączanie lokalnej </w:t>
            </w:r>
          </w:p>
          <w:p w14:paraId="3B99BBE3" w14:textId="77777777" w:rsidR="00C123D1" w:rsidRPr="00BC47E8" w:rsidRDefault="00185858" w:rsidP="00712A84">
            <w:pPr>
              <w:spacing w:after="0" w:line="256" w:lineRule="auto"/>
              <w:ind w:left="945" w:right="32" w:hanging="960"/>
              <w:rPr>
                <w:rFonts w:cs="Arial"/>
                <w:b/>
                <w:sz w:val="20"/>
                <w:szCs w:val="20"/>
              </w:rPr>
            </w:pPr>
            <w:r w:rsidRPr="00BC47E8">
              <w:rPr>
                <w:rFonts w:cs="Arial"/>
                <w:b/>
                <w:sz w:val="20"/>
                <w:szCs w:val="20"/>
              </w:rPr>
              <w:t>społeczności w p</w:t>
            </w:r>
            <w:r w:rsidR="00C123D1" w:rsidRPr="00BC47E8">
              <w:rPr>
                <w:rFonts w:cs="Arial"/>
                <w:b/>
                <w:sz w:val="20"/>
                <w:szCs w:val="20"/>
              </w:rPr>
              <w:t xml:space="preserve">roces </w:t>
            </w:r>
          </w:p>
          <w:p w14:paraId="13C9B4E1" w14:textId="77777777" w:rsidR="00C123D1" w:rsidRPr="00BC47E8" w:rsidRDefault="00C123D1" w:rsidP="00712A84">
            <w:pPr>
              <w:spacing w:after="0" w:line="256" w:lineRule="auto"/>
              <w:ind w:left="945" w:right="32" w:hanging="960"/>
              <w:rPr>
                <w:rFonts w:cs="Arial"/>
                <w:b/>
                <w:sz w:val="20"/>
                <w:szCs w:val="20"/>
              </w:rPr>
            </w:pPr>
            <w:r w:rsidRPr="00BC47E8">
              <w:rPr>
                <w:rFonts w:cs="Arial"/>
                <w:b/>
                <w:sz w:val="20"/>
                <w:szCs w:val="20"/>
              </w:rPr>
              <w:t xml:space="preserve">diagnozy i planowania </w:t>
            </w:r>
          </w:p>
          <w:p w14:paraId="3C2CE52B" w14:textId="77777777" w:rsidR="00C123D1" w:rsidRPr="00BC47E8" w:rsidRDefault="00C123D1" w:rsidP="00712A84">
            <w:pPr>
              <w:spacing w:after="0" w:line="240" w:lineRule="auto"/>
              <w:rPr>
                <w:rFonts w:ascii="Calibri" w:hAnsi="Calibri" w:cs="Calibri"/>
              </w:rPr>
            </w:pPr>
            <w:r w:rsidRPr="00BC47E8">
              <w:rPr>
                <w:rFonts w:cs="Arial"/>
                <w:b/>
                <w:sz w:val="20"/>
                <w:szCs w:val="20"/>
              </w:rPr>
              <w:t>usług edukacyjnych</w:t>
            </w:r>
          </w:p>
        </w:tc>
        <w:tc>
          <w:tcPr>
            <w:tcW w:w="2863" w:type="dxa"/>
            <w:vMerge/>
            <w:tcBorders>
              <w:top w:val="single" w:sz="12" w:space="0" w:color="808080"/>
            </w:tcBorders>
            <w:shd w:val="clear" w:color="auto" w:fill="auto"/>
          </w:tcPr>
          <w:p w14:paraId="21607CC3" w14:textId="77777777" w:rsidR="00C123D1" w:rsidRPr="00BC47E8" w:rsidRDefault="00C123D1" w:rsidP="00712A84">
            <w:pPr>
              <w:spacing w:after="0" w:line="240" w:lineRule="auto"/>
              <w:ind w:left="13" w:right="36"/>
              <w:rPr>
                <w:rFonts w:ascii="Calibri" w:hAnsi="Calibri" w:cs="Calibri"/>
              </w:rPr>
            </w:pPr>
          </w:p>
        </w:tc>
        <w:tc>
          <w:tcPr>
            <w:tcW w:w="2977" w:type="dxa"/>
            <w:tcBorders>
              <w:top w:val="single" w:sz="8" w:space="0" w:color="auto"/>
              <w:right w:val="single" w:sz="8" w:space="0" w:color="auto"/>
            </w:tcBorders>
            <w:shd w:val="clear" w:color="auto" w:fill="auto"/>
          </w:tcPr>
          <w:p w14:paraId="0D9F0C06" w14:textId="77777777" w:rsidR="00C123D1" w:rsidRPr="00BC47E8" w:rsidRDefault="00C123D1" w:rsidP="00712A84">
            <w:pPr>
              <w:spacing w:after="0" w:line="240" w:lineRule="auto"/>
              <w:ind w:left="13" w:right="36"/>
              <w:rPr>
                <w:rFonts w:ascii="Calibri" w:hAnsi="Calibri" w:cs="Calibri"/>
                <w:strike/>
              </w:rPr>
            </w:pPr>
          </w:p>
        </w:tc>
        <w:tc>
          <w:tcPr>
            <w:tcW w:w="3090" w:type="dxa"/>
            <w:vMerge/>
            <w:tcBorders>
              <w:left w:val="single" w:sz="8" w:space="0" w:color="auto"/>
            </w:tcBorders>
            <w:shd w:val="clear" w:color="auto" w:fill="auto"/>
          </w:tcPr>
          <w:p w14:paraId="299D0B16" w14:textId="77777777" w:rsidR="00C123D1" w:rsidRPr="00BC47E8" w:rsidRDefault="00C123D1" w:rsidP="00712A84">
            <w:pPr>
              <w:spacing w:after="0" w:line="240" w:lineRule="auto"/>
              <w:rPr>
                <w:rFonts w:ascii="Calibri" w:hAnsi="Calibri" w:cs="Calibri"/>
              </w:rPr>
            </w:pPr>
          </w:p>
        </w:tc>
        <w:tc>
          <w:tcPr>
            <w:tcW w:w="3118" w:type="dxa"/>
            <w:vMerge/>
            <w:shd w:val="clear" w:color="auto" w:fill="auto"/>
          </w:tcPr>
          <w:p w14:paraId="08BF1AB8" w14:textId="77777777" w:rsidR="00C123D1" w:rsidRPr="00BC47E8" w:rsidRDefault="00C123D1" w:rsidP="00712A84">
            <w:pPr>
              <w:spacing w:after="0" w:line="240" w:lineRule="auto"/>
              <w:rPr>
                <w:rFonts w:ascii="Calibri" w:hAnsi="Calibri" w:cs="Calibri"/>
              </w:rPr>
            </w:pPr>
          </w:p>
        </w:tc>
      </w:tr>
    </w:tbl>
    <w:p w14:paraId="4EE2E1DF" w14:textId="77777777" w:rsidR="00C05498" w:rsidRDefault="00C05498" w:rsidP="00557F6F">
      <w:pPr>
        <w:spacing w:line="360" w:lineRule="auto"/>
        <w:rPr>
          <w:rFonts w:ascii="Calibri" w:hAnsi="Calibri" w:cs="Calibri"/>
        </w:rPr>
      </w:pPr>
    </w:p>
    <w:p w14:paraId="71001062" w14:textId="77777777" w:rsidR="00922AF2" w:rsidRDefault="00922AF2" w:rsidP="00557F6F">
      <w:pPr>
        <w:spacing w:line="360" w:lineRule="auto"/>
        <w:rPr>
          <w:rFonts w:ascii="Calibri" w:hAnsi="Calibri" w:cs="Calibri"/>
        </w:rPr>
      </w:pPr>
    </w:p>
    <w:p w14:paraId="2A8180C8" w14:textId="77777777" w:rsidR="000C714A" w:rsidRDefault="000C714A" w:rsidP="00557F6F">
      <w:pPr>
        <w:spacing w:line="360" w:lineRule="auto"/>
        <w:rPr>
          <w:rFonts w:cs="Arial"/>
          <w:b/>
        </w:rPr>
        <w:sectPr w:rsidR="000C714A" w:rsidSect="00BC47E8">
          <w:pgSz w:w="16838" w:h="11906" w:orient="landscape"/>
          <w:pgMar w:top="1559" w:right="1418" w:bottom="1418" w:left="1418" w:header="709" w:footer="0" w:gutter="0"/>
          <w:cols w:space="708"/>
          <w:titlePg/>
          <w:docGrid w:linePitch="360"/>
        </w:sectPr>
      </w:pPr>
    </w:p>
    <w:p w14:paraId="453631D4" w14:textId="77777777" w:rsidR="00FE1069" w:rsidRPr="00A17252" w:rsidRDefault="00FE1069" w:rsidP="00557F6F">
      <w:pPr>
        <w:spacing w:line="360" w:lineRule="auto"/>
        <w:rPr>
          <w:rFonts w:cs="Arial"/>
          <w:b/>
        </w:rPr>
      </w:pPr>
      <w:r w:rsidRPr="00A17252">
        <w:rPr>
          <w:rFonts w:cs="Arial"/>
          <w:b/>
        </w:rPr>
        <w:lastRenderedPageBreak/>
        <w:t>Obszar 2. Monitorowanie jakości usług edukacyjnych</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8"/>
        <w:gridCol w:w="3118"/>
        <w:gridCol w:w="3261"/>
        <w:gridCol w:w="2835"/>
        <w:gridCol w:w="3089"/>
      </w:tblGrid>
      <w:tr w:rsidR="008421BD" w:rsidRPr="00BC47E8" w14:paraId="593F23A0" w14:textId="77777777" w:rsidTr="00BC47E8">
        <w:trPr>
          <w:trHeight w:val="822"/>
        </w:trPr>
        <w:tc>
          <w:tcPr>
            <w:tcW w:w="2298" w:type="dxa"/>
            <w:vMerge w:val="restart"/>
            <w:shd w:val="clear" w:color="auto" w:fill="F5DCD8"/>
          </w:tcPr>
          <w:p w14:paraId="4B225C32" w14:textId="77777777" w:rsidR="00E96EEE" w:rsidRPr="00BC47E8" w:rsidRDefault="00E96EEE" w:rsidP="00557F6F">
            <w:pPr>
              <w:spacing w:after="0" w:line="240" w:lineRule="auto"/>
              <w:rPr>
                <w:rFonts w:cs="Arial"/>
                <w:b/>
                <w:sz w:val="20"/>
                <w:szCs w:val="20"/>
              </w:rPr>
            </w:pPr>
          </w:p>
          <w:p w14:paraId="0037BD44" w14:textId="77777777" w:rsidR="008421BD" w:rsidRPr="00BC47E8" w:rsidRDefault="008421BD" w:rsidP="00557F6F">
            <w:pPr>
              <w:spacing w:after="0" w:line="240" w:lineRule="auto"/>
              <w:rPr>
                <w:rFonts w:cs="Arial"/>
                <w:b/>
                <w:sz w:val="20"/>
                <w:szCs w:val="20"/>
              </w:rPr>
            </w:pPr>
            <w:r w:rsidRPr="00BC47E8">
              <w:rPr>
                <w:rFonts w:cs="Arial"/>
                <w:b/>
                <w:sz w:val="20"/>
                <w:szCs w:val="20"/>
              </w:rPr>
              <w:t>Zadanie</w:t>
            </w:r>
          </w:p>
          <w:p w14:paraId="756477AC" w14:textId="77777777" w:rsidR="008421BD" w:rsidRPr="00BC47E8" w:rsidRDefault="008421BD" w:rsidP="00F16119">
            <w:pPr>
              <w:spacing w:after="0" w:line="240" w:lineRule="auto"/>
              <w:rPr>
                <w:rFonts w:cs="Arial"/>
                <w:sz w:val="20"/>
                <w:szCs w:val="20"/>
              </w:rPr>
            </w:pPr>
          </w:p>
          <w:p w14:paraId="2A4FF481" w14:textId="77777777" w:rsidR="008421BD" w:rsidRPr="00BC47E8" w:rsidRDefault="008421BD" w:rsidP="00557F6F">
            <w:pPr>
              <w:spacing w:after="0" w:line="240" w:lineRule="auto"/>
              <w:rPr>
                <w:rFonts w:cs="Arial"/>
                <w:sz w:val="20"/>
                <w:szCs w:val="20"/>
              </w:rPr>
            </w:pPr>
          </w:p>
        </w:tc>
        <w:tc>
          <w:tcPr>
            <w:tcW w:w="6379" w:type="dxa"/>
            <w:gridSpan w:val="2"/>
            <w:tcBorders>
              <w:right w:val="single" w:sz="8" w:space="0" w:color="auto"/>
            </w:tcBorders>
            <w:shd w:val="clear" w:color="auto" w:fill="F5DCD8"/>
          </w:tcPr>
          <w:p w14:paraId="5863B3D5" w14:textId="77777777" w:rsidR="00E96EEE" w:rsidRPr="00BC47E8" w:rsidRDefault="00E96EEE" w:rsidP="00557F6F">
            <w:pPr>
              <w:spacing w:after="0" w:line="240" w:lineRule="auto"/>
              <w:rPr>
                <w:rFonts w:cs="Arial"/>
                <w:b/>
                <w:sz w:val="20"/>
                <w:szCs w:val="20"/>
              </w:rPr>
            </w:pPr>
          </w:p>
          <w:p w14:paraId="03F6CA59" w14:textId="77777777" w:rsidR="008421BD" w:rsidRPr="00BC47E8" w:rsidRDefault="008421BD" w:rsidP="00557F6F">
            <w:pPr>
              <w:spacing w:after="0" w:line="240" w:lineRule="auto"/>
              <w:rPr>
                <w:rFonts w:cs="Arial"/>
                <w:b/>
                <w:sz w:val="20"/>
                <w:szCs w:val="20"/>
              </w:rPr>
            </w:pPr>
            <w:r w:rsidRPr="00BC47E8">
              <w:rPr>
                <w:rFonts w:cs="Arial"/>
                <w:b/>
                <w:sz w:val="20"/>
                <w:szCs w:val="20"/>
              </w:rPr>
              <w:t>Narzędzia i rozwiązania zarządcze</w:t>
            </w:r>
          </w:p>
        </w:tc>
        <w:tc>
          <w:tcPr>
            <w:tcW w:w="5924" w:type="dxa"/>
            <w:gridSpan w:val="2"/>
            <w:tcBorders>
              <w:left w:val="single" w:sz="8" w:space="0" w:color="auto"/>
            </w:tcBorders>
            <w:shd w:val="clear" w:color="auto" w:fill="F5DCD8"/>
          </w:tcPr>
          <w:p w14:paraId="2DBD7540" w14:textId="77777777" w:rsidR="00E96EEE" w:rsidRPr="00BC47E8" w:rsidRDefault="00E96EEE" w:rsidP="00557F6F">
            <w:pPr>
              <w:spacing w:after="0" w:line="240" w:lineRule="auto"/>
              <w:rPr>
                <w:rFonts w:cs="Arial"/>
                <w:b/>
                <w:sz w:val="20"/>
                <w:szCs w:val="20"/>
              </w:rPr>
            </w:pPr>
          </w:p>
          <w:p w14:paraId="5847E593" w14:textId="77777777" w:rsidR="008421BD" w:rsidRPr="00BC47E8" w:rsidRDefault="008421BD"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8421BD" w:rsidRPr="00BC47E8" w14:paraId="032B49B2" w14:textId="77777777" w:rsidTr="00BC47E8">
        <w:trPr>
          <w:trHeight w:val="549"/>
        </w:trPr>
        <w:tc>
          <w:tcPr>
            <w:tcW w:w="2298" w:type="dxa"/>
            <w:vMerge/>
            <w:shd w:val="clear" w:color="auto" w:fill="F5DCD8"/>
          </w:tcPr>
          <w:p w14:paraId="66468831" w14:textId="77777777" w:rsidR="008421BD" w:rsidRPr="00BC47E8" w:rsidRDefault="008421BD" w:rsidP="00557F6F">
            <w:pPr>
              <w:spacing w:after="0" w:line="240" w:lineRule="auto"/>
              <w:rPr>
                <w:rFonts w:cs="Arial"/>
                <w:b/>
                <w:sz w:val="20"/>
                <w:szCs w:val="20"/>
              </w:rPr>
            </w:pPr>
          </w:p>
        </w:tc>
        <w:tc>
          <w:tcPr>
            <w:tcW w:w="3118" w:type="dxa"/>
            <w:shd w:val="clear" w:color="auto" w:fill="F5DCD8"/>
          </w:tcPr>
          <w:p w14:paraId="3AE39C30" w14:textId="77777777" w:rsidR="00E96EEE" w:rsidRPr="00BC47E8" w:rsidRDefault="00E96EEE" w:rsidP="00557F6F">
            <w:pPr>
              <w:spacing w:after="0" w:line="240" w:lineRule="auto"/>
              <w:rPr>
                <w:rFonts w:cs="Arial"/>
                <w:b/>
                <w:sz w:val="20"/>
                <w:szCs w:val="20"/>
              </w:rPr>
            </w:pPr>
          </w:p>
          <w:p w14:paraId="48EBB5DA" w14:textId="77777777" w:rsidR="008421BD" w:rsidRPr="00BC47E8" w:rsidRDefault="008421BD" w:rsidP="00557F6F">
            <w:pPr>
              <w:spacing w:after="0" w:line="240" w:lineRule="auto"/>
              <w:rPr>
                <w:rFonts w:cs="Arial"/>
                <w:b/>
                <w:sz w:val="20"/>
                <w:szCs w:val="20"/>
              </w:rPr>
            </w:pPr>
            <w:r w:rsidRPr="00BC47E8">
              <w:rPr>
                <w:rFonts w:cs="Arial"/>
                <w:b/>
                <w:sz w:val="20"/>
                <w:szCs w:val="20"/>
              </w:rPr>
              <w:t xml:space="preserve">Szkolenia </w:t>
            </w:r>
          </w:p>
        </w:tc>
        <w:tc>
          <w:tcPr>
            <w:tcW w:w="3261" w:type="dxa"/>
            <w:tcBorders>
              <w:right w:val="single" w:sz="8" w:space="0" w:color="auto"/>
            </w:tcBorders>
            <w:shd w:val="clear" w:color="auto" w:fill="F5DCD8"/>
          </w:tcPr>
          <w:p w14:paraId="15AC52ED" w14:textId="77777777" w:rsidR="00E96EEE" w:rsidRPr="00BC47E8" w:rsidRDefault="00E96EEE" w:rsidP="00557F6F">
            <w:pPr>
              <w:spacing w:after="0" w:line="240" w:lineRule="auto"/>
              <w:rPr>
                <w:rFonts w:cs="Arial"/>
                <w:b/>
                <w:sz w:val="20"/>
                <w:szCs w:val="20"/>
              </w:rPr>
            </w:pPr>
          </w:p>
          <w:p w14:paraId="0EF602B3" w14:textId="77777777" w:rsidR="008421BD" w:rsidRPr="00BC47E8" w:rsidRDefault="008421BD" w:rsidP="00557F6F">
            <w:pPr>
              <w:spacing w:after="0" w:line="240" w:lineRule="auto"/>
              <w:rPr>
                <w:rFonts w:cs="Arial"/>
                <w:b/>
                <w:sz w:val="20"/>
                <w:szCs w:val="20"/>
              </w:rPr>
            </w:pPr>
            <w:r w:rsidRPr="00BC47E8">
              <w:rPr>
                <w:rFonts w:cs="Arial"/>
                <w:b/>
                <w:sz w:val="20"/>
                <w:szCs w:val="20"/>
              </w:rPr>
              <w:t>Inne</w:t>
            </w:r>
          </w:p>
        </w:tc>
        <w:tc>
          <w:tcPr>
            <w:tcW w:w="2835" w:type="dxa"/>
            <w:tcBorders>
              <w:left w:val="single" w:sz="8" w:space="0" w:color="auto"/>
            </w:tcBorders>
            <w:shd w:val="clear" w:color="auto" w:fill="F5DCD8"/>
          </w:tcPr>
          <w:p w14:paraId="0ED25423" w14:textId="77777777" w:rsidR="00E96EEE" w:rsidRPr="00BC47E8" w:rsidRDefault="00E96EEE" w:rsidP="00557F6F">
            <w:pPr>
              <w:spacing w:after="0" w:line="240" w:lineRule="auto"/>
              <w:rPr>
                <w:rFonts w:cs="Arial"/>
                <w:b/>
                <w:sz w:val="20"/>
                <w:szCs w:val="20"/>
              </w:rPr>
            </w:pPr>
          </w:p>
          <w:p w14:paraId="35F284A7" w14:textId="77777777" w:rsidR="008421BD" w:rsidRPr="00BC47E8" w:rsidRDefault="008421BD" w:rsidP="00557F6F">
            <w:pPr>
              <w:spacing w:after="0" w:line="240" w:lineRule="auto"/>
              <w:rPr>
                <w:rFonts w:cs="Arial"/>
                <w:b/>
                <w:sz w:val="20"/>
                <w:szCs w:val="20"/>
              </w:rPr>
            </w:pPr>
            <w:r w:rsidRPr="00BC47E8">
              <w:rPr>
                <w:rFonts w:cs="Arial"/>
                <w:b/>
                <w:sz w:val="20"/>
                <w:szCs w:val="20"/>
              </w:rPr>
              <w:t xml:space="preserve">Szkolenia </w:t>
            </w:r>
          </w:p>
        </w:tc>
        <w:tc>
          <w:tcPr>
            <w:tcW w:w="3089" w:type="dxa"/>
            <w:shd w:val="clear" w:color="auto" w:fill="F5DCD8"/>
          </w:tcPr>
          <w:p w14:paraId="33D7CE84" w14:textId="77777777" w:rsidR="00E96EEE" w:rsidRPr="00BC47E8" w:rsidRDefault="00E96EEE" w:rsidP="00557F6F">
            <w:pPr>
              <w:spacing w:after="0" w:line="240" w:lineRule="auto"/>
              <w:rPr>
                <w:rFonts w:cs="Arial"/>
                <w:b/>
                <w:sz w:val="20"/>
                <w:szCs w:val="20"/>
              </w:rPr>
            </w:pPr>
          </w:p>
          <w:p w14:paraId="791A5B3E" w14:textId="77777777" w:rsidR="008421BD" w:rsidRPr="00BC47E8" w:rsidRDefault="008421BD" w:rsidP="00557F6F">
            <w:pPr>
              <w:spacing w:after="0" w:line="240" w:lineRule="auto"/>
              <w:rPr>
                <w:rFonts w:cs="Arial"/>
                <w:b/>
                <w:sz w:val="20"/>
                <w:szCs w:val="20"/>
              </w:rPr>
            </w:pPr>
            <w:r w:rsidRPr="00BC47E8">
              <w:rPr>
                <w:rFonts w:cs="Arial"/>
                <w:b/>
                <w:sz w:val="20"/>
                <w:szCs w:val="20"/>
              </w:rPr>
              <w:t>Inne</w:t>
            </w:r>
          </w:p>
        </w:tc>
      </w:tr>
      <w:tr w:rsidR="00C123D1" w:rsidRPr="00BC47E8" w14:paraId="680AED62" w14:textId="77777777" w:rsidTr="00BC47E8">
        <w:trPr>
          <w:trHeight w:val="1105"/>
        </w:trPr>
        <w:tc>
          <w:tcPr>
            <w:tcW w:w="2298" w:type="dxa"/>
            <w:vMerge w:val="restart"/>
            <w:shd w:val="clear" w:color="auto" w:fill="auto"/>
          </w:tcPr>
          <w:p w14:paraId="2EB6E1FF" w14:textId="77777777" w:rsidR="00C123D1" w:rsidRPr="00BC47E8" w:rsidRDefault="00C123D1" w:rsidP="00F16119">
            <w:pPr>
              <w:spacing w:after="258" w:line="257" w:lineRule="auto"/>
              <w:ind w:left="-5" w:right="32" w:hanging="10"/>
              <w:rPr>
                <w:rFonts w:cs="Arial"/>
                <w:sz w:val="20"/>
                <w:szCs w:val="20"/>
              </w:rPr>
            </w:pPr>
            <w:r w:rsidRPr="00BC47E8">
              <w:rPr>
                <w:rFonts w:cs="Arial"/>
                <w:b/>
                <w:sz w:val="20"/>
                <w:szCs w:val="20"/>
              </w:rPr>
              <w:t xml:space="preserve">1. Gromadzenie </w:t>
            </w:r>
            <w:r w:rsidR="00E96EEE" w:rsidRPr="00BC47E8">
              <w:rPr>
                <w:rFonts w:cs="Arial"/>
                <w:b/>
                <w:sz w:val="20"/>
                <w:szCs w:val="20"/>
              </w:rPr>
              <w:br/>
            </w:r>
            <w:r w:rsidRPr="00BC47E8">
              <w:rPr>
                <w:rFonts w:cs="Arial"/>
                <w:b/>
                <w:sz w:val="20"/>
                <w:szCs w:val="20"/>
              </w:rPr>
              <w:t xml:space="preserve">i analizowanie informacji </w:t>
            </w:r>
            <w:r w:rsidR="00A11FD9" w:rsidRPr="00BC47E8">
              <w:rPr>
                <w:rFonts w:cs="Arial"/>
                <w:b/>
                <w:sz w:val="20"/>
                <w:szCs w:val="20"/>
              </w:rPr>
              <w:br/>
            </w:r>
            <w:r w:rsidRPr="00BC47E8">
              <w:rPr>
                <w:rFonts w:cs="Arial"/>
                <w:b/>
                <w:sz w:val="20"/>
                <w:szCs w:val="20"/>
              </w:rPr>
              <w:t xml:space="preserve">o organizacji </w:t>
            </w:r>
            <w:r w:rsidR="00A11FD9" w:rsidRPr="00BC47E8">
              <w:rPr>
                <w:rFonts w:cs="Arial"/>
                <w:b/>
                <w:sz w:val="20"/>
                <w:szCs w:val="20"/>
              </w:rPr>
              <w:br/>
            </w:r>
            <w:r w:rsidRPr="00BC47E8">
              <w:rPr>
                <w:rFonts w:cs="Arial"/>
                <w:b/>
                <w:sz w:val="20"/>
                <w:szCs w:val="20"/>
              </w:rPr>
              <w:t>i efektach pracy szkół</w:t>
            </w:r>
          </w:p>
        </w:tc>
        <w:tc>
          <w:tcPr>
            <w:tcW w:w="3118" w:type="dxa"/>
            <w:vMerge w:val="restart"/>
            <w:shd w:val="clear" w:color="auto" w:fill="auto"/>
          </w:tcPr>
          <w:p w14:paraId="3908AD2F" w14:textId="77777777" w:rsidR="00C123D1" w:rsidRPr="00BC47E8" w:rsidRDefault="00C123D1" w:rsidP="00C66E21">
            <w:pPr>
              <w:pStyle w:val="Akapitzlist"/>
              <w:numPr>
                <w:ilvl w:val="0"/>
                <w:numId w:val="56"/>
              </w:numPr>
              <w:spacing w:after="0" w:line="240" w:lineRule="auto"/>
              <w:rPr>
                <w:rFonts w:cs="Arial"/>
                <w:sz w:val="20"/>
                <w:szCs w:val="20"/>
              </w:rPr>
            </w:pPr>
            <w:r w:rsidRPr="00BC47E8">
              <w:rPr>
                <w:rFonts w:eastAsia="Times New Roman" w:cs="Arial"/>
                <w:sz w:val="20"/>
                <w:szCs w:val="20"/>
                <w:lang w:eastAsia="pl-PL"/>
              </w:rPr>
              <w:t xml:space="preserve">Planowanie strategiczne </w:t>
            </w:r>
            <w:r w:rsidR="00E96EEE" w:rsidRPr="00BC47E8">
              <w:rPr>
                <w:rFonts w:eastAsia="Times New Roman" w:cs="Arial"/>
                <w:sz w:val="20"/>
                <w:szCs w:val="20"/>
                <w:lang w:eastAsia="pl-PL"/>
              </w:rPr>
              <w:br/>
            </w:r>
            <w:r w:rsidRPr="00BC47E8">
              <w:rPr>
                <w:rFonts w:eastAsia="Times New Roman" w:cs="Arial"/>
                <w:sz w:val="20"/>
                <w:szCs w:val="20"/>
                <w:lang w:eastAsia="pl-PL"/>
              </w:rPr>
              <w:t>w oświacie.</w:t>
            </w:r>
          </w:p>
          <w:p w14:paraId="1CE8C1BD" w14:textId="77777777" w:rsidR="00C123D1" w:rsidRPr="00BC47E8" w:rsidRDefault="00C123D1" w:rsidP="00C66E21">
            <w:pPr>
              <w:pStyle w:val="Akapitzlist"/>
              <w:numPr>
                <w:ilvl w:val="0"/>
                <w:numId w:val="56"/>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Wskaźniki oświatowe </w:t>
            </w:r>
            <w:r w:rsidR="00E96EEE" w:rsidRPr="00BC47E8">
              <w:rPr>
                <w:rFonts w:eastAsia="Times New Roman" w:cs="Arial"/>
                <w:sz w:val="20"/>
                <w:szCs w:val="20"/>
                <w:lang w:eastAsia="pl-PL"/>
              </w:rPr>
              <w:br/>
            </w:r>
            <w:r w:rsidRPr="00BC47E8">
              <w:rPr>
                <w:rFonts w:eastAsia="Times New Roman" w:cs="Arial"/>
                <w:sz w:val="20"/>
                <w:szCs w:val="20"/>
                <w:lang w:eastAsia="pl-PL"/>
              </w:rPr>
              <w:t xml:space="preserve">w edukacji oraz idea bonu organizacyjnego – jak zaplanować i wdrożyć </w:t>
            </w:r>
            <w:r w:rsidR="00E96EEE" w:rsidRPr="00BC47E8">
              <w:rPr>
                <w:rFonts w:eastAsia="Times New Roman" w:cs="Arial"/>
                <w:sz w:val="20"/>
                <w:szCs w:val="20"/>
                <w:lang w:eastAsia="pl-PL"/>
              </w:rPr>
              <w:br/>
            </w:r>
            <w:r w:rsidRPr="00BC47E8">
              <w:rPr>
                <w:rFonts w:eastAsia="Times New Roman" w:cs="Arial"/>
                <w:sz w:val="20"/>
                <w:szCs w:val="20"/>
                <w:lang w:eastAsia="pl-PL"/>
              </w:rPr>
              <w:t>w JST.</w:t>
            </w:r>
          </w:p>
          <w:p w14:paraId="285D2516" w14:textId="77777777" w:rsidR="00C123D1" w:rsidRPr="00BC47E8" w:rsidRDefault="00C123D1" w:rsidP="00C66E21">
            <w:pPr>
              <w:pStyle w:val="Akapitzlist"/>
              <w:numPr>
                <w:ilvl w:val="0"/>
                <w:numId w:val="56"/>
              </w:numPr>
              <w:spacing w:after="0" w:line="240" w:lineRule="auto"/>
              <w:rPr>
                <w:rFonts w:eastAsia="Times New Roman" w:cs="Arial"/>
                <w:sz w:val="20"/>
                <w:szCs w:val="20"/>
                <w:lang w:eastAsia="pl-PL"/>
              </w:rPr>
            </w:pPr>
            <w:r w:rsidRPr="00BC47E8">
              <w:rPr>
                <w:rFonts w:eastAsia="Times New Roman" w:cs="Arial"/>
                <w:sz w:val="20"/>
                <w:szCs w:val="20"/>
                <w:lang w:eastAsia="pl-PL"/>
              </w:rPr>
              <w:t>Systemy informatyczne wspomagające zarzadzanie oświat</w:t>
            </w:r>
            <w:r w:rsidR="00691EA8">
              <w:rPr>
                <w:rFonts w:eastAsia="Times New Roman" w:cs="Arial"/>
                <w:sz w:val="20"/>
                <w:szCs w:val="20"/>
                <w:lang w:eastAsia="pl-PL"/>
              </w:rPr>
              <w:t>ą</w:t>
            </w:r>
            <w:r w:rsidRPr="00BC47E8">
              <w:rPr>
                <w:rFonts w:eastAsia="Times New Roman" w:cs="Arial"/>
                <w:sz w:val="20"/>
                <w:szCs w:val="20"/>
                <w:lang w:eastAsia="pl-PL"/>
              </w:rPr>
              <w:t>.</w:t>
            </w:r>
          </w:p>
          <w:p w14:paraId="18648407" w14:textId="77777777" w:rsidR="00C123D1" w:rsidRPr="00BC47E8" w:rsidRDefault="00C123D1" w:rsidP="00C66E21">
            <w:pPr>
              <w:pStyle w:val="Akapitzlist"/>
              <w:numPr>
                <w:ilvl w:val="0"/>
                <w:numId w:val="56"/>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Jakość </w:t>
            </w:r>
            <w:r w:rsidR="00BB125F" w:rsidRPr="00BC47E8">
              <w:rPr>
                <w:rFonts w:eastAsia="Times New Roman" w:cs="Arial"/>
                <w:sz w:val="20"/>
                <w:szCs w:val="20"/>
                <w:lang w:eastAsia="pl-PL"/>
              </w:rPr>
              <w:t>oświaty jako</w:t>
            </w:r>
            <w:r w:rsidRPr="00BC47E8">
              <w:rPr>
                <w:rFonts w:eastAsia="Times New Roman" w:cs="Arial"/>
                <w:sz w:val="20"/>
                <w:szCs w:val="20"/>
                <w:lang w:eastAsia="pl-PL"/>
              </w:rPr>
              <w:t xml:space="preserve"> efekt zarzadzania strategicznego.</w:t>
            </w:r>
          </w:p>
          <w:p w14:paraId="6329BB82" w14:textId="77777777" w:rsidR="00C123D1" w:rsidRPr="00BC47E8" w:rsidRDefault="00C123D1" w:rsidP="00C66E21">
            <w:pPr>
              <w:pStyle w:val="Akapitzlist"/>
              <w:numPr>
                <w:ilvl w:val="0"/>
                <w:numId w:val="56"/>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Budżet zadaniowy </w:t>
            </w:r>
            <w:r w:rsidR="00E60E75">
              <w:rPr>
                <w:rFonts w:eastAsia="Times New Roman" w:cs="Arial"/>
                <w:sz w:val="20"/>
                <w:szCs w:val="20"/>
                <w:lang w:eastAsia="pl-PL"/>
              </w:rPr>
              <w:br/>
            </w:r>
            <w:r w:rsidRPr="00BC47E8">
              <w:rPr>
                <w:rFonts w:eastAsia="Times New Roman" w:cs="Arial"/>
                <w:sz w:val="20"/>
                <w:szCs w:val="20"/>
                <w:lang w:eastAsia="pl-PL"/>
              </w:rPr>
              <w:t>w oświacie.</w:t>
            </w:r>
          </w:p>
          <w:p w14:paraId="530B688E" w14:textId="77777777" w:rsidR="00C123D1" w:rsidRPr="00BC47E8" w:rsidRDefault="00C123D1" w:rsidP="00C66E21">
            <w:pPr>
              <w:pStyle w:val="Akapitzlist"/>
              <w:numPr>
                <w:ilvl w:val="0"/>
                <w:numId w:val="56"/>
              </w:numPr>
              <w:spacing w:after="253" w:line="263" w:lineRule="auto"/>
              <w:ind w:right="34"/>
              <w:rPr>
                <w:rFonts w:cs="Arial"/>
                <w:sz w:val="20"/>
                <w:szCs w:val="20"/>
              </w:rPr>
            </w:pPr>
            <w:r w:rsidRPr="00BC47E8">
              <w:rPr>
                <w:rFonts w:eastAsia="Times New Roman" w:cs="Arial"/>
                <w:sz w:val="20"/>
                <w:szCs w:val="20"/>
                <w:lang w:eastAsia="pl-PL"/>
              </w:rPr>
              <w:t>Zasady doskonalenia zawodowego nauczycieli – regulaminy, podział środków.</w:t>
            </w:r>
          </w:p>
        </w:tc>
        <w:tc>
          <w:tcPr>
            <w:tcW w:w="3261" w:type="dxa"/>
            <w:tcBorders>
              <w:right w:val="single" w:sz="8" w:space="0" w:color="auto"/>
            </w:tcBorders>
            <w:shd w:val="clear" w:color="auto" w:fill="auto"/>
          </w:tcPr>
          <w:p w14:paraId="77B6F2DD" w14:textId="77777777" w:rsidR="00C123D1" w:rsidRPr="00BC47E8" w:rsidRDefault="00C123D1" w:rsidP="00712A84">
            <w:pPr>
              <w:spacing w:after="253" w:line="263" w:lineRule="auto"/>
              <w:ind w:right="34"/>
              <w:rPr>
                <w:rFonts w:cs="Arial"/>
                <w:sz w:val="20"/>
                <w:szCs w:val="20"/>
              </w:rPr>
            </w:pPr>
            <w:r w:rsidRPr="00BC47E8">
              <w:rPr>
                <w:rFonts w:cs="Arial"/>
                <w:sz w:val="20"/>
                <w:szCs w:val="20"/>
              </w:rPr>
              <w:t>1.1. Analiza wyników kształcenia.</w:t>
            </w:r>
          </w:p>
        </w:tc>
        <w:tc>
          <w:tcPr>
            <w:tcW w:w="2835" w:type="dxa"/>
            <w:vMerge w:val="restart"/>
            <w:tcBorders>
              <w:left w:val="single" w:sz="8" w:space="0" w:color="auto"/>
            </w:tcBorders>
            <w:shd w:val="clear" w:color="auto" w:fill="auto"/>
          </w:tcPr>
          <w:p w14:paraId="408FFBFA" w14:textId="77777777" w:rsidR="00C123D1" w:rsidRPr="00BC47E8" w:rsidRDefault="00C123D1" w:rsidP="00712A84">
            <w:pPr>
              <w:spacing w:after="120" w:line="240" w:lineRule="auto"/>
              <w:rPr>
                <w:rFonts w:cs="Arial"/>
                <w:b/>
                <w:sz w:val="20"/>
                <w:szCs w:val="20"/>
              </w:rPr>
            </w:pPr>
            <w:r w:rsidRPr="00BC47E8">
              <w:rPr>
                <w:rFonts w:cs="Arial"/>
                <w:b/>
                <w:sz w:val="20"/>
                <w:szCs w:val="20"/>
              </w:rPr>
              <w:t xml:space="preserve">Kadra zarządzająca </w:t>
            </w:r>
            <w:r w:rsidR="00E96EEE" w:rsidRPr="00BC47E8">
              <w:rPr>
                <w:rFonts w:cs="Arial"/>
                <w:b/>
                <w:sz w:val="20"/>
                <w:szCs w:val="20"/>
              </w:rPr>
              <w:br/>
            </w:r>
            <w:r w:rsidRPr="00BC47E8">
              <w:rPr>
                <w:rFonts w:cs="Arial"/>
                <w:b/>
                <w:sz w:val="20"/>
                <w:szCs w:val="20"/>
              </w:rPr>
              <w:t>i pracownicy operacyjni</w:t>
            </w:r>
            <w:r w:rsidR="00DC03CB" w:rsidRPr="00BC47E8">
              <w:rPr>
                <w:rFonts w:cs="Arial"/>
                <w:b/>
                <w:sz w:val="20"/>
                <w:szCs w:val="20"/>
              </w:rPr>
              <w:t>:</w:t>
            </w:r>
          </w:p>
          <w:p w14:paraId="6EC26AAD" w14:textId="77777777" w:rsidR="00C123D1" w:rsidRPr="00BC47E8" w:rsidRDefault="00C123D1" w:rsidP="00C66E21">
            <w:pPr>
              <w:pStyle w:val="Akapitzlist"/>
              <w:numPr>
                <w:ilvl w:val="0"/>
                <w:numId w:val="31"/>
              </w:numPr>
              <w:spacing w:after="0" w:line="240" w:lineRule="auto"/>
              <w:rPr>
                <w:rFonts w:cs="Arial"/>
                <w:sz w:val="20"/>
                <w:szCs w:val="20"/>
              </w:rPr>
            </w:pPr>
            <w:r w:rsidRPr="00BC47E8">
              <w:rPr>
                <w:rFonts w:cs="Arial"/>
                <w:sz w:val="20"/>
                <w:szCs w:val="20"/>
              </w:rPr>
              <w:t>Wystąpienia publiczne</w:t>
            </w:r>
            <w:r w:rsidR="00691EA8">
              <w:rPr>
                <w:rFonts w:cs="Arial"/>
                <w:sz w:val="20"/>
                <w:szCs w:val="20"/>
              </w:rPr>
              <w:t>.</w:t>
            </w:r>
          </w:p>
          <w:p w14:paraId="33836C47" w14:textId="77777777" w:rsidR="00C123D1" w:rsidRPr="00BC47E8" w:rsidRDefault="00C123D1" w:rsidP="00C66E21">
            <w:pPr>
              <w:pStyle w:val="Akapitzlist"/>
              <w:numPr>
                <w:ilvl w:val="0"/>
                <w:numId w:val="31"/>
              </w:numPr>
              <w:spacing w:after="0" w:line="240" w:lineRule="auto"/>
              <w:rPr>
                <w:rFonts w:cs="Arial"/>
                <w:sz w:val="20"/>
                <w:szCs w:val="20"/>
              </w:rPr>
            </w:pPr>
            <w:r w:rsidRPr="00BC47E8">
              <w:rPr>
                <w:rFonts w:cs="Arial"/>
                <w:sz w:val="20"/>
                <w:szCs w:val="20"/>
              </w:rPr>
              <w:t>Zarządzanie zmianą</w:t>
            </w:r>
            <w:r w:rsidR="00691EA8">
              <w:rPr>
                <w:rFonts w:cs="Arial"/>
                <w:sz w:val="20"/>
                <w:szCs w:val="20"/>
              </w:rPr>
              <w:t>.</w:t>
            </w:r>
          </w:p>
          <w:p w14:paraId="53DDBC54" w14:textId="77777777" w:rsidR="00C123D1" w:rsidRPr="00BC47E8" w:rsidRDefault="00C123D1" w:rsidP="00C66E21">
            <w:pPr>
              <w:pStyle w:val="Akapitzlist"/>
              <w:numPr>
                <w:ilvl w:val="0"/>
                <w:numId w:val="31"/>
              </w:numPr>
              <w:spacing w:after="0" w:line="240" w:lineRule="auto"/>
              <w:rPr>
                <w:rFonts w:cs="Arial"/>
                <w:sz w:val="20"/>
                <w:szCs w:val="20"/>
              </w:rPr>
            </w:pPr>
            <w:r w:rsidRPr="00BC47E8">
              <w:rPr>
                <w:rFonts w:cs="Arial"/>
                <w:sz w:val="20"/>
                <w:szCs w:val="20"/>
              </w:rPr>
              <w:t>Zrozumieć szkołę – budowanie jakości pracy szkół i placówek</w:t>
            </w:r>
            <w:r w:rsidR="00691EA8">
              <w:rPr>
                <w:rFonts w:cs="Arial"/>
                <w:sz w:val="20"/>
                <w:szCs w:val="20"/>
              </w:rPr>
              <w:t>.</w:t>
            </w:r>
          </w:p>
          <w:p w14:paraId="7C8EC8DD" w14:textId="77777777" w:rsidR="00C123D1" w:rsidRPr="00BC47E8" w:rsidRDefault="00C123D1" w:rsidP="00C66E21">
            <w:pPr>
              <w:pStyle w:val="Akapitzlist"/>
              <w:numPr>
                <w:ilvl w:val="0"/>
                <w:numId w:val="31"/>
              </w:numPr>
              <w:spacing w:after="0" w:line="240" w:lineRule="auto"/>
              <w:rPr>
                <w:rFonts w:cs="Arial"/>
                <w:sz w:val="20"/>
                <w:szCs w:val="20"/>
              </w:rPr>
            </w:pPr>
            <w:r w:rsidRPr="00BC47E8">
              <w:rPr>
                <w:rFonts w:cs="Arial"/>
                <w:sz w:val="20"/>
                <w:szCs w:val="20"/>
              </w:rPr>
              <w:t>Uspołecznienie procesu edukacji z elementami prowadzenia efektywnych spotkań.</w:t>
            </w:r>
          </w:p>
          <w:p w14:paraId="0CBCCB23" w14:textId="77777777" w:rsidR="00C123D1" w:rsidRPr="00BC47E8" w:rsidRDefault="00C123D1" w:rsidP="00C66E21">
            <w:pPr>
              <w:pStyle w:val="Akapitzlist"/>
              <w:numPr>
                <w:ilvl w:val="0"/>
                <w:numId w:val="31"/>
              </w:numPr>
              <w:spacing w:after="0" w:line="240" w:lineRule="auto"/>
              <w:rPr>
                <w:rFonts w:cs="Arial"/>
                <w:sz w:val="20"/>
                <w:szCs w:val="20"/>
              </w:rPr>
            </w:pPr>
            <w:r w:rsidRPr="00BC47E8">
              <w:rPr>
                <w:rFonts w:cs="Arial"/>
                <w:sz w:val="20"/>
                <w:szCs w:val="20"/>
              </w:rPr>
              <w:t>Efektywna komunikacja.</w:t>
            </w:r>
          </w:p>
          <w:p w14:paraId="41C9B324" w14:textId="77777777" w:rsidR="00C123D1" w:rsidRDefault="00C123D1" w:rsidP="00C66E21">
            <w:pPr>
              <w:pStyle w:val="Akapitzlist"/>
              <w:numPr>
                <w:ilvl w:val="0"/>
                <w:numId w:val="31"/>
              </w:numPr>
              <w:spacing w:after="0" w:line="240" w:lineRule="auto"/>
              <w:rPr>
                <w:rFonts w:cs="Arial"/>
                <w:sz w:val="20"/>
                <w:szCs w:val="20"/>
              </w:rPr>
            </w:pPr>
            <w:r w:rsidRPr="00BC47E8">
              <w:rPr>
                <w:rFonts w:cs="Arial"/>
                <w:sz w:val="20"/>
                <w:szCs w:val="20"/>
              </w:rPr>
              <w:t xml:space="preserve">Zarządzanie sobą </w:t>
            </w:r>
            <w:r w:rsidR="00E60E75">
              <w:rPr>
                <w:rFonts w:cs="Arial"/>
                <w:sz w:val="20"/>
                <w:szCs w:val="20"/>
              </w:rPr>
              <w:br/>
            </w:r>
            <w:r w:rsidRPr="00BC47E8">
              <w:rPr>
                <w:rFonts w:cs="Arial"/>
                <w:sz w:val="20"/>
                <w:szCs w:val="20"/>
              </w:rPr>
              <w:t>w czasie.</w:t>
            </w:r>
          </w:p>
          <w:p w14:paraId="71EA331C" w14:textId="77777777" w:rsidR="00E60E75" w:rsidRPr="00BC47E8" w:rsidRDefault="00E60E75" w:rsidP="00AA5E47">
            <w:pPr>
              <w:pStyle w:val="Akapitzlist"/>
              <w:spacing w:after="0" w:line="240" w:lineRule="auto"/>
              <w:ind w:left="360"/>
              <w:rPr>
                <w:rFonts w:cs="Arial"/>
                <w:sz w:val="20"/>
                <w:szCs w:val="20"/>
              </w:rPr>
            </w:pPr>
          </w:p>
          <w:p w14:paraId="40B79A81" w14:textId="77777777" w:rsidR="00C123D1" w:rsidRPr="00BC47E8" w:rsidRDefault="00C123D1" w:rsidP="00557F6F">
            <w:pPr>
              <w:spacing w:after="0" w:line="240" w:lineRule="auto"/>
              <w:contextualSpacing/>
              <w:rPr>
                <w:rFonts w:cs="Arial"/>
                <w:b/>
                <w:sz w:val="20"/>
                <w:szCs w:val="20"/>
              </w:rPr>
            </w:pPr>
            <w:r w:rsidRPr="00BC47E8">
              <w:rPr>
                <w:rFonts w:cs="Arial"/>
                <w:b/>
                <w:sz w:val="20"/>
                <w:szCs w:val="20"/>
              </w:rPr>
              <w:t>Tylko dla kadry zarządzającej</w:t>
            </w:r>
            <w:r w:rsidR="00DC03CB" w:rsidRPr="00BC47E8">
              <w:rPr>
                <w:rFonts w:cs="Arial"/>
                <w:b/>
                <w:sz w:val="20"/>
                <w:szCs w:val="20"/>
              </w:rPr>
              <w:t>:</w:t>
            </w:r>
          </w:p>
          <w:p w14:paraId="5EAF1EE7" w14:textId="77777777" w:rsidR="00C123D1" w:rsidRPr="00BC47E8" w:rsidRDefault="00C123D1" w:rsidP="00C66E21">
            <w:pPr>
              <w:pStyle w:val="Akapitzlist"/>
              <w:numPr>
                <w:ilvl w:val="0"/>
                <w:numId w:val="34"/>
              </w:numPr>
              <w:spacing w:after="0" w:line="240" w:lineRule="auto"/>
              <w:rPr>
                <w:rFonts w:cs="Arial"/>
                <w:sz w:val="20"/>
                <w:szCs w:val="20"/>
              </w:rPr>
            </w:pPr>
            <w:r w:rsidRPr="00BC47E8">
              <w:rPr>
                <w:rFonts w:cs="Arial"/>
                <w:sz w:val="20"/>
                <w:szCs w:val="20"/>
              </w:rPr>
              <w:t>Zarządzanie coachingowe</w:t>
            </w:r>
            <w:r w:rsidR="00691EA8">
              <w:rPr>
                <w:rFonts w:cs="Arial"/>
                <w:sz w:val="20"/>
                <w:szCs w:val="20"/>
              </w:rPr>
              <w:t>.</w:t>
            </w:r>
          </w:p>
          <w:p w14:paraId="7F416E2A" w14:textId="77777777" w:rsidR="00C123D1" w:rsidRPr="00BC47E8" w:rsidRDefault="00C123D1" w:rsidP="00C66E21">
            <w:pPr>
              <w:pStyle w:val="Akapitzlist"/>
              <w:numPr>
                <w:ilvl w:val="0"/>
                <w:numId w:val="34"/>
              </w:numPr>
              <w:spacing w:after="0" w:line="240" w:lineRule="auto"/>
              <w:rPr>
                <w:rFonts w:cs="Arial"/>
                <w:sz w:val="20"/>
                <w:szCs w:val="20"/>
              </w:rPr>
            </w:pPr>
            <w:r w:rsidRPr="00BC47E8">
              <w:rPr>
                <w:rFonts w:cs="Arial"/>
                <w:sz w:val="20"/>
                <w:szCs w:val="20"/>
              </w:rPr>
              <w:t>Motywacja pod lupą</w:t>
            </w:r>
            <w:r w:rsidR="00691EA8">
              <w:rPr>
                <w:rFonts w:cs="Arial"/>
                <w:sz w:val="20"/>
                <w:szCs w:val="20"/>
              </w:rPr>
              <w:t>.</w:t>
            </w:r>
          </w:p>
          <w:p w14:paraId="0C2C30D4" w14:textId="77777777" w:rsidR="00C123D1" w:rsidRPr="00BC47E8" w:rsidRDefault="00C123D1" w:rsidP="00C66E21">
            <w:pPr>
              <w:pStyle w:val="Akapitzlist"/>
              <w:numPr>
                <w:ilvl w:val="0"/>
                <w:numId w:val="34"/>
              </w:numPr>
              <w:spacing w:after="0" w:line="240" w:lineRule="auto"/>
              <w:rPr>
                <w:rFonts w:cs="Arial"/>
                <w:sz w:val="20"/>
                <w:szCs w:val="20"/>
              </w:rPr>
            </w:pPr>
            <w:r w:rsidRPr="00BC47E8">
              <w:rPr>
                <w:rFonts w:cs="Arial"/>
                <w:sz w:val="20"/>
                <w:szCs w:val="20"/>
              </w:rPr>
              <w:t xml:space="preserve">Negocjacje społeczne </w:t>
            </w:r>
            <w:r w:rsidR="00E96EEE" w:rsidRPr="00BC47E8">
              <w:rPr>
                <w:rFonts w:cs="Arial"/>
                <w:sz w:val="20"/>
                <w:szCs w:val="20"/>
              </w:rPr>
              <w:br/>
            </w:r>
            <w:r w:rsidRPr="00BC47E8">
              <w:rPr>
                <w:rFonts w:cs="Arial"/>
                <w:sz w:val="20"/>
                <w:szCs w:val="20"/>
              </w:rPr>
              <w:t>z elementami zarządzania konfliktem</w:t>
            </w:r>
            <w:r w:rsidR="00E96EEE" w:rsidRPr="00BC47E8">
              <w:rPr>
                <w:rFonts w:cs="Arial"/>
                <w:sz w:val="20"/>
                <w:szCs w:val="20"/>
              </w:rPr>
              <w:t>.</w:t>
            </w:r>
          </w:p>
          <w:p w14:paraId="1659FA54" w14:textId="77777777" w:rsidR="00C123D1" w:rsidRPr="00BC47E8" w:rsidRDefault="00C123D1" w:rsidP="00F16119">
            <w:pPr>
              <w:pStyle w:val="Akapitzlist"/>
              <w:spacing w:after="0" w:line="240" w:lineRule="auto"/>
              <w:ind w:left="360"/>
              <w:rPr>
                <w:rFonts w:cs="Arial"/>
                <w:sz w:val="20"/>
                <w:szCs w:val="20"/>
              </w:rPr>
            </w:pPr>
          </w:p>
        </w:tc>
        <w:tc>
          <w:tcPr>
            <w:tcW w:w="3089" w:type="dxa"/>
            <w:vMerge w:val="restart"/>
            <w:shd w:val="clear" w:color="auto" w:fill="auto"/>
          </w:tcPr>
          <w:p w14:paraId="14E51CAB" w14:textId="77777777" w:rsidR="00C123D1" w:rsidRPr="00BC47E8" w:rsidRDefault="00C123D1" w:rsidP="00557F6F">
            <w:pPr>
              <w:spacing w:after="0" w:line="240" w:lineRule="auto"/>
              <w:contextualSpacing/>
              <w:rPr>
                <w:rFonts w:cs="Arial"/>
                <w:sz w:val="20"/>
                <w:szCs w:val="20"/>
              </w:rPr>
            </w:pPr>
            <w:r w:rsidRPr="00BC47E8">
              <w:rPr>
                <w:rFonts w:cs="Arial"/>
                <w:sz w:val="20"/>
                <w:szCs w:val="20"/>
              </w:rPr>
              <w:t>1) Prowadzenie badań ankietowych zadowolenia uczniów z pracy szkół</w:t>
            </w:r>
            <w:r w:rsidR="00691EA8">
              <w:rPr>
                <w:rFonts w:cs="Arial"/>
                <w:sz w:val="20"/>
                <w:szCs w:val="20"/>
              </w:rPr>
              <w:t>.</w:t>
            </w:r>
          </w:p>
          <w:p w14:paraId="34898FC8" w14:textId="77777777" w:rsidR="00C123D1" w:rsidRPr="00BC47E8" w:rsidRDefault="00C123D1" w:rsidP="00557F6F">
            <w:pPr>
              <w:spacing w:after="0" w:line="240" w:lineRule="auto"/>
              <w:contextualSpacing/>
              <w:rPr>
                <w:rFonts w:cs="Arial"/>
                <w:sz w:val="20"/>
                <w:szCs w:val="20"/>
              </w:rPr>
            </w:pPr>
            <w:r w:rsidRPr="00BC47E8">
              <w:rPr>
                <w:rFonts w:cs="Arial"/>
                <w:sz w:val="20"/>
                <w:szCs w:val="20"/>
              </w:rPr>
              <w:t>2) Prowadzenie badań ankietowych zadowolenia rodziców</w:t>
            </w:r>
            <w:r w:rsidR="00691EA8">
              <w:rPr>
                <w:rFonts w:cs="Arial"/>
                <w:sz w:val="20"/>
                <w:szCs w:val="20"/>
              </w:rPr>
              <w:t>.</w:t>
            </w:r>
          </w:p>
          <w:p w14:paraId="1C5DC652" w14:textId="77777777" w:rsidR="00C123D1" w:rsidRPr="00BC47E8" w:rsidRDefault="00C123D1" w:rsidP="00557F6F">
            <w:pPr>
              <w:spacing w:after="0" w:line="240" w:lineRule="auto"/>
              <w:contextualSpacing/>
              <w:rPr>
                <w:rFonts w:cs="Arial"/>
                <w:sz w:val="20"/>
                <w:szCs w:val="20"/>
              </w:rPr>
            </w:pPr>
            <w:r w:rsidRPr="00BC47E8">
              <w:rPr>
                <w:rFonts w:cs="Arial"/>
                <w:sz w:val="20"/>
                <w:szCs w:val="20"/>
              </w:rPr>
              <w:t>3) Prowadzenie badań potrzeb społecznych w kontekście organizacji dodatkowych zajęć lub form opieki nad uczniami</w:t>
            </w:r>
            <w:r w:rsidR="00691EA8">
              <w:rPr>
                <w:rFonts w:cs="Arial"/>
                <w:sz w:val="20"/>
                <w:szCs w:val="20"/>
              </w:rPr>
              <w:t>.</w:t>
            </w:r>
          </w:p>
          <w:p w14:paraId="548E0963" w14:textId="77777777" w:rsidR="00C123D1" w:rsidRPr="00BC47E8" w:rsidRDefault="00C123D1" w:rsidP="00557F6F">
            <w:pPr>
              <w:spacing w:after="0" w:line="240" w:lineRule="auto"/>
              <w:contextualSpacing/>
              <w:rPr>
                <w:rFonts w:cs="Arial"/>
                <w:sz w:val="20"/>
                <w:szCs w:val="20"/>
              </w:rPr>
            </w:pPr>
            <w:r w:rsidRPr="00BC47E8">
              <w:rPr>
                <w:rFonts w:cs="Arial"/>
                <w:sz w:val="20"/>
                <w:szCs w:val="20"/>
              </w:rPr>
              <w:t xml:space="preserve">4) Budowanie dialogu oświatowego (wsparcie </w:t>
            </w:r>
            <w:r w:rsidR="00A11FD9" w:rsidRPr="00BC47E8">
              <w:rPr>
                <w:rFonts w:cs="Arial"/>
                <w:sz w:val="20"/>
                <w:szCs w:val="20"/>
              </w:rPr>
              <w:br/>
            </w:r>
            <w:r w:rsidRPr="00BC47E8">
              <w:rPr>
                <w:rFonts w:cs="Arial"/>
                <w:sz w:val="20"/>
                <w:szCs w:val="20"/>
              </w:rPr>
              <w:t>w powoływaniu rad oświatowych, rad młodzieżowych)</w:t>
            </w:r>
            <w:r w:rsidR="00691EA8">
              <w:rPr>
                <w:rFonts w:cs="Arial"/>
                <w:sz w:val="20"/>
                <w:szCs w:val="20"/>
              </w:rPr>
              <w:t>.</w:t>
            </w:r>
          </w:p>
        </w:tc>
      </w:tr>
      <w:tr w:rsidR="008421BD" w:rsidRPr="00BC47E8" w14:paraId="79CC0111" w14:textId="77777777" w:rsidTr="00BC47E8">
        <w:tc>
          <w:tcPr>
            <w:tcW w:w="2298" w:type="dxa"/>
            <w:vMerge/>
            <w:shd w:val="clear" w:color="auto" w:fill="auto"/>
          </w:tcPr>
          <w:p w14:paraId="0641C151" w14:textId="77777777" w:rsidR="008421BD" w:rsidRPr="00BC47E8" w:rsidRDefault="008421BD" w:rsidP="00712A84">
            <w:pPr>
              <w:spacing w:after="0" w:line="240" w:lineRule="auto"/>
              <w:rPr>
                <w:rFonts w:cs="Arial"/>
              </w:rPr>
            </w:pPr>
          </w:p>
        </w:tc>
        <w:tc>
          <w:tcPr>
            <w:tcW w:w="3118" w:type="dxa"/>
            <w:vMerge/>
            <w:shd w:val="clear" w:color="auto" w:fill="auto"/>
          </w:tcPr>
          <w:p w14:paraId="23A1E571" w14:textId="77777777" w:rsidR="008421BD" w:rsidRPr="00BC47E8" w:rsidRDefault="008421BD" w:rsidP="00712A84">
            <w:pPr>
              <w:spacing w:after="257" w:line="240" w:lineRule="auto"/>
              <w:ind w:left="22" w:right="36"/>
              <w:rPr>
                <w:rFonts w:cs="Arial"/>
              </w:rPr>
            </w:pPr>
          </w:p>
        </w:tc>
        <w:tc>
          <w:tcPr>
            <w:tcW w:w="3261" w:type="dxa"/>
            <w:tcBorders>
              <w:right w:val="single" w:sz="8" w:space="0" w:color="auto"/>
            </w:tcBorders>
            <w:shd w:val="clear" w:color="auto" w:fill="auto"/>
          </w:tcPr>
          <w:p w14:paraId="14EBEF8D" w14:textId="77777777" w:rsidR="008421BD" w:rsidRPr="00BC47E8" w:rsidRDefault="009A57E7" w:rsidP="00712A84">
            <w:pPr>
              <w:spacing w:after="257" w:line="240" w:lineRule="auto"/>
              <w:ind w:left="22" w:right="36"/>
              <w:rPr>
                <w:rFonts w:cs="Arial"/>
                <w:sz w:val="20"/>
                <w:szCs w:val="20"/>
              </w:rPr>
            </w:pPr>
            <w:r w:rsidRPr="00BC47E8">
              <w:rPr>
                <w:rFonts w:cs="Arial"/>
                <w:sz w:val="20"/>
                <w:szCs w:val="20"/>
              </w:rPr>
              <w:t>1.2</w:t>
            </w:r>
            <w:r w:rsidR="008421BD" w:rsidRPr="00BC47E8">
              <w:rPr>
                <w:rFonts w:cs="Arial"/>
                <w:sz w:val="20"/>
                <w:szCs w:val="20"/>
              </w:rPr>
              <w:t>. Audyt organizacyjny szkół.</w:t>
            </w:r>
          </w:p>
        </w:tc>
        <w:tc>
          <w:tcPr>
            <w:tcW w:w="2835" w:type="dxa"/>
            <w:vMerge/>
            <w:tcBorders>
              <w:left w:val="single" w:sz="8" w:space="0" w:color="auto"/>
            </w:tcBorders>
            <w:shd w:val="clear" w:color="auto" w:fill="auto"/>
          </w:tcPr>
          <w:p w14:paraId="3A51C359" w14:textId="77777777" w:rsidR="008421BD" w:rsidRPr="00BC47E8" w:rsidRDefault="008421BD" w:rsidP="00712A84">
            <w:pPr>
              <w:spacing w:after="0" w:line="240" w:lineRule="auto"/>
              <w:rPr>
                <w:rFonts w:cs="Arial"/>
              </w:rPr>
            </w:pPr>
          </w:p>
        </w:tc>
        <w:tc>
          <w:tcPr>
            <w:tcW w:w="3089" w:type="dxa"/>
            <w:vMerge/>
            <w:shd w:val="clear" w:color="auto" w:fill="auto"/>
          </w:tcPr>
          <w:p w14:paraId="6DBFFFFA" w14:textId="77777777" w:rsidR="008421BD" w:rsidRPr="00BC47E8" w:rsidRDefault="008421BD" w:rsidP="00712A84">
            <w:pPr>
              <w:spacing w:after="0" w:line="240" w:lineRule="auto"/>
              <w:rPr>
                <w:rFonts w:cs="Arial"/>
              </w:rPr>
            </w:pPr>
          </w:p>
        </w:tc>
      </w:tr>
      <w:tr w:rsidR="008421BD" w:rsidRPr="00BC47E8" w14:paraId="2C7DEF2F" w14:textId="77777777" w:rsidTr="00BC47E8">
        <w:tc>
          <w:tcPr>
            <w:tcW w:w="2298" w:type="dxa"/>
            <w:vMerge w:val="restart"/>
            <w:shd w:val="clear" w:color="auto" w:fill="auto"/>
          </w:tcPr>
          <w:p w14:paraId="2251F512" w14:textId="77777777" w:rsidR="008421BD" w:rsidRPr="00BC47E8" w:rsidRDefault="008421BD" w:rsidP="00F16119">
            <w:pPr>
              <w:spacing w:after="0" w:line="256" w:lineRule="auto"/>
              <w:ind w:left="949" w:right="32" w:hanging="949"/>
              <w:rPr>
                <w:rFonts w:cs="Arial"/>
                <w:b/>
                <w:sz w:val="20"/>
                <w:szCs w:val="20"/>
              </w:rPr>
            </w:pPr>
            <w:r w:rsidRPr="00BC47E8">
              <w:rPr>
                <w:rFonts w:cs="Arial"/>
                <w:b/>
                <w:sz w:val="20"/>
                <w:szCs w:val="20"/>
              </w:rPr>
              <w:t>2. Monitorowanie</w:t>
            </w:r>
          </w:p>
          <w:p w14:paraId="3D336BD0" w14:textId="77777777" w:rsidR="008421BD" w:rsidRPr="00BC47E8" w:rsidRDefault="008421BD" w:rsidP="00712A84">
            <w:pPr>
              <w:spacing w:after="0" w:line="256" w:lineRule="auto"/>
              <w:ind w:left="949" w:right="32" w:hanging="949"/>
              <w:rPr>
                <w:rFonts w:cs="Arial"/>
                <w:b/>
                <w:sz w:val="20"/>
                <w:szCs w:val="20"/>
              </w:rPr>
            </w:pPr>
            <w:r w:rsidRPr="00BC47E8">
              <w:rPr>
                <w:rFonts w:cs="Arial"/>
                <w:b/>
                <w:sz w:val="20"/>
                <w:szCs w:val="20"/>
              </w:rPr>
              <w:t>strategicznych</w:t>
            </w:r>
          </w:p>
          <w:p w14:paraId="78BBCDD8" w14:textId="77777777" w:rsidR="008421BD" w:rsidRPr="00BC47E8" w:rsidRDefault="008421BD" w:rsidP="00712A84">
            <w:pPr>
              <w:spacing w:after="0" w:line="256" w:lineRule="auto"/>
              <w:ind w:left="949" w:right="32" w:hanging="949"/>
              <w:rPr>
                <w:rFonts w:cs="Arial"/>
                <w:b/>
                <w:sz w:val="20"/>
                <w:szCs w:val="20"/>
              </w:rPr>
            </w:pPr>
            <w:r w:rsidRPr="00BC47E8">
              <w:rPr>
                <w:rFonts w:cs="Arial"/>
                <w:b/>
                <w:sz w:val="20"/>
                <w:szCs w:val="20"/>
              </w:rPr>
              <w:t xml:space="preserve">celów lokalnej </w:t>
            </w:r>
          </w:p>
          <w:p w14:paraId="57D4DC04" w14:textId="77777777" w:rsidR="008421BD" w:rsidRPr="00BC47E8" w:rsidRDefault="008421BD" w:rsidP="00712A84">
            <w:pPr>
              <w:spacing w:after="0" w:line="256" w:lineRule="auto"/>
              <w:ind w:left="949" w:right="32" w:hanging="949"/>
              <w:rPr>
                <w:rFonts w:cs="Arial"/>
              </w:rPr>
            </w:pPr>
            <w:r w:rsidRPr="00BC47E8">
              <w:rPr>
                <w:rFonts w:cs="Arial"/>
                <w:b/>
                <w:sz w:val="20"/>
                <w:szCs w:val="20"/>
              </w:rPr>
              <w:t>polityki oświatowej</w:t>
            </w:r>
          </w:p>
        </w:tc>
        <w:tc>
          <w:tcPr>
            <w:tcW w:w="3118" w:type="dxa"/>
            <w:vMerge/>
            <w:shd w:val="clear" w:color="auto" w:fill="auto"/>
          </w:tcPr>
          <w:p w14:paraId="1C096BBC" w14:textId="77777777" w:rsidR="008421BD" w:rsidRPr="00BC47E8" w:rsidRDefault="008421BD" w:rsidP="00712A84">
            <w:pPr>
              <w:spacing w:after="253" w:line="263" w:lineRule="auto"/>
              <w:ind w:right="34"/>
              <w:rPr>
                <w:rFonts w:cs="Arial"/>
              </w:rPr>
            </w:pPr>
          </w:p>
        </w:tc>
        <w:tc>
          <w:tcPr>
            <w:tcW w:w="3261" w:type="dxa"/>
            <w:tcBorders>
              <w:right w:val="single" w:sz="8" w:space="0" w:color="auto"/>
            </w:tcBorders>
            <w:shd w:val="clear" w:color="auto" w:fill="auto"/>
          </w:tcPr>
          <w:p w14:paraId="3076BC73" w14:textId="77777777" w:rsidR="008421BD" w:rsidRPr="00BC47E8" w:rsidRDefault="008421BD" w:rsidP="00712A84">
            <w:pPr>
              <w:spacing w:after="253" w:line="263" w:lineRule="auto"/>
              <w:ind w:right="34"/>
              <w:rPr>
                <w:rFonts w:cs="Arial"/>
                <w:sz w:val="20"/>
                <w:szCs w:val="20"/>
              </w:rPr>
            </w:pPr>
            <w:r w:rsidRPr="00BC47E8">
              <w:rPr>
                <w:rFonts w:cs="Arial"/>
                <w:sz w:val="20"/>
                <w:szCs w:val="20"/>
              </w:rPr>
              <w:t>2.1. Analiza długoterminowych procesów następujących w oświacie.</w:t>
            </w:r>
          </w:p>
        </w:tc>
        <w:tc>
          <w:tcPr>
            <w:tcW w:w="2835" w:type="dxa"/>
            <w:vMerge/>
            <w:tcBorders>
              <w:left w:val="single" w:sz="8" w:space="0" w:color="auto"/>
            </w:tcBorders>
            <w:shd w:val="clear" w:color="auto" w:fill="auto"/>
          </w:tcPr>
          <w:p w14:paraId="5628679C" w14:textId="77777777" w:rsidR="008421BD" w:rsidRPr="00BC47E8" w:rsidRDefault="008421BD" w:rsidP="00712A84">
            <w:pPr>
              <w:spacing w:after="0" w:line="240" w:lineRule="auto"/>
              <w:rPr>
                <w:rFonts w:cs="Arial"/>
              </w:rPr>
            </w:pPr>
          </w:p>
        </w:tc>
        <w:tc>
          <w:tcPr>
            <w:tcW w:w="3089" w:type="dxa"/>
            <w:vMerge/>
            <w:shd w:val="clear" w:color="auto" w:fill="auto"/>
          </w:tcPr>
          <w:p w14:paraId="671BB1B9" w14:textId="77777777" w:rsidR="008421BD" w:rsidRPr="00BC47E8" w:rsidRDefault="008421BD" w:rsidP="00712A84">
            <w:pPr>
              <w:spacing w:after="0" w:line="240" w:lineRule="auto"/>
              <w:rPr>
                <w:rFonts w:cs="Arial"/>
              </w:rPr>
            </w:pPr>
          </w:p>
        </w:tc>
      </w:tr>
      <w:tr w:rsidR="00C123D1" w:rsidRPr="00BC47E8" w14:paraId="620F98E5" w14:textId="77777777" w:rsidTr="00BC47E8">
        <w:trPr>
          <w:trHeight w:val="1987"/>
        </w:trPr>
        <w:tc>
          <w:tcPr>
            <w:tcW w:w="2298" w:type="dxa"/>
            <w:vMerge/>
            <w:shd w:val="clear" w:color="auto" w:fill="auto"/>
          </w:tcPr>
          <w:p w14:paraId="764DA3E8" w14:textId="77777777" w:rsidR="00C123D1" w:rsidRPr="00BC47E8" w:rsidRDefault="00C123D1" w:rsidP="00712A84">
            <w:pPr>
              <w:spacing w:after="0" w:line="256" w:lineRule="auto"/>
              <w:ind w:left="949" w:right="32" w:hanging="949"/>
              <w:rPr>
                <w:rFonts w:cs="Arial"/>
                <w:b/>
              </w:rPr>
            </w:pPr>
          </w:p>
        </w:tc>
        <w:tc>
          <w:tcPr>
            <w:tcW w:w="3118" w:type="dxa"/>
            <w:vMerge/>
            <w:shd w:val="clear" w:color="auto" w:fill="auto"/>
          </w:tcPr>
          <w:p w14:paraId="1B95E036" w14:textId="77777777" w:rsidR="00C123D1" w:rsidRPr="00BC47E8" w:rsidRDefault="00C123D1" w:rsidP="00712A84">
            <w:pPr>
              <w:spacing w:after="253" w:line="263" w:lineRule="auto"/>
              <w:ind w:right="34"/>
              <w:rPr>
                <w:rFonts w:cs="Arial"/>
              </w:rPr>
            </w:pPr>
          </w:p>
        </w:tc>
        <w:tc>
          <w:tcPr>
            <w:tcW w:w="3261" w:type="dxa"/>
            <w:tcBorders>
              <w:right w:val="single" w:sz="8" w:space="0" w:color="auto"/>
            </w:tcBorders>
            <w:shd w:val="clear" w:color="auto" w:fill="auto"/>
          </w:tcPr>
          <w:p w14:paraId="5FC744DE" w14:textId="77777777" w:rsidR="00C123D1" w:rsidRPr="00BC47E8" w:rsidRDefault="00C123D1" w:rsidP="00712A84">
            <w:pPr>
              <w:spacing w:after="253" w:line="263" w:lineRule="auto"/>
              <w:ind w:right="34"/>
              <w:rPr>
                <w:rFonts w:cs="Arial"/>
                <w:sz w:val="20"/>
                <w:szCs w:val="20"/>
              </w:rPr>
            </w:pPr>
            <w:r w:rsidRPr="00BC47E8">
              <w:rPr>
                <w:rFonts w:cs="Arial"/>
                <w:sz w:val="20"/>
                <w:szCs w:val="20"/>
              </w:rPr>
              <w:t>2.2. Informacja o stanie realizacji zadań oświatowych jako narzędzie monitorowania polityki oświatowej.</w:t>
            </w:r>
          </w:p>
        </w:tc>
        <w:tc>
          <w:tcPr>
            <w:tcW w:w="2835" w:type="dxa"/>
            <w:vMerge/>
            <w:tcBorders>
              <w:left w:val="single" w:sz="8" w:space="0" w:color="auto"/>
            </w:tcBorders>
            <w:shd w:val="clear" w:color="auto" w:fill="auto"/>
          </w:tcPr>
          <w:p w14:paraId="7AA9DCE6" w14:textId="77777777" w:rsidR="00C123D1" w:rsidRPr="00BC47E8" w:rsidRDefault="00C123D1" w:rsidP="00712A84">
            <w:pPr>
              <w:spacing w:after="0" w:line="240" w:lineRule="auto"/>
              <w:rPr>
                <w:rFonts w:cs="Arial"/>
              </w:rPr>
            </w:pPr>
          </w:p>
        </w:tc>
        <w:tc>
          <w:tcPr>
            <w:tcW w:w="3089" w:type="dxa"/>
            <w:vMerge/>
            <w:shd w:val="clear" w:color="auto" w:fill="auto"/>
          </w:tcPr>
          <w:p w14:paraId="618C651B" w14:textId="77777777" w:rsidR="00C123D1" w:rsidRPr="00BC47E8" w:rsidRDefault="00C123D1" w:rsidP="00712A84">
            <w:pPr>
              <w:spacing w:after="0" w:line="240" w:lineRule="auto"/>
              <w:rPr>
                <w:rFonts w:cs="Arial"/>
              </w:rPr>
            </w:pPr>
          </w:p>
        </w:tc>
      </w:tr>
    </w:tbl>
    <w:p w14:paraId="0B696C1A" w14:textId="77777777" w:rsidR="00C05498" w:rsidRPr="00A17252" w:rsidRDefault="00C05498" w:rsidP="00557F6F">
      <w:pPr>
        <w:spacing w:line="360" w:lineRule="auto"/>
        <w:rPr>
          <w:rFonts w:cs="Arial"/>
          <w:b/>
        </w:rPr>
      </w:pPr>
    </w:p>
    <w:p w14:paraId="6664CBED" w14:textId="77777777" w:rsidR="002B2B7B" w:rsidRDefault="002B2B7B" w:rsidP="00557F6F">
      <w:pPr>
        <w:spacing w:line="360" w:lineRule="auto"/>
        <w:rPr>
          <w:rFonts w:cs="Arial"/>
          <w:b/>
        </w:rPr>
        <w:sectPr w:rsidR="002B2B7B" w:rsidSect="00BC47E8">
          <w:pgSz w:w="16838" w:h="11906" w:orient="landscape"/>
          <w:pgMar w:top="1559" w:right="1418" w:bottom="1418" w:left="1418" w:header="709" w:footer="0" w:gutter="0"/>
          <w:cols w:space="708"/>
          <w:titlePg/>
          <w:docGrid w:linePitch="360"/>
        </w:sectPr>
      </w:pPr>
    </w:p>
    <w:p w14:paraId="43F042ED" w14:textId="77777777" w:rsidR="00C05498" w:rsidRPr="00A17252" w:rsidRDefault="006A6924" w:rsidP="00557F6F">
      <w:pPr>
        <w:spacing w:line="360" w:lineRule="auto"/>
        <w:rPr>
          <w:rFonts w:cs="Arial"/>
          <w:b/>
        </w:rPr>
      </w:pPr>
      <w:r w:rsidRPr="00A17252">
        <w:rPr>
          <w:rFonts w:cs="Arial"/>
          <w:b/>
        </w:rPr>
        <w:lastRenderedPageBreak/>
        <w:t xml:space="preserve">Obszar </w:t>
      </w:r>
      <w:r w:rsidR="00C05498" w:rsidRPr="00A17252">
        <w:rPr>
          <w:rFonts w:cs="Arial"/>
          <w:b/>
        </w:rPr>
        <w:t xml:space="preserve">3. Zarządzanie oświatą </w:t>
      </w:r>
      <w:r w:rsidR="00DC7C41" w:rsidRPr="00A17252">
        <w:rPr>
          <w:rFonts w:cs="Arial"/>
          <w:b/>
        </w:rPr>
        <w:t>na poziomie organu prowadzącego</w:t>
      </w:r>
    </w:p>
    <w:p w14:paraId="2DC399B6" w14:textId="77777777" w:rsidR="001304FB" w:rsidRDefault="00787F98" w:rsidP="00C65884">
      <w:pPr>
        <w:spacing w:line="360" w:lineRule="auto"/>
        <w:jc w:val="both"/>
        <w:rPr>
          <w:rFonts w:cs="Arial"/>
        </w:rPr>
      </w:pPr>
      <w:r w:rsidRPr="00A17252">
        <w:rPr>
          <w:rFonts w:cs="Arial"/>
        </w:rPr>
        <w:t xml:space="preserve">Sprawne i efektywne działanie struktury organizacyjnej lokalnego systemu oświaty stanowi istotny warunek skutecznego zarządzania usługami edukacyjnymi. </w:t>
      </w:r>
    </w:p>
    <w:p w14:paraId="51F556B4" w14:textId="2925C5B2" w:rsidR="00CB61C6" w:rsidRDefault="00CB61C6" w:rsidP="00C65884">
      <w:pPr>
        <w:spacing w:line="360" w:lineRule="auto"/>
        <w:jc w:val="both"/>
        <w:rPr>
          <w:rFonts w:eastAsiaTheme="minorHAnsi" w:cs="Arial"/>
        </w:rPr>
      </w:pPr>
      <w:r w:rsidRPr="00D22E24">
        <w:rPr>
          <w:rFonts w:eastAsiaTheme="minorHAnsi" w:cs="Arial"/>
        </w:rPr>
        <w:t>Pandemia COVID-19 stworzyła bezprecedensowe wyzwania dla edukacji, które powodują głębokie zmiany w sposobie myślenia o szkole, nauczycielu, pracy i edukacji nauczyciela.</w:t>
      </w:r>
      <w:r>
        <w:rPr>
          <w:rFonts w:eastAsiaTheme="minorHAnsi" w:cs="Arial"/>
        </w:rPr>
        <w:t xml:space="preserve"> </w:t>
      </w:r>
      <w:r w:rsidR="001304FB">
        <w:rPr>
          <w:rFonts w:eastAsiaTheme="minorHAnsi" w:cs="Arial"/>
        </w:rPr>
        <w:br/>
      </w:r>
      <w:r w:rsidR="00CA5130">
        <w:rPr>
          <w:rFonts w:eastAsiaTheme="minorHAnsi" w:cs="Arial"/>
        </w:rPr>
        <w:t xml:space="preserve">W wyniku potrzeb sprecyzowanych przez </w:t>
      </w:r>
      <w:r w:rsidR="001304FB">
        <w:rPr>
          <w:rFonts w:eastAsiaTheme="minorHAnsi" w:cs="Arial"/>
        </w:rPr>
        <w:t>p</w:t>
      </w:r>
      <w:r w:rsidR="00CA5130">
        <w:rPr>
          <w:rFonts w:eastAsiaTheme="minorHAnsi" w:cs="Arial"/>
        </w:rPr>
        <w:t>andemię od 1 września 2022 roku zostały wprowadzone zmiany w ustawie Prawo Oświatowe dotyczące organizacji kształcenia na odległość. Z punktu widzenia zarzadzania oświatą na poziomie organu prowadzącego ma to istotne znaczenie w zakresie wprowadzenia systemowych rozwiązań dla swoich szkół. Propozycje rozwiązań dotyczą kompleksowego usprawnienia zarz</w:t>
      </w:r>
      <w:r w:rsidR="00F63BEE">
        <w:rPr>
          <w:rFonts w:eastAsiaTheme="minorHAnsi" w:cs="Arial"/>
        </w:rPr>
        <w:t>ą</w:t>
      </w:r>
      <w:r w:rsidR="00CA5130">
        <w:rPr>
          <w:rFonts w:eastAsiaTheme="minorHAnsi" w:cs="Arial"/>
        </w:rPr>
        <w:t>dz</w:t>
      </w:r>
      <w:r w:rsidR="00F63BEE">
        <w:rPr>
          <w:rFonts w:eastAsiaTheme="minorHAnsi" w:cs="Arial"/>
        </w:rPr>
        <w:t>a</w:t>
      </w:r>
      <w:r w:rsidR="00CA5130">
        <w:rPr>
          <w:rFonts w:eastAsiaTheme="minorHAnsi" w:cs="Arial"/>
        </w:rPr>
        <w:t xml:space="preserve">nia oświatą </w:t>
      </w:r>
      <w:r w:rsidR="00C65884">
        <w:rPr>
          <w:rFonts w:eastAsiaTheme="minorHAnsi" w:cs="Arial"/>
        </w:rPr>
        <w:br/>
      </w:r>
      <w:r w:rsidR="00CA5130">
        <w:rPr>
          <w:rFonts w:eastAsiaTheme="minorHAnsi" w:cs="Arial"/>
        </w:rPr>
        <w:t xml:space="preserve">w zakresie kształcenia z wykorzystaniem technik i metod kształcenia na odległość. </w:t>
      </w:r>
    </w:p>
    <w:p w14:paraId="7344534A" w14:textId="6362E0EB" w:rsidR="00C05498" w:rsidRDefault="00044400" w:rsidP="00C65884">
      <w:pPr>
        <w:spacing w:line="360" w:lineRule="auto"/>
        <w:rPr>
          <w:rFonts w:cs="Arial"/>
        </w:rPr>
      </w:pPr>
      <w:r w:rsidRPr="00044400">
        <w:rPr>
          <w:rFonts w:eastAsiaTheme="minorHAnsi" w:cs="Arial"/>
        </w:rPr>
        <w:t xml:space="preserve">W związku z agresją Rosji na Ukrainę i napływem do Polski obywateli Ukrainy przyjęto szereg regulacji prawnych mających na celu ułatwienie przyjmowania do polskich szkół dzieci i młodzieży z Ukrainy. </w:t>
      </w:r>
      <w:r>
        <w:rPr>
          <w:rFonts w:eastAsiaTheme="minorHAnsi" w:cs="Arial"/>
        </w:rPr>
        <w:t xml:space="preserve">Niemniej wymaga to systemowego podejścia przez Samorząd i wypracowania we współpracy rozwiązań, które będą stosowane w samorządzie. </w:t>
      </w:r>
      <w:r w:rsidR="00787F98" w:rsidRPr="00A17252">
        <w:rPr>
          <w:rFonts w:cs="Arial"/>
        </w:rPr>
        <w:t xml:space="preserve">Przyjęty model zarządzania </w:t>
      </w:r>
      <w:r w:rsidR="001A2F41" w:rsidRPr="00A17252">
        <w:rPr>
          <w:rFonts w:cs="Arial"/>
        </w:rPr>
        <w:t>powinien sprzyjać wsp</w:t>
      </w:r>
      <w:r w:rsidR="00DC03CB" w:rsidRPr="00A17252">
        <w:rPr>
          <w:rFonts w:cs="Arial"/>
        </w:rPr>
        <w:t>ółpracy w zespole oświatowym JST</w:t>
      </w:r>
      <w:r w:rsidR="001A2F41" w:rsidRPr="00A17252">
        <w:rPr>
          <w:rFonts w:cs="Arial"/>
        </w:rPr>
        <w:t xml:space="preserve"> oraz na linii zespół oświatowy – dyrektorzy szkół, prze</w:t>
      </w:r>
      <w:r w:rsidR="00DC03CB" w:rsidRPr="00A17252">
        <w:rPr>
          <w:rFonts w:cs="Arial"/>
        </w:rPr>
        <w:t xml:space="preserve">dszkoli i placówek oświatowych. </w:t>
      </w:r>
      <w:r w:rsidR="001A2F41" w:rsidRPr="00A17252">
        <w:rPr>
          <w:rFonts w:cs="Arial"/>
        </w:rPr>
        <w:t>Rekomenduje się wdrożenie kompleksowych rozwiązań informatycznych ułatwiających zarządzanie oświatą i prowadzenie tematycznych spotkań roboczych.</w:t>
      </w:r>
    </w:p>
    <w:p w14:paraId="1F3C2BE1" w14:textId="77777777" w:rsidR="002B2B7B" w:rsidRPr="00A17252" w:rsidRDefault="002B2B7B" w:rsidP="00557F6F">
      <w:pPr>
        <w:spacing w:line="360" w:lineRule="auto"/>
        <w:rPr>
          <w:rFonts w:cs="Arial"/>
          <w:b/>
        </w:rPr>
      </w:pPr>
      <w:r w:rsidRPr="00A17252">
        <w:rPr>
          <w:rFonts w:cs="Arial"/>
          <w:b/>
        </w:rPr>
        <w:t>Obszar 4. Planowanie budżetowe</w:t>
      </w:r>
    </w:p>
    <w:p w14:paraId="626C2317" w14:textId="77777777" w:rsidR="002B2B7B" w:rsidRDefault="002B2B7B" w:rsidP="00557F6F">
      <w:pPr>
        <w:spacing w:line="360" w:lineRule="auto"/>
        <w:rPr>
          <w:rFonts w:cs="Arial"/>
        </w:rPr>
      </w:pPr>
      <w:r w:rsidRPr="00A17252">
        <w:rPr>
          <w:rFonts w:cs="Arial"/>
        </w:rPr>
        <w:t xml:space="preserve">Finansowanie oświaty jest jednym z najbardziej kosztownych zadań, jakie wykonują samorządy. Istotne zatem staje się świadome podejmowanie decyzji związanych </w:t>
      </w:r>
      <w:r>
        <w:rPr>
          <w:rFonts w:cs="Arial"/>
        </w:rPr>
        <w:br/>
        <w:t>z nakładami na edukację</w:t>
      </w:r>
      <w:r w:rsidRPr="00A17252">
        <w:rPr>
          <w:rFonts w:cs="Arial"/>
        </w:rPr>
        <w:t xml:space="preserve"> w powiązaniu z oczekiwanymi efektami nauczania. Ważn</w:t>
      </w:r>
      <w:r w:rsidR="00E60E75">
        <w:rPr>
          <w:rFonts w:cs="Arial"/>
        </w:rPr>
        <w:t>e</w:t>
      </w:r>
      <w:r w:rsidRPr="00A17252">
        <w:rPr>
          <w:rFonts w:cs="Arial"/>
        </w:rPr>
        <w:t xml:space="preserve"> też staje się </w:t>
      </w:r>
      <w:r w:rsidR="00E60E75">
        <w:rPr>
          <w:rFonts w:cs="Arial"/>
        </w:rPr>
        <w:t xml:space="preserve">ustalanie priorytetów w zakresie </w:t>
      </w:r>
      <w:r w:rsidRPr="00A17252">
        <w:rPr>
          <w:rFonts w:cs="Arial"/>
        </w:rPr>
        <w:t xml:space="preserve">rzeczywistych potrzeb szkół i przedszkoli oraz wspólne podejmowanie decyzji w odniesieniu do tworzenia planów finansowych </w:t>
      </w:r>
      <w:r w:rsidR="00E60E75">
        <w:rPr>
          <w:rFonts w:cs="Arial"/>
        </w:rPr>
        <w:br/>
      </w:r>
      <w:r w:rsidRPr="00A17252">
        <w:rPr>
          <w:rFonts w:cs="Arial"/>
        </w:rPr>
        <w:t>w szkole/gminie. Rekomenduje się współudział różnych interesariuszy w tworzeniu planów finansowych oraz podejmowanie kluczowych decyzji uwzględniających stosunek nakładów do efektów.</w:t>
      </w:r>
    </w:p>
    <w:p w14:paraId="698B06B7" w14:textId="77777777" w:rsidR="002B2B7B" w:rsidRDefault="002B2B7B" w:rsidP="00557F6F">
      <w:pPr>
        <w:spacing w:line="360" w:lineRule="auto"/>
        <w:rPr>
          <w:rFonts w:cs="Arial"/>
        </w:rPr>
      </w:pPr>
    </w:p>
    <w:p w14:paraId="158D80C3" w14:textId="77777777" w:rsidR="002B2B7B" w:rsidRDefault="002B2B7B" w:rsidP="00557F6F">
      <w:pPr>
        <w:spacing w:line="360" w:lineRule="auto"/>
        <w:rPr>
          <w:rFonts w:cs="Arial"/>
        </w:rPr>
      </w:pPr>
    </w:p>
    <w:p w14:paraId="709169FD" w14:textId="77777777" w:rsidR="002B2B7B" w:rsidRDefault="002B2B7B" w:rsidP="00557F6F">
      <w:pPr>
        <w:spacing w:line="360" w:lineRule="auto"/>
        <w:rPr>
          <w:rFonts w:cs="Arial"/>
        </w:rPr>
      </w:pPr>
    </w:p>
    <w:p w14:paraId="159C151C" w14:textId="77777777" w:rsidR="002B2B7B" w:rsidRDefault="002B2B7B" w:rsidP="00557F6F">
      <w:pPr>
        <w:spacing w:line="360" w:lineRule="auto"/>
        <w:rPr>
          <w:rFonts w:cs="Arial"/>
        </w:rPr>
      </w:pPr>
    </w:p>
    <w:p w14:paraId="1FE292F0" w14:textId="77777777" w:rsidR="002B2B7B" w:rsidRDefault="002B2B7B" w:rsidP="00557F6F">
      <w:pPr>
        <w:spacing w:line="360" w:lineRule="auto"/>
        <w:rPr>
          <w:rFonts w:cs="Arial"/>
        </w:rPr>
      </w:pPr>
    </w:p>
    <w:p w14:paraId="522BCAC4" w14:textId="77777777" w:rsidR="002B2B7B" w:rsidRDefault="002B2B7B" w:rsidP="00557F6F">
      <w:pPr>
        <w:spacing w:line="360" w:lineRule="auto"/>
        <w:rPr>
          <w:rFonts w:cs="Arial"/>
        </w:rPr>
      </w:pPr>
    </w:p>
    <w:p w14:paraId="750EA947" w14:textId="77777777" w:rsidR="002B2B7B" w:rsidRDefault="002B2B7B" w:rsidP="00557F6F">
      <w:pPr>
        <w:spacing w:line="360" w:lineRule="auto"/>
        <w:rPr>
          <w:rFonts w:cs="Arial"/>
          <w:b/>
        </w:rPr>
        <w:sectPr w:rsidR="002B2B7B" w:rsidSect="00BC47E8">
          <w:pgSz w:w="11906" w:h="16838"/>
          <w:pgMar w:top="1418" w:right="1418" w:bottom="1418" w:left="1559" w:header="709" w:footer="0" w:gutter="0"/>
          <w:cols w:space="708"/>
          <w:titlePg/>
          <w:docGrid w:linePitch="360"/>
        </w:sectPr>
      </w:pPr>
    </w:p>
    <w:p w14:paraId="4E80EE18" w14:textId="77777777" w:rsidR="002B2B7B" w:rsidRPr="00A17252" w:rsidRDefault="002B2B7B" w:rsidP="00557F6F">
      <w:pPr>
        <w:spacing w:line="360" w:lineRule="auto"/>
        <w:rPr>
          <w:rFonts w:cs="Arial"/>
          <w:b/>
        </w:rPr>
      </w:pPr>
      <w:r w:rsidRPr="00A17252">
        <w:rPr>
          <w:rFonts w:cs="Arial"/>
          <w:b/>
        </w:rPr>
        <w:lastRenderedPageBreak/>
        <w:t>Obszar 3. Zarządzanie oświatą na poziomie organu prowadzącego</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2835"/>
        <w:gridCol w:w="3118"/>
        <w:gridCol w:w="2665"/>
        <w:gridCol w:w="3118"/>
      </w:tblGrid>
      <w:tr w:rsidR="00242B63" w:rsidRPr="00BC47E8" w14:paraId="2FD11BEE" w14:textId="77777777" w:rsidTr="00037965">
        <w:trPr>
          <w:trHeight w:val="719"/>
        </w:trPr>
        <w:tc>
          <w:tcPr>
            <w:tcW w:w="2723" w:type="dxa"/>
            <w:vMerge w:val="restart"/>
            <w:shd w:val="clear" w:color="auto" w:fill="F5DCD8"/>
          </w:tcPr>
          <w:p w14:paraId="433AFEBD" w14:textId="77777777" w:rsidR="00F00AC6" w:rsidRPr="00BC47E8" w:rsidRDefault="00F00AC6" w:rsidP="00557F6F">
            <w:pPr>
              <w:spacing w:after="0" w:line="240" w:lineRule="auto"/>
              <w:rPr>
                <w:rFonts w:cs="Arial"/>
                <w:b/>
                <w:sz w:val="20"/>
                <w:szCs w:val="20"/>
              </w:rPr>
            </w:pPr>
          </w:p>
          <w:p w14:paraId="494B6157" w14:textId="77777777" w:rsidR="00242B63" w:rsidRPr="00BC47E8" w:rsidRDefault="00242B63" w:rsidP="00557F6F">
            <w:pPr>
              <w:spacing w:after="0" w:line="240" w:lineRule="auto"/>
              <w:rPr>
                <w:rFonts w:cs="Arial"/>
                <w:b/>
                <w:sz w:val="20"/>
                <w:szCs w:val="20"/>
              </w:rPr>
            </w:pPr>
            <w:r w:rsidRPr="00BC47E8">
              <w:rPr>
                <w:rFonts w:cs="Arial"/>
                <w:b/>
                <w:sz w:val="20"/>
                <w:szCs w:val="20"/>
              </w:rPr>
              <w:t>Zadanie</w:t>
            </w:r>
          </w:p>
        </w:tc>
        <w:tc>
          <w:tcPr>
            <w:tcW w:w="5953" w:type="dxa"/>
            <w:gridSpan w:val="2"/>
            <w:shd w:val="clear" w:color="auto" w:fill="F5DCD8"/>
          </w:tcPr>
          <w:p w14:paraId="6BE227C9" w14:textId="77777777" w:rsidR="00F00AC6" w:rsidRPr="00BC47E8" w:rsidRDefault="00F00AC6" w:rsidP="00557F6F">
            <w:pPr>
              <w:spacing w:after="0" w:line="240" w:lineRule="auto"/>
              <w:rPr>
                <w:rFonts w:cs="Arial"/>
                <w:b/>
                <w:sz w:val="20"/>
                <w:szCs w:val="20"/>
              </w:rPr>
            </w:pPr>
          </w:p>
          <w:p w14:paraId="5E1D3A69" w14:textId="77777777" w:rsidR="00242B63" w:rsidRPr="00BC47E8" w:rsidRDefault="00242B63" w:rsidP="00557F6F">
            <w:pPr>
              <w:spacing w:after="0" w:line="240" w:lineRule="auto"/>
              <w:rPr>
                <w:rFonts w:cs="Arial"/>
                <w:b/>
                <w:sz w:val="20"/>
                <w:szCs w:val="20"/>
              </w:rPr>
            </w:pPr>
            <w:r w:rsidRPr="00BC47E8">
              <w:rPr>
                <w:rFonts w:cs="Arial"/>
                <w:b/>
                <w:sz w:val="20"/>
                <w:szCs w:val="20"/>
              </w:rPr>
              <w:t>Narzędzia i rozwiązania zarządcze</w:t>
            </w:r>
          </w:p>
          <w:p w14:paraId="2256B9AB" w14:textId="77777777" w:rsidR="004103EA" w:rsidRPr="00BC47E8" w:rsidRDefault="004103EA" w:rsidP="00557F6F">
            <w:pPr>
              <w:spacing w:after="0" w:line="240" w:lineRule="auto"/>
              <w:rPr>
                <w:rFonts w:cs="Arial"/>
                <w:b/>
                <w:sz w:val="20"/>
                <w:szCs w:val="20"/>
              </w:rPr>
            </w:pPr>
          </w:p>
        </w:tc>
        <w:tc>
          <w:tcPr>
            <w:tcW w:w="5783" w:type="dxa"/>
            <w:gridSpan w:val="2"/>
            <w:shd w:val="clear" w:color="auto" w:fill="F5DCD8"/>
          </w:tcPr>
          <w:p w14:paraId="741DA1B2" w14:textId="77777777" w:rsidR="00242B63" w:rsidRPr="00BC47E8" w:rsidRDefault="00242B63"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242B63" w:rsidRPr="00BC47E8" w14:paraId="447579DF" w14:textId="77777777" w:rsidTr="00037965">
        <w:trPr>
          <w:trHeight w:val="560"/>
        </w:trPr>
        <w:tc>
          <w:tcPr>
            <w:tcW w:w="2723" w:type="dxa"/>
            <w:vMerge/>
            <w:shd w:val="clear" w:color="auto" w:fill="F5DCD8"/>
          </w:tcPr>
          <w:p w14:paraId="04295374" w14:textId="77777777" w:rsidR="00242B63" w:rsidRPr="00BC47E8" w:rsidRDefault="00242B63" w:rsidP="00557F6F">
            <w:pPr>
              <w:spacing w:after="0" w:line="240" w:lineRule="auto"/>
              <w:rPr>
                <w:rFonts w:cs="Arial"/>
                <w:b/>
                <w:sz w:val="20"/>
                <w:szCs w:val="20"/>
              </w:rPr>
            </w:pPr>
          </w:p>
        </w:tc>
        <w:tc>
          <w:tcPr>
            <w:tcW w:w="2835" w:type="dxa"/>
            <w:shd w:val="clear" w:color="auto" w:fill="F5DCD8"/>
          </w:tcPr>
          <w:p w14:paraId="40734263" w14:textId="77777777" w:rsidR="00F00AC6" w:rsidRPr="00BC47E8" w:rsidRDefault="00F00AC6" w:rsidP="00557F6F">
            <w:pPr>
              <w:spacing w:after="0" w:line="240" w:lineRule="auto"/>
              <w:rPr>
                <w:rFonts w:cs="Arial"/>
                <w:b/>
                <w:sz w:val="20"/>
                <w:szCs w:val="20"/>
              </w:rPr>
            </w:pPr>
          </w:p>
          <w:p w14:paraId="20C6A11D" w14:textId="77777777" w:rsidR="00242B63" w:rsidRPr="00BC47E8" w:rsidRDefault="00242B63" w:rsidP="00557F6F">
            <w:pPr>
              <w:spacing w:after="0" w:line="240" w:lineRule="auto"/>
              <w:rPr>
                <w:rFonts w:cs="Arial"/>
                <w:b/>
                <w:sz w:val="20"/>
                <w:szCs w:val="20"/>
              </w:rPr>
            </w:pPr>
            <w:r w:rsidRPr="00BC47E8">
              <w:rPr>
                <w:rFonts w:cs="Arial"/>
                <w:b/>
                <w:sz w:val="20"/>
                <w:szCs w:val="20"/>
              </w:rPr>
              <w:t xml:space="preserve">Szkolenia </w:t>
            </w:r>
          </w:p>
        </w:tc>
        <w:tc>
          <w:tcPr>
            <w:tcW w:w="3118" w:type="dxa"/>
            <w:shd w:val="clear" w:color="auto" w:fill="F5DCD8"/>
          </w:tcPr>
          <w:p w14:paraId="7F1FA482" w14:textId="77777777" w:rsidR="00F00AC6" w:rsidRPr="00BC47E8" w:rsidRDefault="00F00AC6" w:rsidP="00557F6F">
            <w:pPr>
              <w:spacing w:after="0" w:line="240" w:lineRule="auto"/>
              <w:rPr>
                <w:rFonts w:cs="Arial"/>
                <w:b/>
                <w:sz w:val="20"/>
                <w:szCs w:val="20"/>
              </w:rPr>
            </w:pPr>
          </w:p>
          <w:p w14:paraId="7BF6FA4C" w14:textId="77777777" w:rsidR="00242B63" w:rsidRPr="00BC47E8" w:rsidRDefault="00242B63" w:rsidP="00557F6F">
            <w:pPr>
              <w:spacing w:after="0" w:line="240" w:lineRule="auto"/>
              <w:rPr>
                <w:rFonts w:cs="Arial"/>
                <w:b/>
                <w:sz w:val="20"/>
                <w:szCs w:val="20"/>
              </w:rPr>
            </w:pPr>
            <w:r w:rsidRPr="00BC47E8">
              <w:rPr>
                <w:rFonts w:cs="Arial"/>
                <w:b/>
                <w:sz w:val="20"/>
                <w:szCs w:val="20"/>
              </w:rPr>
              <w:t>Inne</w:t>
            </w:r>
          </w:p>
        </w:tc>
        <w:tc>
          <w:tcPr>
            <w:tcW w:w="2665" w:type="dxa"/>
            <w:shd w:val="clear" w:color="auto" w:fill="F5DCD8"/>
          </w:tcPr>
          <w:p w14:paraId="4CED252D" w14:textId="77777777" w:rsidR="00F00AC6" w:rsidRPr="00BC47E8" w:rsidRDefault="00F00AC6" w:rsidP="00557F6F">
            <w:pPr>
              <w:spacing w:after="0" w:line="240" w:lineRule="auto"/>
              <w:rPr>
                <w:rFonts w:cs="Arial"/>
                <w:b/>
                <w:sz w:val="20"/>
                <w:szCs w:val="20"/>
              </w:rPr>
            </w:pPr>
          </w:p>
          <w:p w14:paraId="40B81B05" w14:textId="77777777" w:rsidR="00242B63" w:rsidRPr="00BC47E8" w:rsidRDefault="00242B63" w:rsidP="00557F6F">
            <w:pPr>
              <w:spacing w:after="0" w:line="240" w:lineRule="auto"/>
              <w:rPr>
                <w:rFonts w:cs="Arial"/>
                <w:b/>
                <w:sz w:val="20"/>
                <w:szCs w:val="20"/>
              </w:rPr>
            </w:pPr>
            <w:r w:rsidRPr="00BC47E8">
              <w:rPr>
                <w:rFonts w:cs="Arial"/>
                <w:b/>
                <w:sz w:val="20"/>
                <w:szCs w:val="20"/>
              </w:rPr>
              <w:t xml:space="preserve">Szkolenia </w:t>
            </w:r>
          </w:p>
        </w:tc>
        <w:tc>
          <w:tcPr>
            <w:tcW w:w="3118" w:type="dxa"/>
            <w:shd w:val="clear" w:color="auto" w:fill="F5DCD8"/>
          </w:tcPr>
          <w:p w14:paraId="71F16954" w14:textId="77777777" w:rsidR="00F00AC6" w:rsidRPr="00BC47E8" w:rsidRDefault="00F00AC6" w:rsidP="00557F6F">
            <w:pPr>
              <w:spacing w:after="0" w:line="240" w:lineRule="auto"/>
              <w:rPr>
                <w:rFonts w:cs="Arial"/>
                <w:b/>
                <w:sz w:val="20"/>
                <w:szCs w:val="20"/>
              </w:rPr>
            </w:pPr>
          </w:p>
          <w:p w14:paraId="5562A58A" w14:textId="77777777" w:rsidR="00242B63" w:rsidRPr="00BC47E8" w:rsidRDefault="00242B63" w:rsidP="00557F6F">
            <w:pPr>
              <w:spacing w:after="0" w:line="240" w:lineRule="auto"/>
              <w:rPr>
                <w:rFonts w:cs="Arial"/>
                <w:b/>
                <w:sz w:val="20"/>
                <w:szCs w:val="20"/>
              </w:rPr>
            </w:pPr>
            <w:r w:rsidRPr="00BC47E8">
              <w:rPr>
                <w:rFonts w:cs="Arial"/>
                <w:b/>
                <w:sz w:val="20"/>
                <w:szCs w:val="20"/>
              </w:rPr>
              <w:t>Inne</w:t>
            </w:r>
          </w:p>
        </w:tc>
      </w:tr>
      <w:tr w:rsidR="00C123D1" w:rsidRPr="00BC47E8" w14:paraId="01F716A4" w14:textId="77777777" w:rsidTr="00037965">
        <w:trPr>
          <w:trHeight w:val="3213"/>
        </w:trPr>
        <w:tc>
          <w:tcPr>
            <w:tcW w:w="2723" w:type="dxa"/>
            <w:vMerge w:val="restart"/>
            <w:shd w:val="clear" w:color="auto" w:fill="auto"/>
          </w:tcPr>
          <w:p w14:paraId="69D13893" w14:textId="77777777" w:rsidR="00C123D1" w:rsidRPr="00BC47E8" w:rsidRDefault="00C123D1" w:rsidP="00F16119">
            <w:pPr>
              <w:spacing w:after="258" w:line="257" w:lineRule="auto"/>
              <w:ind w:right="34"/>
              <w:rPr>
                <w:rFonts w:cs="Arial"/>
                <w:sz w:val="20"/>
                <w:szCs w:val="20"/>
              </w:rPr>
            </w:pPr>
            <w:r w:rsidRPr="00BC47E8">
              <w:rPr>
                <w:rFonts w:cs="Arial"/>
                <w:b/>
                <w:sz w:val="20"/>
                <w:szCs w:val="20"/>
              </w:rPr>
              <w:t xml:space="preserve">1. Tworzenie </w:t>
            </w:r>
            <w:r w:rsidR="00F00AC6" w:rsidRPr="00BC47E8">
              <w:rPr>
                <w:rFonts w:cs="Arial"/>
                <w:b/>
                <w:sz w:val="20"/>
                <w:szCs w:val="20"/>
              </w:rPr>
              <w:br/>
            </w:r>
            <w:r w:rsidRPr="00BC47E8">
              <w:rPr>
                <w:rFonts w:cs="Arial"/>
                <w:b/>
                <w:sz w:val="20"/>
                <w:szCs w:val="20"/>
              </w:rPr>
              <w:t xml:space="preserve">i zarządzanie siecią szkół, przedszkoli </w:t>
            </w:r>
            <w:r w:rsidR="00F00AC6" w:rsidRPr="00BC47E8">
              <w:rPr>
                <w:rFonts w:cs="Arial"/>
                <w:b/>
                <w:sz w:val="20"/>
                <w:szCs w:val="20"/>
              </w:rPr>
              <w:br/>
            </w:r>
            <w:r w:rsidRPr="00BC47E8">
              <w:rPr>
                <w:rFonts w:cs="Arial"/>
                <w:b/>
                <w:sz w:val="20"/>
                <w:szCs w:val="20"/>
              </w:rPr>
              <w:t>i placówek edukacyjnych</w:t>
            </w:r>
          </w:p>
          <w:p w14:paraId="1A745411" w14:textId="77777777" w:rsidR="00C123D1" w:rsidRPr="00BC47E8" w:rsidRDefault="00C123D1" w:rsidP="00712A84">
            <w:pPr>
              <w:spacing w:after="258" w:line="257" w:lineRule="auto"/>
              <w:ind w:left="-5" w:right="32" w:hanging="10"/>
              <w:rPr>
                <w:rFonts w:cs="Arial"/>
                <w:sz w:val="20"/>
                <w:szCs w:val="20"/>
              </w:rPr>
            </w:pPr>
          </w:p>
          <w:p w14:paraId="7BC9E2E5" w14:textId="77777777" w:rsidR="00C123D1" w:rsidRPr="00BC47E8" w:rsidRDefault="00C123D1" w:rsidP="00712A84">
            <w:pPr>
              <w:spacing w:after="0" w:line="240" w:lineRule="auto"/>
              <w:rPr>
                <w:rFonts w:cs="Arial"/>
                <w:sz w:val="20"/>
                <w:szCs w:val="20"/>
              </w:rPr>
            </w:pPr>
          </w:p>
          <w:p w14:paraId="0B12596A" w14:textId="77777777" w:rsidR="00C123D1" w:rsidRPr="00BC47E8" w:rsidRDefault="00C123D1" w:rsidP="00712A84">
            <w:pPr>
              <w:spacing w:after="0" w:line="240" w:lineRule="auto"/>
              <w:rPr>
                <w:rFonts w:cs="Arial"/>
                <w:sz w:val="20"/>
                <w:szCs w:val="20"/>
              </w:rPr>
            </w:pPr>
          </w:p>
        </w:tc>
        <w:tc>
          <w:tcPr>
            <w:tcW w:w="2835" w:type="dxa"/>
            <w:vMerge w:val="restart"/>
            <w:shd w:val="clear" w:color="auto" w:fill="auto"/>
          </w:tcPr>
          <w:p w14:paraId="59FCF27A" w14:textId="77777777" w:rsidR="00C123D1" w:rsidRPr="00BC47E8" w:rsidRDefault="00C123D1" w:rsidP="00C66E21">
            <w:pPr>
              <w:pStyle w:val="Akapitzlist"/>
              <w:numPr>
                <w:ilvl w:val="0"/>
                <w:numId w:val="57"/>
              </w:numPr>
              <w:spacing w:after="0" w:line="240" w:lineRule="auto"/>
              <w:rPr>
                <w:rFonts w:cs="Arial"/>
                <w:sz w:val="20"/>
                <w:szCs w:val="20"/>
              </w:rPr>
            </w:pPr>
            <w:r w:rsidRPr="00BC47E8">
              <w:rPr>
                <w:rFonts w:eastAsia="Times New Roman" w:cs="Arial"/>
                <w:sz w:val="20"/>
                <w:szCs w:val="20"/>
                <w:lang w:eastAsia="pl-PL"/>
              </w:rPr>
              <w:t>Planowanie strategiczne w oświacie.</w:t>
            </w:r>
          </w:p>
          <w:p w14:paraId="57EF0A49" w14:textId="77777777" w:rsidR="00C123D1" w:rsidRPr="00BC47E8" w:rsidRDefault="00C123D1" w:rsidP="00C66E21">
            <w:pPr>
              <w:pStyle w:val="Akapitzlist"/>
              <w:numPr>
                <w:ilvl w:val="0"/>
                <w:numId w:val="57"/>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Wskaźniki oświatowe </w:t>
            </w:r>
            <w:r w:rsidR="00F00AC6" w:rsidRPr="00BC47E8">
              <w:rPr>
                <w:rFonts w:eastAsia="Times New Roman" w:cs="Arial"/>
                <w:sz w:val="20"/>
                <w:szCs w:val="20"/>
                <w:lang w:eastAsia="pl-PL"/>
              </w:rPr>
              <w:br/>
            </w:r>
            <w:r w:rsidRPr="00BC47E8">
              <w:rPr>
                <w:rFonts w:eastAsia="Times New Roman" w:cs="Arial"/>
                <w:sz w:val="20"/>
                <w:szCs w:val="20"/>
                <w:lang w:eastAsia="pl-PL"/>
              </w:rPr>
              <w:t xml:space="preserve">w edukacji oraz idea bonu organizacyjnego – jak zaplanować i wdrożyć </w:t>
            </w:r>
            <w:r w:rsidR="00F00AC6" w:rsidRPr="00BC47E8">
              <w:rPr>
                <w:rFonts w:eastAsia="Times New Roman" w:cs="Arial"/>
                <w:sz w:val="20"/>
                <w:szCs w:val="20"/>
                <w:lang w:eastAsia="pl-PL"/>
              </w:rPr>
              <w:br/>
            </w:r>
            <w:r w:rsidRPr="00BC47E8">
              <w:rPr>
                <w:rFonts w:eastAsia="Times New Roman" w:cs="Arial"/>
                <w:sz w:val="20"/>
                <w:szCs w:val="20"/>
                <w:lang w:eastAsia="pl-PL"/>
              </w:rPr>
              <w:t>w JST.</w:t>
            </w:r>
          </w:p>
          <w:p w14:paraId="086A75CE" w14:textId="77777777" w:rsidR="00C123D1" w:rsidRPr="00BC47E8" w:rsidRDefault="00C123D1" w:rsidP="00C66E21">
            <w:pPr>
              <w:pStyle w:val="Akapitzlist"/>
              <w:numPr>
                <w:ilvl w:val="0"/>
                <w:numId w:val="57"/>
              </w:numPr>
              <w:spacing w:after="0" w:line="240" w:lineRule="auto"/>
              <w:rPr>
                <w:rFonts w:eastAsia="Times New Roman" w:cs="Arial"/>
                <w:sz w:val="20"/>
                <w:szCs w:val="20"/>
                <w:lang w:eastAsia="pl-PL"/>
              </w:rPr>
            </w:pPr>
            <w:r w:rsidRPr="00BC47E8">
              <w:rPr>
                <w:rFonts w:eastAsia="Times New Roman" w:cs="Arial"/>
                <w:sz w:val="20"/>
                <w:szCs w:val="20"/>
                <w:lang w:eastAsia="pl-PL"/>
              </w:rPr>
              <w:t>Systemy informatyczne wspomagające zarzadzanie oświat.</w:t>
            </w:r>
          </w:p>
          <w:p w14:paraId="773606CC" w14:textId="77777777" w:rsidR="00C123D1" w:rsidRPr="00BC47E8" w:rsidRDefault="00C123D1" w:rsidP="00C66E21">
            <w:pPr>
              <w:pStyle w:val="Akapitzlist"/>
              <w:numPr>
                <w:ilvl w:val="0"/>
                <w:numId w:val="57"/>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Jakość </w:t>
            </w:r>
            <w:r w:rsidR="00F00AC6" w:rsidRPr="00BC47E8">
              <w:rPr>
                <w:rFonts w:eastAsia="Times New Roman" w:cs="Arial"/>
                <w:sz w:val="20"/>
                <w:szCs w:val="20"/>
                <w:lang w:eastAsia="pl-PL"/>
              </w:rPr>
              <w:t>oświaty jako</w:t>
            </w:r>
            <w:r w:rsidRPr="00BC47E8">
              <w:rPr>
                <w:rFonts w:eastAsia="Times New Roman" w:cs="Arial"/>
                <w:sz w:val="20"/>
                <w:szCs w:val="20"/>
                <w:lang w:eastAsia="pl-PL"/>
              </w:rPr>
              <w:t xml:space="preserve"> efekt zarzadzania strategicznego.</w:t>
            </w:r>
          </w:p>
          <w:p w14:paraId="6EAFAB54" w14:textId="77777777" w:rsidR="00E60E75" w:rsidRPr="00BC47E8" w:rsidRDefault="00C123D1" w:rsidP="00C66E21">
            <w:pPr>
              <w:pStyle w:val="Akapitzlist"/>
              <w:numPr>
                <w:ilvl w:val="0"/>
                <w:numId w:val="57"/>
              </w:numPr>
              <w:spacing w:after="0" w:line="240" w:lineRule="auto"/>
              <w:ind w:left="357" w:hanging="357"/>
              <w:rPr>
                <w:rFonts w:eastAsia="Times New Roman" w:cs="Arial"/>
                <w:sz w:val="20"/>
                <w:szCs w:val="20"/>
                <w:lang w:eastAsia="pl-PL"/>
              </w:rPr>
            </w:pPr>
            <w:r w:rsidRPr="00BC47E8">
              <w:rPr>
                <w:rFonts w:eastAsia="Times New Roman" w:cs="Arial"/>
                <w:sz w:val="20"/>
                <w:szCs w:val="20"/>
                <w:lang w:eastAsia="pl-PL"/>
              </w:rPr>
              <w:t xml:space="preserve">Budżet zadaniowy </w:t>
            </w:r>
            <w:r w:rsidR="00F00AC6" w:rsidRPr="00BC47E8">
              <w:rPr>
                <w:rFonts w:eastAsia="Times New Roman" w:cs="Arial"/>
                <w:sz w:val="20"/>
                <w:szCs w:val="20"/>
                <w:lang w:eastAsia="pl-PL"/>
              </w:rPr>
              <w:br/>
            </w:r>
            <w:r w:rsidRPr="00BC47E8">
              <w:rPr>
                <w:rFonts w:eastAsia="Times New Roman" w:cs="Arial"/>
                <w:sz w:val="20"/>
                <w:szCs w:val="20"/>
                <w:lang w:eastAsia="pl-PL"/>
              </w:rPr>
              <w:t>w oświacie.</w:t>
            </w:r>
          </w:p>
          <w:p w14:paraId="644CB305" w14:textId="77777777" w:rsidR="00C123D1" w:rsidRPr="00712A84" w:rsidRDefault="00C123D1" w:rsidP="00C66E21">
            <w:pPr>
              <w:pStyle w:val="Akapitzlist"/>
              <w:numPr>
                <w:ilvl w:val="0"/>
                <w:numId w:val="57"/>
              </w:numPr>
              <w:spacing w:after="0" w:line="240" w:lineRule="auto"/>
              <w:ind w:left="357" w:hanging="357"/>
              <w:rPr>
                <w:rFonts w:cs="Arial"/>
                <w:sz w:val="20"/>
                <w:szCs w:val="20"/>
              </w:rPr>
            </w:pPr>
            <w:r w:rsidRPr="00F16119">
              <w:rPr>
                <w:rFonts w:eastAsia="Times New Roman" w:cs="Arial"/>
                <w:sz w:val="20"/>
                <w:szCs w:val="20"/>
                <w:lang w:eastAsia="pl-PL"/>
              </w:rPr>
              <w:t>Z</w:t>
            </w:r>
            <w:r w:rsidRPr="00712A84">
              <w:rPr>
                <w:rFonts w:eastAsia="Times New Roman" w:cs="Arial"/>
                <w:sz w:val="20"/>
                <w:szCs w:val="20"/>
                <w:lang w:eastAsia="pl-PL"/>
              </w:rPr>
              <w:t>asady doskonalenia zawodowego nauczycieli – regulaminy, podział środków.</w:t>
            </w:r>
          </w:p>
        </w:tc>
        <w:tc>
          <w:tcPr>
            <w:tcW w:w="3118" w:type="dxa"/>
            <w:shd w:val="clear" w:color="auto" w:fill="auto"/>
          </w:tcPr>
          <w:p w14:paraId="6D7CAA3E" w14:textId="77777777" w:rsidR="00C123D1" w:rsidRPr="00BC47E8" w:rsidRDefault="00C123D1" w:rsidP="00557F6F">
            <w:pPr>
              <w:spacing w:after="0" w:line="264" w:lineRule="auto"/>
              <w:rPr>
                <w:rFonts w:cs="Arial"/>
                <w:sz w:val="20"/>
                <w:szCs w:val="20"/>
              </w:rPr>
            </w:pPr>
            <w:r w:rsidRPr="00BC47E8">
              <w:rPr>
                <w:rFonts w:cs="Arial"/>
                <w:sz w:val="20"/>
                <w:szCs w:val="20"/>
              </w:rPr>
              <w:t xml:space="preserve">1.1. Wprowadzenie elektronicznych arkuszy organizacyjnych z modułem finansowym usprawniających procedurę ich zatwierdzania </w:t>
            </w:r>
            <w:r w:rsidR="00F00AC6" w:rsidRPr="00BC47E8">
              <w:rPr>
                <w:rFonts w:cs="Arial"/>
                <w:sz w:val="20"/>
                <w:szCs w:val="20"/>
              </w:rPr>
              <w:br/>
            </w:r>
            <w:r w:rsidRPr="00BC47E8">
              <w:rPr>
                <w:rFonts w:cs="Arial"/>
                <w:sz w:val="20"/>
                <w:szCs w:val="20"/>
              </w:rPr>
              <w:t xml:space="preserve">i pozwalających oszacować koszty funkcjonowania szkół </w:t>
            </w:r>
            <w:r w:rsidR="00A11FD9" w:rsidRPr="00BC47E8">
              <w:rPr>
                <w:rFonts w:cs="Arial"/>
                <w:sz w:val="20"/>
                <w:szCs w:val="20"/>
              </w:rPr>
              <w:br/>
            </w:r>
            <w:r w:rsidRPr="00BC47E8">
              <w:rPr>
                <w:rFonts w:cs="Arial"/>
                <w:sz w:val="20"/>
                <w:szCs w:val="20"/>
              </w:rPr>
              <w:t>i placówek na etapie zatwierdzania organizacji (np. program iArkusz – Wolters Kluwer SA, SIGMA Firmy Vulcan, arkusz Firmy Astar 05).</w:t>
            </w:r>
          </w:p>
        </w:tc>
        <w:tc>
          <w:tcPr>
            <w:tcW w:w="2665" w:type="dxa"/>
            <w:vMerge w:val="restart"/>
            <w:shd w:val="clear" w:color="auto" w:fill="auto"/>
          </w:tcPr>
          <w:p w14:paraId="629C0E26" w14:textId="77777777" w:rsidR="00C123D1" w:rsidRPr="00BC47E8" w:rsidRDefault="00C123D1" w:rsidP="00F16119">
            <w:pPr>
              <w:spacing w:after="120" w:line="240" w:lineRule="auto"/>
              <w:rPr>
                <w:rFonts w:cs="Arial"/>
                <w:b/>
                <w:sz w:val="20"/>
                <w:szCs w:val="20"/>
              </w:rPr>
            </w:pPr>
            <w:r w:rsidRPr="00BC47E8">
              <w:rPr>
                <w:rFonts w:cs="Arial"/>
                <w:b/>
                <w:sz w:val="20"/>
                <w:szCs w:val="20"/>
              </w:rPr>
              <w:t xml:space="preserve">Kadra zarządzająca </w:t>
            </w:r>
            <w:r w:rsidR="00A11FD9" w:rsidRPr="00BC47E8">
              <w:rPr>
                <w:rFonts w:cs="Arial"/>
                <w:b/>
                <w:sz w:val="20"/>
                <w:szCs w:val="20"/>
              </w:rPr>
              <w:br/>
            </w:r>
            <w:r w:rsidRPr="00BC47E8">
              <w:rPr>
                <w:rFonts w:cs="Arial"/>
                <w:b/>
                <w:sz w:val="20"/>
                <w:szCs w:val="20"/>
              </w:rPr>
              <w:t>i pracownicy operacyjni</w:t>
            </w:r>
            <w:r w:rsidR="00DC03CB" w:rsidRPr="00BC47E8">
              <w:rPr>
                <w:rFonts w:cs="Arial"/>
                <w:b/>
                <w:sz w:val="20"/>
                <w:szCs w:val="20"/>
              </w:rPr>
              <w:t>:</w:t>
            </w:r>
          </w:p>
          <w:p w14:paraId="17D7AAF0" w14:textId="77777777" w:rsidR="00C123D1" w:rsidRPr="00BC47E8" w:rsidRDefault="00C123D1" w:rsidP="00C66E21">
            <w:pPr>
              <w:pStyle w:val="Akapitzlist"/>
              <w:numPr>
                <w:ilvl w:val="0"/>
                <w:numId w:val="35"/>
              </w:numPr>
              <w:spacing w:after="0" w:line="240" w:lineRule="auto"/>
              <w:rPr>
                <w:rFonts w:cs="Arial"/>
                <w:sz w:val="20"/>
                <w:szCs w:val="20"/>
              </w:rPr>
            </w:pPr>
            <w:r w:rsidRPr="00BC47E8">
              <w:rPr>
                <w:rFonts w:cs="Arial"/>
                <w:sz w:val="20"/>
                <w:szCs w:val="20"/>
              </w:rPr>
              <w:t>Wystąpienia publiczne</w:t>
            </w:r>
            <w:r w:rsidR="00C56B2E">
              <w:rPr>
                <w:rFonts w:cs="Arial"/>
                <w:sz w:val="20"/>
                <w:szCs w:val="20"/>
              </w:rPr>
              <w:t>.</w:t>
            </w:r>
          </w:p>
          <w:p w14:paraId="47C57894" w14:textId="77777777" w:rsidR="00C123D1" w:rsidRPr="00BC47E8" w:rsidRDefault="00C123D1" w:rsidP="00C66E21">
            <w:pPr>
              <w:pStyle w:val="Akapitzlist"/>
              <w:numPr>
                <w:ilvl w:val="0"/>
                <w:numId w:val="35"/>
              </w:numPr>
              <w:spacing w:after="0" w:line="240" w:lineRule="auto"/>
              <w:rPr>
                <w:rFonts w:cs="Arial"/>
                <w:sz w:val="20"/>
                <w:szCs w:val="20"/>
              </w:rPr>
            </w:pPr>
            <w:r w:rsidRPr="00BC47E8">
              <w:rPr>
                <w:rFonts w:cs="Arial"/>
                <w:sz w:val="20"/>
                <w:szCs w:val="20"/>
              </w:rPr>
              <w:t>Zarządzanie zmianą</w:t>
            </w:r>
            <w:r w:rsidR="00C56B2E">
              <w:rPr>
                <w:rFonts w:cs="Arial"/>
                <w:sz w:val="20"/>
                <w:szCs w:val="20"/>
              </w:rPr>
              <w:t>.</w:t>
            </w:r>
          </w:p>
          <w:p w14:paraId="7DAF92DD" w14:textId="77777777" w:rsidR="00C123D1" w:rsidRPr="00BC47E8" w:rsidRDefault="00C123D1" w:rsidP="00C66E21">
            <w:pPr>
              <w:pStyle w:val="Akapitzlist"/>
              <w:numPr>
                <w:ilvl w:val="0"/>
                <w:numId w:val="35"/>
              </w:numPr>
              <w:spacing w:after="0" w:line="240" w:lineRule="auto"/>
              <w:rPr>
                <w:rFonts w:cs="Arial"/>
                <w:sz w:val="20"/>
                <w:szCs w:val="20"/>
              </w:rPr>
            </w:pPr>
            <w:r w:rsidRPr="00BC47E8">
              <w:rPr>
                <w:rFonts w:cs="Arial"/>
                <w:sz w:val="20"/>
                <w:szCs w:val="20"/>
              </w:rPr>
              <w:t>Zrozumieć szkołę – budowanie jakości pracy szkół i placówek</w:t>
            </w:r>
            <w:r w:rsidR="00C56B2E">
              <w:rPr>
                <w:rFonts w:cs="Arial"/>
                <w:sz w:val="20"/>
                <w:szCs w:val="20"/>
              </w:rPr>
              <w:t>.</w:t>
            </w:r>
          </w:p>
          <w:p w14:paraId="53A224F7" w14:textId="77777777" w:rsidR="00C123D1" w:rsidRPr="00BC47E8" w:rsidRDefault="00C123D1" w:rsidP="00C66E21">
            <w:pPr>
              <w:pStyle w:val="Akapitzlist"/>
              <w:numPr>
                <w:ilvl w:val="0"/>
                <w:numId w:val="35"/>
              </w:numPr>
              <w:spacing w:after="0" w:line="240" w:lineRule="auto"/>
              <w:rPr>
                <w:rFonts w:cs="Arial"/>
                <w:sz w:val="20"/>
                <w:szCs w:val="20"/>
              </w:rPr>
            </w:pPr>
            <w:r w:rsidRPr="00BC47E8">
              <w:rPr>
                <w:rFonts w:cs="Arial"/>
                <w:sz w:val="20"/>
                <w:szCs w:val="20"/>
              </w:rPr>
              <w:t xml:space="preserve">Uspołecznienie procesu edukacji </w:t>
            </w:r>
            <w:r w:rsidR="00E60E75">
              <w:rPr>
                <w:rFonts w:cs="Arial"/>
                <w:sz w:val="20"/>
                <w:szCs w:val="20"/>
              </w:rPr>
              <w:br/>
            </w:r>
            <w:r w:rsidRPr="00BC47E8">
              <w:rPr>
                <w:rFonts w:cs="Arial"/>
                <w:sz w:val="20"/>
                <w:szCs w:val="20"/>
              </w:rPr>
              <w:t>z elementami prowadzenia efektywnych spotkań.</w:t>
            </w:r>
          </w:p>
          <w:p w14:paraId="0E70FB2A" w14:textId="77777777" w:rsidR="00C123D1" w:rsidRPr="00BC47E8" w:rsidRDefault="00C123D1" w:rsidP="00C66E21">
            <w:pPr>
              <w:pStyle w:val="Akapitzlist"/>
              <w:numPr>
                <w:ilvl w:val="0"/>
                <w:numId w:val="35"/>
              </w:numPr>
              <w:spacing w:after="0" w:line="240" w:lineRule="auto"/>
              <w:rPr>
                <w:rFonts w:cs="Arial"/>
                <w:sz w:val="20"/>
                <w:szCs w:val="20"/>
              </w:rPr>
            </w:pPr>
            <w:r w:rsidRPr="00BC47E8">
              <w:rPr>
                <w:rFonts w:cs="Arial"/>
                <w:sz w:val="20"/>
                <w:szCs w:val="20"/>
              </w:rPr>
              <w:t>Efektywna komunikacja.</w:t>
            </w:r>
          </w:p>
          <w:p w14:paraId="1F602F29" w14:textId="77777777" w:rsidR="00C123D1" w:rsidRDefault="00C123D1" w:rsidP="00C66E21">
            <w:pPr>
              <w:pStyle w:val="Akapitzlist"/>
              <w:numPr>
                <w:ilvl w:val="0"/>
                <w:numId w:val="35"/>
              </w:numPr>
              <w:spacing w:after="0" w:line="240" w:lineRule="auto"/>
              <w:rPr>
                <w:rFonts w:cs="Arial"/>
                <w:sz w:val="20"/>
                <w:szCs w:val="20"/>
              </w:rPr>
            </w:pPr>
            <w:r w:rsidRPr="00BC47E8">
              <w:rPr>
                <w:rFonts w:cs="Arial"/>
                <w:sz w:val="20"/>
                <w:szCs w:val="20"/>
              </w:rPr>
              <w:t xml:space="preserve">Zarządzanie sobą </w:t>
            </w:r>
            <w:r w:rsidR="00E60E75">
              <w:rPr>
                <w:rFonts w:cs="Arial"/>
                <w:sz w:val="20"/>
                <w:szCs w:val="20"/>
              </w:rPr>
              <w:br/>
            </w:r>
            <w:r w:rsidRPr="00BC47E8">
              <w:rPr>
                <w:rFonts w:cs="Arial"/>
                <w:sz w:val="20"/>
                <w:szCs w:val="20"/>
              </w:rPr>
              <w:t>w czasie.</w:t>
            </w:r>
          </w:p>
          <w:p w14:paraId="47FDF483" w14:textId="77777777" w:rsidR="00E60E75" w:rsidRPr="00BC47E8" w:rsidRDefault="00E60E75" w:rsidP="00AA5E47">
            <w:pPr>
              <w:pStyle w:val="Akapitzlist"/>
              <w:spacing w:after="0" w:line="240" w:lineRule="auto"/>
              <w:ind w:left="360"/>
              <w:rPr>
                <w:rFonts w:cs="Arial"/>
                <w:sz w:val="20"/>
                <w:szCs w:val="20"/>
              </w:rPr>
            </w:pPr>
          </w:p>
          <w:p w14:paraId="749A1D67" w14:textId="77777777" w:rsidR="00C123D1" w:rsidRPr="00BC47E8" w:rsidRDefault="00C123D1" w:rsidP="00557F6F">
            <w:pPr>
              <w:spacing w:after="0" w:line="240" w:lineRule="auto"/>
              <w:rPr>
                <w:rFonts w:cs="Arial"/>
                <w:b/>
                <w:sz w:val="20"/>
                <w:szCs w:val="20"/>
              </w:rPr>
            </w:pPr>
            <w:r w:rsidRPr="00BC47E8">
              <w:rPr>
                <w:rFonts w:cs="Arial"/>
                <w:b/>
                <w:sz w:val="20"/>
                <w:szCs w:val="20"/>
              </w:rPr>
              <w:t>Tylko dla kadry zarządzającej</w:t>
            </w:r>
            <w:r w:rsidR="00DC03CB" w:rsidRPr="00BC47E8">
              <w:rPr>
                <w:rFonts w:cs="Arial"/>
                <w:b/>
                <w:sz w:val="20"/>
                <w:szCs w:val="20"/>
              </w:rPr>
              <w:t>:</w:t>
            </w:r>
          </w:p>
          <w:p w14:paraId="5766F420" w14:textId="77777777" w:rsidR="00C123D1" w:rsidRPr="00BC47E8" w:rsidRDefault="00C123D1" w:rsidP="00C66E21">
            <w:pPr>
              <w:pStyle w:val="Akapitzlist"/>
              <w:numPr>
                <w:ilvl w:val="0"/>
                <w:numId w:val="36"/>
              </w:numPr>
              <w:spacing w:after="0" w:line="240" w:lineRule="auto"/>
              <w:rPr>
                <w:rFonts w:cs="Arial"/>
                <w:sz w:val="20"/>
                <w:szCs w:val="20"/>
              </w:rPr>
            </w:pPr>
            <w:r w:rsidRPr="00BC47E8">
              <w:rPr>
                <w:rFonts w:cs="Arial"/>
                <w:sz w:val="20"/>
                <w:szCs w:val="20"/>
              </w:rPr>
              <w:t>Zarządzanie coachingowe</w:t>
            </w:r>
            <w:r w:rsidR="00C56B2E">
              <w:rPr>
                <w:rFonts w:cs="Arial"/>
                <w:sz w:val="20"/>
                <w:szCs w:val="20"/>
              </w:rPr>
              <w:t>.</w:t>
            </w:r>
          </w:p>
          <w:p w14:paraId="23B04545" w14:textId="77777777" w:rsidR="00C123D1" w:rsidRPr="00BC47E8" w:rsidRDefault="00C123D1" w:rsidP="00C66E21">
            <w:pPr>
              <w:pStyle w:val="Akapitzlist"/>
              <w:numPr>
                <w:ilvl w:val="0"/>
                <w:numId w:val="36"/>
              </w:numPr>
              <w:spacing w:after="0" w:line="240" w:lineRule="auto"/>
              <w:rPr>
                <w:rFonts w:cs="Arial"/>
                <w:sz w:val="20"/>
                <w:szCs w:val="20"/>
              </w:rPr>
            </w:pPr>
            <w:r w:rsidRPr="00BC47E8">
              <w:rPr>
                <w:rFonts w:cs="Arial"/>
                <w:sz w:val="20"/>
                <w:szCs w:val="20"/>
              </w:rPr>
              <w:t>Motywacja pod lupą</w:t>
            </w:r>
            <w:r w:rsidR="00C56B2E">
              <w:rPr>
                <w:rFonts w:cs="Arial"/>
                <w:sz w:val="20"/>
                <w:szCs w:val="20"/>
              </w:rPr>
              <w:t>.</w:t>
            </w:r>
          </w:p>
          <w:p w14:paraId="3C5E3325" w14:textId="77777777" w:rsidR="00C123D1" w:rsidRPr="00BC47E8" w:rsidRDefault="00C123D1" w:rsidP="00C66E21">
            <w:pPr>
              <w:pStyle w:val="Akapitzlist"/>
              <w:numPr>
                <w:ilvl w:val="0"/>
                <w:numId w:val="36"/>
              </w:numPr>
              <w:spacing w:after="0" w:line="240" w:lineRule="auto"/>
              <w:rPr>
                <w:rFonts w:cs="Arial"/>
                <w:sz w:val="20"/>
                <w:szCs w:val="20"/>
              </w:rPr>
            </w:pPr>
            <w:r w:rsidRPr="00BC47E8">
              <w:rPr>
                <w:rFonts w:cs="Arial"/>
                <w:sz w:val="20"/>
                <w:szCs w:val="20"/>
              </w:rPr>
              <w:t xml:space="preserve">Negocjacje społeczne </w:t>
            </w:r>
            <w:r w:rsidR="00A11FD9" w:rsidRPr="00BC47E8">
              <w:rPr>
                <w:rFonts w:cs="Arial"/>
                <w:sz w:val="20"/>
                <w:szCs w:val="20"/>
              </w:rPr>
              <w:br/>
            </w:r>
            <w:r w:rsidRPr="00BC47E8">
              <w:rPr>
                <w:rFonts w:cs="Arial"/>
                <w:sz w:val="20"/>
                <w:szCs w:val="20"/>
              </w:rPr>
              <w:t>z elementami zarządzania konfliktem</w:t>
            </w:r>
            <w:r w:rsidR="00C56B2E">
              <w:rPr>
                <w:rFonts w:cs="Arial"/>
                <w:sz w:val="20"/>
                <w:szCs w:val="20"/>
              </w:rPr>
              <w:t>.</w:t>
            </w:r>
          </w:p>
          <w:p w14:paraId="04DCEC6F" w14:textId="77777777" w:rsidR="00C123D1" w:rsidRPr="00BC47E8" w:rsidRDefault="00C123D1" w:rsidP="00F16119">
            <w:pPr>
              <w:spacing w:after="0" w:line="240" w:lineRule="auto"/>
              <w:rPr>
                <w:rFonts w:cs="Arial"/>
                <w:sz w:val="20"/>
                <w:szCs w:val="20"/>
              </w:rPr>
            </w:pPr>
          </w:p>
        </w:tc>
        <w:tc>
          <w:tcPr>
            <w:tcW w:w="3118" w:type="dxa"/>
            <w:vMerge w:val="restart"/>
            <w:shd w:val="clear" w:color="auto" w:fill="auto"/>
          </w:tcPr>
          <w:p w14:paraId="2A671792" w14:textId="77777777" w:rsidR="00C123D1" w:rsidRPr="00BC47E8" w:rsidRDefault="00C123D1" w:rsidP="00712A84">
            <w:pPr>
              <w:spacing w:after="120" w:line="240" w:lineRule="auto"/>
              <w:rPr>
                <w:rFonts w:cs="Arial"/>
                <w:sz w:val="20"/>
                <w:szCs w:val="20"/>
                <w:u w:val="single"/>
              </w:rPr>
            </w:pPr>
            <w:r w:rsidRPr="00BC47E8">
              <w:rPr>
                <w:rFonts w:cs="Arial"/>
                <w:sz w:val="20"/>
                <w:szCs w:val="20"/>
                <w:u w:val="single"/>
              </w:rPr>
              <w:t>Rozwiązania ukierunkowane na współpracę z dyrektorami:</w:t>
            </w:r>
          </w:p>
          <w:p w14:paraId="50000D30" w14:textId="77777777" w:rsidR="00C123D1" w:rsidRPr="00BC47E8" w:rsidRDefault="00A11FD9" w:rsidP="00557F6F">
            <w:pPr>
              <w:spacing w:after="120" w:line="240" w:lineRule="auto"/>
              <w:rPr>
                <w:rFonts w:cs="Arial"/>
                <w:sz w:val="20"/>
                <w:szCs w:val="20"/>
              </w:rPr>
            </w:pPr>
            <w:r w:rsidRPr="00BC47E8">
              <w:rPr>
                <w:rFonts w:cs="Arial"/>
                <w:sz w:val="20"/>
                <w:szCs w:val="20"/>
              </w:rPr>
              <w:t xml:space="preserve">1) </w:t>
            </w:r>
            <w:r w:rsidR="00C123D1" w:rsidRPr="00BC47E8">
              <w:rPr>
                <w:rFonts w:cs="Arial"/>
                <w:sz w:val="20"/>
                <w:szCs w:val="20"/>
              </w:rPr>
              <w:t xml:space="preserve">Wypracowanie zasad współpracy i komunikacji na linii organ prowadzący i dyrektorzy szkół/placówek, </w:t>
            </w:r>
            <w:r w:rsidR="000B5540" w:rsidRPr="00BC47E8">
              <w:rPr>
                <w:rFonts w:cs="Arial"/>
                <w:sz w:val="20"/>
                <w:szCs w:val="20"/>
              </w:rPr>
              <w:br/>
            </w:r>
            <w:r w:rsidR="00C123D1" w:rsidRPr="00BC47E8">
              <w:rPr>
                <w:rFonts w:cs="Arial"/>
                <w:sz w:val="20"/>
                <w:szCs w:val="20"/>
              </w:rPr>
              <w:t>z uwzględnieniem częstotliwości i form kontaktu</w:t>
            </w:r>
            <w:r w:rsidR="00C56B2E">
              <w:rPr>
                <w:rFonts w:cs="Arial"/>
                <w:sz w:val="20"/>
                <w:szCs w:val="20"/>
              </w:rPr>
              <w:t>.</w:t>
            </w:r>
          </w:p>
          <w:p w14:paraId="2D06B96A" w14:textId="77777777" w:rsidR="00C123D1" w:rsidRPr="00BC47E8" w:rsidRDefault="00A11FD9" w:rsidP="00557F6F">
            <w:pPr>
              <w:spacing w:after="0" w:line="240" w:lineRule="auto"/>
              <w:rPr>
                <w:rFonts w:cs="Arial"/>
                <w:sz w:val="20"/>
                <w:szCs w:val="20"/>
              </w:rPr>
            </w:pPr>
            <w:r w:rsidRPr="00BC47E8">
              <w:rPr>
                <w:rFonts w:cs="Arial"/>
                <w:sz w:val="20"/>
                <w:szCs w:val="20"/>
              </w:rPr>
              <w:t xml:space="preserve">2) </w:t>
            </w:r>
            <w:r w:rsidR="00C123D1" w:rsidRPr="00BC47E8">
              <w:rPr>
                <w:rFonts w:cs="Arial"/>
                <w:sz w:val="20"/>
                <w:szCs w:val="20"/>
              </w:rPr>
              <w:t>Czytelne formułowanie wzajemnych</w:t>
            </w:r>
            <w:r w:rsidR="000B5540" w:rsidRPr="00BC47E8">
              <w:rPr>
                <w:rFonts w:cs="Arial"/>
                <w:sz w:val="20"/>
                <w:szCs w:val="20"/>
              </w:rPr>
              <w:t xml:space="preserve"> </w:t>
            </w:r>
            <w:r w:rsidR="00C123D1" w:rsidRPr="00BC47E8">
              <w:rPr>
                <w:rFonts w:cs="Arial"/>
                <w:sz w:val="20"/>
                <w:szCs w:val="20"/>
              </w:rPr>
              <w:t>oczekiwań na linii organ prowadzący – dyrektor</w:t>
            </w:r>
            <w:r w:rsidR="00C56B2E">
              <w:rPr>
                <w:rFonts w:cs="Arial"/>
                <w:sz w:val="20"/>
                <w:szCs w:val="20"/>
              </w:rPr>
              <w:t>.</w:t>
            </w:r>
          </w:p>
          <w:p w14:paraId="7603DC37" w14:textId="77777777" w:rsidR="00C123D1" w:rsidRPr="00BC47E8" w:rsidRDefault="00A11FD9" w:rsidP="00557F6F">
            <w:pPr>
              <w:spacing w:after="0" w:line="240" w:lineRule="auto"/>
              <w:rPr>
                <w:rFonts w:cs="Arial"/>
                <w:sz w:val="20"/>
                <w:szCs w:val="20"/>
              </w:rPr>
            </w:pPr>
            <w:r w:rsidRPr="00BC47E8">
              <w:rPr>
                <w:rFonts w:cs="Arial"/>
                <w:sz w:val="20"/>
                <w:szCs w:val="20"/>
              </w:rPr>
              <w:t xml:space="preserve">3) </w:t>
            </w:r>
            <w:r w:rsidR="00C123D1" w:rsidRPr="00BC47E8">
              <w:rPr>
                <w:rFonts w:cs="Arial"/>
                <w:sz w:val="20"/>
                <w:szCs w:val="20"/>
              </w:rPr>
              <w:t>Opracowanie modelu kompetencyjnego kandydata na dyrektora szkół i przedszkoli</w:t>
            </w:r>
            <w:r w:rsidR="00C56B2E">
              <w:rPr>
                <w:rFonts w:cs="Arial"/>
                <w:sz w:val="20"/>
                <w:szCs w:val="20"/>
              </w:rPr>
              <w:t>.</w:t>
            </w:r>
          </w:p>
          <w:p w14:paraId="0D24197A" w14:textId="77777777" w:rsidR="00C123D1" w:rsidRPr="00BC47E8" w:rsidRDefault="00A11FD9" w:rsidP="00557F6F">
            <w:pPr>
              <w:spacing w:after="0" w:line="240" w:lineRule="auto"/>
              <w:rPr>
                <w:rFonts w:cs="Arial"/>
                <w:sz w:val="20"/>
                <w:szCs w:val="20"/>
              </w:rPr>
            </w:pPr>
            <w:r w:rsidRPr="00BC47E8">
              <w:rPr>
                <w:rFonts w:cs="Arial"/>
                <w:sz w:val="20"/>
                <w:szCs w:val="20"/>
              </w:rPr>
              <w:t xml:space="preserve">4) </w:t>
            </w:r>
            <w:r w:rsidR="00C123D1" w:rsidRPr="00BC47E8">
              <w:rPr>
                <w:rFonts w:cs="Arial"/>
                <w:sz w:val="20"/>
                <w:szCs w:val="20"/>
              </w:rPr>
              <w:t xml:space="preserve">Ustalenie </w:t>
            </w:r>
            <w:r w:rsidR="00DC03CB" w:rsidRPr="00BC47E8">
              <w:rPr>
                <w:rFonts w:cs="Arial"/>
                <w:sz w:val="20"/>
                <w:szCs w:val="20"/>
              </w:rPr>
              <w:t>modelu zarządzania oświatą w JST</w:t>
            </w:r>
            <w:r w:rsidR="00C123D1" w:rsidRPr="00BC47E8">
              <w:rPr>
                <w:rFonts w:cs="Arial"/>
                <w:sz w:val="20"/>
                <w:szCs w:val="20"/>
              </w:rPr>
              <w:t xml:space="preserve"> (modele zdefiniowane w literaturze to: menedżerski, przedsiębiorczy, konkurencyjny, scentralizowany, demokratyczny</w:t>
            </w:r>
            <w:r w:rsidR="000B5540" w:rsidRPr="00BC47E8">
              <w:rPr>
                <w:rFonts w:cs="Arial"/>
                <w:sz w:val="20"/>
                <w:szCs w:val="20"/>
              </w:rPr>
              <w:br/>
            </w:r>
            <w:r w:rsidR="00C123D1" w:rsidRPr="00BC47E8">
              <w:rPr>
                <w:rFonts w:cs="Arial"/>
                <w:sz w:val="20"/>
                <w:szCs w:val="20"/>
              </w:rPr>
              <w:t xml:space="preserve">i nieingerujący) i zapoznanie </w:t>
            </w:r>
            <w:r w:rsidRPr="00BC47E8">
              <w:rPr>
                <w:rFonts w:cs="Arial"/>
                <w:sz w:val="20"/>
                <w:szCs w:val="20"/>
              </w:rPr>
              <w:br/>
            </w:r>
            <w:r w:rsidR="00C123D1" w:rsidRPr="00BC47E8">
              <w:rPr>
                <w:rFonts w:cs="Arial"/>
                <w:sz w:val="20"/>
                <w:szCs w:val="20"/>
              </w:rPr>
              <w:t>z nim dyrektorów</w:t>
            </w:r>
            <w:r w:rsidR="00C56B2E">
              <w:rPr>
                <w:rFonts w:cs="Arial"/>
                <w:sz w:val="20"/>
                <w:szCs w:val="20"/>
              </w:rPr>
              <w:t>.</w:t>
            </w:r>
          </w:p>
          <w:p w14:paraId="3CF21B96" w14:textId="77777777" w:rsidR="00C123D1" w:rsidRPr="00BC47E8" w:rsidRDefault="00A11FD9" w:rsidP="00557F6F">
            <w:pPr>
              <w:spacing w:after="0" w:line="240" w:lineRule="auto"/>
              <w:rPr>
                <w:rFonts w:cs="Arial"/>
                <w:sz w:val="20"/>
                <w:szCs w:val="20"/>
              </w:rPr>
            </w:pPr>
            <w:r w:rsidRPr="00BC47E8">
              <w:rPr>
                <w:rFonts w:cs="Arial"/>
                <w:sz w:val="20"/>
                <w:szCs w:val="20"/>
              </w:rPr>
              <w:t xml:space="preserve">5) </w:t>
            </w:r>
            <w:r w:rsidR="00C123D1" w:rsidRPr="00BC47E8">
              <w:rPr>
                <w:rFonts w:cs="Arial"/>
                <w:sz w:val="20"/>
                <w:szCs w:val="20"/>
              </w:rPr>
              <w:t xml:space="preserve">Wsparcie kompetencyjne dyrektorów ukierunkowane na budowanie nowoczesnego środowiska nauki i pracy </w:t>
            </w:r>
            <w:r w:rsidR="00E60E75">
              <w:rPr>
                <w:rFonts w:cs="Arial"/>
                <w:sz w:val="20"/>
                <w:szCs w:val="20"/>
              </w:rPr>
              <w:br/>
            </w:r>
            <w:r w:rsidR="00C123D1" w:rsidRPr="00BC47E8">
              <w:rPr>
                <w:rFonts w:cs="Arial"/>
                <w:sz w:val="20"/>
                <w:szCs w:val="20"/>
              </w:rPr>
              <w:t xml:space="preserve">w zmieniającej się rzeczywistości (kompetencje kluczowe, szkoła jako </w:t>
            </w:r>
            <w:r w:rsidR="00C123D1" w:rsidRPr="00BC47E8">
              <w:rPr>
                <w:rFonts w:cs="Arial"/>
                <w:sz w:val="20"/>
                <w:szCs w:val="20"/>
              </w:rPr>
              <w:lastRenderedPageBreak/>
              <w:t>organizacja ucząca się, inteligencja emocjonalna dyrektora i nauczyciela)</w:t>
            </w:r>
            <w:r w:rsidR="00C56B2E">
              <w:rPr>
                <w:rFonts w:cs="Arial"/>
                <w:sz w:val="20"/>
                <w:szCs w:val="20"/>
              </w:rPr>
              <w:t>.</w:t>
            </w:r>
          </w:p>
          <w:p w14:paraId="2F192129" w14:textId="77777777" w:rsidR="00E60E75" w:rsidRPr="00BC47E8" w:rsidRDefault="00A11FD9" w:rsidP="00557F6F">
            <w:pPr>
              <w:spacing w:after="0" w:line="240" w:lineRule="auto"/>
              <w:rPr>
                <w:rFonts w:cs="Arial"/>
                <w:sz w:val="20"/>
                <w:szCs w:val="20"/>
              </w:rPr>
            </w:pPr>
            <w:r w:rsidRPr="00BC47E8">
              <w:rPr>
                <w:rFonts w:cs="Arial"/>
                <w:sz w:val="20"/>
                <w:szCs w:val="20"/>
              </w:rPr>
              <w:t xml:space="preserve">6) </w:t>
            </w:r>
            <w:r w:rsidR="00C123D1" w:rsidRPr="00BC47E8">
              <w:rPr>
                <w:rFonts w:cs="Arial"/>
                <w:sz w:val="20"/>
                <w:szCs w:val="20"/>
              </w:rPr>
              <w:t>Wsparcie coachingowe dla dyrektorów, w tym szczególnie dla pracujących pierwszą kadencję</w:t>
            </w:r>
            <w:r w:rsidR="00C56B2E">
              <w:rPr>
                <w:rFonts w:cs="Arial"/>
                <w:sz w:val="20"/>
                <w:szCs w:val="20"/>
              </w:rPr>
              <w:t>.</w:t>
            </w:r>
          </w:p>
          <w:p w14:paraId="7219E94C" w14:textId="77777777" w:rsidR="00C123D1" w:rsidRPr="00BC47E8" w:rsidRDefault="00A11FD9" w:rsidP="00557F6F">
            <w:pPr>
              <w:spacing w:after="0" w:line="240" w:lineRule="auto"/>
              <w:rPr>
                <w:rFonts w:cs="Arial"/>
                <w:sz w:val="20"/>
                <w:szCs w:val="20"/>
              </w:rPr>
            </w:pPr>
            <w:r w:rsidRPr="00BC47E8">
              <w:rPr>
                <w:rFonts w:cs="Arial"/>
                <w:sz w:val="20"/>
                <w:szCs w:val="20"/>
              </w:rPr>
              <w:t xml:space="preserve">7) </w:t>
            </w:r>
            <w:r w:rsidR="00C123D1" w:rsidRPr="00BC47E8">
              <w:rPr>
                <w:rFonts w:cs="Arial"/>
                <w:sz w:val="20"/>
                <w:szCs w:val="20"/>
              </w:rPr>
              <w:t xml:space="preserve">Współpraca z dyrektorami </w:t>
            </w:r>
            <w:r w:rsidRPr="00BC47E8">
              <w:rPr>
                <w:rFonts w:cs="Arial"/>
                <w:sz w:val="20"/>
                <w:szCs w:val="20"/>
              </w:rPr>
              <w:br/>
            </w:r>
            <w:r w:rsidR="00C123D1" w:rsidRPr="00BC47E8">
              <w:rPr>
                <w:rFonts w:cs="Arial"/>
                <w:sz w:val="20"/>
                <w:szCs w:val="20"/>
              </w:rPr>
              <w:t>w budowaniu projakościowego systemu oświaty</w:t>
            </w:r>
            <w:r w:rsidR="00C56B2E">
              <w:rPr>
                <w:rFonts w:cs="Arial"/>
                <w:sz w:val="20"/>
                <w:szCs w:val="20"/>
              </w:rPr>
              <w:t>.</w:t>
            </w:r>
            <w:r w:rsidR="00C123D1" w:rsidRPr="00BC47E8">
              <w:rPr>
                <w:rFonts w:cs="Arial"/>
                <w:sz w:val="20"/>
                <w:szCs w:val="20"/>
              </w:rPr>
              <w:t xml:space="preserve"> </w:t>
            </w:r>
          </w:p>
          <w:p w14:paraId="67180CC8" w14:textId="77777777" w:rsidR="00C123D1" w:rsidRPr="00BC47E8" w:rsidRDefault="00C123D1" w:rsidP="00F16119">
            <w:pPr>
              <w:spacing w:after="0" w:line="240" w:lineRule="auto"/>
              <w:ind w:left="147" w:hanging="283"/>
              <w:rPr>
                <w:rFonts w:cs="Arial"/>
                <w:sz w:val="20"/>
                <w:szCs w:val="20"/>
              </w:rPr>
            </w:pPr>
          </w:p>
          <w:p w14:paraId="20AF3E62" w14:textId="77777777" w:rsidR="00C123D1" w:rsidRPr="00BC47E8" w:rsidRDefault="00C123D1" w:rsidP="00712A84">
            <w:pPr>
              <w:spacing w:after="120" w:line="240" w:lineRule="auto"/>
              <w:rPr>
                <w:rFonts w:cs="Arial"/>
                <w:sz w:val="20"/>
                <w:szCs w:val="20"/>
                <w:u w:val="single"/>
              </w:rPr>
            </w:pPr>
            <w:r w:rsidRPr="00BC47E8">
              <w:rPr>
                <w:rFonts w:cs="Arial"/>
                <w:sz w:val="20"/>
                <w:szCs w:val="20"/>
                <w:u w:val="single"/>
              </w:rPr>
              <w:t>Rozwiązania ukierunkowane na współpracę w zespole oświatowym</w:t>
            </w:r>
            <w:r w:rsidR="00DC03CB" w:rsidRPr="00BC47E8">
              <w:rPr>
                <w:rFonts w:cs="Arial"/>
                <w:sz w:val="20"/>
                <w:szCs w:val="20"/>
                <w:u w:val="single"/>
              </w:rPr>
              <w:t xml:space="preserve"> JST</w:t>
            </w:r>
            <w:r w:rsidRPr="00BC47E8">
              <w:rPr>
                <w:rFonts w:cs="Arial"/>
                <w:sz w:val="20"/>
                <w:szCs w:val="20"/>
                <w:u w:val="single"/>
              </w:rPr>
              <w:t>:</w:t>
            </w:r>
          </w:p>
          <w:p w14:paraId="7DF8F463" w14:textId="77777777" w:rsidR="00C123D1" w:rsidRPr="00BC47E8" w:rsidRDefault="00A11FD9" w:rsidP="00557F6F">
            <w:pPr>
              <w:spacing w:after="120" w:line="240" w:lineRule="auto"/>
              <w:rPr>
                <w:rFonts w:cs="Arial"/>
                <w:sz w:val="20"/>
                <w:szCs w:val="20"/>
              </w:rPr>
            </w:pPr>
            <w:r w:rsidRPr="00BC47E8">
              <w:rPr>
                <w:rFonts w:cs="Arial"/>
                <w:sz w:val="20"/>
                <w:szCs w:val="20"/>
              </w:rPr>
              <w:t xml:space="preserve">1) </w:t>
            </w:r>
            <w:r w:rsidR="00C123D1" w:rsidRPr="00BC47E8">
              <w:rPr>
                <w:rFonts w:cs="Arial"/>
                <w:sz w:val="20"/>
                <w:szCs w:val="20"/>
              </w:rPr>
              <w:t>Wypracowanie zasad współpracy i komunikacji wewnątrz zespołu oświatowego</w:t>
            </w:r>
            <w:r w:rsidR="00C56B2E">
              <w:rPr>
                <w:rFonts w:cs="Arial"/>
                <w:sz w:val="20"/>
                <w:szCs w:val="20"/>
              </w:rPr>
              <w:t>.</w:t>
            </w:r>
          </w:p>
          <w:p w14:paraId="52C48269" w14:textId="77777777" w:rsidR="000B5540" w:rsidRPr="00BC47E8" w:rsidRDefault="00A11FD9" w:rsidP="00557F6F">
            <w:pPr>
              <w:spacing w:after="0" w:line="240" w:lineRule="auto"/>
              <w:rPr>
                <w:rFonts w:cs="Arial"/>
                <w:sz w:val="20"/>
                <w:szCs w:val="20"/>
              </w:rPr>
            </w:pPr>
            <w:r w:rsidRPr="00BC47E8">
              <w:rPr>
                <w:rFonts w:cs="Arial"/>
                <w:sz w:val="20"/>
                <w:szCs w:val="20"/>
              </w:rPr>
              <w:t xml:space="preserve">2) </w:t>
            </w:r>
            <w:r w:rsidR="00C123D1" w:rsidRPr="00BC47E8">
              <w:rPr>
                <w:rFonts w:cs="Arial"/>
                <w:sz w:val="20"/>
                <w:szCs w:val="20"/>
              </w:rPr>
              <w:t>Opisy stanowisk</w:t>
            </w:r>
            <w:r w:rsidR="00C56B2E">
              <w:rPr>
                <w:rFonts w:cs="Arial"/>
                <w:sz w:val="20"/>
                <w:szCs w:val="20"/>
              </w:rPr>
              <w:t>.</w:t>
            </w:r>
          </w:p>
          <w:p w14:paraId="57CBC724" w14:textId="77777777" w:rsidR="00C123D1" w:rsidRPr="00BC47E8" w:rsidRDefault="00A11FD9" w:rsidP="00557F6F">
            <w:pPr>
              <w:spacing w:after="0" w:line="240" w:lineRule="auto"/>
              <w:rPr>
                <w:rFonts w:cs="Arial"/>
                <w:sz w:val="20"/>
                <w:szCs w:val="20"/>
              </w:rPr>
            </w:pPr>
            <w:r w:rsidRPr="00BC47E8">
              <w:rPr>
                <w:rFonts w:cs="Arial"/>
                <w:sz w:val="20"/>
                <w:szCs w:val="20"/>
              </w:rPr>
              <w:t xml:space="preserve">3) </w:t>
            </w:r>
            <w:r w:rsidR="00C123D1" w:rsidRPr="00BC47E8">
              <w:rPr>
                <w:rFonts w:cs="Arial"/>
                <w:sz w:val="20"/>
                <w:szCs w:val="20"/>
              </w:rPr>
              <w:t xml:space="preserve">Ocena pracownika </w:t>
            </w:r>
            <w:r w:rsidR="000B5540" w:rsidRPr="00BC47E8">
              <w:rPr>
                <w:rFonts w:cs="Arial"/>
                <w:sz w:val="20"/>
                <w:szCs w:val="20"/>
              </w:rPr>
              <w:br/>
            </w:r>
            <w:r w:rsidR="00C123D1" w:rsidRPr="00BC47E8">
              <w:rPr>
                <w:rFonts w:cs="Arial"/>
                <w:sz w:val="20"/>
                <w:szCs w:val="20"/>
              </w:rPr>
              <w:t>w oparciu o obowiązujące przepisy prawa</w:t>
            </w:r>
            <w:r w:rsidR="00C56B2E">
              <w:rPr>
                <w:rFonts w:cs="Arial"/>
                <w:sz w:val="20"/>
                <w:szCs w:val="20"/>
              </w:rPr>
              <w:t>.</w:t>
            </w:r>
            <w:r w:rsidR="00C123D1" w:rsidRPr="00BC47E8">
              <w:rPr>
                <w:rFonts w:cs="Arial"/>
                <w:sz w:val="20"/>
                <w:szCs w:val="20"/>
              </w:rPr>
              <w:t xml:space="preserve"> </w:t>
            </w:r>
          </w:p>
          <w:p w14:paraId="3FA3977B" w14:textId="77777777" w:rsidR="00C123D1" w:rsidRPr="00BC47E8" w:rsidRDefault="00A11FD9" w:rsidP="00557F6F">
            <w:pPr>
              <w:spacing w:after="0" w:line="240" w:lineRule="auto"/>
              <w:ind w:firstLine="34"/>
              <w:rPr>
                <w:rFonts w:cs="Arial"/>
                <w:sz w:val="20"/>
                <w:szCs w:val="20"/>
              </w:rPr>
            </w:pPr>
            <w:r w:rsidRPr="00BC47E8">
              <w:rPr>
                <w:rFonts w:cs="Arial"/>
                <w:sz w:val="20"/>
                <w:szCs w:val="20"/>
              </w:rPr>
              <w:t xml:space="preserve">4) </w:t>
            </w:r>
            <w:r w:rsidR="00C123D1" w:rsidRPr="00BC47E8">
              <w:rPr>
                <w:rFonts w:cs="Arial"/>
                <w:sz w:val="20"/>
                <w:szCs w:val="20"/>
              </w:rPr>
              <w:t xml:space="preserve">Ocena rozwojowa pracowników w oparciu </w:t>
            </w:r>
            <w:r w:rsidR="000B5540" w:rsidRPr="00BC47E8">
              <w:rPr>
                <w:rFonts w:cs="Arial"/>
                <w:sz w:val="20"/>
                <w:szCs w:val="20"/>
              </w:rPr>
              <w:br/>
            </w:r>
            <w:r w:rsidR="00C123D1" w:rsidRPr="00BC47E8">
              <w:rPr>
                <w:rFonts w:cs="Arial"/>
                <w:sz w:val="20"/>
                <w:szCs w:val="20"/>
              </w:rPr>
              <w:t xml:space="preserve">o model </w:t>
            </w:r>
            <w:r w:rsidRPr="00BC47E8">
              <w:rPr>
                <w:rFonts w:cs="Arial"/>
                <w:sz w:val="20"/>
                <w:szCs w:val="20"/>
              </w:rPr>
              <w:t>kompetencyjny jako</w:t>
            </w:r>
            <w:r w:rsidR="00C123D1" w:rsidRPr="00BC47E8">
              <w:rPr>
                <w:rFonts w:cs="Arial"/>
                <w:sz w:val="20"/>
                <w:szCs w:val="20"/>
              </w:rPr>
              <w:t xml:space="preserve"> narzędzie wspierające budowanie planów potrzeb szkoleniowych (opis kompetencji na poszczególnych poziomach)</w:t>
            </w:r>
            <w:r w:rsidR="000B5540" w:rsidRPr="00BC47E8">
              <w:rPr>
                <w:rFonts w:cs="Arial"/>
                <w:sz w:val="20"/>
                <w:szCs w:val="20"/>
              </w:rPr>
              <w:t>.</w:t>
            </w:r>
          </w:p>
        </w:tc>
      </w:tr>
      <w:tr w:rsidR="00DC03CB" w:rsidRPr="00BC47E8" w14:paraId="29037417" w14:textId="77777777" w:rsidTr="00037965">
        <w:trPr>
          <w:trHeight w:val="269"/>
        </w:trPr>
        <w:tc>
          <w:tcPr>
            <w:tcW w:w="2723" w:type="dxa"/>
            <w:vMerge/>
            <w:shd w:val="clear" w:color="auto" w:fill="auto"/>
          </w:tcPr>
          <w:p w14:paraId="7F2C3398" w14:textId="77777777" w:rsidR="00DC03CB" w:rsidRPr="00BC47E8" w:rsidRDefault="00DC03CB" w:rsidP="00712A84">
            <w:pPr>
              <w:spacing w:after="0" w:line="240" w:lineRule="auto"/>
              <w:rPr>
                <w:rFonts w:cs="Arial"/>
              </w:rPr>
            </w:pPr>
          </w:p>
        </w:tc>
        <w:tc>
          <w:tcPr>
            <w:tcW w:w="2835" w:type="dxa"/>
            <w:vMerge/>
            <w:shd w:val="clear" w:color="auto" w:fill="auto"/>
          </w:tcPr>
          <w:p w14:paraId="5DC439E4" w14:textId="77777777" w:rsidR="00DC03CB" w:rsidRPr="00BC47E8" w:rsidRDefault="00DC03CB" w:rsidP="00557F6F">
            <w:pPr>
              <w:spacing w:after="253" w:line="263" w:lineRule="auto"/>
              <w:rPr>
                <w:rFonts w:cs="Arial"/>
              </w:rPr>
            </w:pPr>
          </w:p>
        </w:tc>
        <w:tc>
          <w:tcPr>
            <w:tcW w:w="3118" w:type="dxa"/>
            <w:vMerge w:val="restart"/>
            <w:shd w:val="clear" w:color="auto" w:fill="auto"/>
          </w:tcPr>
          <w:p w14:paraId="4BEDD158" w14:textId="77777777" w:rsidR="00DC03CB" w:rsidRPr="00BC47E8" w:rsidRDefault="00DC03CB" w:rsidP="00557F6F">
            <w:pPr>
              <w:spacing w:after="0" w:line="264" w:lineRule="auto"/>
              <w:rPr>
                <w:rFonts w:cs="Arial"/>
                <w:sz w:val="20"/>
                <w:szCs w:val="20"/>
              </w:rPr>
            </w:pPr>
            <w:r w:rsidRPr="00BC47E8">
              <w:rPr>
                <w:rFonts w:cs="Arial"/>
                <w:sz w:val="20"/>
                <w:szCs w:val="20"/>
              </w:rPr>
              <w:t xml:space="preserve">1.2. Stosowanie zintegrowanego systemu informatycznego wspomagającego zarządzanie </w:t>
            </w:r>
            <w:r w:rsidR="00F00AC6" w:rsidRPr="00BC47E8">
              <w:rPr>
                <w:rFonts w:cs="Arial"/>
                <w:sz w:val="20"/>
                <w:szCs w:val="20"/>
              </w:rPr>
              <w:t>oświatą jako</w:t>
            </w:r>
            <w:r w:rsidRPr="00BC47E8">
              <w:rPr>
                <w:rFonts w:cs="Arial"/>
                <w:sz w:val="20"/>
                <w:szCs w:val="20"/>
              </w:rPr>
              <w:t xml:space="preserve"> kompleksowe, systemowe rozwiązanie wspierające zarówno zadania realizowane przez wydziały edukacji, jak i codzienną pracę szkół i przedszkoli.</w:t>
            </w:r>
          </w:p>
        </w:tc>
        <w:tc>
          <w:tcPr>
            <w:tcW w:w="2665" w:type="dxa"/>
            <w:vMerge/>
            <w:shd w:val="clear" w:color="auto" w:fill="auto"/>
          </w:tcPr>
          <w:p w14:paraId="7D84FDEC" w14:textId="77777777" w:rsidR="00DC03CB" w:rsidRPr="00BC47E8" w:rsidRDefault="00DC03CB" w:rsidP="00712A84">
            <w:pPr>
              <w:spacing w:after="0" w:line="240" w:lineRule="auto"/>
              <w:rPr>
                <w:rFonts w:cs="Arial"/>
              </w:rPr>
            </w:pPr>
          </w:p>
        </w:tc>
        <w:tc>
          <w:tcPr>
            <w:tcW w:w="3118" w:type="dxa"/>
            <w:vMerge/>
            <w:shd w:val="clear" w:color="auto" w:fill="auto"/>
          </w:tcPr>
          <w:p w14:paraId="720E4895" w14:textId="77777777" w:rsidR="00DC03CB" w:rsidRPr="00BC47E8" w:rsidRDefault="00DC03CB" w:rsidP="00712A84">
            <w:pPr>
              <w:spacing w:after="0" w:line="240" w:lineRule="auto"/>
              <w:rPr>
                <w:rFonts w:cs="Arial"/>
                <w:sz w:val="20"/>
                <w:szCs w:val="20"/>
              </w:rPr>
            </w:pPr>
          </w:p>
        </w:tc>
      </w:tr>
      <w:tr w:rsidR="00DC03CB" w:rsidRPr="00BC47E8" w14:paraId="4C700DFE" w14:textId="77777777" w:rsidTr="00037965">
        <w:trPr>
          <w:trHeight w:val="1695"/>
        </w:trPr>
        <w:tc>
          <w:tcPr>
            <w:tcW w:w="2723" w:type="dxa"/>
            <w:shd w:val="clear" w:color="auto" w:fill="auto"/>
          </w:tcPr>
          <w:p w14:paraId="048968DB" w14:textId="77777777" w:rsidR="00DC03CB" w:rsidRPr="00BC47E8" w:rsidRDefault="00DC03CB" w:rsidP="00F16119">
            <w:pPr>
              <w:spacing w:after="258" w:line="257" w:lineRule="auto"/>
              <w:ind w:right="34"/>
              <w:rPr>
                <w:rFonts w:cs="Arial"/>
                <w:sz w:val="20"/>
                <w:szCs w:val="20"/>
              </w:rPr>
            </w:pPr>
            <w:r w:rsidRPr="00BC47E8">
              <w:rPr>
                <w:rFonts w:cs="Arial"/>
                <w:b/>
                <w:sz w:val="20"/>
                <w:szCs w:val="20"/>
              </w:rPr>
              <w:t>2. Wybór i nadzorowanie dyrektorów szkół/</w:t>
            </w:r>
            <w:r w:rsidR="000B5540" w:rsidRPr="00BC47E8">
              <w:rPr>
                <w:rFonts w:cs="Arial"/>
                <w:b/>
                <w:sz w:val="20"/>
                <w:szCs w:val="20"/>
              </w:rPr>
              <w:t xml:space="preserve"> </w:t>
            </w:r>
            <w:r w:rsidRPr="00BC47E8">
              <w:rPr>
                <w:rFonts w:cs="Arial"/>
                <w:b/>
                <w:sz w:val="20"/>
                <w:szCs w:val="20"/>
              </w:rPr>
              <w:t>placówek</w:t>
            </w:r>
          </w:p>
          <w:p w14:paraId="26884C83" w14:textId="77777777" w:rsidR="00DC03CB" w:rsidRPr="00BC47E8" w:rsidRDefault="00DC03CB" w:rsidP="00712A84">
            <w:pPr>
              <w:spacing w:after="0" w:line="256" w:lineRule="auto"/>
              <w:ind w:left="949" w:right="32" w:hanging="949"/>
              <w:rPr>
                <w:rFonts w:cs="Arial"/>
                <w:sz w:val="20"/>
                <w:szCs w:val="20"/>
              </w:rPr>
            </w:pPr>
          </w:p>
        </w:tc>
        <w:tc>
          <w:tcPr>
            <w:tcW w:w="2835" w:type="dxa"/>
            <w:vMerge/>
            <w:shd w:val="clear" w:color="auto" w:fill="auto"/>
          </w:tcPr>
          <w:p w14:paraId="55EC04D8" w14:textId="77777777" w:rsidR="00DC03CB" w:rsidRPr="00BC47E8" w:rsidRDefault="00DC03CB" w:rsidP="00557F6F">
            <w:pPr>
              <w:spacing w:after="0" w:line="263" w:lineRule="auto"/>
              <w:ind w:right="34"/>
              <w:rPr>
                <w:rFonts w:cs="Arial"/>
              </w:rPr>
            </w:pPr>
          </w:p>
        </w:tc>
        <w:tc>
          <w:tcPr>
            <w:tcW w:w="3118" w:type="dxa"/>
            <w:vMerge/>
            <w:shd w:val="clear" w:color="auto" w:fill="auto"/>
          </w:tcPr>
          <w:p w14:paraId="5A82C8B4" w14:textId="77777777" w:rsidR="00DC03CB" w:rsidRPr="00BC47E8" w:rsidRDefault="00DC03CB" w:rsidP="00712A84">
            <w:pPr>
              <w:spacing w:after="0" w:line="263" w:lineRule="auto"/>
              <w:ind w:right="34"/>
              <w:rPr>
                <w:rFonts w:cs="Arial"/>
                <w:strike/>
                <w:color w:val="FF0000"/>
              </w:rPr>
            </w:pPr>
          </w:p>
        </w:tc>
        <w:tc>
          <w:tcPr>
            <w:tcW w:w="2665" w:type="dxa"/>
            <w:vMerge/>
            <w:shd w:val="clear" w:color="auto" w:fill="auto"/>
          </w:tcPr>
          <w:p w14:paraId="665A935B" w14:textId="77777777" w:rsidR="00DC03CB" w:rsidRPr="00BC47E8" w:rsidRDefault="00DC03CB" w:rsidP="00712A84">
            <w:pPr>
              <w:spacing w:after="0" w:line="240" w:lineRule="auto"/>
              <w:rPr>
                <w:rFonts w:cs="Arial"/>
              </w:rPr>
            </w:pPr>
          </w:p>
        </w:tc>
        <w:tc>
          <w:tcPr>
            <w:tcW w:w="3118" w:type="dxa"/>
            <w:vMerge/>
            <w:shd w:val="clear" w:color="auto" w:fill="auto"/>
          </w:tcPr>
          <w:p w14:paraId="3BD3EE77" w14:textId="77777777" w:rsidR="00DC03CB" w:rsidRPr="00BC47E8" w:rsidRDefault="00DC03CB" w:rsidP="00712A84">
            <w:pPr>
              <w:spacing w:after="0" w:line="240" w:lineRule="auto"/>
              <w:rPr>
                <w:rFonts w:cs="Arial"/>
                <w:sz w:val="20"/>
                <w:szCs w:val="20"/>
              </w:rPr>
            </w:pPr>
          </w:p>
        </w:tc>
      </w:tr>
      <w:tr w:rsidR="00242B63" w:rsidRPr="00BC47E8" w14:paraId="4E883805" w14:textId="77777777" w:rsidTr="00037965">
        <w:trPr>
          <w:trHeight w:val="659"/>
        </w:trPr>
        <w:tc>
          <w:tcPr>
            <w:tcW w:w="2723" w:type="dxa"/>
            <w:vMerge w:val="restart"/>
            <w:shd w:val="clear" w:color="auto" w:fill="auto"/>
          </w:tcPr>
          <w:p w14:paraId="01D59D0C" w14:textId="77777777" w:rsidR="00242B63" w:rsidRPr="00BC47E8" w:rsidRDefault="00242B63" w:rsidP="00F16119">
            <w:pPr>
              <w:spacing w:after="258" w:line="257" w:lineRule="auto"/>
              <w:ind w:right="34"/>
              <w:rPr>
                <w:rFonts w:cs="Arial"/>
                <w:sz w:val="20"/>
                <w:szCs w:val="20"/>
              </w:rPr>
            </w:pPr>
            <w:r w:rsidRPr="00BC47E8">
              <w:rPr>
                <w:rFonts w:cs="Arial"/>
                <w:b/>
                <w:sz w:val="20"/>
                <w:szCs w:val="20"/>
              </w:rPr>
              <w:t>3.</w:t>
            </w:r>
            <w:r w:rsidR="00E60E75">
              <w:rPr>
                <w:rFonts w:cs="Arial"/>
                <w:b/>
                <w:sz w:val="20"/>
                <w:szCs w:val="20"/>
              </w:rPr>
              <w:t xml:space="preserve"> </w:t>
            </w:r>
            <w:r w:rsidRPr="00BC47E8">
              <w:rPr>
                <w:rFonts w:cs="Arial"/>
                <w:b/>
                <w:sz w:val="20"/>
                <w:szCs w:val="20"/>
              </w:rPr>
              <w:t>Monitorowanie procesu świadczenia usług edukacyjnych</w:t>
            </w:r>
          </w:p>
          <w:p w14:paraId="7AF68BAE" w14:textId="77777777" w:rsidR="00242B63" w:rsidRPr="00BC47E8" w:rsidRDefault="00242B63" w:rsidP="00712A84">
            <w:pPr>
              <w:spacing w:after="0" w:line="256" w:lineRule="auto"/>
              <w:ind w:left="949" w:right="32" w:hanging="949"/>
              <w:rPr>
                <w:rFonts w:cs="Arial"/>
                <w:b/>
                <w:sz w:val="20"/>
                <w:szCs w:val="20"/>
              </w:rPr>
            </w:pPr>
          </w:p>
        </w:tc>
        <w:tc>
          <w:tcPr>
            <w:tcW w:w="2835" w:type="dxa"/>
            <w:vMerge/>
            <w:shd w:val="clear" w:color="auto" w:fill="auto"/>
          </w:tcPr>
          <w:p w14:paraId="5F598680" w14:textId="77777777" w:rsidR="00242B63" w:rsidRPr="00BC47E8" w:rsidRDefault="00242B63" w:rsidP="00557F6F">
            <w:pPr>
              <w:spacing w:after="253" w:line="263" w:lineRule="auto"/>
              <w:ind w:right="34"/>
              <w:rPr>
                <w:rFonts w:cs="Arial"/>
              </w:rPr>
            </w:pPr>
          </w:p>
        </w:tc>
        <w:tc>
          <w:tcPr>
            <w:tcW w:w="3118" w:type="dxa"/>
            <w:shd w:val="clear" w:color="auto" w:fill="auto"/>
          </w:tcPr>
          <w:p w14:paraId="0889C9D3" w14:textId="77777777" w:rsidR="00E20C25" w:rsidRPr="00BC47E8" w:rsidRDefault="00242B63" w:rsidP="00557F6F">
            <w:pPr>
              <w:spacing w:after="0" w:line="240" w:lineRule="auto"/>
              <w:ind w:right="34"/>
              <w:rPr>
                <w:rFonts w:cs="Arial"/>
                <w:sz w:val="20"/>
                <w:szCs w:val="20"/>
              </w:rPr>
            </w:pPr>
            <w:r w:rsidRPr="00BC47E8">
              <w:rPr>
                <w:rFonts w:cs="Arial"/>
                <w:sz w:val="20"/>
                <w:szCs w:val="20"/>
              </w:rPr>
              <w:t>3.1.Wdrażanie systemów zarządzania jakością.</w:t>
            </w:r>
            <w:r w:rsidR="00A11FD9" w:rsidRPr="00BC47E8">
              <w:rPr>
                <w:rFonts w:cs="Arial"/>
                <w:sz w:val="20"/>
                <w:szCs w:val="20"/>
              </w:rPr>
              <w:t xml:space="preserve"> </w:t>
            </w:r>
          </w:p>
        </w:tc>
        <w:tc>
          <w:tcPr>
            <w:tcW w:w="2665" w:type="dxa"/>
            <w:vMerge/>
            <w:shd w:val="clear" w:color="auto" w:fill="auto"/>
          </w:tcPr>
          <w:p w14:paraId="291057A8" w14:textId="77777777" w:rsidR="00242B63" w:rsidRPr="00BC47E8" w:rsidRDefault="00242B63" w:rsidP="00712A84">
            <w:pPr>
              <w:spacing w:after="0" w:line="240" w:lineRule="auto"/>
              <w:rPr>
                <w:rFonts w:cs="Arial"/>
              </w:rPr>
            </w:pPr>
          </w:p>
        </w:tc>
        <w:tc>
          <w:tcPr>
            <w:tcW w:w="3118" w:type="dxa"/>
            <w:vMerge/>
            <w:shd w:val="clear" w:color="auto" w:fill="auto"/>
          </w:tcPr>
          <w:p w14:paraId="72FF7DC1" w14:textId="77777777" w:rsidR="00242B63" w:rsidRPr="00BC47E8" w:rsidRDefault="00242B63" w:rsidP="00712A84">
            <w:pPr>
              <w:spacing w:after="0" w:line="240" w:lineRule="auto"/>
              <w:rPr>
                <w:rFonts w:cs="Arial"/>
                <w:sz w:val="20"/>
                <w:szCs w:val="20"/>
              </w:rPr>
            </w:pPr>
          </w:p>
        </w:tc>
      </w:tr>
      <w:tr w:rsidR="00242B63" w:rsidRPr="00BC47E8" w14:paraId="6D21FA86" w14:textId="77777777" w:rsidTr="00037965">
        <w:tc>
          <w:tcPr>
            <w:tcW w:w="2723" w:type="dxa"/>
            <w:vMerge/>
            <w:shd w:val="clear" w:color="auto" w:fill="auto"/>
          </w:tcPr>
          <w:p w14:paraId="5AD9E8AA" w14:textId="77777777" w:rsidR="00242B63" w:rsidRPr="00BC47E8" w:rsidRDefault="00242B63" w:rsidP="00712A84">
            <w:pPr>
              <w:spacing w:after="0" w:line="256" w:lineRule="auto"/>
              <w:ind w:left="949" w:right="32" w:hanging="949"/>
              <w:rPr>
                <w:rFonts w:cs="Arial"/>
                <w:b/>
              </w:rPr>
            </w:pPr>
          </w:p>
        </w:tc>
        <w:tc>
          <w:tcPr>
            <w:tcW w:w="2835" w:type="dxa"/>
            <w:vMerge/>
            <w:shd w:val="clear" w:color="auto" w:fill="auto"/>
          </w:tcPr>
          <w:p w14:paraId="74BF9B38" w14:textId="77777777" w:rsidR="00242B63" w:rsidRPr="00BC47E8" w:rsidRDefault="00242B63" w:rsidP="00557F6F">
            <w:pPr>
              <w:spacing w:after="253" w:line="263" w:lineRule="auto"/>
              <w:ind w:right="34"/>
              <w:rPr>
                <w:rFonts w:cs="Arial"/>
              </w:rPr>
            </w:pPr>
          </w:p>
        </w:tc>
        <w:tc>
          <w:tcPr>
            <w:tcW w:w="3118" w:type="dxa"/>
            <w:shd w:val="clear" w:color="auto" w:fill="auto"/>
          </w:tcPr>
          <w:p w14:paraId="75B2AEE6" w14:textId="77777777" w:rsidR="00242B63" w:rsidRPr="00BC47E8" w:rsidRDefault="00242B63" w:rsidP="00557F6F">
            <w:pPr>
              <w:spacing w:after="0" w:line="264" w:lineRule="auto"/>
              <w:ind w:right="34"/>
              <w:rPr>
                <w:rFonts w:cs="Arial"/>
                <w:sz w:val="20"/>
                <w:szCs w:val="20"/>
              </w:rPr>
            </w:pPr>
            <w:r w:rsidRPr="00BC47E8">
              <w:rPr>
                <w:rFonts w:cs="Arial"/>
                <w:sz w:val="20"/>
                <w:szCs w:val="20"/>
              </w:rPr>
              <w:t xml:space="preserve">3.2. Wprowadzenie rocznych raportów z efektów pracy szkół (stanu realizacji zadań </w:t>
            </w:r>
            <w:r w:rsidRPr="00BC47E8">
              <w:rPr>
                <w:rFonts w:cs="Arial"/>
                <w:sz w:val="20"/>
                <w:szCs w:val="20"/>
              </w:rPr>
              <w:lastRenderedPageBreak/>
              <w:t>oświatowych) składanych przez dyrektorów, raportów PUP (bezrobotni absolwenci), analiza informacji i raportów OKE.</w:t>
            </w:r>
          </w:p>
        </w:tc>
        <w:tc>
          <w:tcPr>
            <w:tcW w:w="2665" w:type="dxa"/>
            <w:vMerge/>
            <w:shd w:val="clear" w:color="auto" w:fill="auto"/>
          </w:tcPr>
          <w:p w14:paraId="62EC9B9F" w14:textId="77777777" w:rsidR="00242B63" w:rsidRPr="00BC47E8" w:rsidRDefault="00242B63" w:rsidP="00712A84">
            <w:pPr>
              <w:spacing w:after="0" w:line="240" w:lineRule="auto"/>
              <w:rPr>
                <w:rFonts w:cs="Arial"/>
              </w:rPr>
            </w:pPr>
          </w:p>
        </w:tc>
        <w:tc>
          <w:tcPr>
            <w:tcW w:w="3118" w:type="dxa"/>
            <w:vMerge/>
            <w:shd w:val="clear" w:color="auto" w:fill="auto"/>
          </w:tcPr>
          <w:p w14:paraId="2A1B1C86" w14:textId="77777777" w:rsidR="00242B63" w:rsidRPr="00BC47E8" w:rsidRDefault="00242B63" w:rsidP="00712A84">
            <w:pPr>
              <w:spacing w:after="0" w:line="240" w:lineRule="auto"/>
              <w:rPr>
                <w:rFonts w:cs="Arial"/>
                <w:sz w:val="20"/>
                <w:szCs w:val="20"/>
              </w:rPr>
            </w:pPr>
          </w:p>
        </w:tc>
      </w:tr>
      <w:tr w:rsidR="00242B63" w:rsidRPr="00BC47E8" w14:paraId="78AC3A21" w14:textId="77777777" w:rsidTr="00037965">
        <w:tc>
          <w:tcPr>
            <w:tcW w:w="2723" w:type="dxa"/>
            <w:vMerge w:val="restart"/>
            <w:shd w:val="clear" w:color="auto" w:fill="auto"/>
          </w:tcPr>
          <w:p w14:paraId="4B94C936" w14:textId="77777777" w:rsidR="00242B63" w:rsidRPr="00BC47E8" w:rsidRDefault="00242B63" w:rsidP="00F16119">
            <w:pPr>
              <w:spacing w:after="258" w:line="257" w:lineRule="auto"/>
              <w:ind w:right="34"/>
              <w:rPr>
                <w:rFonts w:cs="Arial"/>
                <w:sz w:val="20"/>
                <w:szCs w:val="20"/>
              </w:rPr>
            </w:pPr>
            <w:r w:rsidRPr="00BC47E8">
              <w:rPr>
                <w:rFonts w:cs="Arial"/>
                <w:b/>
                <w:sz w:val="20"/>
                <w:szCs w:val="20"/>
              </w:rPr>
              <w:t xml:space="preserve">4. Wyznaczanie ram polityki kadrowej </w:t>
            </w:r>
            <w:r w:rsidR="000B5540" w:rsidRPr="00BC47E8">
              <w:rPr>
                <w:rFonts w:cs="Arial"/>
                <w:b/>
                <w:sz w:val="20"/>
                <w:szCs w:val="20"/>
              </w:rPr>
              <w:br/>
            </w:r>
            <w:r w:rsidRPr="00BC47E8">
              <w:rPr>
                <w:rFonts w:cs="Arial"/>
                <w:b/>
                <w:sz w:val="20"/>
                <w:szCs w:val="20"/>
              </w:rPr>
              <w:t xml:space="preserve">i płacowej w szkołach </w:t>
            </w:r>
            <w:r w:rsidR="000B5540" w:rsidRPr="00BC47E8">
              <w:rPr>
                <w:rFonts w:cs="Arial"/>
                <w:b/>
                <w:sz w:val="20"/>
                <w:szCs w:val="20"/>
              </w:rPr>
              <w:br/>
            </w:r>
            <w:r w:rsidRPr="00BC47E8">
              <w:rPr>
                <w:rFonts w:cs="Arial"/>
                <w:b/>
                <w:sz w:val="20"/>
                <w:szCs w:val="20"/>
              </w:rPr>
              <w:t>i placówkach edukacyjnych</w:t>
            </w:r>
          </w:p>
          <w:p w14:paraId="25F7F110" w14:textId="77777777" w:rsidR="00242B63" w:rsidRPr="00BC47E8" w:rsidRDefault="00242B63" w:rsidP="00712A84">
            <w:pPr>
              <w:spacing w:after="0" w:line="256" w:lineRule="auto"/>
              <w:ind w:left="949" w:right="32" w:hanging="949"/>
              <w:rPr>
                <w:rFonts w:cs="Arial"/>
                <w:b/>
                <w:sz w:val="20"/>
                <w:szCs w:val="20"/>
              </w:rPr>
            </w:pPr>
          </w:p>
        </w:tc>
        <w:tc>
          <w:tcPr>
            <w:tcW w:w="2835" w:type="dxa"/>
            <w:vMerge/>
            <w:shd w:val="clear" w:color="auto" w:fill="auto"/>
          </w:tcPr>
          <w:p w14:paraId="33E7C17D" w14:textId="77777777" w:rsidR="00242B63" w:rsidRPr="00BC47E8" w:rsidRDefault="00242B63" w:rsidP="00557F6F">
            <w:pPr>
              <w:spacing w:after="253" w:line="263" w:lineRule="auto"/>
              <w:ind w:right="34"/>
              <w:rPr>
                <w:rFonts w:cs="Arial"/>
                <w:sz w:val="20"/>
                <w:szCs w:val="20"/>
              </w:rPr>
            </w:pPr>
          </w:p>
        </w:tc>
        <w:tc>
          <w:tcPr>
            <w:tcW w:w="3118" w:type="dxa"/>
            <w:shd w:val="clear" w:color="auto" w:fill="auto"/>
          </w:tcPr>
          <w:p w14:paraId="5CF6A79C" w14:textId="77777777" w:rsidR="00242B63" w:rsidRPr="00BC47E8" w:rsidRDefault="00242B63" w:rsidP="00557F6F">
            <w:pPr>
              <w:spacing w:after="0" w:line="264" w:lineRule="auto"/>
              <w:ind w:right="34"/>
              <w:rPr>
                <w:rFonts w:cs="Arial"/>
                <w:sz w:val="20"/>
                <w:szCs w:val="20"/>
              </w:rPr>
            </w:pPr>
            <w:r w:rsidRPr="00BC47E8">
              <w:rPr>
                <w:rFonts w:cs="Arial"/>
                <w:sz w:val="20"/>
                <w:szCs w:val="20"/>
              </w:rPr>
              <w:t xml:space="preserve">4.1. Wprowadzanie organizacyjnych standardów oświatowych. </w:t>
            </w:r>
          </w:p>
        </w:tc>
        <w:tc>
          <w:tcPr>
            <w:tcW w:w="2665" w:type="dxa"/>
            <w:vMerge/>
            <w:shd w:val="clear" w:color="auto" w:fill="auto"/>
          </w:tcPr>
          <w:p w14:paraId="7D88E548" w14:textId="77777777" w:rsidR="00242B63" w:rsidRPr="00BC47E8" w:rsidRDefault="00242B63" w:rsidP="00712A84">
            <w:pPr>
              <w:spacing w:after="0" w:line="240" w:lineRule="auto"/>
              <w:rPr>
                <w:rFonts w:cs="Arial"/>
              </w:rPr>
            </w:pPr>
          </w:p>
        </w:tc>
        <w:tc>
          <w:tcPr>
            <w:tcW w:w="3118" w:type="dxa"/>
            <w:vMerge/>
            <w:shd w:val="clear" w:color="auto" w:fill="auto"/>
          </w:tcPr>
          <w:p w14:paraId="07D104A7" w14:textId="77777777" w:rsidR="00242B63" w:rsidRPr="00BC47E8" w:rsidRDefault="00242B63" w:rsidP="00712A84">
            <w:pPr>
              <w:spacing w:after="0" w:line="240" w:lineRule="auto"/>
              <w:rPr>
                <w:rFonts w:cs="Arial"/>
                <w:sz w:val="20"/>
                <w:szCs w:val="20"/>
              </w:rPr>
            </w:pPr>
          </w:p>
        </w:tc>
      </w:tr>
      <w:tr w:rsidR="00242B63" w:rsidRPr="00BC47E8" w14:paraId="08055DBF" w14:textId="77777777" w:rsidTr="00037965">
        <w:tc>
          <w:tcPr>
            <w:tcW w:w="2723" w:type="dxa"/>
            <w:vMerge/>
            <w:shd w:val="clear" w:color="auto" w:fill="auto"/>
          </w:tcPr>
          <w:p w14:paraId="023EFE6D" w14:textId="77777777" w:rsidR="00242B63" w:rsidRPr="00BC47E8" w:rsidRDefault="00242B63" w:rsidP="00712A84">
            <w:pPr>
              <w:spacing w:after="0" w:line="256" w:lineRule="auto"/>
              <w:ind w:left="949" w:right="32" w:hanging="949"/>
              <w:rPr>
                <w:rFonts w:cs="Arial"/>
                <w:b/>
                <w:sz w:val="20"/>
                <w:szCs w:val="20"/>
              </w:rPr>
            </w:pPr>
          </w:p>
        </w:tc>
        <w:tc>
          <w:tcPr>
            <w:tcW w:w="2835" w:type="dxa"/>
            <w:vMerge/>
            <w:shd w:val="clear" w:color="auto" w:fill="auto"/>
          </w:tcPr>
          <w:p w14:paraId="45B34795" w14:textId="77777777" w:rsidR="00242B63" w:rsidRPr="00BC47E8" w:rsidRDefault="00242B63" w:rsidP="00557F6F">
            <w:pPr>
              <w:spacing w:after="253" w:line="263" w:lineRule="auto"/>
              <w:ind w:right="34"/>
              <w:rPr>
                <w:rFonts w:cs="Arial"/>
                <w:sz w:val="20"/>
                <w:szCs w:val="20"/>
              </w:rPr>
            </w:pPr>
          </w:p>
        </w:tc>
        <w:tc>
          <w:tcPr>
            <w:tcW w:w="3118" w:type="dxa"/>
            <w:shd w:val="clear" w:color="auto" w:fill="auto"/>
          </w:tcPr>
          <w:p w14:paraId="09CDEA83" w14:textId="77777777" w:rsidR="00242B63" w:rsidRPr="00BC47E8" w:rsidRDefault="00242B63" w:rsidP="00557F6F">
            <w:pPr>
              <w:spacing w:after="0" w:line="264" w:lineRule="auto"/>
              <w:ind w:right="34"/>
              <w:rPr>
                <w:rFonts w:cs="Arial"/>
                <w:sz w:val="20"/>
                <w:szCs w:val="20"/>
              </w:rPr>
            </w:pPr>
            <w:r w:rsidRPr="00BC47E8">
              <w:rPr>
                <w:rFonts w:cs="Arial"/>
                <w:sz w:val="20"/>
                <w:szCs w:val="20"/>
              </w:rPr>
              <w:t>4.2. Organizowanie wspólnej obsługi administracyjnej, finansowej i organizacyjnej prowadzonych szkół i placówek przez jednostkę obsługującą.</w:t>
            </w:r>
          </w:p>
        </w:tc>
        <w:tc>
          <w:tcPr>
            <w:tcW w:w="2665" w:type="dxa"/>
            <w:vMerge/>
            <w:shd w:val="clear" w:color="auto" w:fill="auto"/>
          </w:tcPr>
          <w:p w14:paraId="3BAA63BB" w14:textId="77777777" w:rsidR="00242B63" w:rsidRPr="00BC47E8" w:rsidRDefault="00242B63" w:rsidP="00712A84">
            <w:pPr>
              <w:spacing w:after="0" w:line="240" w:lineRule="auto"/>
              <w:rPr>
                <w:rFonts w:cs="Arial"/>
              </w:rPr>
            </w:pPr>
          </w:p>
        </w:tc>
        <w:tc>
          <w:tcPr>
            <w:tcW w:w="3118" w:type="dxa"/>
            <w:vMerge/>
            <w:shd w:val="clear" w:color="auto" w:fill="auto"/>
          </w:tcPr>
          <w:p w14:paraId="12C0C2FF" w14:textId="77777777" w:rsidR="00242B63" w:rsidRPr="00BC47E8" w:rsidRDefault="00242B63" w:rsidP="00712A84">
            <w:pPr>
              <w:spacing w:after="0" w:line="240" w:lineRule="auto"/>
              <w:rPr>
                <w:rFonts w:cs="Arial"/>
                <w:sz w:val="20"/>
                <w:szCs w:val="20"/>
              </w:rPr>
            </w:pPr>
          </w:p>
        </w:tc>
      </w:tr>
      <w:tr w:rsidR="00345A23" w:rsidRPr="00BC47E8" w14:paraId="44F298A4" w14:textId="77777777" w:rsidTr="00037965">
        <w:tc>
          <w:tcPr>
            <w:tcW w:w="2723" w:type="dxa"/>
            <w:shd w:val="clear" w:color="auto" w:fill="auto"/>
          </w:tcPr>
          <w:p w14:paraId="35D752F7" w14:textId="77777777" w:rsidR="001908CC" w:rsidRDefault="00037965" w:rsidP="004D614F">
            <w:pPr>
              <w:pStyle w:val="Nagwek2"/>
            </w:pPr>
            <w:bookmarkStart w:id="11" w:name="_Hlk113436385"/>
            <w:r w:rsidRPr="006A5798">
              <w:lastRenderedPageBreak/>
              <w:t>5.</w:t>
            </w:r>
            <w:r w:rsidR="00345A23" w:rsidRPr="006A5798">
              <w:t xml:space="preserve">Usprawnienie </w:t>
            </w:r>
            <w:r w:rsidR="00BE31DB" w:rsidRPr="006A5798">
              <w:t>z</w:t>
            </w:r>
            <w:r w:rsidR="00345A23" w:rsidRPr="006A5798">
              <w:t xml:space="preserve">arządzania oświatą </w:t>
            </w:r>
          </w:p>
          <w:p w14:paraId="01A9C356" w14:textId="48E28A10" w:rsidR="00345A23" w:rsidRPr="006A5798" w:rsidRDefault="00345A23" w:rsidP="004D614F">
            <w:pPr>
              <w:pStyle w:val="Nagwek2"/>
            </w:pPr>
            <w:r w:rsidRPr="006A5798">
              <w:t xml:space="preserve">w zakresie organizacji kształcenia na odległość </w:t>
            </w:r>
          </w:p>
        </w:tc>
        <w:tc>
          <w:tcPr>
            <w:tcW w:w="2835" w:type="dxa"/>
            <w:shd w:val="clear" w:color="auto" w:fill="auto"/>
          </w:tcPr>
          <w:p w14:paraId="247D15CB" w14:textId="44316A12" w:rsidR="00345A23" w:rsidRPr="006A5798" w:rsidRDefault="00BE31DB" w:rsidP="00C66E21">
            <w:pPr>
              <w:pStyle w:val="Akapitzlist"/>
              <w:numPr>
                <w:ilvl w:val="0"/>
                <w:numId w:val="149"/>
              </w:numPr>
              <w:spacing w:after="253" w:line="263" w:lineRule="auto"/>
              <w:ind w:left="323" w:right="34" w:hanging="323"/>
              <w:rPr>
                <w:rFonts w:cs="Arial"/>
                <w:sz w:val="20"/>
                <w:szCs w:val="20"/>
              </w:rPr>
            </w:pPr>
            <w:r w:rsidRPr="006A5798">
              <w:rPr>
                <w:rFonts w:cs="Arial"/>
                <w:sz w:val="20"/>
                <w:szCs w:val="20"/>
              </w:rPr>
              <w:t xml:space="preserve">Organizacja kształcenia na odległość </w:t>
            </w:r>
          </w:p>
          <w:p w14:paraId="68B76B2B" w14:textId="7AB6516C" w:rsidR="00B563E6" w:rsidRPr="00037965" w:rsidRDefault="00B563E6" w:rsidP="00C66E21">
            <w:pPr>
              <w:pStyle w:val="Akapitzlist"/>
              <w:numPr>
                <w:ilvl w:val="0"/>
                <w:numId w:val="149"/>
              </w:numPr>
              <w:spacing w:after="253" w:line="263" w:lineRule="auto"/>
              <w:ind w:left="323" w:right="34"/>
              <w:rPr>
                <w:rFonts w:cs="Arial"/>
                <w:sz w:val="20"/>
                <w:szCs w:val="20"/>
              </w:rPr>
            </w:pPr>
            <w:r>
              <w:rPr>
                <w:rFonts w:cs="Arial"/>
                <w:sz w:val="20"/>
                <w:szCs w:val="20"/>
              </w:rPr>
              <w:t xml:space="preserve">Szkolenia w zakresie korzystania z platformy OFFICE 365 dla Edukacji </w:t>
            </w:r>
          </w:p>
        </w:tc>
        <w:tc>
          <w:tcPr>
            <w:tcW w:w="3118" w:type="dxa"/>
            <w:shd w:val="clear" w:color="auto" w:fill="auto"/>
          </w:tcPr>
          <w:p w14:paraId="5F9741EA" w14:textId="5A745103" w:rsidR="00345A23" w:rsidRPr="00037965" w:rsidRDefault="00037965" w:rsidP="00037965">
            <w:pPr>
              <w:spacing w:after="0" w:line="264" w:lineRule="auto"/>
              <w:ind w:right="34"/>
              <w:rPr>
                <w:rFonts w:cs="Arial"/>
                <w:sz w:val="20"/>
                <w:szCs w:val="20"/>
              </w:rPr>
            </w:pPr>
            <w:r>
              <w:rPr>
                <w:rFonts w:cs="Arial"/>
                <w:sz w:val="20"/>
                <w:szCs w:val="20"/>
              </w:rPr>
              <w:t>5.1.</w:t>
            </w:r>
            <w:r w:rsidR="00345A23" w:rsidRPr="00037965">
              <w:rPr>
                <w:rFonts w:cs="Arial"/>
                <w:sz w:val="20"/>
                <w:szCs w:val="20"/>
              </w:rPr>
              <w:t xml:space="preserve">Wprowadzenie platformy OFFICE 365 dla edukacji </w:t>
            </w:r>
            <w:r w:rsidR="00E71717" w:rsidRPr="00037965">
              <w:rPr>
                <w:rFonts w:cs="Arial"/>
                <w:sz w:val="20"/>
                <w:szCs w:val="20"/>
              </w:rPr>
              <w:t>jako systemowego kształcenia na odległość</w:t>
            </w:r>
          </w:p>
        </w:tc>
        <w:tc>
          <w:tcPr>
            <w:tcW w:w="2665" w:type="dxa"/>
            <w:shd w:val="clear" w:color="auto" w:fill="auto"/>
          </w:tcPr>
          <w:p w14:paraId="52BB8BA5" w14:textId="7E9BBEFC" w:rsidR="00FF3E05" w:rsidRPr="00037965" w:rsidRDefault="00B563E6" w:rsidP="00037965">
            <w:pPr>
              <w:spacing w:after="0" w:line="240" w:lineRule="auto"/>
              <w:rPr>
                <w:rFonts w:cs="Arial"/>
                <w:b/>
                <w:bCs/>
                <w:sz w:val="20"/>
                <w:szCs w:val="20"/>
              </w:rPr>
            </w:pPr>
            <w:r w:rsidRPr="00037965">
              <w:rPr>
                <w:rFonts w:cs="Arial"/>
                <w:b/>
                <w:bCs/>
                <w:sz w:val="20"/>
                <w:szCs w:val="20"/>
              </w:rPr>
              <w:t xml:space="preserve">Kadra zarządzająca i pracownicy operacyjni </w:t>
            </w:r>
          </w:p>
          <w:p w14:paraId="39356331" w14:textId="085FEAB4" w:rsidR="00345A23" w:rsidRPr="00037965" w:rsidRDefault="00BE31DB" w:rsidP="00C66E21">
            <w:pPr>
              <w:pStyle w:val="Akapitzlist"/>
              <w:numPr>
                <w:ilvl w:val="0"/>
                <w:numId w:val="155"/>
              </w:numPr>
              <w:spacing w:after="0" w:line="240" w:lineRule="auto"/>
              <w:ind w:left="322" w:hanging="322"/>
              <w:rPr>
                <w:rFonts w:cs="Arial"/>
                <w:sz w:val="20"/>
                <w:szCs w:val="20"/>
              </w:rPr>
            </w:pPr>
            <w:r w:rsidRPr="00037965">
              <w:rPr>
                <w:rFonts w:cs="Arial"/>
                <w:sz w:val="20"/>
                <w:szCs w:val="20"/>
              </w:rPr>
              <w:t>Jak zarządzać szkołą zdalnie?</w:t>
            </w:r>
          </w:p>
          <w:p w14:paraId="69A2681E" w14:textId="6F27C0CC" w:rsidR="00BE31DB" w:rsidRPr="00037965" w:rsidRDefault="00BE31DB" w:rsidP="00C66E21">
            <w:pPr>
              <w:pStyle w:val="Akapitzlist"/>
              <w:numPr>
                <w:ilvl w:val="0"/>
                <w:numId w:val="155"/>
              </w:numPr>
              <w:spacing w:after="0" w:line="240" w:lineRule="auto"/>
              <w:ind w:left="322" w:hanging="322"/>
              <w:rPr>
                <w:rFonts w:cs="Arial"/>
                <w:sz w:val="20"/>
                <w:szCs w:val="20"/>
              </w:rPr>
            </w:pPr>
            <w:r w:rsidRPr="00037965">
              <w:rPr>
                <w:rFonts w:cs="Arial"/>
                <w:sz w:val="20"/>
                <w:szCs w:val="20"/>
              </w:rPr>
              <w:t xml:space="preserve">Korzyści z wdrożenia Platformy 365 </w:t>
            </w:r>
            <w:r w:rsidR="0053300B" w:rsidRPr="00037965">
              <w:rPr>
                <w:rFonts w:cs="Arial"/>
                <w:sz w:val="20"/>
                <w:szCs w:val="20"/>
              </w:rPr>
              <w:t>OFFICE</w:t>
            </w:r>
          </w:p>
          <w:p w14:paraId="5D0492CE" w14:textId="32A4E0B3" w:rsidR="00B563E6" w:rsidRDefault="00B563E6" w:rsidP="00C66E21">
            <w:pPr>
              <w:pStyle w:val="Akapitzlist"/>
              <w:numPr>
                <w:ilvl w:val="0"/>
                <w:numId w:val="155"/>
              </w:numPr>
              <w:spacing w:after="0" w:line="240" w:lineRule="auto"/>
              <w:ind w:left="322" w:hanging="322"/>
              <w:rPr>
                <w:rFonts w:cs="Arial"/>
                <w:sz w:val="20"/>
                <w:szCs w:val="20"/>
              </w:rPr>
            </w:pPr>
            <w:r>
              <w:rPr>
                <w:rFonts w:cs="Arial"/>
                <w:sz w:val="20"/>
                <w:szCs w:val="20"/>
              </w:rPr>
              <w:t>Zarzadzanie zmianą</w:t>
            </w:r>
            <w:r w:rsidR="006A5798">
              <w:rPr>
                <w:rFonts w:cs="Arial"/>
                <w:sz w:val="20"/>
                <w:szCs w:val="20"/>
              </w:rPr>
              <w:t>.</w:t>
            </w:r>
            <w:r>
              <w:rPr>
                <w:rFonts w:cs="Arial"/>
                <w:sz w:val="20"/>
                <w:szCs w:val="20"/>
              </w:rPr>
              <w:t xml:space="preserve"> </w:t>
            </w:r>
          </w:p>
          <w:p w14:paraId="4514E1E0" w14:textId="77777777" w:rsidR="003272FE" w:rsidRPr="003272FE" w:rsidRDefault="003272FE" w:rsidP="00C66E21">
            <w:pPr>
              <w:pStyle w:val="Akapitzlist"/>
              <w:numPr>
                <w:ilvl w:val="0"/>
                <w:numId w:val="155"/>
              </w:numPr>
              <w:spacing w:after="0" w:line="240" w:lineRule="auto"/>
              <w:ind w:left="322" w:hanging="322"/>
              <w:rPr>
                <w:rFonts w:cs="Arial"/>
                <w:sz w:val="20"/>
                <w:szCs w:val="20"/>
              </w:rPr>
            </w:pPr>
            <w:r w:rsidRPr="003272FE">
              <w:rPr>
                <w:rFonts w:cs="Arial"/>
                <w:sz w:val="20"/>
                <w:szCs w:val="20"/>
              </w:rPr>
              <w:t>Zrozumieć szkołę – budowanie jakości pracy szkół i placówek.</w:t>
            </w:r>
          </w:p>
          <w:p w14:paraId="4D2A26DD" w14:textId="77777777" w:rsidR="003272FE" w:rsidRPr="003272FE" w:rsidRDefault="003272FE" w:rsidP="00C66E21">
            <w:pPr>
              <w:pStyle w:val="Akapitzlist"/>
              <w:numPr>
                <w:ilvl w:val="0"/>
                <w:numId w:val="155"/>
              </w:numPr>
              <w:spacing w:after="0" w:line="240" w:lineRule="auto"/>
              <w:ind w:left="322" w:hanging="322"/>
              <w:rPr>
                <w:rFonts w:cs="Arial"/>
                <w:sz w:val="20"/>
                <w:szCs w:val="20"/>
              </w:rPr>
            </w:pPr>
            <w:r w:rsidRPr="003272FE">
              <w:rPr>
                <w:rFonts w:cs="Arial"/>
                <w:sz w:val="20"/>
                <w:szCs w:val="20"/>
              </w:rPr>
              <w:t xml:space="preserve">Uspołecznienie procesu edukacji </w:t>
            </w:r>
          </w:p>
          <w:p w14:paraId="6521D9FA" w14:textId="77777777" w:rsidR="003272FE" w:rsidRPr="003272FE" w:rsidRDefault="003272FE" w:rsidP="00C66E21">
            <w:pPr>
              <w:pStyle w:val="Akapitzlist"/>
              <w:numPr>
                <w:ilvl w:val="0"/>
                <w:numId w:val="155"/>
              </w:numPr>
              <w:spacing w:after="0" w:line="240" w:lineRule="auto"/>
              <w:ind w:left="322" w:hanging="322"/>
              <w:rPr>
                <w:rFonts w:cs="Arial"/>
                <w:sz w:val="20"/>
                <w:szCs w:val="20"/>
              </w:rPr>
            </w:pPr>
            <w:r w:rsidRPr="003272FE">
              <w:rPr>
                <w:rFonts w:cs="Arial"/>
                <w:sz w:val="20"/>
                <w:szCs w:val="20"/>
              </w:rPr>
              <w:t>z elementami prowadzenia efektywnych spotkań.</w:t>
            </w:r>
          </w:p>
          <w:p w14:paraId="5EB44906" w14:textId="77777777" w:rsidR="003272FE" w:rsidRPr="003272FE" w:rsidRDefault="003272FE" w:rsidP="00C66E21">
            <w:pPr>
              <w:pStyle w:val="Akapitzlist"/>
              <w:numPr>
                <w:ilvl w:val="0"/>
                <w:numId w:val="155"/>
              </w:numPr>
              <w:spacing w:after="0" w:line="240" w:lineRule="auto"/>
              <w:ind w:left="322" w:hanging="322"/>
              <w:rPr>
                <w:rFonts w:cs="Arial"/>
                <w:sz w:val="20"/>
                <w:szCs w:val="20"/>
              </w:rPr>
            </w:pPr>
            <w:r w:rsidRPr="003272FE">
              <w:rPr>
                <w:rFonts w:cs="Arial"/>
                <w:sz w:val="20"/>
                <w:szCs w:val="20"/>
              </w:rPr>
              <w:t>Efektywna komunikacja.</w:t>
            </w:r>
          </w:p>
          <w:p w14:paraId="45625906" w14:textId="77777777" w:rsidR="003272FE" w:rsidRPr="003272FE" w:rsidRDefault="003272FE" w:rsidP="00C66E21">
            <w:pPr>
              <w:pStyle w:val="Akapitzlist"/>
              <w:numPr>
                <w:ilvl w:val="0"/>
                <w:numId w:val="155"/>
              </w:numPr>
              <w:spacing w:after="0" w:line="240" w:lineRule="auto"/>
              <w:ind w:left="322" w:hanging="322"/>
              <w:rPr>
                <w:rFonts w:cs="Arial"/>
                <w:sz w:val="20"/>
                <w:szCs w:val="20"/>
              </w:rPr>
            </w:pPr>
            <w:r w:rsidRPr="003272FE">
              <w:rPr>
                <w:rFonts w:cs="Arial"/>
                <w:sz w:val="20"/>
                <w:szCs w:val="20"/>
              </w:rPr>
              <w:t xml:space="preserve">Zarządzanie sobą </w:t>
            </w:r>
          </w:p>
          <w:p w14:paraId="68FE1FF5" w14:textId="77777777" w:rsidR="003272FE" w:rsidRPr="003272FE" w:rsidRDefault="003272FE" w:rsidP="00C66E21">
            <w:pPr>
              <w:pStyle w:val="Akapitzlist"/>
              <w:numPr>
                <w:ilvl w:val="0"/>
                <w:numId w:val="155"/>
              </w:numPr>
              <w:spacing w:after="0" w:line="240" w:lineRule="auto"/>
              <w:ind w:left="322" w:hanging="322"/>
              <w:rPr>
                <w:rFonts w:cs="Arial"/>
                <w:sz w:val="20"/>
                <w:szCs w:val="20"/>
              </w:rPr>
            </w:pPr>
            <w:r w:rsidRPr="003272FE">
              <w:rPr>
                <w:rFonts w:cs="Arial"/>
                <w:sz w:val="20"/>
                <w:szCs w:val="20"/>
              </w:rPr>
              <w:t>w czasie.</w:t>
            </w:r>
          </w:p>
          <w:p w14:paraId="4AEB4B0B" w14:textId="77777777" w:rsidR="00037965" w:rsidRDefault="00037965" w:rsidP="00037965">
            <w:pPr>
              <w:spacing w:after="0" w:line="240" w:lineRule="auto"/>
              <w:rPr>
                <w:rFonts w:cs="Arial"/>
                <w:b/>
                <w:bCs/>
                <w:sz w:val="20"/>
                <w:szCs w:val="20"/>
              </w:rPr>
            </w:pPr>
          </w:p>
          <w:p w14:paraId="4C27B5D9" w14:textId="24076646" w:rsidR="003272FE" w:rsidRPr="00037965" w:rsidRDefault="003272FE" w:rsidP="00037965">
            <w:pPr>
              <w:spacing w:after="0" w:line="240" w:lineRule="auto"/>
              <w:rPr>
                <w:rFonts w:cs="Arial"/>
                <w:b/>
                <w:bCs/>
                <w:sz w:val="20"/>
                <w:szCs w:val="20"/>
              </w:rPr>
            </w:pPr>
            <w:r w:rsidRPr="00037965">
              <w:rPr>
                <w:rFonts w:cs="Arial"/>
                <w:b/>
                <w:bCs/>
                <w:sz w:val="20"/>
                <w:szCs w:val="20"/>
              </w:rPr>
              <w:t>Tylko dla kadry zarządzającej:</w:t>
            </w:r>
          </w:p>
          <w:p w14:paraId="2A7816C2" w14:textId="0FD6329D" w:rsidR="003272FE" w:rsidRPr="006A5798" w:rsidRDefault="003272FE" w:rsidP="00C66E21">
            <w:pPr>
              <w:pStyle w:val="Akapitzlist"/>
              <w:numPr>
                <w:ilvl w:val="0"/>
                <w:numId w:val="154"/>
              </w:numPr>
              <w:spacing w:after="0" w:line="240" w:lineRule="auto"/>
              <w:ind w:left="322" w:hanging="284"/>
              <w:rPr>
                <w:rFonts w:cs="Arial"/>
                <w:sz w:val="20"/>
                <w:szCs w:val="20"/>
              </w:rPr>
            </w:pPr>
            <w:r w:rsidRPr="006A5798">
              <w:rPr>
                <w:rFonts w:cs="Arial"/>
                <w:sz w:val="20"/>
                <w:szCs w:val="20"/>
              </w:rPr>
              <w:t>Zarządzanie coachingowe.</w:t>
            </w:r>
          </w:p>
          <w:p w14:paraId="5C0DCA8B" w14:textId="46998068" w:rsidR="003272FE" w:rsidRPr="003272FE" w:rsidRDefault="003272FE" w:rsidP="00C66E21">
            <w:pPr>
              <w:pStyle w:val="Akapitzlist"/>
              <w:numPr>
                <w:ilvl w:val="0"/>
                <w:numId w:val="154"/>
              </w:numPr>
              <w:spacing w:after="0" w:line="240" w:lineRule="auto"/>
              <w:ind w:left="322" w:hanging="284"/>
              <w:rPr>
                <w:rFonts w:cs="Arial"/>
                <w:sz w:val="20"/>
                <w:szCs w:val="20"/>
              </w:rPr>
            </w:pPr>
            <w:r w:rsidRPr="003272FE">
              <w:rPr>
                <w:rFonts w:cs="Arial"/>
                <w:sz w:val="20"/>
                <w:szCs w:val="20"/>
              </w:rPr>
              <w:t>Motywacja pod lupą.</w:t>
            </w:r>
          </w:p>
          <w:p w14:paraId="18202DEF" w14:textId="09DFF4B8" w:rsidR="003272FE" w:rsidRPr="003272FE" w:rsidRDefault="003272FE" w:rsidP="00C66E21">
            <w:pPr>
              <w:pStyle w:val="Akapitzlist"/>
              <w:numPr>
                <w:ilvl w:val="0"/>
                <w:numId w:val="154"/>
              </w:numPr>
              <w:spacing w:after="0" w:line="240" w:lineRule="auto"/>
              <w:ind w:left="322" w:hanging="284"/>
              <w:rPr>
                <w:rFonts w:cs="Arial"/>
                <w:sz w:val="20"/>
                <w:szCs w:val="20"/>
              </w:rPr>
            </w:pPr>
            <w:r w:rsidRPr="003272FE">
              <w:rPr>
                <w:rFonts w:cs="Arial"/>
                <w:sz w:val="20"/>
                <w:szCs w:val="20"/>
              </w:rPr>
              <w:t xml:space="preserve">Negocjacje społeczne </w:t>
            </w:r>
          </w:p>
          <w:p w14:paraId="48C88586" w14:textId="258EF1D5" w:rsidR="003272FE" w:rsidRPr="00037965" w:rsidRDefault="003272FE" w:rsidP="00C66E21">
            <w:pPr>
              <w:pStyle w:val="Akapitzlist"/>
              <w:numPr>
                <w:ilvl w:val="0"/>
                <w:numId w:val="154"/>
              </w:numPr>
              <w:spacing w:after="0" w:line="240" w:lineRule="auto"/>
              <w:ind w:left="322" w:hanging="284"/>
              <w:rPr>
                <w:rFonts w:cs="Arial"/>
                <w:sz w:val="20"/>
                <w:szCs w:val="20"/>
              </w:rPr>
            </w:pPr>
            <w:r w:rsidRPr="003272FE">
              <w:rPr>
                <w:rFonts w:cs="Arial"/>
                <w:sz w:val="20"/>
                <w:szCs w:val="20"/>
              </w:rPr>
              <w:t>z elementami zarządzania konfliktem.</w:t>
            </w:r>
          </w:p>
        </w:tc>
        <w:tc>
          <w:tcPr>
            <w:tcW w:w="3118" w:type="dxa"/>
            <w:shd w:val="clear" w:color="auto" w:fill="auto"/>
          </w:tcPr>
          <w:p w14:paraId="0BD0AF88" w14:textId="77777777" w:rsidR="006A5798" w:rsidRDefault="00F63BEE" w:rsidP="006A5798">
            <w:pPr>
              <w:spacing w:after="0" w:line="240" w:lineRule="auto"/>
              <w:rPr>
                <w:rFonts w:cs="Arial"/>
                <w:bCs/>
                <w:sz w:val="20"/>
                <w:szCs w:val="20"/>
                <w:u w:val="single"/>
              </w:rPr>
            </w:pPr>
            <w:r w:rsidRPr="006A5798">
              <w:rPr>
                <w:rFonts w:cs="Arial"/>
                <w:bCs/>
                <w:sz w:val="20"/>
                <w:szCs w:val="20"/>
                <w:u w:val="single"/>
              </w:rPr>
              <w:t>Rozwiązania ukierunkowane na współpracę z dyrektorami:</w:t>
            </w:r>
          </w:p>
          <w:p w14:paraId="76777F09" w14:textId="16C7D8B1" w:rsidR="00F63BEE" w:rsidRPr="006A5798" w:rsidRDefault="006A5798" w:rsidP="006A5798">
            <w:pPr>
              <w:spacing w:after="0" w:line="240" w:lineRule="auto"/>
              <w:rPr>
                <w:rFonts w:cs="Arial"/>
                <w:bCs/>
                <w:sz w:val="20"/>
                <w:szCs w:val="20"/>
                <w:u w:val="single"/>
              </w:rPr>
            </w:pPr>
            <w:r>
              <w:rPr>
                <w:rFonts w:cs="Arial"/>
                <w:bCs/>
                <w:sz w:val="20"/>
                <w:szCs w:val="20"/>
              </w:rPr>
              <w:t>1)</w:t>
            </w:r>
            <w:r w:rsidR="00F63BEE" w:rsidRPr="006A5798">
              <w:rPr>
                <w:rFonts w:cs="Arial"/>
                <w:sz w:val="20"/>
                <w:szCs w:val="20"/>
              </w:rPr>
              <w:t xml:space="preserve">Współpraca z Dyrektorami </w:t>
            </w:r>
            <w:r>
              <w:rPr>
                <w:rFonts w:cs="Arial"/>
                <w:sz w:val="20"/>
                <w:szCs w:val="20"/>
              </w:rPr>
              <w:br/>
            </w:r>
            <w:r w:rsidR="00F63BEE" w:rsidRPr="006A5798">
              <w:rPr>
                <w:rFonts w:cs="Arial"/>
                <w:sz w:val="20"/>
                <w:szCs w:val="20"/>
              </w:rPr>
              <w:t>w zakresie wdrożenia systemowych rozwiązań związanych z kształceniem na odległość</w:t>
            </w:r>
          </w:p>
          <w:p w14:paraId="094415C4" w14:textId="630A74BE" w:rsidR="00E7452B" w:rsidRPr="006A5798" w:rsidRDefault="006A5798" w:rsidP="00C66E21">
            <w:pPr>
              <w:pStyle w:val="Akapitzlist"/>
              <w:numPr>
                <w:ilvl w:val="0"/>
                <w:numId w:val="150"/>
              </w:numPr>
              <w:spacing w:after="0" w:line="240" w:lineRule="auto"/>
              <w:ind w:left="-80" w:hanging="720"/>
              <w:rPr>
                <w:rFonts w:cs="Arial"/>
                <w:sz w:val="20"/>
                <w:szCs w:val="20"/>
              </w:rPr>
            </w:pPr>
            <w:r>
              <w:rPr>
                <w:rFonts w:cs="Arial"/>
                <w:sz w:val="20"/>
                <w:szCs w:val="20"/>
              </w:rPr>
              <w:t xml:space="preserve">  2) </w:t>
            </w:r>
            <w:r w:rsidR="00E7452B" w:rsidRPr="00E7452B">
              <w:rPr>
                <w:rFonts w:cs="Arial"/>
                <w:sz w:val="20"/>
                <w:szCs w:val="20"/>
              </w:rPr>
              <w:t>W</w:t>
            </w:r>
            <w:r>
              <w:rPr>
                <w:rFonts w:cs="Arial"/>
                <w:sz w:val="20"/>
                <w:szCs w:val="20"/>
              </w:rPr>
              <w:t xml:space="preserve">sparcie kompetencyjne </w:t>
            </w:r>
            <w:r w:rsidR="00E7452B" w:rsidRPr="00E7452B">
              <w:rPr>
                <w:rFonts w:cs="Arial"/>
                <w:sz w:val="20"/>
                <w:szCs w:val="20"/>
              </w:rPr>
              <w:t xml:space="preserve">dyrektorów ukierunkowane na budowanie nowoczesnego środowiska nauki i pracy </w:t>
            </w:r>
            <w:r>
              <w:rPr>
                <w:rFonts w:cs="Arial"/>
                <w:sz w:val="20"/>
                <w:szCs w:val="20"/>
              </w:rPr>
              <w:br/>
            </w:r>
            <w:r w:rsidR="00E7452B" w:rsidRPr="006A5798">
              <w:rPr>
                <w:rFonts w:cs="Arial"/>
                <w:sz w:val="20"/>
                <w:szCs w:val="20"/>
              </w:rPr>
              <w:t xml:space="preserve">w zmieniającej się </w:t>
            </w:r>
            <w:r w:rsidRPr="006A5798">
              <w:rPr>
                <w:rFonts w:cs="Arial"/>
                <w:sz w:val="20"/>
                <w:szCs w:val="20"/>
              </w:rPr>
              <w:t>r</w:t>
            </w:r>
            <w:r w:rsidR="00E7452B" w:rsidRPr="006A5798">
              <w:rPr>
                <w:rFonts w:cs="Arial"/>
                <w:sz w:val="20"/>
                <w:szCs w:val="20"/>
              </w:rPr>
              <w:t>zeczywistości (kompetencje kluczowe, szkoła jako organizacja ucząca się, inteligencja emocjonalna dyrektora i nauczyciela).</w:t>
            </w:r>
          </w:p>
          <w:p w14:paraId="1403B1BC" w14:textId="4F751C67" w:rsidR="00E7452B" w:rsidRPr="006A5798" w:rsidRDefault="006A5798" w:rsidP="006A5798">
            <w:pPr>
              <w:spacing w:after="0" w:line="240" w:lineRule="auto"/>
              <w:ind w:hanging="80"/>
              <w:rPr>
                <w:rFonts w:cs="Arial"/>
                <w:sz w:val="20"/>
                <w:szCs w:val="20"/>
              </w:rPr>
            </w:pPr>
            <w:r>
              <w:rPr>
                <w:rFonts w:cs="Arial"/>
                <w:sz w:val="20"/>
                <w:szCs w:val="20"/>
              </w:rPr>
              <w:t xml:space="preserve"> 3) </w:t>
            </w:r>
            <w:r w:rsidR="00E7452B" w:rsidRPr="006A5798">
              <w:rPr>
                <w:rFonts w:cs="Arial"/>
                <w:sz w:val="20"/>
                <w:szCs w:val="20"/>
              </w:rPr>
              <w:t>Wsparcie coachingowe dla dyrektorów, w tym szczególnie dla pracujących pierwszą kadencję.</w:t>
            </w:r>
          </w:p>
          <w:p w14:paraId="6CC62F3E" w14:textId="25716043" w:rsidR="00E7452B" w:rsidRPr="006A5798" w:rsidRDefault="006A5798" w:rsidP="006A5798">
            <w:pPr>
              <w:spacing w:after="0" w:line="240" w:lineRule="auto"/>
              <w:ind w:hanging="80"/>
              <w:rPr>
                <w:rFonts w:cs="Arial"/>
                <w:sz w:val="20"/>
                <w:szCs w:val="20"/>
              </w:rPr>
            </w:pPr>
            <w:r>
              <w:rPr>
                <w:rFonts w:cs="Arial"/>
                <w:sz w:val="20"/>
                <w:szCs w:val="20"/>
              </w:rPr>
              <w:t xml:space="preserve"> 4) </w:t>
            </w:r>
            <w:r w:rsidR="00E7452B" w:rsidRPr="006A5798">
              <w:rPr>
                <w:rFonts w:cs="Arial"/>
                <w:sz w:val="20"/>
                <w:szCs w:val="20"/>
              </w:rPr>
              <w:t xml:space="preserve">Współpraca z dyrektorami </w:t>
            </w:r>
          </w:p>
          <w:p w14:paraId="4FB74583" w14:textId="7E726DA8" w:rsidR="00E7452B" w:rsidRPr="006A5798" w:rsidRDefault="00E7452B" w:rsidP="006A5798">
            <w:pPr>
              <w:spacing w:after="0" w:line="240" w:lineRule="auto"/>
              <w:rPr>
                <w:rFonts w:cs="Arial"/>
                <w:sz w:val="20"/>
                <w:szCs w:val="20"/>
              </w:rPr>
            </w:pPr>
            <w:r w:rsidRPr="006A5798">
              <w:rPr>
                <w:rFonts w:cs="Arial"/>
                <w:sz w:val="20"/>
                <w:szCs w:val="20"/>
              </w:rPr>
              <w:t xml:space="preserve">w budowaniu </w:t>
            </w:r>
            <w:r w:rsidR="006A5798" w:rsidRPr="006A5798">
              <w:rPr>
                <w:rFonts w:cs="Arial"/>
                <w:sz w:val="20"/>
                <w:szCs w:val="20"/>
              </w:rPr>
              <w:t>p</w:t>
            </w:r>
            <w:r w:rsidRPr="006A5798">
              <w:rPr>
                <w:rFonts w:cs="Arial"/>
                <w:sz w:val="20"/>
                <w:szCs w:val="20"/>
              </w:rPr>
              <w:t>rojakościowego systemu oświaty.</w:t>
            </w:r>
          </w:p>
        </w:tc>
      </w:tr>
      <w:tr w:rsidR="00F9350D" w:rsidRPr="00BC47E8" w14:paraId="2B9D7BAE" w14:textId="77777777" w:rsidTr="00BE31DB">
        <w:tc>
          <w:tcPr>
            <w:tcW w:w="2723" w:type="dxa"/>
            <w:shd w:val="clear" w:color="auto" w:fill="auto"/>
          </w:tcPr>
          <w:p w14:paraId="5A7C4252" w14:textId="60A0B4BF" w:rsidR="00F9350D" w:rsidRPr="00037965" w:rsidRDefault="006A5798" w:rsidP="004D614F">
            <w:pPr>
              <w:pStyle w:val="Nagwek2"/>
            </w:pPr>
            <w:r>
              <w:lastRenderedPageBreak/>
              <w:t>6.</w:t>
            </w:r>
            <w:r w:rsidR="00E819EC">
              <w:t xml:space="preserve"> </w:t>
            </w:r>
            <w:r w:rsidR="00F9350D" w:rsidRPr="00037965">
              <w:t xml:space="preserve">Zapobieganie wykluczeniu cyfrowemu uczniów </w:t>
            </w:r>
          </w:p>
        </w:tc>
        <w:tc>
          <w:tcPr>
            <w:tcW w:w="2835" w:type="dxa"/>
            <w:shd w:val="clear" w:color="auto" w:fill="auto"/>
          </w:tcPr>
          <w:p w14:paraId="18BBC1F7" w14:textId="2C491FEE" w:rsidR="00F9350D" w:rsidRPr="006A5798" w:rsidRDefault="00FF3E05" w:rsidP="00C66E21">
            <w:pPr>
              <w:pStyle w:val="Akapitzlist"/>
              <w:numPr>
                <w:ilvl w:val="0"/>
                <w:numId w:val="151"/>
              </w:numPr>
              <w:spacing w:after="253" w:line="263" w:lineRule="auto"/>
              <w:ind w:left="181" w:right="34" w:hanging="283"/>
              <w:rPr>
                <w:rFonts w:cs="Arial"/>
                <w:sz w:val="20"/>
                <w:szCs w:val="20"/>
              </w:rPr>
            </w:pPr>
            <w:r w:rsidRPr="006A5798">
              <w:rPr>
                <w:rFonts w:cs="Arial"/>
                <w:sz w:val="20"/>
                <w:szCs w:val="20"/>
              </w:rPr>
              <w:t>Organizacja kształcenia na odległość</w:t>
            </w:r>
            <w:r w:rsidR="006A5798">
              <w:rPr>
                <w:rFonts w:cs="Arial"/>
                <w:sz w:val="20"/>
                <w:szCs w:val="20"/>
              </w:rPr>
              <w:t>.</w:t>
            </w:r>
            <w:r w:rsidRPr="006A5798">
              <w:rPr>
                <w:rFonts w:cs="Arial"/>
                <w:sz w:val="20"/>
                <w:szCs w:val="20"/>
              </w:rPr>
              <w:t xml:space="preserve">  </w:t>
            </w:r>
          </w:p>
          <w:p w14:paraId="6C0926B1" w14:textId="796A3310" w:rsidR="00B563E6" w:rsidRPr="006A5798" w:rsidRDefault="00B563E6" w:rsidP="00C66E21">
            <w:pPr>
              <w:pStyle w:val="Akapitzlist"/>
              <w:numPr>
                <w:ilvl w:val="0"/>
                <w:numId w:val="151"/>
              </w:numPr>
              <w:spacing w:after="253" w:line="263" w:lineRule="auto"/>
              <w:ind w:left="181" w:right="34" w:hanging="283"/>
              <w:rPr>
                <w:rFonts w:cs="Arial"/>
                <w:sz w:val="20"/>
                <w:szCs w:val="20"/>
              </w:rPr>
            </w:pPr>
            <w:r w:rsidRPr="00B563E6">
              <w:rPr>
                <w:rFonts w:cs="Arial"/>
                <w:sz w:val="20"/>
                <w:szCs w:val="20"/>
              </w:rPr>
              <w:t>Szkolenia w zakresie korzystania z platformy OFFICE 365 dla Edukacji</w:t>
            </w:r>
          </w:p>
        </w:tc>
        <w:tc>
          <w:tcPr>
            <w:tcW w:w="3118" w:type="dxa"/>
            <w:shd w:val="clear" w:color="auto" w:fill="auto"/>
          </w:tcPr>
          <w:p w14:paraId="361E4B83" w14:textId="34CFBA53" w:rsidR="00E71717" w:rsidRPr="006A5798" w:rsidRDefault="006A5798" w:rsidP="006A5798">
            <w:pPr>
              <w:spacing w:after="0" w:line="264" w:lineRule="auto"/>
              <w:ind w:right="34"/>
              <w:rPr>
                <w:rFonts w:cs="Arial"/>
                <w:sz w:val="20"/>
                <w:szCs w:val="20"/>
              </w:rPr>
            </w:pPr>
            <w:r>
              <w:rPr>
                <w:rFonts w:cs="Arial"/>
                <w:sz w:val="20"/>
                <w:szCs w:val="20"/>
              </w:rPr>
              <w:t>6.1.</w:t>
            </w:r>
            <w:r w:rsidR="00E71717" w:rsidRPr="006A5798">
              <w:rPr>
                <w:rFonts w:cs="Arial"/>
                <w:sz w:val="20"/>
                <w:szCs w:val="20"/>
              </w:rPr>
              <w:t xml:space="preserve">Inwentaryzacja posiadanych zasobów TIK i opracowanie planu doposażenia jednostek oświatowych na najbliższe lata. </w:t>
            </w:r>
          </w:p>
        </w:tc>
        <w:tc>
          <w:tcPr>
            <w:tcW w:w="2665" w:type="dxa"/>
            <w:shd w:val="clear" w:color="auto" w:fill="auto"/>
          </w:tcPr>
          <w:p w14:paraId="58C1948C" w14:textId="0EE2DC4F" w:rsidR="00B563E6" w:rsidRPr="006A5798" w:rsidRDefault="00B563E6" w:rsidP="006A5798">
            <w:pPr>
              <w:spacing w:after="0" w:line="240" w:lineRule="auto"/>
              <w:rPr>
                <w:rFonts w:cs="Arial"/>
                <w:b/>
                <w:bCs/>
                <w:sz w:val="20"/>
                <w:szCs w:val="20"/>
              </w:rPr>
            </w:pPr>
            <w:r w:rsidRPr="006A5798">
              <w:rPr>
                <w:rFonts w:cs="Arial"/>
                <w:b/>
                <w:bCs/>
                <w:sz w:val="20"/>
                <w:szCs w:val="20"/>
              </w:rPr>
              <w:t xml:space="preserve">Kadra zarządzająca i pracownicy operacyjni </w:t>
            </w:r>
          </w:p>
          <w:p w14:paraId="3FC6614D" w14:textId="20592ABE" w:rsidR="00F9350D" w:rsidRPr="00290B9A" w:rsidRDefault="00FF3E05" w:rsidP="00C66E21">
            <w:pPr>
              <w:pStyle w:val="Akapitzlist"/>
              <w:numPr>
                <w:ilvl w:val="0"/>
                <w:numId w:val="152"/>
              </w:numPr>
              <w:spacing w:after="0" w:line="240" w:lineRule="auto"/>
              <w:ind w:left="322" w:hanging="284"/>
              <w:rPr>
                <w:rFonts w:cs="Arial"/>
                <w:sz w:val="20"/>
                <w:szCs w:val="20"/>
              </w:rPr>
            </w:pPr>
            <w:r w:rsidRPr="00290B9A">
              <w:rPr>
                <w:rFonts w:cs="Arial"/>
                <w:sz w:val="20"/>
                <w:szCs w:val="20"/>
              </w:rPr>
              <w:t xml:space="preserve">Szkolenia z systemów użytkowych dla kadry </w:t>
            </w:r>
          </w:p>
          <w:p w14:paraId="0AB7D780" w14:textId="77777777" w:rsidR="00B563E6" w:rsidRDefault="00B563E6" w:rsidP="00C66E21">
            <w:pPr>
              <w:pStyle w:val="Akapitzlist"/>
              <w:numPr>
                <w:ilvl w:val="0"/>
                <w:numId w:val="152"/>
              </w:numPr>
              <w:spacing w:after="0" w:line="240" w:lineRule="auto"/>
              <w:ind w:left="322" w:hanging="284"/>
              <w:rPr>
                <w:rFonts w:cs="Arial"/>
                <w:sz w:val="20"/>
                <w:szCs w:val="20"/>
              </w:rPr>
            </w:pPr>
            <w:r>
              <w:rPr>
                <w:rFonts w:cs="Arial"/>
                <w:sz w:val="20"/>
                <w:szCs w:val="20"/>
              </w:rPr>
              <w:t xml:space="preserve">Zarzadzanie zmianą </w:t>
            </w:r>
          </w:p>
          <w:p w14:paraId="440D0703" w14:textId="77777777" w:rsidR="003272FE" w:rsidRPr="003272FE" w:rsidRDefault="003272FE" w:rsidP="00C66E21">
            <w:pPr>
              <w:pStyle w:val="Akapitzlist"/>
              <w:numPr>
                <w:ilvl w:val="0"/>
                <w:numId w:val="152"/>
              </w:numPr>
              <w:spacing w:after="0" w:line="240" w:lineRule="auto"/>
              <w:ind w:left="322" w:hanging="284"/>
              <w:rPr>
                <w:rFonts w:cs="Arial"/>
                <w:sz w:val="20"/>
                <w:szCs w:val="20"/>
              </w:rPr>
            </w:pPr>
            <w:r w:rsidRPr="003272FE">
              <w:rPr>
                <w:rFonts w:cs="Arial"/>
                <w:sz w:val="20"/>
                <w:szCs w:val="20"/>
              </w:rPr>
              <w:t>Zrozumieć szkołę – budowanie jakości pracy szkół i placówek.</w:t>
            </w:r>
          </w:p>
          <w:p w14:paraId="42D2DB9A" w14:textId="77777777" w:rsidR="003272FE" w:rsidRPr="003272FE" w:rsidRDefault="003272FE" w:rsidP="00C66E21">
            <w:pPr>
              <w:pStyle w:val="Akapitzlist"/>
              <w:numPr>
                <w:ilvl w:val="0"/>
                <w:numId w:val="152"/>
              </w:numPr>
              <w:spacing w:after="0" w:line="240" w:lineRule="auto"/>
              <w:ind w:left="322" w:hanging="284"/>
              <w:rPr>
                <w:rFonts w:cs="Arial"/>
                <w:sz w:val="20"/>
                <w:szCs w:val="20"/>
              </w:rPr>
            </w:pPr>
            <w:r w:rsidRPr="003272FE">
              <w:rPr>
                <w:rFonts w:cs="Arial"/>
                <w:sz w:val="20"/>
                <w:szCs w:val="20"/>
              </w:rPr>
              <w:t xml:space="preserve">Uspołecznienie procesu edukacji </w:t>
            </w:r>
          </w:p>
          <w:p w14:paraId="2E3F70CC" w14:textId="77777777" w:rsidR="003272FE" w:rsidRPr="003272FE" w:rsidRDefault="003272FE" w:rsidP="00C66E21">
            <w:pPr>
              <w:pStyle w:val="Akapitzlist"/>
              <w:numPr>
                <w:ilvl w:val="0"/>
                <w:numId w:val="152"/>
              </w:numPr>
              <w:spacing w:after="0" w:line="240" w:lineRule="auto"/>
              <w:ind w:left="322" w:hanging="284"/>
              <w:rPr>
                <w:rFonts w:cs="Arial"/>
                <w:sz w:val="20"/>
                <w:szCs w:val="20"/>
              </w:rPr>
            </w:pPr>
            <w:r w:rsidRPr="003272FE">
              <w:rPr>
                <w:rFonts w:cs="Arial"/>
                <w:sz w:val="20"/>
                <w:szCs w:val="20"/>
              </w:rPr>
              <w:t>z elementami prowadzenia efektywnych spotkań.</w:t>
            </w:r>
          </w:p>
          <w:p w14:paraId="52D71162" w14:textId="77777777" w:rsidR="003272FE" w:rsidRPr="003272FE" w:rsidRDefault="003272FE" w:rsidP="00C66E21">
            <w:pPr>
              <w:pStyle w:val="Akapitzlist"/>
              <w:numPr>
                <w:ilvl w:val="0"/>
                <w:numId w:val="152"/>
              </w:numPr>
              <w:spacing w:after="0" w:line="240" w:lineRule="auto"/>
              <w:ind w:left="322" w:hanging="284"/>
              <w:rPr>
                <w:rFonts w:cs="Arial"/>
                <w:sz w:val="20"/>
                <w:szCs w:val="20"/>
              </w:rPr>
            </w:pPr>
            <w:r w:rsidRPr="003272FE">
              <w:rPr>
                <w:rFonts w:cs="Arial"/>
                <w:sz w:val="20"/>
                <w:szCs w:val="20"/>
              </w:rPr>
              <w:t>Efektywna komunikacja.</w:t>
            </w:r>
          </w:p>
          <w:p w14:paraId="1FC2BD30" w14:textId="77777777" w:rsidR="003272FE" w:rsidRPr="003272FE" w:rsidRDefault="003272FE" w:rsidP="00C66E21">
            <w:pPr>
              <w:pStyle w:val="Akapitzlist"/>
              <w:numPr>
                <w:ilvl w:val="0"/>
                <w:numId w:val="152"/>
              </w:numPr>
              <w:spacing w:after="0" w:line="240" w:lineRule="auto"/>
              <w:ind w:left="322" w:hanging="284"/>
              <w:rPr>
                <w:rFonts w:cs="Arial"/>
                <w:sz w:val="20"/>
                <w:szCs w:val="20"/>
              </w:rPr>
            </w:pPr>
            <w:r w:rsidRPr="003272FE">
              <w:rPr>
                <w:rFonts w:cs="Arial"/>
                <w:sz w:val="20"/>
                <w:szCs w:val="20"/>
              </w:rPr>
              <w:t xml:space="preserve">Zarządzanie sobą </w:t>
            </w:r>
          </w:p>
          <w:p w14:paraId="0CE09316" w14:textId="77777777" w:rsidR="003272FE" w:rsidRPr="006A5798" w:rsidRDefault="003272FE" w:rsidP="006A5798">
            <w:pPr>
              <w:spacing w:after="0" w:line="240" w:lineRule="auto"/>
              <w:ind w:left="360"/>
              <w:rPr>
                <w:rFonts w:cs="Arial"/>
                <w:sz w:val="20"/>
                <w:szCs w:val="20"/>
              </w:rPr>
            </w:pPr>
            <w:r w:rsidRPr="006A5798">
              <w:rPr>
                <w:rFonts w:cs="Arial"/>
                <w:sz w:val="20"/>
                <w:szCs w:val="20"/>
              </w:rPr>
              <w:t>w czasie.</w:t>
            </w:r>
          </w:p>
          <w:p w14:paraId="61E6A8BC" w14:textId="77777777" w:rsidR="006A5798" w:rsidRDefault="006A5798" w:rsidP="006A5798">
            <w:pPr>
              <w:spacing w:after="0" w:line="240" w:lineRule="auto"/>
              <w:rPr>
                <w:rFonts w:cs="Arial"/>
                <w:b/>
                <w:bCs/>
                <w:sz w:val="20"/>
                <w:szCs w:val="20"/>
              </w:rPr>
            </w:pPr>
          </w:p>
          <w:p w14:paraId="2918F6BA" w14:textId="6A83EB4C" w:rsidR="003272FE" w:rsidRPr="006A5798" w:rsidRDefault="003272FE" w:rsidP="006A5798">
            <w:pPr>
              <w:spacing w:after="0" w:line="240" w:lineRule="auto"/>
              <w:rPr>
                <w:rFonts w:cs="Arial"/>
                <w:b/>
                <w:bCs/>
                <w:sz w:val="20"/>
                <w:szCs w:val="20"/>
              </w:rPr>
            </w:pPr>
            <w:r w:rsidRPr="006A5798">
              <w:rPr>
                <w:rFonts w:cs="Arial"/>
                <w:b/>
                <w:bCs/>
                <w:sz w:val="20"/>
                <w:szCs w:val="20"/>
              </w:rPr>
              <w:t>Tylko dla kadry zarządzającej:</w:t>
            </w:r>
          </w:p>
          <w:p w14:paraId="3DBE14F0" w14:textId="4CEFD75E" w:rsidR="003272FE" w:rsidRPr="00290B9A" w:rsidRDefault="003272FE" w:rsidP="00C66E21">
            <w:pPr>
              <w:pStyle w:val="Akapitzlist"/>
              <w:numPr>
                <w:ilvl w:val="0"/>
                <w:numId w:val="153"/>
              </w:numPr>
              <w:spacing w:after="0" w:line="240" w:lineRule="auto"/>
              <w:ind w:left="322" w:hanging="322"/>
              <w:rPr>
                <w:rFonts w:cs="Arial"/>
                <w:sz w:val="20"/>
                <w:szCs w:val="20"/>
              </w:rPr>
            </w:pPr>
            <w:r w:rsidRPr="00290B9A">
              <w:rPr>
                <w:rFonts w:cs="Arial"/>
                <w:sz w:val="20"/>
                <w:szCs w:val="20"/>
              </w:rPr>
              <w:t xml:space="preserve">Zarządzanie </w:t>
            </w:r>
            <w:r w:rsidR="005D0CDF" w:rsidRPr="00290B9A">
              <w:rPr>
                <w:rFonts w:cs="Arial"/>
                <w:sz w:val="20"/>
                <w:szCs w:val="20"/>
              </w:rPr>
              <w:t xml:space="preserve">   </w:t>
            </w:r>
            <w:r w:rsidRPr="00290B9A">
              <w:rPr>
                <w:rFonts w:cs="Arial"/>
                <w:sz w:val="20"/>
                <w:szCs w:val="20"/>
              </w:rPr>
              <w:t>coachingowe.</w:t>
            </w:r>
          </w:p>
          <w:p w14:paraId="40360D16" w14:textId="7563E292" w:rsidR="003272FE" w:rsidRPr="006A5798" w:rsidRDefault="003272FE" w:rsidP="00C66E21">
            <w:pPr>
              <w:pStyle w:val="Akapitzlist"/>
              <w:numPr>
                <w:ilvl w:val="0"/>
                <w:numId w:val="153"/>
              </w:numPr>
              <w:spacing w:after="0" w:line="240" w:lineRule="auto"/>
              <w:ind w:left="322" w:hanging="284"/>
              <w:rPr>
                <w:rFonts w:cs="Arial"/>
                <w:sz w:val="20"/>
                <w:szCs w:val="20"/>
              </w:rPr>
            </w:pPr>
            <w:r w:rsidRPr="006A5798">
              <w:rPr>
                <w:rFonts w:cs="Arial"/>
                <w:sz w:val="20"/>
                <w:szCs w:val="20"/>
              </w:rPr>
              <w:t>Motywacja pod lupą.</w:t>
            </w:r>
          </w:p>
          <w:p w14:paraId="74A0CCEC" w14:textId="3E2490AF" w:rsidR="003272FE" w:rsidRPr="006A5798" w:rsidRDefault="003272FE" w:rsidP="00C66E21">
            <w:pPr>
              <w:pStyle w:val="Akapitzlist"/>
              <w:numPr>
                <w:ilvl w:val="0"/>
                <w:numId w:val="153"/>
              </w:numPr>
              <w:spacing w:after="0" w:line="240" w:lineRule="auto"/>
              <w:ind w:left="322" w:hanging="284"/>
              <w:rPr>
                <w:rFonts w:cs="Arial"/>
                <w:sz w:val="20"/>
                <w:szCs w:val="20"/>
              </w:rPr>
            </w:pPr>
            <w:r w:rsidRPr="006A5798">
              <w:rPr>
                <w:rFonts w:cs="Arial"/>
                <w:sz w:val="20"/>
                <w:szCs w:val="20"/>
              </w:rPr>
              <w:t xml:space="preserve">Negocjacje społeczne </w:t>
            </w:r>
          </w:p>
          <w:p w14:paraId="4343BA21" w14:textId="57E261F5" w:rsidR="003272FE" w:rsidRPr="006A5798" w:rsidRDefault="003272FE" w:rsidP="00C66E21">
            <w:pPr>
              <w:pStyle w:val="Akapitzlist"/>
              <w:numPr>
                <w:ilvl w:val="0"/>
                <w:numId w:val="153"/>
              </w:numPr>
              <w:spacing w:after="0" w:line="240" w:lineRule="auto"/>
              <w:ind w:left="322" w:hanging="284"/>
              <w:rPr>
                <w:rFonts w:cs="Arial"/>
                <w:sz w:val="20"/>
                <w:szCs w:val="20"/>
              </w:rPr>
            </w:pPr>
            <w:r w:rsidRPr="006A5798">
              <w:rPr>
                <w:rFonts w:cs="Arial"/>
                <w:sz w:val="20"/>
                <w:szCs w:val="20"/>
              </w:rPr>
              <w:t>z elementami zarządzania konfliktem.</w:t>
            </w:r>
          </w:p>
        </w:tc>
        <w:tc>
          <w:tcPr>
            <w:tcW w:w="3118" w:type="dxa"/>
            <w:shd w:val="clear" w:color="auto" w:fill="auto"/>
          </w:tcPr>
          <w:p w14:paraId="60586200" w14:textId="77777777" w:rsidR="00B563E6" w:rsidRPr="006A5798" w:rsidRDefault="00B563E6" w:rsidP="00B563E6">
            <w:pPr>
              <w:spacing w:after="0" w:line="240" w:lineRule="auto"/>
              <w:rPr>
                <w:rFonts w:cs="Arial"/>
                <w:bCs/>
                <w:sz w:val="20"/>
                <w:szCs w:val="20"/>
                <w:u w:val="single"/>
              </w:rPr>
            </w:pPr>
            <w:r w:rsidRPr="006A5798">
              <w:rPr>
                <w:rFonts w:cs="Arial"/>
                <w:bCs/>
                <w:sz w:val="20"/>
                <w:szCs w:val="20"/>
                <w:u w:val="single"/>
              </w:rPr>
              <w:t>Rozwiązania ukierunkowane na współpracę z dyrektorami:</w:t>
            </w:r>
          </w:p>
          <w:p w14:paraId="1F9D5F2D" w14:textId="28D714C0" w:rsidR="00F9350D" w:rsidRDefault="006A5798" w:rsidP="00B563E6">
            <w:pPr>
              <w:spacing w:after="0" w:line="240" w:lineRule="auto"/>
              <w:rPr>
                <w:rFonts w:cs="Arial"/>
                <w:sz w:val="20"/>
                <w:szCs w:val="20"/>
              </w:rPr>
            </w:pPr>
            <w:r>
              <w:rPr>
                <w:rFonts w:cs="Arial"/>
                <w:sz w:val="20"/>
                <w:szCs w:val="20"/>
              </w:rPr>
              <w:t xml:space="preserve">1) </w:t>
            </w:r>
            <w:r w:rsidR="00B563E6" w:rsidRPr="00B563E6">
              <w:rPr>
                <w:rFonts w:cs="Arial"/>
                <w:sz w:val="20"/>
                <w:szCs w:val="20"/>
              </w:rPr>
              <w:t xml:space="preserve">Współpraca z Dyrektorami </w:t>
            </w:r>
            <w:r w:rsidR="003272FE">
              <w:rPr>
                <w:rFonts w:cs="Arial"/>
                <w:sz w:val="20"/>
                <w:szCs w:val="20"/>
              </w:rPr>
              <w:br/>
            </w:r>
            <w:r w:rsidR="00B563E6" w:rsidRPr="00B563E6">
              <w:rPr>
                <w:rFonts w:cs="Arial"/>
                <w:sz w:val="20"/>
                <w:szCs w:val="20"/>
              </w:rPr>
              <w:t>w zakresie wdrożenia systemowych rozwiązań związanych z kształceniem na odległość</w:t>
            </w:r>
          </w:p>
          <w:p w14:paraId="5634004B" w14:textId="6C617920" w:rsidR="00E7452B" w:rsidRPr="00E7452B" w:rsidRDefault="006A5798" w:rsidP="00E7452B">
            <w:pPr>
              <w:spacing w:after="0" w:line="240" w:lineRule="auto"/>
              <w:rPr>
                <w:rFonts w:cs="Arial"/>
                <w:sz w:val="20"/>
                <w:szCs w:val="20"/>
              </w:rPr>
            </w:pPr>
            <w:r>
              <w:rPr>
                <w:rFonts w:cs="Arial"/>
                <w:sz w:val="20"/>
                <w:szCs w:val="20"/>
              </w:rPr>
              <w:t xml:space="preserve">2) </w:t>
            </w:r>
            <w:r w:rsidR="00E7452B" w:rsidRPr="00E7452B">
              <w:rPr>
                <w:rFonts w:cs="Arial"/>
                <w:sz w:val="20"/>
                <w:szCs w:val="20"/>
              </w:rPr>
              <w:t xml:space="preserve">Wsparcie kompetencyjne dyrektorów ukierunkowane na budowanie nowoczesnego środowiska nauki i pracy </w:t>
            </w:r>
          </w:p>
          <w:p w14:paraId="23FC1B6F" w14:textId="77777777" w:rsidR="00E7452B" w:rsidRPr="00E7452B" w:rsidRDefault="00E7452B" w:rsidP="00E7452B">
            <w:pPr>
              <w:spacing w:after="0" w:line="240" w:lineRule="auto"/>
              <w:rPr>
                <w:rFonts w:cs="Arial"/>
                <w:sz w:val="20"/>
                <w:szCs w:val="20"/>
              </w:rPr>
            </w:pPr>
            <w:r w:rsidRPr="00E7452B">
              <w:rPr>
                <w:rFonts w:cs="Arial"/>
                <w:sz w:val="20"/>
                <w:szCs w:val="20"/>
              </w:rPr>
              <w:t>w zmieniającej się rzeczywistości (kompetencje kluczowe, szkoła jako organizacja ucząca się, inteligencja emocjonalna dyrektora i nauczyciela).</w:t>
            </w:r>
          </w:p>
          <w:p w14:paraId="19B5312A" w14:textId="55C39E00" w:rsidR="00E7452B" w:rsidRPr="00E7452B" w:rsidRDefault="006A5798" w:rsidP="00E7452B">
            <w:pPr>
              <w:spacing w:after="0" w:line="240" w:lineRule="auto"/>
              <w:rPr>
                <w:rFonts w:cs="Arial"/>
                <w:sz w:val="20"/>
                <w:szCs w:val="20"/>
              </w:rPr>
            </w:pPr>
            <w:r>
              <w:rPr>
                <w:rFonts w:cs="Arial"/>
                <w:sz w:val="20"/>
                <w:szCs w:val="20"/>
              </w:rPr>
              <w:t xml:space="preserve">3) </w:t>
            </w:r>
            <w:r w:rsidR="00E7452B" w:rsidRPr="00E7452B">
              <w:rPr>
                <w:rFonts w:cs="Arial"/>
                <w:sz w:val="20"/>
                <w:szCs w:val="20"/>
              </w:rPr>
              <w:t>Wsparcie coachingowe dla dyrektorów, w tym szczególnie dla pracujących pierwszą kadencję.</w:t>
            </w:r>
          </w:p>
          <w:p w14:paraId="572BE8CE" w14:textId="331ECC8B" w:rsidR="00E7452B" w:rsidRPr="00E7452B" w:rsidRDefault="006A5798" w:rsidP="00E7452B">
            <w:pPr>
              <w:spacing w:after="0" w:line="240" w:lineRule="auto"/>
              <w:rPr>
                <w:rFonts w:cs="Arial"/>
                <w:sz w:val="20"/>
                <w:szCs w:val="20"/>
              </w:rPr>
            </w:pPr>
            <w:r>
              <w:rPr>
                <w:rFonts w:cs="Arial"/>
                <w:sz w:val="20"/>
                <w:szCs w:val="20"/>
              </w:rPr>
              <w:t xml:space="preserve">4) </w:t>
            </w:r>
            <w:r w:rsidR="00E7452B" w:rsidRPr="00E7452B">
              <w:rPr>
                <w:rFonts w:cs="Arial"/>
                <w:sz w:val="20"/>
                <w:szCs w:val="20"/>
              </w:rPr>
              <w:t xml:space="preserve">Współpraca z dyrektorami </w:t>
            </w:r>
          </w:p>
          <w:p w14:paraId="18486027" w14:textId="4A8F0ACA" w:rsidR="00E7452B" w:rsidRPr="00FF3E05" w:rsidRDefault="00E7452B" w:rsidP="00E7452B">
            <w:pPr>
              <w:spacing w:after="0" w:line="240" w:lineRule="auto"/>
              <w:rPr>
                <w:rFonts w:cs="Arial"/>
                <w:sz w:val="20"/>
                <w:szCs w:val="20"/>
              </w:rPr>
            </w:pPr>
            <w:r w:rsidRPr="00E7452B">
              <w:rPr>
                <w:rFonts w:cs="Arial"/>
                <w:sz w:val="20"/>
                <w:szCs w:val="20"/>
              </w:rPr>
              <w:t>w budowaniu projakościowego systemu oświaty.</w:t>
            </w:r>
          </w:p>
        </w:tc>
      </w:tr>
      <w:tr w:rsidR="0053300B" w:rsidRPr="00BC47E8" w14:paraId="4269F784" w14:textId="77777777" w:rsidTr="00BE31DB">
        <w:tc>
          <w:tcPr>
            <w:tcW w:w="2723" w:type="dxa"/>
            <w:shd w:val="clear" w:color="auto" w:fill="auto"/>
          </w:tcPr>
          <w:p w14:paraId="7BEEE99F" w14:textId="222E84EE" w:rsidR="0053300B" w:rsidRPr="00037965" w:rsidRDefault="00075D93" w:rsidP="004D614F">
            <w:pPr>
              <w:pStyle w:val="Nagwek2"/>
            </w:pPr>
            <w:r>
              <w:lastRenderedPageBreak/>
              <w:t>7.</w:t>
            </w:r>
            <w:r w:rsidR="00E819EC">
              <w:t xml:space="preserve"> </w:t>
            </w:r>
            <w:r w:rsidR="0053300B" w:rsidRPr="00037965">
              <w:t xml:space="preserve">Organizacja </w:t>
            </w:r>
            <w:r>
              <w:br/>
            </w:r>
            <w:r w:rsidR="0053300B" w:rsidRPr="00037965">
              <w:t xml:space="preserve">i finansowanie </w:t>
            </w:r>
            <w:r w:rsidR="00E71717">
              <w:t xml:space="preserve">kształcenia </w:t>
            </w:r>
            <w:r w:rsidR="0053300B" w:rsidRPr="00037965">
              <w:t xml:space="preserve">dzieci </w:t>
            </w:r>
            <w:r w:rsidR="00E71717">
              <w:t xml:space="preserve">i młodzieży </w:t>
            </w:r>
            <w:r>
              <w:br/>
            </w:r>
            <w:r w:rsidR="0053300B" w:rsidRPr="00037965">
              <w:t xml:space="preserve">z Ukrainy  </w:t>
            </w:r>
          </w:p>
        </w:tc>
        <w:tc>
          <w:tcPr>
            <w:tcW w:w="2835" w:type="dxa"/>
            <w:shd w:val="clear" w:color="auto" w:fill="auto"/>
          </w:tcPr>
          <w:p w14:paraId="17856BDB" w14:textId="6F18FC0A" w:rsidR="0053300B" w:rsidRPr="00075D93" w:rsidRDefault="00075D93" w:rsidP="00075D93">
            <w:pPr>
              <w:spacing w:after="253" w:line="263" w:lineRule="auto"/>
              <w:ind w:right="34"/>
              <w:rPr>
                <w:rFonts w:cs="Arial"/>
                <w:sz w:val="20"/>
                <w:szCs w:val="20"/>
              </w:rPr>
            </w:pPr>
            <w:r>
              <w:rPr>
                <w:rFonts w:cs="Arial"/>
                <w:sz w:val="20"/>
                <w:szCs w:val="20"/>
              </w:rPr>
              <w:t>1)</w:t>
            </w:r>
            <w:r w:rsidR="0053300B" w:rsidRPr="00075D93">
              <w:rPr>
                <w:rFonts w:cs="Arial"/>
                <w:sz w:val="20"/>
                <w:szCs w:val="20"/>
              </w:rPr>
              <w:t>Zasady kwalifikowania wydatków związanych z kształceniem dzieci z Ukrainy</w:t>
            </w:r>
          </w:p>
        </w:tc>
        <w:tc>
          <w:tcPr>
            <w:tcW w:w="3118" w:type="dxa"/>
            <w:shd w:val="clear" w:color="auto" w:fill="auto"/>
          </w:tcPr>
          <w:p w14:paraId="74876408" w14:textId="4F63E37F" w:rsidR="0053300B" w:rsidRPr="00290B9A" w:rsidRDefault="00290B9A" w:rsidP="00290B9A">
            <w:pPr>
              <w:spacing w:after="0" w:line="264" w:lineRule="auto"/>
              <w:ind w:right="34"/>
              <w:rPr>
                <w:rFonts w:cs="Arial"/>
                <w:sz w:val="20"/>
                <w:szCs w:val="20"/>
              </w:rPr>
            </w:pPr>
            <w:r>
              <w:rPr>
                <w:rFonts w:cs="Arial"/>
                <w:sz w:val="20"/>
                <w:szCs w:val="20"/>
              </w:rPr>
              <w:t>7.1.</w:t>
            </w:r>
            <w:r w:rsidR="0053300B" w:rsidRPr="00290B9A">
              <w:rPr>
                <w:rFonts w:cs="Arial"/>
                <w:sz w:val="20"/>
                <w:szCs w:val="20"/>
              </w:rPr>
              <w:t xml:space="preserve">Wprowadzenie rozwiązań dotyczących organizacji i finansowania dodatkowych zadań związanych z kształceniem dzieci z Ukrainy </w:t>
            </w:r>
          </w:p>
        </w:tc>
        <w:tc>
          <w:tcPr>
            <w:tcW w:w="2665" w:type="dxa"/>
            <w:shd w:val="clear" w:color="auto" w:fill="auto"/>
          </w:tcPr>
          <w:p w14:paraId="60B792B2" w14:textId="77777777" w:rsidR="00FF3E05" w:rsidRPr="006A5798" w:rsidRDefault="00FF3E05" w:rsidP="00290B9A">
            <w:pPr>
              <w:spacing w:after="0" w:line="240" w:lineRule="auto"/>
              <w:rPr>
                <w:rFonts w:cs="Arial"/>
                <w:b/>
                <w:bCs/>
                <w:sz w:val="20"/>
                <w:szCs w:val="20"/>
              </w:rPr>
            </w:pPr>
            <w:r w:rsidRPr="006A5798">
              <w:rPr>
                <w:rFonts w:cs="Arial"/>
                <w:b/>
                <w:bCs/>
                <w:sz w:val="20"/>
                <w:szCs w:val="20"/>
              </w:rPr>
              <w:t xml:space="preserve">Kadra zarządzająca </w:t>
            </w:r>
          </w:p>
          <w:p w14:paraId="7D8399A4" w14:textId="77777777" w:rsidR="00FF3E05" w:rsidRPr="006A5798" w:rsidRDefault="00FF3E05" w:rsidP="00290B9A">
            <w:pPr>
              <w:spacing w:after="0" w:line="240" w:lineRule="auto"/>
              <w:rPr>
                <w:rFonts w:cs="Arial"/>
                <w:b/>
                <w:bCs/>
                <w:sz w:val="20"/>
                <w:szCs w:val="20"/>
              </w:rPr>
            </w:pPr>
            <w:r w:rsidRPr="006A5798">
              <w:rPr>
                <w:rFonts w:cs="Arial"/>
                <w:b/>
                <w:bCs/>
                <w:sz w:val="20"/>
                <w:szCs w:val="20"/>
              </w:rPr>
              <w:t>i pracownicy operacyjni:</w:t>
            </w:r>
          </w:p>
          <w:p w14:paraId="669DB5D1" w14:textId="08C50C9A" w:rsidR="00FF3E05" w:rsidRPr="00FF3E05" w:rsidRDefault="00FF3E05" w:rsidP="00290B9A">
            <w:pPr>
              <w:spacing w:after="0" w:line="240" w:lineRule="auto"/>
              <w:ind w:left="322" w:hanging="360"/>
              <w:rPr>
                <w:rFonts w:cs="Arial"/>
                <w:sz w:val="20"/>
                <w:szCs w:val="20"/>
              </w:rPr>
            </w:pPr>
            <w:r>
              <w:rPr>
                <w:rFonts w:cs="Arial"/>
                <w:sz w:val="20"/>
                <w:szCs w:val="20"/>
              </w:rPr>
              <w:t>1</w:t>
            </w:r>
            <w:r w:rsidRPr="00FF3E05">
              <w:rPr>
                <w:rFonts w:cs="Arial"/>
                <w:sz w:val="20"/>
                <w:szCs w:val="20"/>
              </w:rPr>
              <w:t>)</w:t>
            </w:r>
            <w:r w:rsidRPr="00FF3E05">
              <w:rPr>
                <w:rFonts w:cs="Arial"/>
                <w:sz w:val="20"/>
                <w:szCs w:val="20"/>
              </w:rPr>
              <w:tab/>
              <w:t>Zarządzanie zmianą.</w:t>
            </w:r>
          </w:p>
          <w:p w14:paraId="4B550EDB" w14:textId="2E2E4E26" w:rsidR="00FF3E05" w:rsidRPr="00FF3E05" w:rsidRDefault="00FF3E05" w:rsidP="00290B9A">
            <w:pPr>
              <w:spacing w:after="0" w:line="240" w:lineRule="auto"/>
              <w:ind w:left="322" w:hanging="322"/>
              <w:rPr>
                <w:rFonts w:cs="Arial"/>
                <w:sz w:val="20"/>
                <w:szCs w:val="20"/>
              </w:rPr>
            </w:pPr>
            <w:r>
              <w:rPr>
                <w:rFonts w:cs="Arial"/>
                <w:sz w:val="20"/>
                <w:szCs w:val="20"/>
              </w:rPr>
              <w:t>2</w:t>
            </w:r>
            <w:r w:rsidRPr="00FF3E05">
              <w:rPr>
                <w:rFonts w:cs="Arial"/>
                <w:sz w:val="20"/>
                <w:szCs w:val="20"/>
              </w:rPr>
              <w:t>)</w:t>
            </w:r>
            <w:r w:rsidRPr="00FF3E05">
              <w:rPr>
                <w:rFonts w:cs="Arial"/>
                <w:sz w:val="20"/>
                <w:szCs w:val="20"/>
              </w:rPr>
              <w:tab/>
              <w:t>Zrozumieć szkołę – budowanie jakości pracy szkół i placówek.</w:t>
            </w:r>
          </w:p>
          <w:p w14:paraId="1927D209" w14:textId="4E7A00E7" w:rsidR="00FF3E05" w:rsidRPr="00FF3E05" w:rsidRDefault="00FF3E05" w:rsidP="00290B9A">
            <w:pPr>
              <w:spacing w:after="0" w:line="240" w:lineRule="auto"/>
              <w:ind w:left="322" w:hanging="360"/>
              <w:rPr>
                <w:rFonts w:cs="Arial"/>
                <w:sz w:val="20"/>
                <w:szCs w:val="20"/>
              </w:rPr>
            </w:pPr>
            <w:r>
              <w:rPr>
                <w:rFonts w:cs="Arial"/>
                <w:sz w:val="20"/>
                <w:szCs w:val="20"/>
              </w:rPr>
              <w:t>3</w:t>
            </w:r>
            <w:r w:rsidRPr="00FF3E05">
              <w:rPr>
                <w:rFonts w:cs="Arial"/>
                <w:sz w:val="20"/>
                <w:szCs w:val="20"/>
              </w:rPr>
              <w:t>)</w:t>
            </w:r>
            <w:r w:rsidRPr="00FF3E05">
              <w:rPr>
                <w:rFonts w:cs="Arial"/>
                <w:sz w:val="20"/>
                <w:szCs w:val="20"/>
              </w:rPr>
              <w:tab/>
              <w:t xml:space="preserve">Uspołecznienie procesu edukacji </w:t>
            </w:r>
          </w:p>
          <w:p w14:paraId="27B15B05" w14:textId="77777777" w:rsidR="00FF3E05" w:rsidRPr="00FF3E05" w:rsidRDefault="00FF3E05" w:rsidP="00FF3E05">
            <w:pPr>
              <w:spacing w:after="0" w:line="240" w:lineRule="auto"/>
              <w:ind w:left="360"/>
              <w:rPr>
                <w:rFonts w:cs="Arial"/>
                <w:sz w:val="20"/>
                <w:szCs w:val="20"/>
              </w:rPr>
            </w:pPr>
            <w:r w:rsidRPr="00FF3E05">
              <w:rPr>
                <w:rFonts w:cs="Arial"/>
                <w:sz w:val="20"/>
                <w:szCs w:val="20"/>
              </w:rPr>
              <w:t>z elementami prowadzenia efektywnych spotkań.</w:t>
            </w:r>
          </w:p>
          <w:p w14:paraId="59FD87B0" w14:textId="4543117D" w:rsidR="00FF3E05" w:rsidRPr="00FF3E05" w:rsidRDefault="00FF3E05" w:rsidP="00290B9A">
            <w:pPr>
              <w:spacing w:after="0" w:line="240" w:lineRule="auto"/>
              <w:ind w:left="360" w:hanging="360"/>
              <w:rPr>
                <w:rFonts w:cs="Arial"/>
                <w:sz w:val="20"/>
                <w:szCs w:val="20"/>
              </w:rPr>
            </w:pPr>
            <w:r>
              <w:rPr>
                <w:rFonts w:cs="Arial"/>
                <w:sz w:val="20"/>
                <w:szCs w:val="20"/>
              </w:rPr>
              <w:t>4</w:t>
            </w:r>
            <w:r w:rsidRPr="00FF3E05">
              <w:rPr>
                <w:rFonts w:cs="Arial"/>
                <w:sz w:val="20"/>
                <w:szCs w:val="20"/>
              </w:rPr>
              <w:t>)</w:t>
            </w:r>
            <w:r w:rsidRPr="00FF3E05">
              <w:rPr>
                <w:rFonts w:cs="Arial"/>
                <w:sz w:val="20"/>
                <w:szCs w:val="20"/>
              </w:rPr>
              <w:tab/>
              <w:t>Efektywna komunikacja.</w:t>
            </w:r>
          </w:p>
          <w:p w14:paraId="6E4B3F9B" w14:textId="103AFC70" w:rsidR="00FF3E05" w:rsidRPr="00FF3E05" w:rsidRDefault="00FF3E05" w:rsidP="00290B9A">
            <w:pPr>
              <w:spacing w:after="0" w:line="240" w:lineRule="auto"/>
              <w:ind w:left="360" w:hanging="360"/>
              <w:rPr>
                <w:rFonts w:cs="Arial"/>
                <w:sz w:val="20"/>
                <w:szCs w:val="20"/>
              </w:rPr>
            </w:pPr>
            <w:r>
              <w:rPr>
                <w:rFonts w:cs="Arial"/>
                <w:sz w:val="20"/>
                <w:szCs w:val="20"/>
              </w:rPr>
              <w:t>5</w:t>
            </w:r>
            <w:r w:rsidRPr="00FF3E05">
              <w:rPr>
                <w:rFonts w:cs="Arial"/>
                <w:sz w:val="20"/>
                <w:szCs w:val="20"/>
              </w:rPr>
              <w:t>)</w:t>
            </w:r>
            <w:r w:rsidRPr="00FF3E05">
              <w:rPr>
                <w:rFonts w:cs="Arial"/>
                <w:sz w:val="20"/>
                <w:szCs w:val="20"/>
              </w:rPr>
              <w:tab/>
              <w:t xml:space="preserve">Zarządzanie sobą </w:t>
            </w:r>
          </w:p>
          <w:p w14:paraId="0702D12E" w14:textId="77777777" w:rsidR="0053300B" w:rsidRDefault="00FF3E05">
            <w:pPr>
              <w:spacing w:after="0" w:line="240" w:lineRule="auto"/>
              <w:ind w:left="360"/>
              <w:rPr>
                <w:rFonts w:cs="Arial"/>
                <w:sz w:val="20"/>
                <w:szCs w:val="20"/>
              </w:rPr>
            </w:pPr>
            <w:r w:rsidRPr="00FF3E05">
              <w:rPr>
                <w:rFonts w:cs="Arial"/>
                <w:sz w:val="20"/>
                <w:szCs w:val="20"/>
              </w:rPr>
              <w:t>w czasie.</w:t>
            </w:r>
          </w:p>
          <w:p w14:paraId="112DA62F" w14:textId="77777777" w:rsidR="00290B9A" w:rsidRDefault="00290B9A" w:rsidP="00290B9A">
            <w:pPr>
              <w:spacing w:after="0" w:line="240" w:lineRule="auto"/>
              <w:rPr>
                <w:rFonts w:cs="Arial"/>
                <w:b/>
                <w:sz w:val="20"/>
                <w:szCs w:val="20"/>
              </w:rPr>
            </w:pPr>
          </w:p>
          <w:p w14:paraId="6B665457" w14:textId="6FF47B5E" w:rsidR="003272FE" w:rsidRPr="00290B9A" w:rsidRDefault="003272FE" w:rsidP="00290B9A">
            <w:pPr>
              <w:spacing w:after="0" w:line="240" w:lineRule="auto"/>
              <w:rPr>
                <w:rFonts w:cs="Arial"/>
                <w:b/>
                <w:sz w:val="20"/>
                <w:szCs w:val="20"/>
              </w:rPr>
            </w:pPr>
            <w:r w:rsidRPr="00290B9A">
              <w:rPr>
                <w:rFonts w:cs="Arial"/>
                <w:b/>
                <w:sz w:val="20"/>
                <w:szCs w:val="20"/>
              </w:rPr>
              <w:t>Tylko dla kadry zarządzającej:</w:t>
            </w:r>
          </w:p>
          <w:p w14:paraId="4FBE863D" w14:textId="77777777" w:rsidR="003272FE" w:rsidRPr="003272FE" w:rsidRDefault="003272FE" w:rsidP="00290B9A">
            <w:pPr>
              <w:spacing w:after="0" w:line="240" w:lineRule="auto"/>
              <w:ind w:left="360" w:hanging="360"/>
              <w:rPr>
                <w:rFonts w:cs="Arial"/>
                <w:sz w:val="20"/>
                <w:szCs w:val="20"/>
              </w:rPr>
            </w:pPr>
            <w:r w:rsidRPr="003272FE">
              <w:rPr>
                <w:rFonts w:cs="Arial"/>
                <w:sz w:val="20"/>
                <w:szCs w:val="20"/>
              </w:rPr>
              <w:t>1)</w:t>
            </w:r>
            <w:r w:rsidRPr="003272FE">
              <w:rPr>
                <w:rFonts w:cs="Arial"/>
                <w:sz w:val="20"/>
                <w:szCs w:val="20"/>
              </w:rPr>
              <w:tab/>
              <w:t>Zarządzanie coachingowe.</w:t>
            </w:r>
          </w:p>
          <w:p w14:paraId="5B30BD15" w14:textId="77777777" w:rsidR="003272FE" w:rsidRPr="003272FE" w:rsidRDefault="003272FE" w:rsidP="00290B9A">
            <w:pPr>
              <w:spacing w:after="0" w:line="240" w:lineRule="auto"/>
              <w:ind w:left="360" w:hanging="360"/>
              <w:rPr>
                <w:rFonts w:cs="Arial"/>
                <w:sz w:val="20"/>
                <w:szCs w:val="20"/>
              </w:rPr>
            </w:pPr>
            <w:r w:rsidRPr="003272FE">
              <w:rPr>
                <w:rFonts w:cs="Arial"/>
                <w:sz w:val="20"/>
                <w:szCs w:val="20"/>
              </w:rPr>
              <w:t>2)</w:t>
            </w:r>
            <w:r w:rsidRPr="003272FE">
              <w:rPr>
                <w:rFonts w:cs="Arial"/>
                <w:sz w:val="20"/>
                <w:szCs w:val="20"/>
              </w:rPr>
              <w:tab/>
              <w:t>Motywacja pod lupą.</w:t>
            </w:r>
          </w:p>
          <w:p w14:paraId="77D2B02F" w14:textId="77777777" w:rsidR="003272FE" w:rsidRPr="003272FE" w:rsidRDefault="003272FE" w:rsidP="00290B9A">
            <w:pPr>
              <w:spacing w:after="0" w:line="240" w:lineRule="auto"/>
              <w:ind w:left="360" w:hanging="360"/>
              <w:rPr>
                <w:rFonts w:cs="Arial"/>
                <w:sz w:val="20"/>
                <w:szCs w:val="20"/>
              </w:rPr>
            </w:pPr>
            <w:r w:rsidRPr="003272FE">
              <w:rPr>
                <w:rFonts w:cs="Arial"/>
                <w:sz w:val="20"/>
                <w:szCs w:val="20"/>
              </w:rPr>
              <w:t>3)</w:t>
            </w:r>
            <w:r w:rsidRPr="003272FE">
              <w:rPr>
                <w:rFonts w:cs="Arial"/>
                <w:sz w:val="20"/>
                <w:szCs w:val="20"/>
              </w:rPr>
              <w:tab/>
              <w:t xml:space="preserve">Negocjacje społeczne </w:t>
            </w:r>
          </w:p>
          <w:p w14:paraId="09157EF2" w14:textId="11BC1283" w:rsidR="003272FE" w:rsidRPr="006A5798" w:rsidRDefault="003272FE" w:rsidP="00290B9A">
            <w:pPr>
              <w:spacing w:after="0" w:line="240" w:lineRule="auto"/>
              <w:ind w:left="360"/>
              <w:rPr>
                <w:rFonts w:cs="Arial"/>
                <w:sz w:val="20"/>
                <w:szCs w:val="20"/>
              </w:rPr>
            </w:pPr>
            <w:r w:rsidRPr="003272FE">
              <w:rPr>
                <w:rFonts w:cs="Arial"/>
                <w:sz w:val="20"/>
                <w:szCs w:val="20"/>
              </w:rPr>
              <w:t xml:space="preserve">z elementami zarządzania </w:t>
            </w:r>
            <w:r w:rsidR="00290B9A">
              <w:rPr>
                <w:rFonts w:cs="Arial"/>
                <w:sz w:val="20"/>
                <w:szCs w:val="20"/>
              </w:rPr>
              <w:t>k</w:t>
            </w:r>
            <w:r w:rsidRPr="003272FE">
              <w:rPr>
                <w:rFonts w:cs="Arial"/>
                <w:sz w:val="20"/>
                <w:szCs w:val="20"/>
              </w:rPr>
              <w:t>onfliktem.</w:t>
            </w:r>
          </w:p>
        </w:tc>
        <w:tc>
          <w:tcPr>
            <w:tcW w:w="3118" w:type="dxa"/>
            <w:shd w:val="clear" w:color="auto" w:fill="auto"/>
          </w:tcPr>
          <w:p w14:paraId="142D7E30" w14:textId="77777777" w:rsidR="0053300B" w:rsidRPr="006A5798" w:rsidRDefault="00B563E6" w:rsidP="00712A84">
            <w:pPr>
              <w:spacing w:after="0" w:line="240" w:lineRule="auto"/>
              <w:rPr>
                <w:rFonts w:cs="Arial"/>
                <w:b/>
                <w:bCs/>
                <w:sz w:val="20"/>
                <w:szCs w:val="20"/>
              </w:rPr>
            </w:pPr>
            <w:r w:rsidRPr="006A5798">
              <w:rPr>
                <w:rFonts w:cs="Arial"/>
                <w:b/>
                <w:bCs/>
                <w:sz w:val="20"/>
                <w:szCs w:val="20"/>
              </w:rPr>
              <w:t>Rozwiązania ukierunkowane na współpracę z dyrektorami:</w:t>
            </w:r>
          </w:p>
          <w:p w14:paraId="73B6F289" w14:textId="77777777" w:rsidR="00B563E6" w:rsidRPr="00B563E6" w:rsidRDefault="00B563E6" w:rsidP="00B563E6">
            <w:pPr>
              <w:spacing w:after="0" w:line="240" w:lineRule="auto"/>
              <w:rPr>
                <w:rFonts w:cs="Arial"/>
                <w:sz w:val="20"/>
                <w:szCs w:val="20"/>
              </w:rPr>
            </w:pPr>
            <w:r w:rsidRPr="00B563E6">
              <w:rPr>
                <w:rFonts w:cs="Arial"/>
                <w:sz w:val="20"/>
                <w:szCs w:val="20"/>
              </w:rPr>
              <w:t xml:space="preserve">1) Wypracowanie zasad współpracy i komunikacji na linii organ prowadzący i dyrektorzy szkół/placówek, </w:t>
            </w:r>
          </w:p>
          <w:p w14:paraId="4C836502" w14:textId="77777777" w:rsidR="00B563E6" w:rsidRPr="00B563E6" w:rsidRDefault="00B563E6" w:rsidP="00B563E6">
            <w:pPr>
              <w:spacing w:after="0" w:line="240" w:lineRule="auto"/>
              <w:rPr>
                <w:rFonts w:cs="Arial"/>
                <w:sz w:val="20"/>
                <w:szCs w:val="20"/>
              </w:rPr>
            </w:pPr>
            <w:r w:rsidRPr="00B563E6">
              <w:rPr>
                <w:rFonts w:cs="Arial"/>
                <w:sz w:val="20"/>
                <w:szCs w:val="20"/>
              </w:rPr>
              <w:t>z uwzględnieniem częstotliwości i form kontaktu.</w:t>
            </w:r>
          </w:p>
          <w:p w14:paraId="2A892E74" w14:textId="2A3A4F42" w:rsidR="00B563E6" w:rsidRPr="006A5798" w:rsidRDefault="003272FE" w:rsidP="003272FE">
            <w:pPr>
              <w:spacing w:after="0" w:line="240" w:lineRule="auto"/>
              <w:rPr>
                <w:rFonts w:cs="Arial"/>
                <w:sz w:val="20"/>
                <w:szCs w:val="20"/>
              </w:rPr>
            </w:pPr>
            <w:r>
              <w:rPr>
                <w:rFonts w:cs="Arial"/>
                <w:sz w:val="20"/>
                <w:szCs w:val="20"/>
              </w:rPr>
              <w:t>2)</w:t>
            </w:r>
            <w:r w:rsidR="00FB7ABA">
              <w:rPr>
                <w:rFonts w:cs="Arial"/>
                <w:sz w:val="20"/>
                <w:szCs w:val="20"/>
              </w:rPr>
              <w:t xml:space="preserve"> </w:t>
            </w:r>
            <w:r w:rsidR="00B563E6" w:rsidRPr="006A5798">
              <w:rPr>
                <w:rFonts w:cs="Arial"/>
                <w:sz w:val="20"/>
                <w:szCs w:val="20"/>
              </w:rPr>
              <w:t>Czytelne formułowanie wzajemnych oczekiwań na linii organ prowadzący – dyrektor.</w:t>
            </w:r>
          </w:p>
          <w:p w14:paraId="3B4EF5D8" w14:textId="77777777" w:rsidR="00B563E6" w:rsidRDefault="003272FE" w:rsidP="003272FE">
            <w:pPr>
              <w:pStyle w:val="Akapitzlist"/>
              <w:spacing w:after="0" w:line="240" w:lineRule="auto"/>
              <w:ind w:left="61"/>
              <w:rPr>
                <w:rFonts w:cs="Arial"/>
                <w:sz w:val="20"/>
                <w:szCs w:val="20"/>
              </w:rPr>
            </w:pPr>
            <w:r>
              <w:rPr>
                <w:rFonts w:cs="Arial"/>
                <w:sz w:val="20"/>
                <w:szCs w:val="20"/>
              </w:rPr>
              <w:t xml:space="preserve">3) </w:t>
            </w:r>
            <w:r w:rsidR="00B563E6">
              <w:rPr>
                <w:rFonts w:cs="Arial"/>
                <w:sz w:val="20"/>
                <w:szCs w:val="20"/>
              </w:rPr>
              <w:t xml:space="preserve">Ustalenie wspólnego modelu organizacji i finansowania dzieci z Ukrainy </w:t>
            </w:r>
          </w:p>
          <w:p w14:paraId="2B37FA93" w14:textId="785E0092" w:rsidR="004C30F9" w:rsidRDefault="004C30F9" w:rsidP="003272FE">
            <w:pPr>
              <w:pStyle w:val="Akapitzlist"/>
              <w:spacing w:after="0" w:line="240" w:lineRule="auto"/>
              <w:ind w:left="61"/>
              <w:rPr>
                <w:rFonts w:cs="Arial"/>
                <w:sz w:val="20"/>
                <w:szCs w:val="20"/>
              </w:rPr>
            </w:pPr>
            <w:r>
              <w:rPr>
                <w:rFonts w:cs="Arial"/>
                <w:sz w:val="20"/>
                <w:szCs w:val="20"/>
              </w:rPr>
              <w:t xml:space="preserve">4) Uspołecznienie procesu organizacji kształcenia dzieci </w:t>
            </w:r>
            <w:r w:rsidR="00FB7ABA">
              <w:rPr>
                <w:rFonts w:cs="Arial"/>
                <w:sz w:val="20"/>
                <w:szCs w:val="20"/>
              </w:rPr>
              <w:br/>
            </w:r>
            <w:r>
              <w:rPr>
                <w:rFonts w:cs="Arial"/>
                <w:sz w:val="20"/>
                <w:szCs w:val="20"/>
              </w:rPr>
              <w:t xml:space="preserve">z Ukrainy. </w:t>
            </w:r>
          </w:p>
          <w:p w14:paraId="278D80B1" w14:textId="77777777" w:rsidR="004C30F9" w:rsidRDefault="004C30F9" w:rsidP="003272FE">
            <w:pPr>
              <w:pStyle w:val="Akapitzlist"/>
              <w:spacing w:after="0" w:line="240" w:lineRule="auto"/>
              <w:ind w:left="61"/>
              <w:rPr>
                <w:rFonts w:cs="Arial"/>
                <w:sz w:val="20"/>
                <w:szCs w:val="20"/>
              </w:rPr>
            </w:pPr>
            <w:r>
              <w:rPr>
                <w:rFonts w:cs="Arial"/>
                <w:sz w:val="20"/>
                <w:szCs w:val="20"/>
              </w:rPr>
              <w:t xml:space="preserve">a) Skuteczne wsparcie edukacji dzieci i młodzieży z Ukrainy. </w:t>
            </w:r>
          </w:p>
          <w:p w14:paraId="18B3BD18" w14:textId="6F85B464" w:rsidR="004C30F9" w:rsidRPr="006A5798" w:rsidRDefault="004C30F9" w:rsidP="006A5798">
            <w:pPr>
              <w:pStyle w:val="Akapitzlist"/>
              <w:spacing w:after="0" w:line="240" w:lineRule="auto"/>
              <w:ind w:left="61"/>
              <w:rPr>
                <w:rFonts w:cs="Arial"/>
                <w:sz w:val="20"/>
                <w:szCs w:val="20"/>
              </w:rPr>
            </w:pPr>
            <w:r>
              <w:rPr>
                <w:rFonts w:cs="Arial"/>
                <w:sz w:val="20"/>
                <w:szCs w:val="20"/>
              </w:rPr>
              <w:t xml:space="preserve">b) </w:t>
            </w:r>
            <w:r w:rsidR="00E7452B">
              <w:rPr>
                <w:rFonts w:cs="Arial"/>
                <w:sz w:val="20"/>
                <w:szCs w:val="20"/>
              </w:rPr>
              <w:t xml:space="preserve">Rozwijanie i wzmacnianie kompetencji kadry nauczycielskiej w zakresie edukacji dzieci z Ukrainy. </w:t>
            </w:r>
          </w:p>
        </w:tc>
      </w:tr>
      <w:bookmarkEnd w:id="11"/>
    </w:tbl>
    <w:p w14:paraId="50EA2933" w14:textId="77777777" w:rsidR="00C05498" w:rsidRDefault="00C05498" w:rsidP="00557F6F">
      <w:pPr>
        <w:spacing w:line="360" w:lineRule="auto"/>
        <w:rPr>
          <w:rFonts w:cs="Arial"/>
          <w:b/>
        </w:rPr>
      </w:pPr>
    </w:p>
    <w:p w14:paraId="423B67F0" w14:textId="77777777" w:rsidR="007C4717" w:rsidRPr="00A17252" w:rsidRDefault="00E60E75" w:rsidP="00557F6F">
      <w:pPr>
        <w:spacing w:line="360" w:lineRule="auto"/>
        <w:rPr>
          <w:rFonts w:cs="Arial"/>
          <w:b/>
        </w:rPr>
      </w:pPr>
      <w:r>
        <w:rPr>
          <w:rFonts w:cs="Arial"/>
        </w:rPr>
        <w:br w:type="page"/>
      </w:r>
      <w:r w:rsidR="007C4717" w:rsidRPr="00A17252">
        <w:rPr>
          <w:rFonts w:cs="Arial"/>
          <w:b/>
        </w:rPr>
        <w:lastRenderedPageBreak/>
        <w:t>Obszar 4. Planowanie budżetowe</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2670"/>
        <w:gridCol w:w="2765"/>
        <w:gridCol w:w="3023"/>
        <w:gridCol w:w="3260"/>
      </w:tblGrid>
      <w:tr w:rsidR="00D47E26" w:rsidRPr="00BC47E8" w14:paraId="4CC3895E" w14:textId="77777777" w:rsidTr="00BC47E8">
        <w:trPr>
          <w:trHeight w:val="802"/>
        </w:trPr>
        <w:tc>
          <w:tcPr>
            <w:tcW w:w="2741" w:type="dxa"/>
            <w:vMerge w:val="restart"/>
            <w:shd w:val="clear" w:color="auto" w:fill="F5DCD8"/>
          </w:tcPr>
          <w:p w14:paraId="7C0F36EE" w14:textId="77777777" w:rsidR="007B0432" w:rsidRPr="00BC47E8" w:rsidRDefault="007B0432" w:rsidP="00557F6F">
            <w:pPr>
              <w:spacing w:after="0" w:line="240" w:lineRule="auto"/>
              <w:rPr>
                <w:rFonts w:cs="Arial"/>
                <w:b/>
                <w:sz w:val="20"/>
                <w:szCs w:val="20"/>
              </w:rPr>
            </w:pPr>
          </w:p>
          <w:p w14:paraId="6EBB3302" w14:textId="77777777" w:rsidR="00D47E26" w:rsidRPr="00BC47E8" w:rsidRDefault="00D47E26" w:rsidP="00557F6F">
            <w:pPr>
              <w:spacing w:after="0" w:line="240" w:lineRule="auto"/>
              <w:rPr>
                <w:rFonts w:cs="Arial"/>
                <w:b/>
                <w:sz w:val="20"/>
                <w:szCs w:val="20"/>
              </w:rPr>
            </w:pPr>
            <w:r w:rsidRPr="00BC47E8">
              <w:rPr>
                <w:rFonts w:cs="Arial"/>
                <w:b/>
                <w:sz w:val="20"/>
                <w:szCs w:val="20"/>
              </w:rPr>
              <w:t>Zadanie</w:t>
            </w:r>
          </w:p>
        </w:tc>
        <w:tc>
          <w:tcPr>
            <w:tcW w:w="5435" w:type="dxa"/>
            <w:gridSpan w:val="2"/>
            <w:shd w:val="clear" w:color="auto" w:fill="F5DCD8"/>
          </w:tcPr>
          <w:p w14:paraId="1EA0B8F5" w14:textId="77777777" w:rsidR="007B0432" w:rsidRPr="00BC47E8" w:rsidRDefault="007B0432" w:rsidP="00557F6F">
            <w:pPr>
              <w:spacing w:after="0" w:line="240" w:lineRule="auto"/>
              <w:rPr>
                <w:rFonts w:cs="Arial"/>
                <w:b/>
                <w:sz w:val="20"/>
                <w:szCs w:val="20"/>
              </w:rPr>
            </w:pPr>
          </w:p>
          <w:p w14:paraId="16E451C5" w14:textId="77777777" w:rsidR="00D47E26" w:rsidRPr="00BC47E8" w:rsidRDefault="00D47E26" w:rsidP="00557F6F">
            <w:pPr>
              <w:spacing w:after="0" w:line="240" w:lineRule="auto"/>
              <w:rPr>
                <w:rFonts w:cs="Arial"/>
                <w:b/>
                <w:sz w:val="20"/>
                <w:szCs w:val="20"/>
              </w:rPr>
            </w:pPr>
            <w:r w:rsidRPr="00BC47E8">
              <w:rPr>
                <w:rFonts w:cs="Arial"/>
                <w:b/>
                <w:sz w:val="20"/>
                <w:szCs w:val="20"/>
              </w:rPr>
              <w:t>Narzędzia i rozwiązania zarządcze</w:t>
            </w:r>
          </w:p>
        </w:tc>
        <w:tc>
          <w:tcPr>
            <w:tcW w:w="6283" w:type="dxa"/>
            <w:gridSpan w:val="2"/>
            <w:shd w:val="clear" w:color="auto" w:fill="F5DCD8"/>
          </w:tcPr>
          <w:p w14:paraId="50219FF9" w14:textId="77777777" w:rsidR="007B0432" w:rsidRPr="00BC47E8" w:rsidRDefault="007B0432" w:rsidP="00557F6F">
            <w:pPr>
              <w:spacing w:after="0" w:line="240" w:lineRule="auto"/>
              <w:rPr>
                <w:rFonts w:cs="Arial"/>
                <w:b/>
                <w:sz w:val="20"/>
                <w:szCs w:val="20"/>
              </w:rPr>
            </w:pPr>
          </w:p>
          <w:p w14:paraId="3502F025" w14:textId="77777777" w:rsidR="00D47E26" w:rsidRPr="00BC47E8" w:rsidRDefault="00D47E26"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D47E26" w:rsidRPr="00BC47E8" w14:paraId="44CCFBBC" w14:textId="77777777" w:rsidTr="00BC47E8">
        <w:trPr>
          <w:trHeight w:val="700"/>
        </w:trPr>
        <w:tc>
          <w:tcPr>
            <w:tcW w:w="2741" w:type="dxa"/>
            <w:vMerge/>
            <w:shd w:val="clear" w:color="auto" w:fill="F5DCD8"/>
          </w:tcPr>
          <w:p w14:paraId="0479B165" w14:textId="77777777" w:rsidR="00D47E26" w:rsidRPr="00BC47E8" w:rsidRDefault="00D47E26" w:rsidP="00557F6F">
            <w:pPr>
              <w:spacing w:after="0" w:line="240" w:lineRule="auto"/>
              <w:rPr>
                <w:rFonts w:cs="Arial"/>
                <w:b/>
                <w:sz w:val="20"/>
                <w:szCs w:val="20"/>
              </w:rPr>
            </w:pPr>
          </w:p>
        </w:tc>
        <w:tc>
          <w:tcPr>
            <w:tcW w:w="2670" w:type="dxa"/>
            <w:shd w:val="clear" w:color="auto" w:fill="F5DCD8"/>
          </w:tcPr>
          <w:p w14:paraId="4B9725CA" w14:textId="77777777" w:rsidR="007B0432" w:rsidRPr="00BC47E8" w:rsidRDefault="007B0432" w:rsidP="00557F6F">
            <w:pPr>
              <w:spacing w:after="0" w:line="240" w:lineRule="auto"/>
              <w:rPr>
                <w:rFonts w:cs="Arial"/>
                <w:b/>
                <w:sz w:val="20"/>
                <w:szCs w:val="20"/>
              </w:rPr>
            </w:pPr>
          </w:p>
          <w:p w14:paraId="009195C5" w14:textId="77777777" w:rsidR="00D47E26" w:rsidRPr="00BC47E8" w:rsidRDefault="00D47E26" w:rsidP="00557F6F">
            <w:pPr>
              <w:spacing w:after="0" w:line="240" w:lineRule="auto"/>
              <w:rPr>
                <w:rFonts w:cs="Arial"/>
                <w:b/>
                <w:sz w:val="20"/>
                <w:szCs w:val="20"/>
              </w:rPr>
            </w:pPr>
            <w:r w:rsidRPr="00BC47E8">
              <w:rPr>
                <w:rFonts w:cs="Arial"/>
                <w:b/>
                <w:sz w:val="20"/>
                <w:szCs w:val="20"/>
              </w:rPr>
              <w:t xml:space="preserve">Szkolenia </w:t>
            </w:r>
          </w:p>
        </w:tc>
        <w:tc>
          <w:tcPr>
            <w:tcW w:w="2765" w:type="dxa"/>
            <w:shd w:val="clear" w:color="auto" w:fill="F5DCD8"/>
          </w:tcPr>
          <w:p w14:paraId="6C2B62CE" w14:textId="77777777" w:rsidR="007B0432" w:rsidRPr="00BC47E8" w:rsidRDefault="007B0432" w:rsidP="00557F6F">
            <w:pPr>
              <w:spacing w:after="0" w:line="240" w:lineRule="auto"/>
              <w:rPr>
                <w:rFonts w:cs="Arial"/>
                <w:b/>
                <w:sz w:val="20"/>
                <w:szCs w:val="20"/>
              </w:rPr>
            </w:pPr>
          </w:p>
          <w:p w14:paraId="577A7A89" w14:textId="77777777" w:rsidR="00D47E26" w:rsidRPr="00BC47E8" w:rsidRDefault="00D47E26" w:rsidP="00557F6F">
            <w:pPr>
              <w:spacing w:after="0" w:line="240" w:lineRule="auto"/>
              <w:rPr>
                <w:rFonts w:cs="Arial"/>
                <w:b/>
                <w:sz w:val="20"/>
                <w:szCs w:val="20"/>
              </w:rPr>
            </w:pPr>
            <w:r w:rsidRPr="00BC47E8">
              <w:rPr>
                <w:rFonts w:cs="Arial"/>
                <w:b/>
                <w:sz w:val="20"/>
                <w:szCs w:val="20"/>
              </w:rPr>
              <w:t>Inne</w:t>
            </w:r>
          </w:p>
        </w:tc>
        <w:tc>
          <w:tcPr>
            <w:tcW w:w="3023" w:type="dxa"/>
            <w:shd w:val="clear" w:color="auto" w:fill="F5DCD8"/>
          </w:tcPr>
          <w:p w14:paraId="10BBCF56" w14:textId="77777777" w:rsidR="007B0432" w:rsidRPr="00BC47E8" w:rsidRDefault="007B0432" w:rsidP="00557F6F">
            <w:pPr>
              <w:spacing w:after="0" w:line="240" w:lineRule="auto"/>
              <w:rPr>
                <w:rFonts w:cs="Arial"/>
                <w:b/>
                <w:sz w:val="20"/>
                <w:szCs w:val="20"/>
              </w:rPr>
            </w:pPr>
          </w:p>
          <w:p w14:paraId="100DC97F" w14:textId="77777777" w:rsidR="00D47E26" w:rsidRPr="00BC47E8" w:rsidRDefault="00D47E26" w:rsidP="00557F6F">
            <w:pPr>
              <w:spacing w:after="0" w:line="240" w:lineRule="auto"/>
              <w:rPr>
                <w:rFonts w:cs="Arial"/>
                <w:b/>
                <w:sz w:val="20"/>
                <w:szCs w:val="20"/>
              </w:rPr>
            </w:pPr>
            <w:r w:rsidRPr="00BC47E8">
              <w:rPr>
                <w:rFonts w:cs="Arial"/>
                <w:b/>
                <w:sz w:val="20"/>
                <w:szCs w:val="20"/>
              </w:rPr>
              <w:t xml:space="preserve">Szkolenia </w:t>
            </w:r>
          </w:p>
        </w:tc>
        <w:tc>
          <w:tcPr>
            <w:tcW w:w="3260" w:type="dxa"/>
            <w:shd w:val="clear" w:color="auto" w:fill="F5DCD8"/>
          </w:tcPr>
          <w:p w14:paraId="7BF7C9E6" w14:textId="77777777" w:rsidR="007B0432" w:rsidRPr="00BC47E8" w:rsidRDefault="007B0432" w:rsidP="00557F6F">
            <w:pPr>
              <w:spacing w:after="0" w:line="240" w:lineRule="auto"/>
              <w:rPr>
                <w:rFonts w:cs="Arial"/>
                <w:b/>
                <w:sz w:val="20"/>
                <w:szCs w:val="20"/>
              </w:rPr>
            </w:pPr>
          </w:p>
          <w:p w14:paraId="6C0988AB" w14:textId="77777777" w:rsidR="00D47E26" w:rsidRPr="00BC47E8" w:rsidRDefault="00D47E26" w:rsidP="00557F6F">
            <w:pPr>
              <w:spacing w:after="0" w:line="240" w:lineRule="auto"/>
              <w:rPr>
                <w:rFonts w:cs="Arial"/>
                <w:b/>
                <w:sz w:val="20"/>
                <w:szCs w:val="20"/>
              </w:rPr>
            </w:pPr>
            <w:r w:rsidRPr="00BC47E8">
              <w:rPr>
                <w:rFonts w:cs="Arial"/>
                <w:b/>
                <w:sz w:val="20"/>
                <w:szCs w:val="20"/>
              </w:rPr>
              <w:t>Inne</w:t>
            </w:r>
          </w:p>
        </w:tc>
      </w:tr>
      <w:tr w:rsidR="00D47E26" w:rsidRPr="00BC47E8" w14:paraId="5918E8D8" w14:textId="77777777" w:rsidTr="00BC47E8">
        <w:tc>
          <w:tcPr>
            <w:tcW w:w="2741" w:type="dxa"/>
            <w:vMerge w:val="restart"/>
            <w:shd w:val="clear" w:color="auto" w:fill="auto"/>
          </w:tcPr>
          <w:p w14:paraId="06E23FA1" w14:textId="77777777" w:rsidR="00D47E26" w:rsidRPr="00BC47E8" w:rsidRDefault="00D47E26" w:rsidP="00F16119">
            <w:pPr>
              <w:spacing w:after="0" w:line="257" w:lineRule="auto"/>
              <w:ind w:left="-6" w:right="34" w:hanging="11"/>
              <w:rPr>
                <w:rFonts w:cs="Arial"/>
                <w:sz w:val="20"/>
                <w:szCs w:val="20"/>
              </w:rPr>
            </w:pPr>
            <w:r w:rsidRPr="00BC47E8">
              <w:rPr>
                <w:rFonts w:cs="Arial"/>
                <w:b/>
                <w:sz w:val="20"/>
                <w:szCs w:val="20"/>
              </w:rPr>
              <w:t>1. Tworzeni</w:t>
            </w:r>
            <w:r w:rsidR="00C56B2E">
              <w:rPr>
                <w:rFonts w:cs="Arial"/>
                <w:b/>
                <w:sz w:val="20"/>
                <w:szCs w:val="20"/>
              </w:rPr>
              <w:t>e</w:t>
            </w:r>
            <w:r w:rsidRPr="00BC47E8">
              <w:rPr>
                <w:rFonts w:cs="Arial"/>
                <w:b/>
                <w:sz w:val="20"/>
                <w:szCs w:val="20"/>
              </w:rPr>
              <w:t xml:space="preserve"> planów finansowych w sposób uwzględniający realne potrzeby szkół i placówek oświatowych</w:t>
            </w:r>
            <w:r w:rsidR="00C56B2E">
              <w:rPr>
                <w:rFonts w:cs="Arial"/>
                <w:b/>
                <w:sz w:val="20"/>
                <w:szCs w:val="20"/>
              </w:rPr>
              <w:t>.</w:t>
            </w:r>
          </w:p>
          <w:p w14:paraId="30AFBF48" w14:textId="77777777" w:rsidR="00D47E26" w:rsidRPr="00BC47E8" w:rsidRDefault="00D47E26" w:rsidP="00712A84">
            <w:pPr>
              <w:spacing w:before="240" w:after="258" w:line="257" w:lineRule="auto"/>
              <w:ind w:left="-5" w:right="32" w:hanging="10"/>
              <w:rPr>
                <w:rFonts w:cs="Arial"/>
                <w:sz w:val="20"/>
                <w:szCs w:val="20"/>
              </w:rPr>
            </w:pPr>
          </w:p>
          <w:p w14:paraId="614A050C" w14:textId="77777777" w:rsidR="00D47E26" w:rsidRPr="00BC47E8" w:rsidRDefault="00D47E26" w:rsidP="00712A84">
            <w:pPr>
              <w:spacing w:before="240" w:after="0" w:line="240" w:lineRule="auto"/>
              <w:rPr>
                <w:rFonts w:cs="Arial"/>
                <w:sz w:val="20"/>
                <w:szCs w:val="20"/>
              </w:rPr>
            </w:pPr>
          </w:p>
          <w:p w14:paraId="6FB079AB" w14:textId="77777777" w:rsidR="00D47E26" w:rsidRPr="00BC47E8" w:rsidRDefault="00D47E26" w:rsidP="00712A84">
            <w:pPr>
              <w:spacing w:before="240" w:after="0" w:line="240" w:lineRule="auto"/>
              <w:rPr>
                <w:rFonts w:cs="Arial"/>
                <w:sz w:val="20"/>
                <w:szCs w:val="20"/>
              </w:rPr>
            </w:pPr>
          </w:p>
        </w:tc>
        <w:tc>
          <w:tcPr>
            <w:tcW w:w="2670" w:type="dxa"/>
            <w:vMerge w:val="restart"/>
            <w:shd w:val="clear" w:color="auto" w:fill="auto"/>
          </w:tcPr>
          <w:p w14:paraId="60388CEE" w14:textId="77777777" w:rsidR="00C123D1" w:rsidRPr="00BC47E8" w:rsidRDefault="00C123D1" w:rsidP="00C66E21">
            <w:pPr>
              <w:pStyle w:val="Akapitzlist"/>
              <w:numPr>
                <w:ilvl w:val="0"/>
                <w:numId w:val="58"/>
              </w:numPr>
              <w:spacing w:after="0" w:line="240" w:lineRule="auto"/>
              <w:ind w:left="270" w:hanging="283"/>
              <w:rPr>
                <w:rFonts w:cs="Arial"/>
                <w:sz w:val="20"/>
                <w:szCs w:val="20"/>
              </w:rPr>
            </w:pPr>
            <w:r w:rsidRPr="00BC47E8">
              <w:rPr>
                <w:rFonts w:eastAsia="Times New Roman" w:cs="Arial"/>
                <w:sz w:val="20"/>
                <w:szCs w:val="20"/>
                <w:lang w:eastAsia="pl-PL"/>
              </w:rPr>
              <w:t>Planowanie strategiczne w oświacie.</w:t>
            </w:r>
          </w:p>
          <w:p w14:paraId="74837161" w14:textId="77777777" w:rsidR="00C123D1" w:rsidRPr="00BC47E8" w:rsidRDefault="00C123D1" w:rsidP="00C66E21">
            <w:pPr>
              <w:pStyle w:val="Akapitzlist"/>
              <w:numPr>
                <w:ilvl w:val="0"/>
                <w:numId w:val="58"/>
              </w:numPr>
              <w:spacing w:after="0" w:line="240" w:lineRule="auto"/>
              <w:ind w:left="270" w:hanging="283"/>
              <w:rPr>
                <w:rFonts w:eastAsia="Times New Roman" w:cs="Arial"/>
                <w:sz w:val="20"/>
                <w:szCs w:val="20"/>
                <w:lang w:eastAsia="pl-PL"/>
              </w:rPr>
            </w:pPr>
            <w:r w:rsidRPr="00BC47E8">
              <w:rPr>
                <w:rFonts w:eastAsia="Times New Roman" w:cs="Arial"/>
                <w:sz w:val="20"/>
                <w:szCs w:val="20"/>
                <w:lang w:eastAsia="pl-PL"/>
              </w:rPr>
              <w:t xml:space="preserve">Wskaźniki oświatowe </w:t>
            </w:r>
            <w:r w:rsidR="00F179CD" w:rsidRPr="00BC47E8">
              <w:rPr>
                <w:rFonts w:eastAsia="Times New Roman" w:cs="Arial"/>
                <w:sz w:val="20"/>
                <w:szCs w:val="20"/>
                <w:lang w:eastAsia="pl-PL"/>
              </w:rPr>
              <w:br/>
            </w:r>
            <w:r w:rsidRPr="00BC47E8">
              <w:rPr>
                <w:rFonts w:eastAsia="Times New Roman" w:cs="Arial"/>
                <w:sz w:val="20"/>
                <w:szCs w:val="20"/>
                <w:lang w:eastAsia="pl-PL"/>
              </w:rPr>
              <w:t>w edukacji oraz idea bonu organizacyjnego – jak zaplanować i wdrożyć w JST.</w:t>
            </w:r>
          </w:p>
          <w:p w14:paraId="71A19E28" w14:textId="77777777" w:rsidR="00C123D1" w:rsidRPr="00BC47E8" w:rsidRDefault="00C123D1" w:rsidP="00C66E21">
            <w:pPr>
              <w:pStyle w:val="Akapitzlist"/>
              <w:numPr>
                <w:ilvl w:val="0"/>
                <w:numId w:val="58"/>
              </w:numPr>
              <w:spacing w:after="0" w:line="240" w:lineRule="auto"/>
              <w:ind w:left="270" w:hanging="283"/>
              <w:rPr>
                <w:rFonts w:eastAsia="Times New Roman" w:cs="Arial"/>
                <w:sz w:val="20"/>
                <w:szCs w:val="20"/>
                <w:lang w:eastAsia="pl-PL"/>
              </w:rPr>
            </w:pPr>
            <w:r w:rsidRPr="00BC47E8">
              <w:rPr>
                <w:rFonts w:eastAsia="Times New Roman" w:cs="Arial"/>
                <w:sz w:val="20"/>
                <w:szCs w:val="20"/>
                <w:lang w:eastAsia="pl-PL"/>
              </w:rPr>
              <w:t>Systemy informatyczne wspomagające zarzadzanie oświat</w:t>
            </w:r>
            <w:r w:rsidR="00C56B2E">
              <w:rPr>
                <w:rFonts w:eastAsia="Times New Roman" w:cs="Arial"/>
                <w:sz w:val="20"/>
                <w:szCs w:val="20"/>
                <w:lang w:eastAsia="pl-PL"/>
              </w:rPr>
              <w:t>ą</w:t>
            </w:r>
            <w:r w:rsidRPr="00BC47E8">
              <w:rPr>
                <w:rFonts w:eastAsia="Times New Roman" w:cs="Arial"/>
                <w:sz w:val="20"/>
                <w:szCs w:val="20"/>
                <w:lang w:eastAsia="pl-PL"/>
              </w:rPr>
              <w:t>.</w:t>
            </w:r>
          </w:p>
          <w:p w14:paraId="603D518D" w14:textId="77777777" w:rsidR="00C123D1" w:rsidRPr="00BC47E8" w:rsidRDefault="00C123D1" w:rsidP="00C66E21">
            <w:pPr>
              <w:pStyle w:val="Akapitzlist"/>
              <w:numPr>
                <w:ilvl w:val="0"/>
                <w:numId w:val="58"/>
              </w:numPr>
              <w:spacing w:after="0" w:line="240" w:lineRule="auto"/>
              <w:ind w:left="270" w:hanging="283"/>
              <w:rPr>
                <w:rFonts w:eastAsia="Times New Roman" w:cs="Arial"/>
                <w:sz w:val="20"/>
                <w:szCs w:val="20"/>
                <w:lang w:eastAsia="pl-PL"/>
              </w:rPr>
            </w:pPr>
            <w:r w:rsidRPr="00BC47E8">
              <w:rPr>
                <w:rFonts w:eastAsia="Times New Roman" w:cs="Arial"/>
                <w:sz w:val="20"/>
                <w:szCs w:val="20"/>
                <w:lang w:eastAsia="pl-PL"/>
              </w:rPr>
              <w:t xml:space="preserve">Jakość </w:t>
            </w:r>
            <w:r w:rsidR="00F179CD" w:rsidRPr="00BC47E8">
              <w:rPr>
                <w:rFonts w:eastAsia="Times New Roman" w:cs="Arial"/>
                <w:sz w:val="20"/>
                <w:szCs w:val="20"/>
                <w:lang w:eastAsia="pl-PL"/>
              </w:rPr>
              <w:t>oświaty jako</w:t>
            </w:r>
            <w:r w:rsidRPr="00BC47E8">
              <w:rPr>
                <w:rFonts w:eastAsia="Times New Roman" w:cs="Arial"/>
                <w:sz w:val="20"/>
                <w:szCs w:val="20"/>
                <w:lang w:eastAsia="pl-PL"/>
              </w:rPr>
              <w:t xml:space="preserve"> efekt zarzadzania strategicznego.</w:t>
            </w:r>
          </w:p>
          <w:p w14:paraId="2B6E7327" w14:textId="77777777" w:rsidR="00C123D1" w:rsidRPr="00BC47E8" w:rsidRDefault="00C123D1" w:rsidP="00C66E21">
            <w:pPr>
              <w:pStyle w:val="Akapitzlist"/>
              <w:numPr>
                <w:ilvl w:val="0"/>
                <w:numId w:val="58"/>
              </w:numPr>
              <w:spacing w:after="0" w:line="240" w:lineRule="auto"/>
              <w:ind w:left="270" w:hanging="283"/>
              <w:rPr>
                <w:rFonts w:eastAsia="Times New Roman" w:cs="Arial"/>
                <w:sz w:val="20"/>
                <w:szCs w:val="20"/>
                <w:lang w:eastAsia="pl-PL"/>
              </w:rPr>
            </w:pPr>
            <w:r w:rsidRPr="00BC47E8">
              <w:rPr>
                <w:rFonts w:eastAsia="Times New Roman" w:cs="Arial"/>
                <w:sz w:val="20"/>
                <w:szCs w:val="20"/>
                <w:lang w:eastAsia="pl-PL"/>
              </w:rPr>
              <w:t xml:space="preserve">Budżet zadaniowy </w:t>
            </w:r>
            <w:r w:rsidR="00F179CD" w:rsidRPr="00BC47E8">
              <w:rPr>
                <w:rFonts w:eastAsia="Times New Roman" w:cs="Arial"/>
                <w:sz w:val="20"/>
                <w:szCs w:val="20"/>
                <w:lang w:eastAsia="pl-PL"/>
              </w:rPr>
              <w:br/>
            </w:r>
            <w:r w:rsidRPr="00BC47E8">
              <w:rPr>
                <w:rFonts w:eastAsia="Times New Roman" w:cs="Arial"/>
                <w:sz w:val="20"/>
                <w:szCs w:val="20"/>
                <w:lang w:eastAsia="pl-PL"/>
              </w:rPr>
              <w:t>w oświacie.</w:t>
            </w:r>
          </w:p>
          <w:p w14:paraId="47446C58" w14:textId="77777777" w:rsidR="00D47E26" w:rsidRPr="00BC47E8" w:rsidRDefault="00C123D1" w:rsidP="00C66E21">
            <w:pPr>
              <w:pStyle w:val="Akapitzlist"/>
              <w:numPr>
                <w:ilvl w:val="0"/>
                <w:numId w:val="58"/>
              </w:numPr>
              <w:spacing w:after="0" w:line="240" w:lineRule="auto"/>
              <w:ind w:left="270" w:hanging="283"/>
              <w:rPr>
                <w:rFonts w:eastAsia="Times New Roman" w:cs="Arial"/>
                <w:sz w:val="20"/>
                <w:szCs w:val="20"/>
                <w:lang w:eastAsia="pl-PL"/>
              </w:rPr>
            </w:pPr>
            <w:r w:rsidRPr="00BC47E8">
              <w:rPr>
                <w:rFonts w:eastAsia="Times New Roman" w:cs="Arial"/>
                <w:sz w:val="20"/>
                <w:szCs w:val="20"/>
                <w:lang w:eastAsia="pl-PL"/>
              </w:rPr>
              <w:t>Zasady doskonalenia zawodowego nauczycieli – regulaminy, podział środków.</w:t>
            </w:r>
          </w:p>
        </w:tc>
        <w:tc>
          <w:tcPr>
            <w:tcW w:w="2765" w:type="dxa"/>
            <w:shd w:val="clear" w:color="auto" w:fill="auto"/>
          </w:tcPr>
          <w:p w14:paraId="26FD4942" w14:textId="77777777" w:rsidR="00D47E26" w:rsidRPr="00BC47E8" w:rsidRDefault="00D47E26" w:rsidP="00557F6F">
            <w:pPr>
              <w:spacing w:after="0" w:line="240" w:lineRule="auto"/>
              <w:ind w:right="34"/>
              <w:rPr>
                <w:rFonts w:cs="Arial"/>
                <w:sz w:val="20"/>
                <w:szCs w:val="20"/>
              </w:rPr>
            </w:pPr>
            <w:r w:rsidRPr="00BC47E8">
              <w:rPr>
                <w:rFonts w:cs="Arial"/>
                <w:sz w:val="20"/>
                <w:szCs w:val="20"/>
              </w:rPr>
              <w:t>1.1. Stosowanie różnych odmian bonu finansowego wiążącego wielkość środków finansowych przeznaczonych na utrzymanie szkół z liczbą uczniów lub skalą inaczej zdefiniowanych zadań.</w:t>
            </w:r>
          </w:p>
        </w:tc>
        <w:tc>
          <w:tcPr>
            <w:tcW w:w="3023" w:type="dxa"/>
            <w:vMerge w:val="restart"/>
            <w:shd w:val="clear" w:color="auto" w:fill="auto"/>
          </w:tcPr>
          <w:p w14:paraId="5DF021EC" w14:textId="77777777" w:rsidR="00760A97" w:rsidRPr="00BC47E8" w:rsidRDefault="00760A97" w:rsidP="00F16119">
            <w:pPr>
              <w:spacing w:after="120" w:line="240" w:lineRule="auto"/>
              <w:rPr>
                <w:rFonts w:cs="Arial"/>
                <w:b/>
                <w:sz w:val="20"/>
                <w:szCs w:val="20"/>
              </w:rPr>
            </w:pPr>
            <w:r w:rsidRPr="00BC47E8">
              <w:rPr>
                <w:rFonts w:cs="Arial"/>
                <w:b/>
                <w:sz w:val="20"/>
                <w:szCs w:val="20"/>
              </w:rPr>
              <w:t>Kadra zarządzająca</w:t>
            </w:r>
            <w:r w:rsidR="00CB4EAD" w:rsidRPr="00BC47E8">
              <w:rPr>
                <w:rFonts w:cs="Arial"/>
                <w:b/>
                <w:sz w:val="20"/>
                <w:szCs w:val="20"/>
              </w:rPr>
              <w:br/>
            </w:r>
            <w:r w:rsidRPr="00BC47E8">
              <w:rPr>
                <w:rFonts w:cs="Arial"/>
                <w:b/>
                <w:sz w:val="20"/>
                <w:szCs w:val="20"/>
              </w:rPr>
              <w:t>i pracownicy operacyjni</w:t>
            </w:r>
            <w:r w:rsidR="00DC03CB" w:rsidRPr="00BC47E8">
              <w:rPr>
                <w:rFonts w:cs="Arial"/>
                <w:b/>
                <w:sz w:val="20"/>
                <w:szCs w:val="20"/>
              </w:rPr>
              <w:t>:</w:t>
            </w:r>
          </w:p>
          <w:p w14:paraId="6052365F" w14:textId="77777777" w:rsidR="00760A97" w:rsidRPr="00BC47E8" w:rsidRDefault="00760A97" w:rsidP="00C66E21">
            <w:pPr>
              <w:pStyle w:val="Akapitzlist"/>
              <w:numPr>
                <w:ilvl w:val="0"/>
                <w:numId w:val="41"/>
              </w:numPr>
              <w:spacing w:after="0" w:line="240" w:lineRule="auto"/>
              <w:rPr>
                <w:rFonts w:cs="Arial"/>
                <w:sz w:val="20"/>
                <w:szCs w:val="20"/>
              </w:rPr>
            </w:pPr>
            <w:r w:rsidRPr="00BC47E8">
              <w:rPr>
                <w:rFonts w:cs="Arial"/>
                <w:sz w:val="20"/>
                <w:szCs w:val="20"/>
              </w:rPr>
              <w:t>Wystąpienia publiczne</w:t>
            </w:r>
            <w:r w:rsidR="00C56B2E">
              <w:rPr>
                <w:rFonts w:cs="Arial"/>
                <w:sz w:val="20"/>
                <w:szCs w:val="20"/>
              </w:rPr>
              <w:t>.</w:t>
            </w:r>
          </w:p>
          <w:p w14:paraId="4CFCB9F8" w14:textId="77777777" w:rsidR="00760A97" w:rsidRPr="00BC47E8" w:rsidRDefault="00760A97" w:rsidP="00C66E21">
            <w:pPr>
              <w:pStyle w:val="Akapitzlist"/>
              <w:numPr>
                <w:ilvl w:val="0"/>
                <w:numId w:val="41"/>
              </w:numPr>
              <w:spacing w:after="0" w:line="240" w:lineRule="auto"/>
              <w:rPr>
                <w:rFonts w:cs="Arial"/>
                <w:sz w:val="20"/>
                <w:szCs w:val="20"/>
              </w:rPr>
            </w:pPr>
            <w:r w:rsidRPr="00BC47E8">
              <w:rPr>
                <w:rFonts w:cs="Arial"/>
                <w:sz w:val="20"/>
                <w:szCs w:val="20"/>
              </w:rPr>
              <w:t>Zarządzanie zmianą</w:t>
            </w:r>
            <w:r w:rsidR="00C56B2E">
              <w:rPr>
                <w:rFonts w:cs="Arial"/>
                <w:sz w:val="20"/>
                <w:szCs w:val="20"/>
              </w:rPr>
              <w:t>.</w:t>
            </w:r>
          </w:p>
          <w:p w14:paraId="167748AC" w14:textId="77777777" w:rsidR="00760A97" w:rsidRPr="00BC47E8" w:rsidRDefault="00760A97" w:rsidP="00C66E21">
            <w:pPr>
              <w:pStyle w:val="Akapitzlist"/>
              <w:numPr>
                <w:ilvl w:val="0"/>
                <w:numId w:val="41"/>
              </w:numPr>
              <w:spacing w:after="0" w:line="240" w:lineRule="auto"/>
              <w:rPr>
                <w:rFonts w:cs="Arial"/>
                <w:sz w:val="20"/>
                <w:szCs w:val="20"/>
              </w:rPr>
            </w:pPr>
            <w:r w:rsidRPr="00BC47E8">
              <w:rPr>
                <w:rFonts w:cs="Arial"/>
                <w:sz w:val="20"/>
                <w:szCs w:val="20"/>
              </w:rPr>
              <w:t>Zrozumieć szkołę – budowanie jakości pracy szkół i placówek</w:t>
            </w:r>
            <w:r w:rsidR="00C56B2E">
              <w:rPr>
                <w:rFonts w:cs="Arial"/>
                <w:sz w:val="20"/>
                <w:szCs w:val="20"/>
              </w:rPr>
              <w:t>.</w:t>
            </w:r>
          </w:p>
          <w:p w14:paraId="792B9F56" w14:textId="77777777" w:rsidR="00760A97" w:rsidRPr="00BC47E8" w:rsidRDefault="00760A97" w:rsidP="00C66E21">
            <w:pPr>
              <w:pStyle w:val="Akapitzlist"/>
              <w:numPr>
                <w:ilvl w:val="0"/>
                <w:numId w:val="41"/>
              </w:numPr>
              <w:spacing w:after="0" w:line="240" w:lineRule="auto"/>
              <w:rPr>
                <w:rFonts w:cs="Arial"/>
                <w:sz w:val="20"/>
                <w:szCs w:val="20"/>
              </w:rPr>
            </w:pPr>
            <w:r w:rsidRPr="00BC47E8">
              <w:rPr>
                <w:rFonts w:cs="Arial"/>
                <w:sz w:val="20"/>
                <w:szCs w:val="20"/>
              </w:rPr>
              <w:t>Uspołecznienie procesu edukacji z elementami prowadzenia efektywnych spotkań.</w:t>
            </w:r>
          </w:p>
          <w:p w14:paraId="198C9091" w14:textId="77777777" w:rsidR="00760A97" w:rsidRPr="00BC47E8" w:rsidRDefault="00760A97" w:rsidP="00C66E21">
            <w:pPr>
              <w:pStyle w:val="Akapitzlist"/>
              <w:numPr>
                <w:ilvl w:val="0"/>
                <w:numId w:val="41"/>
              </w:numPr>
              <w:spacing w:after="0" w:line="240" w:lineRule="auto"/>
              <w:rPr>
                <w:rFonts w:cs="Arial"/>
                <w:sz w:val="20"/>
                <w:szCs w:val="20"/>
              </w:rPr>
            </w:pPr>
            <w:r w:rsidRPr="00BC47E8">
              <w:rPr>
                <w:rFonts w:cs="Arial"/>
                <w:sz w:val="20"/>
                <w:szCs w:val="20"/>
              </w:rPr>
              <w:t>Efektywna komunikacja.</w:t>
            </w:r>
          </w:p>
          <w:p w14:paraId="4092DAED" w14:textId="77777777" w:rsidR="00760A97" w:rsidRDefault="00760A97" w:rsidP="00C66E21">
            <w:pPr>
              <w:pStyle w:val="Akapitzlist"/>
              <w:numPr>
                <w:ilvl w:val="0"/>
                <w:numId w:val="41"/>
              </w:numPr>
              <w:spacing w:after="0" w:line="240" w:lineRule="auto"/>
              <w:rPr>
                <w:rFonts w:cs="Arial"/>
                <w:sz w:val="20"/>
                <w:szCs w:val="20"/>
              </w:rPr>
            </w:pPr>
            <w:r w:rsidRPr="00BC47E8">
              <w:rPr>
                <w:rFonts w:cs="Arial"/>
                <w:sz w:val="20"/>
                <w:szCs w:val="20"/>
              </w:rPr>
              <w:t xml:space="preserve">Zarządzanie sobą </w:t>
            </w:r>
            <w:r w:rsidR="00F179CD" w:rsidRPr="00BC47E8">
              <w:rPr>
                <w:rFonts w:cs="Arial"/>
                <w:sz w:val="20"/>
                <w:szCs w:val="20"/>
              </w:rPr>
              <w:br/>
            </w:r>
            <w:r w:rsidRPr="00BC47E8">
              <w:rPr>
                <w:rFonts w:cs="Arial"/>
                <w:sz w:val="20"/>
                <w:szCs w:val="20"/>
              </w:rPr>
              <w:t>w czasie.</w:t>
            </w:r>
          </w:p>
          <w:p w14:paraId="5CE57E2D" w14:textId="77777777" w:rsidR="00E60E75" w:rsidRPr="00BC47E8" w:rsidRDefault="00E60E75" w:rsidP="00AA5E47">
            <w:pPr>
              <w:pStyle w:val="Akapitzlist"/>
              <w:spacing w:after="0" w:line="240" w:lineRule="auto"/>
              <w:ind w:left="360"/>
              <w:rPr>
                <w:rFonts w:cs="Arial"/>
                <w:sz w:val="20"/>
                <w:szCs w:val="20"/>
              </w:rPr>
            </w:pPr>
          </w:p>
          <w:p w14:paraId="6B267A82" w14:textId="77777777" w:rsidR="00760A97" w:rsidRPr="00BC47E8" w:rsidRDefault="00760A97" w:rsidP="00557F6F">
            <w:pPr>
              <w:spacing w:after="0" w:line="240" w:lineRule="auto"/>
              <w:rPr>
                <w:rFonts w:cs="Arial"/>
                <w:b/>
                <w:sz w:val="20"/>
                <w:szCs w:val="20"/>
              </w:rPr>
            </w:pPr>
            <w:r w:rsidRPr="00BC47E8">
              <w:rPr>
                <w:rFonts w:cs="Arial"/>
                <w:b/>
                <w:sz w:val="20"/>
                <w:szCs w:val="20"/>
              </w:rPr>
              <w:t>Tylko dla kadry zarządzającej</w:t>
            </w:r>
            <w:r w:rsidR="00DC03CB" w:rsidRPr="00BC47E8">
              <w:rPr>
                <w:rFonts w:cs="Arial"/>
                <w:b/>
                <w:sz w:val="20"/>
                <w:szCs w:val="20"/>
              </w:rPr>
              <w:t>:</w:t>
            </w:r>
          </w:p>
          <w:p w14:paraId="3E36B839" w14:textId="77777777" w:rsidR="00760A97" w:rsidRPr="00BC47E8" w:rsidRDefault="00760A97" w:rsidP="00C66E21">
            <w:pPr>
              <w:pStyle w:val="Akapitzlist"/>
              <w:numPr>
                <w:ilvl w:val="0"/>
                <w:numId w:val="42"/>
              </w:numPr>
              <w:spacing w:after="0" w:line="240" w:lineRule="auto"/>
              <w:rPr>
                <w:rFonts w:cs="Arial"/>
                <w:sz w:val="20"/>
                <w:szCs w:val="20"/>
              </w:rPr>
            </w:pPr>
            <w:r w:rsidRPr="00BC47E8">
              <w:rPr>
                <w:rFonts w:cs="Arial"/>
                <w:sz w:val="20"/>
                <w:szCs w:val="20"/>
              </w:rPr>
              <w:t>Zarządzanie coachingowe</w:t>
            </w:r>
            <w:r w:rsidR="00C56B2E">
              <w:rPr>
                <w:rFonts w:cs="Arial"/>
                <w:sz w:val="20"/>
                <w:szCs w:val="20"/>
              </w:rPr>
              <w:t>.</w:t>
            </w:r>
          </w:p>
          <w:p w14:paraId="54464B3B" w14:textId="77777777" w:rsidR="00760A97" w:rsidRPr="00BC47E8" w:rsidRDefault="00760A97" w:rsidP="00C66E21">
            <w:pPr>
              <w:pStyle w:val="Akapitzlist"/>
              <w:numPr>
                <w:ilvl w:val="0"/>
                <w:numId w:val="42"/>
              </w:numPr>
              <w:spacing w:after="0" w:line="240" w:lineRule="auto"/>
              <w:rPr>
                <w:rFonts w:cs="Arial"/>
                <w:sz w:val="20"/>
                <w:szCs w:val="20"/>
              </w:rPr>
            </w:pPr>
            <w:r w:rsidRPr="00BC47E8">
              <w:rPr>
                <w:rFonts w:cs="Arial"/>
                <w:sz w:val="20"/>
                <w:szCs w:val="20"/>
              </w:rPr>
              <w:t>Motywacja pod lupą</w:t>
            </w:r>
            <w:r w:rsidR="00C56B2E">
              <w:rPr>
                <w:rFonts w:cs="Arial"/>
                <w:sz w:val="20"/>
                <w:szCs w:val="20"/>
              </w:rPr>
              <w:t>.</w:t>
            </w:r>
          </w:p>
          <w:p w14:paraId="27C0FF2F" w14:textId="77777777" w:rsidR="00760A97" w:rsidRPr="00BC47E8" w:rsidRDefault="00760A97" w:rsidP="00C66E21">
            <w:pPr>
              <w:pStyle w:val="Akapitzlist"/>
              <w:numPr>
                <w:ilvl w:val="0"/>
                <w:numId w:val="42"/>
              </w:numPr>
              <w:spacing w:after="0" w:line="240" w:lineRule="auto"/>
              <w:rPr>
                <w:rFonts w:cs="Arial"/>
                <w:sz w:val="20"/>
                <w:szCs w:val="20"/>
              </w:rPr>
            </w:pPr>
            <w:r w:rsidRPr="00BC47E8">
              <w:rPr>
                <w:rFonts w:cs="Arial"/>
                <w:sz w:val="20"/>
                <w:szCs w:val="20"/>
              </w:rPr>
              <w:t xml:space="preserve">Negocjacje społeczne </w:t>
            </w:r>
            <w:r w:rsidR="00E60E75">
              <w:rPr>
                <w:rFonts w:cs="Arial"/>
                <w:sz w:val="20"/>
                <w:szCs w:val="20"/>
              </w:rPr>
              <w:br/>
            </w:r>
            <w:r w:rsidRPr="00BC47E8">
              <w:rPr>
                <w:rFonts w:cs="Arial"/>
                <w:sz w:val="20"/>
                <w:szCs w:val="20"/>
              </w:rPr>
              <w:t>z elementami zarządzania konfliktem</w:t>
            </w:r>
            <w:r w:rsidR="00C56B2E">
              <w:rPr>
                <w:rFonts w:cs="Arial"/>
                <w:sz w:val="20"/>
                <w:szCs w:val="20"/>
              </w:rPr>
              <w:t>.</w:t>
            </w:r>
          </w:p>
          <w:p w14:paraId="320A855E" w14:textId="77777777" w:rsidR="00D47E26" w:rsidRPr="00BC47E8" w:rsidRDefault="00D47E26" w:rsidP="00F16119">
            <w:pPr>
              <w:spacing w:after="0" w:line="240" w:lineRule="auto"/>
              <w:rPr>
                <w:rFonts w:cs="Arial"/>
                <w:sz w:val="20"/>
                <w:szCs w:val="20"/>
              </w:rPr>
            </w:pPr>
          </w:p>
        </w:tc>
        <w:tc>
          <w:tcPr>
            <w:tcW w:w="3260" w:type="dxa"/>
            <w:vMerge w:val="restart"/>
            <w:shd w:val="clear" w:color="auto" w:fill="auto"/>
          </w:tcPr>
          <w:p w14:paraId="58AB3213" w14:textId="77777777" w:rsidR="00D47E26" w:rsidRPr="00BC47E8" w:rsidRDefault="00D47E26" w:rsidP="00712A84">
            <w:pPr>
              <w:spacing w:after="0" w:line="240" w:lineRule="auto"/>
              <w:rPr>
                <w:rFonts w:cs="Arial"/>
                <w:sz w:val="20"/>
                <w:szCs w:val="20"/>
              </w:rPr>
            </w:pPr>
            <w:r w:rsidRPr="00BC47E8">
              <w:rPr>
                <w:rFonts w:cs="Arial"/>
                <w:sz w:val="20"/>
                <w:szCs w:val="20"/>
              </w:rPr>
              <w:t xml:space="preserve">Uspołecznianie procesu planowania finansowego </w:t>
            </w:r>
            <w:r w:rsidR="00F179CD" w:rsidRPr="00BC47E8">
              <w:rPr>
                <w:rFonts w:cs="Arial"/>
                <w:sz w:val="20"/>
                <w:szCs w:val="20"/>
              </w:rPr>
              <w:br/>
            </w:r>
            <w:r w:rsidRPr="00BC47E8">
              <w:rPr>
                <w:rFonts w:cs="Arial"/>
                <w:sz w:val="20"/>
                <w:szCs w:val="20"/>
              </w:rPr>
              <w:t>w szkole</w:t>
            </w:r>
            <w:r w:rsidR="00F5448B" w:rsidRPr="00BC47E8">
              <w:rPr>
                <w:rFonts w:cs="Arial"/>
                <w:sz w:val="20"/>
                <w:szCs w:val="20"/>
              </w:rPr>
              <w:t xml:space="preserve">/gminie między innymi poprzez: </w:t>
            </w:r>
          </w:p>
          <w:p w14:paraId="3AACF552" w14:textId="77777777" w:rsidR="00D47E26" w:rsidRPr="00BC47E8" w:rsidRDefault="00F5448B" w:rsidP="00C66E21">
            <w:pPr>
              <w:pStyle w:val="Akapitzlist"/>
              <w:numPr>
                <w:ilvl w:val="0"/>
                <w:numId w:val="108"/>
              </w:numPr>
              <w:spacing w:after="0" w:line="240" w:lineRule="auto"/>
              <w:ind w:left="317" w:hanging="317"/>
              <w:rPr>
                <w:rFonts w:cs="Arial"/>
                <w:sz w:val="20"/>
                <w:szCs w:val="20"/>
              </w:rPr>
            </w:pPr>
            <w:r w:rsidRPr="00BC47E8">
              <w:rPr>
                <w:rFonts w:cs="Arial"/>
                <w:sz w:val="20"/>
                <w:szCs w:val="20"/>
              </w:rPr>
              <w:t>przeprowadzenie diagnozy</w:t>
            </w:r>
            <w:r w:rsidR="00D47E26" w:rsidRPr="00BC47E8">
              <w:rPr>
                <w:rFonts w:cs="Arial"/>
                <w:sz w:val="20"/>
                <w:szCs w:val="20"/>
              </w:rPr>
              <w:t xml:space="preserve"> </w:t>
            </w:r>
            <w:r w:rsidR="00F179CD" w:rsidRPr="00BC47E8">
              <w:rPr>
                <w:rFonts w:cs="Arial"/>
                <w:sz w:val="20"/>
                <w:szCs w:val="20"/>
              </w:rPr>
              <w:br/>
            </w:r>
            <w:r w:rsidR="00D47E26" w:rsidRPr="00BC47E8">
              <w:rPr>
                <w:rFonts w:cs="Arial"/>
                <w:sz w:val="20"/>
                <w:szCs w:val="20"/>
              </w:rPr>
              <w:t>i priorytetyzacj</w:t>
            </w:r>
            <w:r w:rsidRPr="00BC47E8">
              <w:rPr>
                <w:rFonts w:cs="Arial"/>
                <w:sz w:val="20"/>
                <w:szCs w:val="20"/>
              </w:rPr>
              <w:t>i</w:t>
            </w:r>
            <w:r w:rsidR="00D47E26" w:rsidRPr="00BC47E8">
              <w:rPr>
                <w:rFonts w:cs="Arial"/>
                <w:sz w:val="20"/>
                <w:szCs w:val="20"/>
              </w:rPr>
              <w:t xml:space="preserve"> rzeczywistych potrzeb finansowych szkoły/ placówki we współpracy </w:t>
            </w:r>
            <w:r w:rsidR="00F179CD" w:rsidRPr="00BC47E8">
              <w:rPr>
                <w:rFonts w:cs="Arial"/>
                <w:sz w:val="20"/>
                <w:szCs w:val="20"/>
              </w:rPr>
              <w:br/>
            </w:r>
            <w:r w:rsidR="00D47E26" w:rsidRPr="00BC47E8">
              <w:rPr>
                <w:rFonts w:cs="Arial"/>
                <w:sz w:val="20"/>
                <w:szCs w:val="20"/>
              </w:rPr>
              <w:t>z dyrektorami</w:t>
            </w:r>
            <w:r w:rsidR="00C56B2E">
              <w:rPr>
                <w:rFonts w:cs="Arial"/>
                <w:sz w:val="20"/>
                <w:szCs w:val="20"/>
              </w:rPr>
              <w:t>.</w:t>
            </w:r>
          </w:p>
          <w:p w14:paraId="184C0C47" w14:textId="77777777" w:rsidR="00D47E26" w:rsidRPr="00BC47E8" w:rsidRDefault="00D47E26" w:rsidP="00C66E21">
            <w:pPr>
              <w:pStyle w:val="Akapitzlist"/>
              <w:numPr>
                <w:ilvl w:val="0"/>
                <w:numId w:val="108"/>
              </w:numPr>
              <w:spacing w:after="0" w:line="240" w:lineRule="auto"/>
              <w:ind w:left="317" w:hanging="283"/>
              <w:rPr>
                <w:rFonts w:cs="Arial"/>
                <w:sz w:val="20"/>
                <w:szCs w:val="20"/>
              </w:rPr>
            </w:pPr>
            <w:r w:rsidRPr="00BC47E8">
              <w:rPr>
                <w:rFonts w:cs="Arial"/>
                <w:sz w:val="20"/>
                <w:szCs w:val="20"/>
              </w:rPr>
              <w:t>podejmowanie decyzji dotyczących modernizacji infrastruktury w porozumieniu z rodzicami</w:t>
            </w:r>
            <w:r w:rsidR="00C56B2E">
              <w:rPr>
                <w:rFonts w:cs="Arial"/>
                <w:sz w:val="20"/>
                <w:szCs w:val="20"/>
              </w:rPr>
              <w:t>.</w:t>
            </w:r>
          </w:p>
          <w:p w14:paraId="387FD031" w14:textId="77777777" w:rsidR="00D47E26" w:rsidRPr="00BC47E8" w:rsidRDefault="00D47E26" w:rsidP="00C66E21">
            <w:pPr>
              <w:pStyle w:val="Akapitzlist"/>
              <w:numPr>
                <w:ilvl w:val="0"/>
                <w:numId w:val="108"/>
              </w:numPr>
              <w:spacing w:after="0" w:line="240" w:lineRule="auto"/>
              <w:ind w:left="317" w:hanging="283"/>
              <w:rPr>
                <w:rFonts w:cs="Arial"/>
                <w:sz w:val="20"/>
                <w:szCs w:val="20"/>
              </w:rPr>
            </w:pPr>
            <w:r w:rsidRPr="00BC47E8">
              <w:rPr>
                <w:rFonts w:cs="Arial"/>
                <w:sz w:val="20"/>
                <w:szCs w:val="20"/>
              </w:rPr>
              <w:t>organizację grantów lokalnych na rzecz np. rozwijania kompetencji kluczowych, interdyscyplinarnych projektów edukacyjnych, itp.</w:t>
            </w:r>
          </w:p>
          <w:p w14:paraId="1A62BDD2" w14:textId="77777777" w:rsidR="00D47E26" w:rsidRPr="00BC47E8" w:rsidRDefault="00D47E26" w:rsidP="00C66E21">
            <w:pPr>
              <w:pStyle w:val="Akapitzlist"/>
              <w:numPr>
                <w:ilvl w:val="0"/>
                <w:numId w:val="108"/>
              </w:numPr>
              <w:spacing w:after="0" w:line="240" w:lineRule="auto"/>
              <w:ind w:left="317" w:hanging="283"/>
              <w:rPr>
                <w:rFonts w:cs="Arial"/>
                <w:sz w:val="20"/>
                <w:szCs w:val="20"/>
              </w:rPr>
            </w:pPr>
            <w:r w:rsidRPr="00BC47E8">
              <w:rPr>
                <w:rFonts w:cs="Arial"/>
                <w:sz w:val="20"/>
                <w:szCs w:val="20"/>
              </w:rPr>
              <w:t>ustalenie kanonu informacji n</w:t>
            </w:r>
            <w:r w:rsidR="00C56B2E">
              <w:rPr>
                <w:rFonts w:cs="Arial"/>
                <w:sz w:val="20"/>
                <w:szCs w:val="20"/>
              </w:rPr>
              <w:t xml:space="preserve">a </w:t>
            </w:r>
            <w:r w:rsidRPr="00BC47E8">
              <w:rPr>
                <w:rFonts w:cs="Arial"/>
                <w:sz w:val="20"/>
                <w:szCs w:val="20"/>
              </w:rPr>
              <w:t>t</w:t>
            </w:r>
            <w:r w:rsidR="00C56B2E">
              <w:rPr>
                <w:rFonts w:cs="Arial"/>
                <w:sz w:val="20"/>
                <w:szCs w:val="20"/>
              </w:rPr>
              <w:t>emat</w:t>
            </w:r>
            <w:r w:rsidRPr="00BC47E8">
              <w:rPr>
                <w:rFonts w:cs="Arial"/>
                <w:sz w:val="20"/>
                <w:szCs w:val="20"/>
              </w:rPr>
              <w:t xml:space="preserve"> możliwości pozyskiwania środków zewnętrznych oraz udrożnienie kanałów informacyjnych na linii </w:t>
            </w:r>
            <w:r w:rsidR="00C56B2E">
              <w:rPr>
                <w:rFonts w:cs="Arial"/>
                <w:sz w:val="20"/>
                <w:szCs w:val="20"/>
              </w:rPr>
              <w:t>JST</w:t>
            </w:r>
            <w:r w:rsidRPr="00BC47E8">
              <w:rPr>
                <w:rFonts w:cs="Arial"/>
                <w:sz w:val="20"/>
                <w:szCs w:val="20"/>
              </w:rPr>
              <w:t xml:space="preserve"> </w:t>
            </w:r>
            <w:r w:rsidR="00C56B2E">
              <w:rPr>
                <w:rFonts w:cs="Arial"/>
                <w:sz w:val="20"/>
                <w:szCs w:val="20"/>
              </w:rPr>
              <w:t>–</w:t>
            </w:r>
            <w:r w:rsidRPr="00BC47E8">
              <w:rPr>
                <w:rFonts w:cs="Arial"/>
                <w:sz w:val="20"/>
                <w:szCs w:val="20"/>
              </w:rPr>
              <w:t xml:space="preserve"> dyrektorzy</w:t>
            </w:r>
            <w:r w:rsidR="00C56B2E">
              <w:rPr>
                <w:rFonts w:cs="Arial"/>
                <w:sz w:val="20"/>
                <w:szCs w:val="20"/>
              </w:rPr>
              <w:t>.</w:t>
            </w:r>
          </w:p>
        </w:tc>
      </w:tr>
      <w:tr w:rsidR="00D47E26" w:rsidRPr="00BC47E8" w14:paraId="1FAF18A7" w14:textId="77777777" w:rsidTr="00BC47E8">
        <w:tc>
          <w:tcPr>
            <w:tcW w:w="2741" w:type="dxa"/>
            <w:vMerge/>
            <w:shd w:val="clear" w:color="auto" w:fill="auto"/>
          </w:tcPr>
          <w:p w14:paraId="2BA99238" w14:textId="77777777" w:rsidR="00D47E26" w:rsidRPr="00BC47E8" w:rsidRDefault="00D47E26" w:rsidP="00712A84">
            <w:pPr>
              <w:spacing w:after="0" w:line="240" w:lineRule="auto"/>
              <w:rPr>
                <w:rFonts w:cs="Arial"/>
              </w:rPr>
            </w:pPr>
          </w:p>
        </w:tc>
        <w:tc>
          <w:tcPr>
            <w:tcW w:w="2670" w:type="dxa"/>
            <w:vMerge/>
            <w:shd w:val="clear" w:color="auto" w:fill="auto"/>
          </w:tcPr>
          <w:p w14:paraId="235B2977" w14:textId="77777777" w:rsidR="00D47E26" w:rsidRPr="00BC47E8" w:rsidRDefault="00D47E26" w:rsidP="00557F6F">
            <w:pPr>
              <w:spacing w:after="253" w:line="263" w:lineRule="auto"/>
              <w:rPr>
                <w:rFonts w:cs="Arial"/>
              </w:rPr>
            </w:pPr>
          </w:p>
        </w:tc>
        <w:tc>
          <w:tcPr>
            <w:tcW w:w="2765" w:type="dxa"/>
            <w:shd w:val="clear" w:color="auto" w:fill="auto"/>
          </w:tcPr>
          <w:p w14:paraId="7B5279C4" w14:textId="77777777" w:rsidR="00D47E26" w:rsidRPr="00BC47E8" w:rsidRDefault="00D47E26" w:rsidP="00557F6F">
            <w:pPr>
              <w:spacing w:after="0" w:line="240" w:lineRule="auto"/>
              <w:rPr>
                <w:rFonts w:cs="Arial"/>
                <w:sz w:val="20"/>
                <w:szCs w:val="20"/>
              </w:rPr>
            </w:pPr>
            <w:r w:rsidRPr="00BC47E8">
              <w:rPr>
                <w:rFonts w:cs="Arial"/>
                <w:sz w:val="20"/>
                <w:szCs w:val="20"/>
              </w:rPr>
              <w:t>1.2. Podejście „historyczne” – opierające plan finansowy na kolejny rok o wykonanie planu finansowego w roku bieżącym (przewidywanym) i w latach poprzednich.</w:t>
            </w:r>
          </w:p>
        </w:tc>
        <w:tc>
          <w:tcPr>
            <w:tcW w:w="3023" w:type="dxa"/>
            <w:vMerge/>
            <w:shd w:val="clear" w:color="auto" w:fill="auto"/>
          </w:tcPr>
          <w:p w14:paraId="2616559B" w14:textId="77777777" w:rsidR="00D47E26" w:rsidRPr="00BC47E8" w:rsidRDefault="00D47E26" w:rsidP="00712A84">
            <w:pPr>
              <w:spacing w:after="0" w:line="240" w:lineRule="auto"/>
              <w:rPr>
                <w:rFonts w:cs="Arial"/>
              </w:rPr>
            </w:pPr>
          </w:p>
        </w:tc>
        <w:tc>
          <w:tcPr>
            <w:tcW w:w="3260" w:type="dxa"/>
            <w:vMerge/>
            <w:shd w:val="clear" w:color="auto" w:fill="auto"/>
          </w:tcPr>
          <w:p w14:paraId="41DEE976" w14:textId="77777777" w:rsidR="00D47E26" w:rsidRPr="00BC47E8" w:rsidRDefault="00D47E26" w:rsidP="00712A84">
            <w:pPr>
              <w:spacing w:after="0" w:line="240" w:lineRule="auto"/>
              <w:rPr>
                <w:rFonts w:cs="Arial"/>
              </w:rPr>
            </w:pPr>
          </w:p>
        </w:tc>
      </w:tr>
      <w:tr w:rsidR="007760FA" w:rsidRPr="00BC47E8" w14:paraId="7A53A384" w14:textId="77777777" w:rsidTr="00BC47E8">
        <w:trPr>
          <w:trHeight w:val="1440"/>
        </w:trPr>
        <w:tc>
          <w:tcPr>
            <w:tcW w:w="2741" w:type="dxa"/>
            <w:vMerge/>
            <w:shd w:val="clear" w:color="auto" w:fill="auto"/>
          </w:tcPr>
          <w:p w14:paraId="1B518EC5" w14:textId="77777777" w:rsidR="007760FA" w:rsidRPr="00BC47E8" w:rsidRDefault="007760FA" w:rsidP="00712A84">
            <w:pPr>
              <w:spacing w:after="0" w:line="240" w:lineRule="auto"/>
              <w:rPr>
                <w:rFonts w:cs="Arial"/>
              </w:rPr>
            </w:pPr>
          </w:p>
        </w:tc>
        <w:tc>
          <w:tcPr>
            <w:tcW w:w="2670" w:type="dxa"/>
            <w:vMerge/>
            <w:shd w:val="clear" w:color="auto" w:fill="auto"/>
          </w:tcPr>
          <w:p w14:paraId="22DED5B6" w14:textId="77777777" w:rsidR="007760FA" w:rsidRPr="00BC47E8" w:rsidRDefault="007760FA" w:rsidP="00557F6F">
            <w:pPr>
              <w:spacing w:after="253" w:line="263" w:lineRule="auto"/>
              <w:rPr>
                <w:rFonts w:cs="Arial"/>
              </w:rPr>
            </w:pPr>
          </w:p>
        </w:tc>
        <w:tc>
          <w:tcPr>
            <w:tcW w:w="2765" w:type="dxa"/>
            <w:vMerge w:val="restart"/>
            <w:shd w:val="clear" w:color="auto" w:fill="auto"/>
          </w:tcPr>
          <w:p w14:paraId="59B97F28" w14:textId="77777777" w:rsidR="007760FA" w:rsidRPr="00BC47E8" w:rsidRDefault="007760FA" w:rsidP="00557F6F">
            <w:pPr>
              <w:spacing w:after="0" w:line="240" w:lineRule="auto"/>
              <w:rPr>
                <w:rFonts w:cs="Arial"/>
                <w:sz w:val="20"/>
                <w:szCs w:val="20"/>
              </w:rPr>
            </w:pPr>
            <w:r w:rsidRPr="00BC47E8">
              <w:rPr>
                <w:rFonts w:cs="Arial"/>
                <w:sz w:val="20"/>
                <w:szCs w:val="20"/>
              </w:rPr>
              <w:t>1.3. Budowanie planu finansowego na podstawie rzetelnie wyliczonych przyszłych potrzeb finansowych szkoły/placówki.</w:t>
            </w:r>
          </w:p>
        </w:tc>
        <w:tc>
          <w:tcPr>
            <w:tcW w:w="3023" w:type="dxa"/>
            <w:vMerge/>
            <w:shd w:val="clear" w:color="auto" w:fill="auto"/>
          </w:tcPr>
          <w:p w14:paraId="3C500BC8" w14:textId="77777777" w:rsidR="007760FA" w:rsidRPr="00BC47E8" w:rsidRDefault="007760FA" w:rsidP="00712A84">
            <w:pPr>
              <w:spacing w:after="0" w:line="240" w:lineRule="auto"/>
              <w:rPr>
                <w:rFonts w:cs="Arial"/>
              </w:rPr>
            </w:pPr>
          </w:p>
        </w:tc>
        <w:tc>
          <w:tcPr>
            <w:tcW w:w="3260" w:type="dxa"/>
            <w:vMerge/>
            <w:shd w:val="clear" w:color="auto" w:fill="auto"/>
          </w:tcPr>
          <w:p w14:paraId="65E0C0DC" w14:textId="77777777" w:rsidR="007760FA" w:rsidRPr="00BC47E8" w:rsidRDefault="007760FA" w:rsidP="00712A84">
            <w:pPr>
              <w:spacing w:after="0" w:line="240" w:lineRule="auto"/>
              <w:rPr>
                <w:rFonts w:cs="Arial"/>
              </w:rPr>
            </w:pPr>
          </w:p>
        </w:tc>
      </w:tr>
      <w:tr w:rsidR="007760FA" w:rsidRPr="00BC47E8" w14:paraId="15D08075" w14:textId="77777777" w:rsidTr="00AA5E47">
        <w:trPr>
          <w:trHeight w:val="509"/>
        </w:trPr>
        <w:tc>
          <w:tcPr>
            <w:tcW w:w="2741" w:type="dxa"/>
            <w:vMerge w:val="restart"/>
            <w:shd w:val="clear" w:color="auto" w:fill="auto"/>
          </w:tcPr>
          <w:p w14:paraId="75B4F8DC" w14:textId="77777777" w:rsidR="007760FA" w:rsidRPr="00BC47E8" w:rsidRDefault="007760FA" w:rsidP="00F16119">
            <w:pPr>
              <w:spacing w:after="258" w:line="257" w:lineRule="auto"/>
              <w:ind w:left="-5" w:right="32" w:hanging="10"/>
              <w:rPr>
                <w:rFonts w:cs="Arial"/>
                <w:sz w:val="20"/>
                <w:szCs w:val="20"/>
              </w:rPr>
            </w:pPr>
            <w:r w:rsidRPr="00BC47E8">
              <w:rPr>
                <w:rFonts w:cs="Arial"/>
                <w:b/>
                <w:sz w:val="20"/>
                <w:szCs w:val="20"/>
              </w:rPr>
              <w:t>2. Podejmowanie decyzji o przeznaczeniu części środków na wydatki majątkowe</w:t>
            </w:r>
          </w:p>
          <w:p w14:paraId="3ABBFE24" w14:textId="77777777" w:rsidR="007760FA" w:rsidRPr="00BC47E8" w:rsidRDefault="007760FA" w:rsidP="00557F6F">
            <w:pPr>
              <w:spacing w:after="256" w:line="240" w:lineRule="auto"/>
              <w:ind w:left="145" w:right="95" w:hanging="10"/>
              <w:rPr>
                <w:rFonts w:cs="Arial"/>
              </w:rPr>
            </w:pPr>
          </w:p>
        </w:tc>
        <w:tc>
          <w:tcPr>
            <w:tcW w:w="2670" w:type="dxa"/>
            <w:vMerge/>
            <w:shd w:val="clear" w:color="auto" w:fill="auto"/>
          </w:tcPr>
          <w:p w14:paraId="59118C69" w14:textId="77777777" w:rsidR="007760FA" w:rsidRPr="00BC47E8" w:rsidRDefault="007760FA" w:rsidP="00557F6F">
            <w:pPr>
              <w:spacing w:after="253" w:line="263" w:lineRule="auto"/>
              <w:rPr>
                <w:rFonts w:cs="Arial"/>
              </w:rPr>
            </w:pPr>
          </w:p>
        </w:tc>
        <w:tc>
          <w:tcPr>
            <w:tcW w:w="2765" w:type="dxa"/>
            <w:vMerge/>
            <w:shd w:val="clear" w:color="auto" w:fill="auto"/>
          </w:tcPr>
          <w:p w14:paraId="1144701D" w14:textId="77777777" w:rsidR="007760FA" w:rsidRPr="00BC47E8" w:rsidRDefault="007760FA" w:rsidP="00557F6F">
            <w:pPr>
              <w:spacing w:after="0" w:line="240" w:lineRule="auto"/>
              <w:rPr>
                <w:rFonts w:cs="Arial"/>
                <w:sz w:val="20"/>
                <w:szCs w:val="20"/>
              </w:rPr>
            </w:pPr>
          </w:p>
        </w:tc>
        <w:tc>
          <w:tcPr>
            <w:tcW w:w="3023" w:type="dxa"/>
            <w:vMerge/>
            <w:shd w:val="clear" w:color="auto" w:fill="auto"/>
          </w:tcPr>
          <w:p w14:paraId="098DC575" w14:textId="77777777" w:rsidR="007760FA" w:rsidRPr="00BC47E8" w:rsidRDefault="007760FA" w:rsidP="00712A84">
            <w:pPr>
              <w:spacing w:after="0" w:line="240" w:lineRule="auto"/>
              <w:rPr>
                <w:rFonts w:cs="Arial"/>
              </w:rPr>
            </w:pPr>
          </w:p>
        </w:tc>
        <w:tc>
          <w:tcPr>
            <w:tcW w:w="3260" w:type="dxa"/>
            <w:vMerge/>
            <w:shd w:val="clear" w:color="auto" w:fill="auto"/>
          </w:tcPr>
          <w:p w14:paraId="1EDCC078" w14:textId="77777777" w:rsidR="007760FA" w:rsidRPr="00BC47E8" w:rsidRDefault="007760FA" w:rsidP="00712A84">
            <w:pPr>
              <w:spacing w:after="0" w:line="240" w:lineRule="auto"/>
              <w:rPr>
                <w:rFonts w:cs="Arial"/>
              </w:rPr>
            </w:pPr>
          </w:p>
        </w:tc>
      </w:tr>
      <w:tr w:rsidR="007760FA" w:rsidRPr="00BC47E8" w14:paraId="439BA120" w14:textId="77777777" w:rsidTr="00BC47E8">
        <w:tc>
          <w:tcPr>
            <w:tcW w:w="2741" w:type="dxa"/>
            <w:vMerge/>
            <w:shd w:val="clear" w:color="auto" w:fill="auto"/>
          </w:tcPr>
          <w:p w14:paraId="7ADCB934" w14:textId="77777777" w:rsidR="007760FA" w:rsidRPr="00BC47E8" w:rsidRDefault="007760FA" w:rsidP="00557F6F">
            <w:pPr>
              <w:spacing w:after="256" w:line="240" w:lineRule="auto"/>
              <w:ind w:left="145" w:right="95" w:hanging="10"/>
              <w:rPr>
                <w:rFonts w:cs="Arial"/>
                <w:sz w:val="20"/>
                <w:szCs w:val="20"/>
              </w:rPr>
            </w:pPr>
          </w:p>
        </w:tc>
        <w:tc>
          <w:tcPr>
            <w:tcW w:w="2670" w:type="dxa"/>
            <w:vMerge/>
            <w:shd w:val="clear" w:color="auto" w:fill="auto"/>
          </w:tcPr>
          <w:p w14:paraId="00BA02A5" w14:textId="77777777" w:rsidR="007760FA" w:rsidRPr="00BC47E8" w:rsidRDefault="007760FA" w:rsidP="00712A84">
            <w:pPr>
              <w:spacing w:after="253" w:line="263" w:lineRule="auto"/>
              <w:ind w:right="34"/>
              <w:rPr>
                <w:rFonts w:cs="Arial"/>
                <w:sz w:val="20"/>
                <w:szCs w:val="20"/>
              </w:rPr>
            </w:pPr>
          </w:p>
        </w:tc>
        <w:tc>
          <w:tcPr>
            <w:tcW w:w="2765" w:type="dxa"/>
            <w:shd w:val="clear" w:color="auto" w:fill="auto"/>
          </w:tcPr>
          <w:p w14:paraId="7B042611" w14:textId="77777777" w:rsidR="007760FA" w:rsidRPr="00BC47E8" w:rsidRDefault="007760FA" w:rsidP="00557F6F">
            <w:pPr>
              <w:spacing w:after="0" w:line="240" w:lineRule="auto"/>
              <w:ind w:right="34"/>
              <w:rPr>
                <w:rFonts w:cs="Arial"/>
                <w:sz w:val="20"/>
                <w:szCs w:val="20"/>
              </w:rPr>
            </w:pPr>
            <w:r w:rsidRPr="00BC47E8">
              <w:rPr>
                <w:rFonts w:cs="Arial"/>
                <w:sz w:val="20"/>
                <w:szCs w:val="20"/>
              </w:rPr>
              <w:t>2.1. Zespół doradczy dyrektorów szkół ds. oceny stanu bazy materialnej oświaty i tworzenia listy rankingowej planowanych wydatków majątkowych.</w:t>
            </w:r>
          </w:p>
        </w:tc>
        <w:tc>
          <w:tcPr>
            <w:tcW w:w="3023" w:type="dxa"/>
            <w:vMerge/>
            <w:shd w:val="clear" w:color="auto" w:fill="auto"/>
          </w:tcPr>
          <w:p w14:paraId="693547DF" w14:textId="77777777" w:rsidR="007760FA" w:rsidRPr="00BC47E8" w:rsidRDefault="007760FA" w:rsidP="00712A84">
            <w:pPr>
              <w:spacing w:after="0" w:line="240" w:lineRule="auto"/>
              <w:rPr>
                <w:rFonts w:cs="Arial"/>
                <w:sz w:val="20"/>
                <w:szCs w:val="20"/>
              </w:rPr>
            </w:pPr>
          </w:p>
        </w:tc>
        <w:tc>
          <w:tcPr>
            <w:tcW w:w="3260" w:type="dxa"/>
            <w:vMerge/>
            <w:shd w:val="clear" w:color="auto" w:fill="auto"/>
          </w:tcPr>
          <w:p w14:paraId="3C131865" w14:textId="77777777" w:rsidR="007760FA" w:rsidRPr="00BC47E8" w:rsidRDefault="007760FA" w:rsidP="00712A84">
            <w:pPr>
              <w:spacing w:after="0" w:line="240" w:lineRule="auto"/>
              <w:rPr>
                <w:rFonts w:cs="Arial"/>
                <w:sz w:val="20"/>
                <w:szCs w:val="20"/>
              </w:rPr>
            </w:pPr>
          </w:p>
        </w:tc>
      </w:tr>
      <w:tr w:rsidR="007760FA" w:rsidRPr="00BC47E8" w14:paraId="6D5FC185" w14:textId="77777777" w:rsidTr="00BC47E8">
        <w:tc>
          <w:tcPr>
            <w:tcW w:w="2741" w:type="dxa"/>
            <w:vMerge/>
            <w:shd w:val="clear" w:color="auto" w:fill="auto"/>
          </w:tcPr>
          <w:p w14:paraId="44811893" w14:textId="77777777" w:rsidR="007760FA" w:rsidRPr="00BC47E8" w:rsidRDefault="007760FA" w:rsidP="00712A84">
            <w:pPr>
              <w:spacing w:after="0" w:line="256" w:lineRule="auto"/>
              <w:ind w:left="949" w:right="32" w:hanging="949"/>
              <w:rPr>
                <w:rFonts w:cs="Arial"/>
                <w:b/>
                <w:sz w:val="20"/>
                <w:szCs w:val="20"/>
              </w:rPr>
            </w:pPr>
          </w:p>
        </w:tc>
        <w:tc>
          <w:tcPr>
            <w:tcW w:w="2670" w:type="dxa"/>
            <w:vMerge/>
            <w:shd w:val="clear" w:color="auto" w:fill="auto"/>
          </w:tcPr>
          <w:p w14:paraId="279891FA" w14:textId="77777777" w:rsidR="007760FA" w:rsidRPr="00BC47E8" w:rsidRDefault="007760FA" w:rsidP="00712A84">
            <w:pPr>
              <w:spacing w:after="256" w:line="240" w:lineRule="auto"/>
              <w:ind w:right="95"/>
              <w:rPr>
                <w:rFonts w:cs="Arial"/>
                <w:sz w:val="20"/>
                <w:szCs w:val="20"/>
              </w:rPr>
            </w:pPr>
          </w:p>
        </w:tc>
        <w:tc>
          <w:tcPr>
            <w:tcW w:w="2765" w:type="dxa"/>
            <w:shd w:val="clear" w:color="auto" w:fill="auto"/>
          </w:tcPr>
          <w:p w14:paraId="2324DDBE" w14:textId="77777777" w:rsidR="007760FA" w:rsidRPr="00BC47E8" w:rsidRDefault="007760FA" w:rsidP="00557F6F">
            <w:pPr>
              <w:spacing w:after="0" w:line="240" w:lineRule="auto"/>
              <w:ind w:right="95"/>
              <w:rPr>
                <w:rFonts w:cs="Arial"/>
                <w:sz w:val="20"/>
                <w:szCs w:val="20"/>
              </w:rPr>
            </w:pPr>
            <w:r w:rsidRPr="00BC47E8">
              <w:rPr>
                <w:rFonts w:cs="Arial"/>
                <w:sz w:val="20"/>
                <w:szCs w:val="20"/>
              </w:rPr>
              <w:t xml:space="preserve">2.2. Mechanizm analizy </w:t>
            </w:r>
            <w:r w:rsidRPr="00BC47E8">
              <w:rPr>
                <w:rFonts w:cs="Arial"/>
                <w:sz w:val="20"/>
                <w:szCs w:val="20"/>
              </w:rPr>
              <w:br/>
              <w:t>i priorytetyzowania potrzeb inwestycyjnych w lokalnej oświacie.</w:t>
            </w:r>
          </w:p>
        </w:tc>
        <w:tc>
          <w:tcPr>
            <w:tcW w:w="3023" w:type="dxa"/>
            <w:vMerge/>
            <w:shd w:val="clear" w:color="auto" w:fill="auto"/>
          </w:tcPr>
          <w:p w14:paraId="585B8528" w14:textId="77777777" w:rsidR="007760FA" w:rsidRPr="00BC47E8" w:rsidRDefault="007760FA" w:rsidP="00712A84">
            <w:pPr>
              <w:spacing w:after="0" w:line="240" w:lineRule="auto"/>
              <w:rPr>
                <w:rFonts w:cs="Arial"/>
                <w:sz w:val="20"/>
                <w:szCs w:val="20"/>
              </w:rPr>
            </w:pPr>
          </w:p>
        </w:tc>
        <w:tc>
          <w:tcPr>
            <w:tcW w:w="3260" w:type="dxa"/>
            <w:vMerge/>
            <w:shd w:val="clear" w:color="auto" w:fill="auto"/>
          </w:tcPr>
          <w:p w14:paraId="4A104624" w14:textId="77777777" w:rsidR="007760FA" w:rsidRPr="00BC47E8" w:rsidRDefault="007760FA" w:rsidP="00712A84">
            <w:pPr>
              <w:spacing w:after="0" w:line="240" w:lineRule="auto"/>
              <w:rPr>
                <w:rFonts w:cs="Arial"/>
                <w:sz w:val="20"/>
                <w:szCs w:val="20"/>
              </w:rPr>
            </w:pPr>
          </w:p>
        </w:tc>
      </w:tr>
      <w:tr w:rsidR="00D47E26" w:rsidRPr="00BC47E8" w14:paraId="2AAF66C7" w14:textId="77777777" w:rsidTr="00BC47E8">
        <w:tc>
          <w:tcPr>
            <w:tcW w:w="2741" w:type="dxa"/>
            <w:vMerge w:val="restart"/>
            <w:shd w:val="clear" w:color="auto" w:fill="auto"/>
          </w:tcPr>
          <w:p w14:paraId="0D90017B" w14:textId="77777777" w:rsidR="00D47E26" w:rsidRPr="00BC47E8" w:rsidRDefault="00D47E26" w:rsidP="00F16119">
            <w:pPr>
              <w:spacing w:after="0" w:line="256" w:lineRule="auto"/>
              <w:ind w:left="949" w:right="32" w:hanging="949"/>
              <w:rPr>
                <w:rFonts w:cs="Arial"/>
                <w:b/>
                <w:sz w:val="20"/>
                <w:szCs w:val="20"/>
              </w:rPr>
            </w:pPr>
            <w:r w:rsidRPr="00BC47E8">
              <w:rPr>
                <w:rFonts w:cs="Arial"/>
                <w:b/>
                <w:sz w:val="20"/>
                <w:szCs w:val="20"/>
              </w:rPr>
              <w:t xml:space="preserve">3. Budżetowanie </w:t>
            </w:r>
          </w:p>
          <w:p w14:paraId="68959064" w14:textId="77777777" w:rsidR="00D47E26" w:rsidRPr="00BC47E8" w:rsidRDefault="00D47E26" w:rsidP="00712A84">
            <w:pPr>
              <w:spacing w:after="0" w:line="256" w:lineRule="auto"/>
              <w:ind w:left="949" w:right="32" w:hanging="949"/>
              <w:rPr>
                <w:rFonts w:cs="Arial"/>
                <w:b/>
                <w:sz w:val="20"/>
                <w:szCs w:val="20"/>
              </w:rPr>
            </w:pPr>
            <w:r w:rsidRPr="00BC47E8">
              <w:rPr>
                <w:rFonts w:cs="Arial"/>
                <w:b/>
                <w:sz w:val="20"/>
                <w:szCs w:val="20"/>
              </w:rPr>
              <w:t xml:space="preserve">wydatków w układzie </w:t>
            </w:r>
          </w:p>
          <w:p w14:paraId="4CD13BD2" w14:textId="77777777" w:rsidR="00D47E26" w:rsidRPr="00BC47E8" w:rsidRDefault="00D47E26" w:rsidP="00712A84">
            <w:pPr>
              <w:spacing w:after="0" w:line="256" w:lineRule="auto"/>
              <w:ind w:left="949" w:right="32" w:hanging="949"/>
              <w:rPr>
                <w:rFonts w:cs="Arial"/>
                <w:b/>
                <w:sz w:val="20"/>
                <w:szCs w:val="20"/>
              </w:rPr>
            </w:pPr>
            <w:r w:rsidRPr="00BC47E8">
              <w:rPr>
                <w:rFonts w:cs="Arial"/>
                <w:b/>
                <w:sz w:val="20"/>
                <w:szCs w:val="20"/>
              </w:rPr>
              <w:t>zadaniowym</w:t>
            </w:r>
          </w:p>
        </w:tc>
        <w:tc>
          <w:tcPr>
            <w:tcW w:w="2670" w:type="dxa"/>
            <w:vMerge/>
            <w:shd w:val="clear" w:color="auto" w:fill="auto"/>
          </w:tcPr>
          <w:p w14:paraId="11F0CBEC" w14:textId="77777777" w:rsidR="00D47E26" w:rsidRPr="00BC47E8" w:rsidRDefault="00D47E26" w:rsidP="00712A84">
            <w:pPr>
              <w:spacing w:after="253" w:line="263" w:lineRule="auto"/>
              <w:ind w:right="34"/>
              <w:rPr>
                <w:rFonts w:cs="Arial"/>
                <w:sz w:val="20"/>
                <w:szCs w:val="20"/>
              </w:rPr>
            </w:pPr>
          </w:p>
        </w:tc>
        <w:tc>
          <w:tcPr>
            <w:tcW w:w="2765" w:type="dxa"/>
            <w:shd w:val="clear" w:color="auto" w:fill="auto"/>
          </w:tcPr>
          <w:p w14:paraId="5DCBCE09" w14:textId="77777777" w:rsidR="00D47E26" w:rsidRPr="00BC47E8" w:rsidRDefault="00D47E26" w:rsidP="00557F6F">
            <w:pPr>
              <w:spacing w:after="0" w:line="240" w:lineRule="auto"/>
              <w:ind w:right="34"/>
              <w:rPr>
                <w:rFonts w:cs="Arial"/>
                <w:sz w:val="20"/>
                <w:szCs w:val="20"/>
              </w:rPr>
            </w:pPr>
            <w:r w:rsidRPr="00BC47E8">
              <w:rPr>
                <w:rFonts w:cs="Arial"/>
                <w:sz w:val="20"/>
                <w:szCs w:val="20"/>
              </w:rPr>
              <w:t xml:space="preserve">3.1. Budżet zadaniowy </w:t>
            </w:r>
            <w:r w:rsidR="007760FA" w:rsidRPr="00BC47E8">
              <w:rPr>
                <w:rFonts w:cs="Arial"/>
                <w:sz w:val="20"/>
                <w:szCs w:val="20"/>
              </w:rPr>
              <w:br/>
            </w:r>
            <w:r w:rsidRPr="00BC47E8">
              <w:rPr>
                <w:rFonts w:cs="Arial"/>
                <w:sz w:val="20"/>
                <w:szCs w:val="20"/>
              </w:rPr>
              <w:t>w oświacie.</w:t>
            </w:r>
          </w:p>
        </w:tc>
        <w:tc>
          <w:tcPr>
            <w:tcW w:w="3023" w:type="dxa"/>
            <w:vMerge/>
            <w:shd w:val="clear" w:color="auto" w:fill="auto"/>
          </w:tcPr>
          <w:p w14:paraId="6EAC1D09" w14:textId="77777777" w:rsidR="00D47E26" w:rsidRPr="00BC47E8" w:rsidRDefault="00D47E26" w:rsidP="00712A84">
            <w:pPr>
              <w:spacing w:after="0" w:line="240" w:lineRule="auto"/>
              <w:rPr>
                <w:rFonts w:cs="Arial"/>
                <w:sz w:val="20"/>
                <w:szCs w:val="20"/>
              </w:rPr>
            </w:pPr>
          </w:p>
        </w:tc>
        <w:tc>
          <w:tcPr>
            <w:tcW w:w="3260" w:type="dxa"/>
            <w:vMerge/>
            <w:shd w:val="clear" w:color="auto" w:fill="auto"/>
          </w:tcPr>
          <w:p w14:paraId="5BE2E671" w14:textId="77777777" w:rsidR="00D47E26" w:rsidRPr="00BC47E8" w:rsidRDefault="00D47E26" w:rsidP="00712A84">
            <w:pPr>
              <w:spacing w:after="0" w:line="240" w:lineRule="auto"/>
              <w:rPr>
                <w:rFonts w:cs="Arial"/>
                <w:sz w:val="20"/>
                <w:szCs w:val="20"/>
              </w:rPr>
            </w:pPr>
          </w:p>
        </w:tc>
      </w:tr>
      <w:tr w:rsidR="00D47E26" w:rsidRPr="00BC47E8" w14:paraId="0F2EE542" w14:textId="77777777" w:rsidTr="00BC47E8">
        <w:tc>
          <w:tcPr>
            <w:tcW w:w="2741" w:type="dxa"/>
            <w:vMerge/>
            <w:shd w:val="clear" w:color="auto" w:fill="auto"/>
          </w:tcPr>
          <w:p w14:paraId="26069F16" w14:textId="77777777" w:rsidR="00D47E26" w:rsidRPr="00BC47E8" w:rsidRDefault="00D47E26" w:rsidP="00712A84">
            <w:pPr>
              <w:spacing w:after="0" w:line="256" w:lineRule="auto"/>
              <w:ind w:left="949" w:right="32" w:hanging="949"/>
              <w:rPr>
                <w:rFonts w:cs="Arial"/>
                <w:b/>
                <w:sz w:val="20"/>
                <w:szCs w:val="20"/>
              </w:rPr>
            </w:pPr>
          </w:p>
        </w:tc>
        <w:tc>
          <w:tcPr>
            <w:tcW w:w="2670" w:type="dxa"/>
            <w:vMerge/>
            <w:shd w:val="clear" w:color="auto" w:fill="auto"/>
          </w:tcPr>
          <w:p w14:paraId="6711CAB5" w14:textId="77777777" w:rsidR="00D47E26" w:rsidRPr="00BC47E8" w:rsidRDefault="00D47E26" w:rsidP="00712A84">
            <w:pPr>
              <w:spacing w:after="253" w:line="263" w:lineRule="auto"/>
              <w:ind w:right="34"/>
              <w:rPr>
                <w:rFonts w:cs="Arial"/>
                <w:sz w:val="20"/>
                <w:szCs w:val="20"/>
              </w:rPr>
            </w:pPr>
          </w:p>
        </w:tc>
        <w:tc>
          <w:tcPr>
            <w:tcW w:w="2765" w:type="dxa"/>
            <w:shd w:val="clear" w:color="auto" w:fill="auto"/>
          </w:tcPr>
          <w:p w14:paraId="309A790A" w14:textId="77777777" w:rsidR="00D47E26" w:rsidRPr="00BC47E8" w:rsidRDefault="00D47E26" w:rsidP="00557F6F">
            <w:pPr>
              <w:spacing w:after="0" w:line="264" w:lineRule="auto"/>
              <w:ind w:right="34"/>
              <w:rPr>
                <w:rFonts w:cs="Arial"/>
                <w:sz w:val="20"/>
                <w:szCs w:val="20"/>
              </w:rPr>
            </w:pPr>
            <w:r w:rsidRPr="00BC47E8">
              <w:rPr>
                <w:rFonts w:cs="Arial"/>
                <w:sz w:val="20"/>
                <w:szCs w:val="20"/>
              </w:rPr>
              <w:t>3.2. Granty dla szkół warunkujące przyznanie dodatkowego finansowania od spełnienia przez projekt warunków i kryteriów planowania zadaniowego.</w:t>
            </w:r>
          </w:p>
        </w:tc>
        <w:tc>
          <w:tcPr>
            <w:tcW w:w="3023" w:type="dxa"/>
            <w:vMerge/>
            <w:shd w:val="clear" w:color="auto" w:fill="auto"/>
          </w:tcPr>
          <w:p w14:paraId="31225511" w14:textId="77777777" w:rsidR="00D47E26" w:rsidRPr="00BC47E8" w:rsidRDefault="00D47E26" w:rsidP="00712A84">
            <w:pPr>
              <w:spacing w:after="0" w:line="240" w:lineRule="auto"/>
              <w:rPr>
                <w:rFonts w:cs="Arial"/>
                <w:sz w:val="20"/>
                <w:szCs w:val="20"/>
              </w:rPr>
            </w:pPr>
          </w:p>
        </w:tc>
        <w:tc>
          <w:tcPr>
            <w:tcW w:w="3260" w:type="dxa"/>
            <w:vMerge/>
            <w:shd w:val="clear" w:color="auto" w:fill="auto"/>
          </w:tcPr>
          <w:p w14:paraId="0D263E40" w14:textId="77777777" w:rsidR="00D47E26" w:rsidRPr="00BC47E8" w:rsidRDefault="00D47E26" w:rsidP="00712A84">
            <w:pPr>
              <w:spacing w:after="0" w:line="240" w:lineRule="auto"/>
              <w:rPr>
                <w:rFonts w:cs="Arial"/>
                <w:sz w:val="20"/>
                <w:szCs w:val="20"/>
              </w:rPr>
            </w:pPr>
          </w:p>
        </w:tc>
      </w:tr>
    </w:tbl>
    <w:p w14:paraId="151DDDCF" w14:textId="77777777" w:rsidR="00C05498" w:rsidRPr="007B0432" w:rsidRDefault="00C05498" w:rsidP="00557F6F">
      <w:pPr>
        <w:spacing w:line="360" w:lineRule="auto"/>
        <w:rPr>
          <w:rFonts w:cs="Arial"/>
          <w:sz w:val="20"/>
          <w:szCs w:val="20"/>
        </w:rPr>
      </w:pPr>
    </w:p>
    <w:p w14:paraId="35D316F5" w14:textId="77777777" w:rsidR="007B0432" w:rsidRDefault="007B0432" w:rsidP="00557F6F">
      <w:pPr>
        <w:spacing w:line="360" w:lineRule="auto"/>
        <w:rPr>
          <w:rFonts w:cs="Arial"/>
          <w:b/>
        </w:rPr>
      </w:pPr>
    </w:p>
    <w:p w14:paraId="7E2476CA" w14:textId="77777777" w:rsidR="00A53CBE" w:rsidRDefault="00A53CBE" w:rsidP="00557F6F">
      <w:pPr>
        <w:spacing w:line="360" w:lineRule="auto"/>
        <w:rPr>
          <w:rFonts w:cs="Arial"/>
          <w:b/>
        </w:rPr>
      </w:pPr>
    </w:p>
    <w:p w14:paraId="57EE0FA7" w14:textId="77777777" w:rsidR="00A53CBE" w:rsidRDefault="00A53CBE" w:rsidP="00557F6F">
      <w:pPr>
        <w:spacing w:line="360" w:lineRule="auto"/>
        <w:rPr>
          <w:rFonts w:cs="Arial"/>
          <w:b/>
        </w:rPr>
      </w:pPr>
    </w:p>
    <w:p w14:paraId="62DB65A3" w14:textId="77777777" w:rsidR="00A53CBE" w:rsidRDefault="00A53CBE" w:rsidP="00557F6F">
      <w:pPr>
        <w:spacing w:line="360" w:lineRule="auto"/>
        <w:rPr>
          <w:rFonts w:cs="Arial"/>
          <w:b/>
        </w:rPr>
      </w:pPr>
    </w:p>
    <w:p w14:paraId="15D7149B" w14:textId="77777777" w:rsidR="00A53CBE" w:rsidRDefault="00A53CBE" w:rsidP="00557F6F">
      <w:pPr>
        <w:spacing w:line="360" w:lineRule="auto"/>
        <w:rPr>
          <w:rFonts w:cs="Arial"/>
          <w:b/>
        </w:rPr>
      </w:pPr>
    </w:p>
    <w:p w14:paraId="773E317B" w14:textId="77777777" w:rsidR="00A53CBE" w:rsidRDefault="00A53CBE" w:rsidP="00557F6F">
      <w:pPr>
        <w:spacing w:line="360" w:lineRule="auto"/>
        <w:rPr>
          <w:rFonts w:cs="Arial"/>
          <w:b/>
        </w:rPr>
      </w:pPr>
    </w:p>
    <w:p w14:paraId="27FD3E36" w14:textId="77777777" w:rsidR="003276D1" w:rsidRDefault="003276D1" w:rsidP="00557F6F">
      <w:pPr>
        <w:spacing w:line="360" w:lineRule="auto"/>
        <w:rPr>
          <w:rFonts w:cs="Arial"/>
          <w:b/>
        </w:rPr>
        <w:sectPr w:rsidR="003276D1" w:rsidSect="00BC47E8">
          <w:pgSz w:w="16838" w:h="11906" w:orient="landscape"/>
          <w:pgMar w:top="1559" w:right="1418" w:bottom="1418" w:left="1418" w:header="709" w:footer="0" w:gutter="0"/>
          <w:cols w:space="708"/>
          <w:titlePg/>
          <w:docGrid w:linePitch="360"/>
        </w:sectPr>
      </w:pPr>
    </w:p>
    <w:p w14:paraId="39486147" w14:textId="77777777" w:rsidR="00C05498" w:rsidRPr="00A17252" w:rsidRDefault="006A6924" w:rsidP="00557F6F">
      <w:pPr>
        <w:spacing w:line="360" w:lineRule="auto"/>
        <w:rPr>
          <w:rFonts w:cs="Arial"/>
          <w:b/>
        </w:rPr>
      </w:pPr>
      <w:r w:rsidRPr="00A17252">
        <w:rPr>
          <w:rFonts w:cs="Arial"/>
          <w:b/>
        </w:rPr>
        <w:lastRenderedPageBreak/>
        <w:t xml:space="preserve">Obszar </w:t>
      </w:r>
      <w:r w:rsidR="00C05498" w:rsidRPr="00A17252">
        <w:rPr>
          <w:rFonts w:cs="Arial"/>
          <w:b/>
        </w:rPr>
        <w:t>5. Udział mieszkańców/pa</w:t>
      </w:r>
      <w:r w:rsidR="00DC7C41" w:rsidRPr="00A17252">
        <w:rPr>
          <w:rFonts w:cs="Arial"/>
          <w:b/>
        </w:rPr>
        <w:t>rtnerów w usługach edukacyjnych</w:t>
      </w:r>
    </w:p>
    <w:p w14:paraId="28C8BB75" w14:textId="77777777" w:rsidR="00C05498" w:rsidRDefault="00F92654" w:rsidP="00557F6F">
      <w:pPr>
        <w:spacing w:line="360" w:lineRule="auto"/>
        <w:rPr>
          <w:rFonts w:cs="Arial"/>
        </w:rPr>
      </w:pPr>
      <w:r w:rsidRPr="00A17252">
        <w:rPr>
          <w:rFonts w:cs="Arial"/>
        </w:rPr>
        <w:t xml:space="preserve">Szkoły i placówki oświatowo-wychowawcze </w:t>
      </w:r>
      <w:r w:rsidR="00190DE6" w:rsidRPr="00A17252">
        <w:rPr>
          <w:rFonts w:cs="Arial"/>
        </w:rPr>
        <w:t>powinny tworzyć</w:t>
      </w:r>
      <w:r w:rsidRPr="00A17252">
        <w:rPr>
          <w:rFonts w:cs="Arial"/>
        </w:rPr>
        <w:t xml:space="preserve"> spójny system oparty na współdziałaniu samorządu i szkół z otoczeniem społeczno-gospodarczym. </w:t>
      </w:r>
      <w:r w:rsidR="00190DE6" w:rsidRPr="00A17252">
        <w:rPr>
          <w:rFonts w:cs="Arial"/>
        </w:rPr>
        <w:t>Dużego znaczenia w tym zakresie nabiera b</w:t>
      </w:r>
      <w:r w:rsidRPr="00A17252">
        <w:rPr>
          <w:rFonts w:cs="Arial"/>
        </w:rPr>
        <w:t>udowa lokalnego partnerstwa na rzecz edukacji</w:t>
      </w:r>
      <w:r w:rsidR="00190DE6" w:rsidRPr="00A17252">
        <w:rPr>
          <w:rFonts w:cs="Arial"/>
        </w:rPr>
        <w:t>.</w:t>
      </w:r>
      <w:r w:rsidRPr="00A17252">
        <w:rPr>
          <w:rFonts w:cs="Arial"/>
        </w:rPr>
        <w:t xml:space="preserve"> </w:t>
      </w:r>
      <w:r w:rsidR="00190DE6" w:rsidRPr="00A17252">
        <w:rPr>
          <w:rFonts w:cs="Arial"/>
        </w:rPr>
        <w:t>R</w:t>
      </w:r>
      <w:r w:rsidRPr="00A17252">
        <w:rPr>
          <w:rFonts w:cs="Arial"/>
        </w:rPr>
        <w:t xml:space="preserve">ozpoczyna się </w:t>
      </w:r>
      <w:r w:rsidR="00190DE6" w:rsidRPr="00A17252">
        <w:rPr>
          <w:rFonts w:cs="Arial"/>
        </w:rPr>
        <w:t xml:space="preserve">ona </w:t>
      </w:r>
      <w:r w:rsidRPr="00A17252">
        <w:rPr>
          <w:rFonts w:cs="Arial"/>
        </w:rPr>
        <w:t>od rozpoznania partnerów i</w:t>
      </w:r>
      <w:r w:rsidR="00190DE6" w:rsidRPr="00A17252">
        <w:rPr>
          <w:rFonts w:cs="Arial"/>
        </w:rPr>
        <w:t> </w:t>
      </w:r>
      <w:r w:rsidRPr="00A17252">
        <w:rPr>
          <w:rFonts w:cs="Arial"/>
        </w:rPr>
        <w:t>podjęcia próby włączenia ich w proces tworzenia/aktualizacji lokalnej strategii rozwoju oświaty oraz</w:t>
      </w:r>
      <w:r w:rsidR="00190DE6" w:rsidRPr="00A17252">
        <w:rPr>
          <w:rFonts w:cs="Arial"/>
        </w:rPr>
        <w:t xml:space="preserve"> włączenia we wdrażanie zaplanowanych priorytetów/celów/zadań wraz z ich </w:t>
      </w:r>
      <w:r w:rsidRPr="00A17252">
        <w:rPr>
          <w:rFonts w:cs="Arial"/>
        </w:rPr>
        <w:t xml:space="preserve">ewaluacją. Rekomenduje się budowanie i wdrażanie </w:t>
      </w:r>
      <w:r w:rsidR="00190DE6" w:rsidRPr="00A17252">
        <w:rPr>
          <w:rFonts w:cs="Arial"/>
        </w:rPr>
        <w:t>programów partnerskich na rzecz rozwoju oświaty w celu zapewnienia jak najwyższ</w:t>
      </w:r>
      <w:r w:rsidR="00C56B2E">
        <w:rPr>
          <w:rFonts w:cs="Arial"/>
        </w:rPr>
        <w:t>ej</w:t>
      </w:r>
      <w:r w:rsidR="00190DE6" w:rsidRPr="00A17252">
        <w:rPr>
          <w:rFonts w:cs="Arial"/>
        </w:rPr>
        <w:t xml:space="preserve"> jakoś</w:t>
      </w:r>
      <w:r w:rsidR="00C56B2E">
        <w:rPr>
          <w:rFonts w:cs="Arial"/>
        </w:rPr>
        <w:t>ci</w:t>
      </w:r>
      <w:r w:rsidR="00190DE6" w:rsidRPr="00A17252">
        <w:rPr>
          <w:rFonts w:cs="Arial"/>
        </w:rPr>
        <w:t xml:space="preserve"> kształcenia.</w:t>
      </w:r>
      <w:r w:rsidR="002720D4" w:rsidRPr="00A17252">
        <w:rPr>
          <w:rFonts w:cs="Arial"/>
        </w:rPr>
        <w:t xml:space="preserve"> </w:t>
      </w:r>
    </w:p>
    <w:p w14:paraId="37CC491A" w14:textId="77777777" w:rsidR="00A53CBE" w:rsidRPr="00A17252" w:rsidRDefault="00A53CBE" w:rsidP="00557F6F">
      <w:pPr>
        <w:spacing w:line="360" w:lineRule="auto"/>
        <w:rPr>
          <w:rFonts w:cs="Arial"/>
          <w:b/>
        </w:rPr>
      </w:pPr>
      <w:r w:rsidRPr="00A17252">
        <w:rPr>
          <w:rFonts w:cs="Arial"/>
          <w:b/>
        </w:rPr>
        <w:t>Obszar 6. Udział rodziców w planowaniu, realizacji i ocenie usług edukacyjnych</w:t>
      </w:r>
    </w:p>
    <w:p w14:paraId="331D3CDE" w14:textId="77777777" w:rsidR="00A53CBE" w:rsidRDefault="00E60E75" w:rsidP="00557F6F">
      <w:pPr>
        <w:spacing w:line="360" w:lineRule="auto"/>
        <w:rPr>
          <w:rFonts w:cs="Arial"/>
        </w:rPr>
      </w:pPr>
      <w:r w:rsidRPr="00AA5E47">
        <w:rPr>
          <w:rFonts w:cs="Arial"/>
        </w:rPr>
        <w:t>„</w:t>
      </w:r>
      <w:r w:rsidR="00A53CBE" w:rsidRPr="00712A84">
        <w:rPr>
          <w:rFonts w:cs="Arial"/>
        </w:rPr>
        <w:t>Rodzice są klientami szkoły szczególnie zainteresowanymi funkcjonowaniem lokalnego systemu oświaty w sposób zapewniający ich dzieciom równy dostęp do edukacji na jak najwyższym poziomie. Dobre funkcjonowanie lokalnej oświaty powinno być oparte na ścisłej współpracy w trójkącie: samorząd – szkoła – rodzice (mieszkańcy), z zastrzeżeniem, że współpraca ta nie powinna mieć charakteru deklaratywnego lub wymuszonego jedynie obowiązkami prawnymi. Interesem samorządu terytorialnego jest zwiększenie uczestnictwa rodziców, zarówno w życiu szkół, jak i w kontaktach z samorządem</w:t>
      </w:r>
      <w:r w:rsidRPr="00AA5E47">
        <w:rPr>
          <w:rFonts w:cs="Arial"/>
        </w:rPr>
        <w:t>”</w:t>
      </w:r>
      <w:r w:rsidR="00A53CBE" w:rsidRPr="00F16119">
        <w:rPr>
          <w:rStyle w:val="Odwoanieprzypisudolnego"/>
          <w:rFonts w:cs="Arial"/>
        </w:rPr>
        <w:footnoteReference w:id="11"/>
      </w:r>
      <w:r w:rsidR="00A53CBE" w:rsidRPr="00F16119">
        <w:rPr>
          <w:rFonts w:cs="Arial"/>
        </w:rPr>
        <w:t>. Rekomenduje się uwzględnianie pr</w:t>
      </w:r>
      <w:r w:rsidR="00A53CBE" w:rsidRPr="00712A84">
        <w:rPr>
          <w:rFonts w:cs="Arial"/>
        </w:rPr>
        <w:t xml:space="preserve">zez samorząd opinii rodziców o potrzebach i stanie lokalnej </w:t>
      </w:r>
      <w:r w:rsidR="009376FC" w:rsidRPr="00712A84">
        <w:rPr>
          <w:rFonts w:cs="Arial"/>
        </w:rPr>
        <w:t>oświaty</w:t>
      </w:r>
      <w:r w:rsidR="009376FC" w:rsidRPr="00A17252">
        <w:rPr>
          <w:rFonts w:cs="Arial"/>
        </w:rPr>
        <w:t xml:space="preserve"> jako</w:t>
      </w:r>
      <w:r w:rsidR="00A53CBE" w:rsidRPr="00A17252">
        <w:rPr>
          <w:rFonts w:cs="Arial"/>
        </w:rPr>
        <w:t xml:space="preserve"> szansy na poprawę jej funkcjonowania</w:t>
      </w:r>
      <w:r w:rsidR="00C56B2E">
        <w:rPr>
          <w:rFonts w:cs="Arial"/>
        </w:rPr>
        <w:t xml:space="preserve"> i</w:t>
      </w:r>
      <w:r w:rsidR="00A53CBE" w:rsidRPr="00A17252">
        <w:rPr>
          <w:rFonts w:cs="Arial"/>
        </w:rPr>
        <w:t xml:space="preserve"> zwiększenie poczucia partycypacji społecznej mieszkańców.</w:t>
      </w:r>
    </w:p>
    <w:p w14:paraId="03B4E300" w14:textId="77777777" w:rsidR="003276D1" w:rsidRDefault="003276D1" w:rsidP="00557F6F">
      <w:pPr>
        <w:spacing w:line="360" w:lineRule="auto"/>
        <w:rPr>
          <w:rFonts w:cs="Arial"/>
        </w:rPr>
      </w:pPr>
    </w:p>
    <w:p w14:paraId="4D751C04" w14:textId="77777777" w:rsidR="003276D1" w:rsidRDefault="003276D1" w:rsidP="00557F6F">
      <w:pPr>
        <w:spacing w:line="360" w:lineRule="auto"/>
        <w:rPr>
          <w:rFonts w:cs="Arial"/>
        </w:rPr>
      </w:pPr>
    </w:p>
    <w:p w14:paraId="20C094F4" w14:textId="77777777" w:rsidR="003276D1" w:rsidRDefault="003276D1" w:rsidP="00557F6F">
      <w:pPr>
        <w:spacing w:line="360" w:lineRule="auto"/>
        <w:rPr>
          <w:rFonts w:cs="Arial"/>
        </w:rPr>
      </w:pPr>
    </w:p>
    <w:p w14:paraId="171F23C5" w14:textId="77777777" w:rsidR="003276D1" w:rsidRDefault="003276D1" w:rsidP="00557F6F">
      <w:pPr>
        <w:spacing w:line="360" w:lineRule="auto"/>
        <w:rPr>
          <w:rFonts w:cs="Arial"/>
        </w:rPr>
      </w:pPr>
    </w:p>
    <w:p w14:paraId="20ABE8DA" w14:textId="77777777" w:rsidR="003276D1" w:rsidRDefault="003276D1" w:rsidP="00557F6F">
      <w:pPr>
        <w:spacing w:line="360" w:lineRule="auto"/>
        <w:rPr>
          <w:rFonts w:cs="Arial"/>
        </w:rPr>
      </w:pPr>
    </w:p>
    <w:p w14:paraId="7E10B414" w14:textId="77777777" w:rsidR="003276D1" w:rsidRDefault="003276D1" w:rsidP="00557F6F">
      <w:pPr>
        <w:spacing w:line="360" w:lineRule="auto"/>
        <w:rPr>
          <w:rFonts w:cs="Arial"/>
        </w:rPr>
      </w:pPr>
    </w:p>
    <w:p w14:paraId="61D96F01" w14:textId="77777777" w:rsidR="003276D1" w:rsidRDefault="003276D1" w:rsidP="00557F6F">
      <w:pPr>
        <w:spacing w:line="360" w:lineRule="auto"/>
        <w:rPr>
          <w:rFonts w:cs="Arial"/>
        </w:rPr>
      </w:pPr>
    </w:p>
    <w:p w14:paraId="6D84706C" w14:textId="77777777" w:rsidR="003276D1" w:rsidRDefault="003276D1" w:rsidP="00557F6F">
      <w:pPr>
        <w:spacing w:line="360" w:lineRule="auto"/>
        <w:rPr>
          <w:rFonts w:cs="Arial"/>
        </w:rPr>
      </w:pPr>
    </w:p>
    <w:p w14:paraId="0CD9D121" w14:textId="77777777" w:rsidR="00591233" w:rsidRDefault="00591233" w:rsidP="00557F6F">
      <w:pPr>
        <w:spacing w:line="360" w:lineRule="auto"/>
        <w:rPr>
          <w:rFonts w:cs="Arial"/>
          <w:b/>
        </w:rPr>
        <w:sectPr w:rsidR="00591233" w:rsidSect="00BC47E8">
          <w:pgSz w:w="11906" w:h="16838"/>
          <w:pgMar w:top="1418" w:right="1418" w:bottom="1418" w:left="1559" w:header="709" w:footer="0" w:gutter="0"/>
          <w:cols w:space="708"/>
          <w:titlePg/>
          <w:docGrid w:linePitch="360"/>
        </w:sectPr>
      </w:pPr>
    </w:p>
    <w:p w14:paraId="1B389610" w14:textId="77777777" w:rsidR="003276D1" w:rsidRPr="00A17252" w:rsidRDefault="003276D1" w:rsidP="00557F6F">
      <w:pPr>
        <w:spacing w:line="360" w:lineRule="auto"/>
        <w:rPr>
          <w:rFonts w:cs="Arial"/>
          <w:b/>
        </w:rPr>
      </w:pPr>
      <w:r w:rsidRPr="00A17252">
        <w:rPr>
          <w:rFonts w:cs="Arial"/>
          <w:b/>
        </w:rPr>
        <w:lastRenderedPageBreak/>
        <w:t>Obszar 5. Udział mieszkańców/partnerów w usługach edukacyjnych</w:t>
      </w:r>
    </w:p>
    <w:tbl>
      <w:tblPr>
        <w:tblW w:w="141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2624"/>
        <w:gridCol w:w="2500"/>
        <w:gridCol w:w="3087"/>
        <w:gridCol w:w="3002"/>
      </w:tblGrid>
      <w:tr w:rsidR="00AA5E47" w:rsidRPr="00BC47E8" w14:paraId="567DC084" w14:textId="77777777" w:rsidTr="00AA5E47">
        <w:trPr>
          <w:trHeight w:val="694"/>
        </w:trPr>
        <w:tc>
          <w:tcPr>
            <w:tcW w:w="2957" w:type="dxa"/>
            <w:vMerge w:val="restart"/>
            <w:shd w:val="clear" w:color="auto" w:fill="F5DCD8"/>
          </w:tcPr>
          <w:p w14:paraId="64E1AAB1" w14:textId="77777777" w:rsidR="00591233" w:rsidRPr="00BC47E8" w:rsidRDefault="00591233" w:rsidP="00557F6F">
            <w:pPr>
              <w:spacing w:after="0" w:line="240" w:lineRule="auto"/>
              <w:rPr>
                <w:rFonts w:cs="Arial"/>
                <w:b/>
                <w:sz w:val="20"/>
                <w:szCs w:val="20"/>
              </w:rPr>
            </w:pPr>
          </w:p>
          <w:p w14:paraId="405E420F" w14:textId="77777777" w:rsidR="009E6E07" w:rsidRPr="00BC47E8" w:rsidRDefault="009E6E07" w:rsidP="00557F6F">
            <w:pPr>
              <w:spacing w:after="0" w:line="240" w:lineRule="auto"/>
              <w:rPr>
                <w:rFonts w:cs="Arial"/>
                <w:b/>
                <w:sz w:val="20"/>
                <w:szCs w:val="20"/>
              </w:rPr>
            </w:pPr>
            <w:r w:rsidRPr="00BC47E8">
              <w:rPr>
                <w:rFonts w:cs="Arial"/>
                <w:b/>
                <w:sz w:val="20"/>
                <w:szCs w:val="20"/>
              </w:rPr>
              <w:t>Zadanie</w:t>
            </w:r>
          </w:p>
        </w:tc>
        <w:tc>
          <w:tcPr>
            <w:tcW w:w="5124" w:type="dxa"/>
            <w:gridSpan w:val="2"/>
            <w:shd w:val="clear" w:color="auto" w:fill="F5DCD8"/>
          </w:tcPr>
          <w:p w14:paraId="7B1919A7" w14:textId="77777777" w:rsidR="00591233" w:rsidRPr="00BC47E8" w:rsidRDefault="00591233" w:rsidP="00557F6F">
            <w:pPr>
              <w:spacing w:after="0" w:line="240" w:lineRule="auto"/>
              <w:rPr>
                <w:rFonts w:cs="Arial"/>
                <w:b/>
                <w:sz w:val="20"/>
                <w:szCs w:val="20"/>
              </w:rPr>
            </w:pPr>
          </w:p>
          <w:p w14:paraId="0CFA2491" w14:textId="77777777" w:rsidR="009E6E07" w:rsidRPr="00BC47E8" w:rsidRDefault="009E6E07" w:rsidP="00557F6F">
            <w:pPr>
              <w:spacing w:after="0" w:line="240" w:lineRule="auto"/>
              <w:rPr>
                <w:rFonts w:cs="Arial"/>
                <w:b/>
                <w:sz w:val="20"/>
                <w:szCs w:val="20"/>
              </w:rPr>
            </w:pPr>
            <w:r w:rsidRPr="00BC47E8">
              <w:rPr>
                <w:rFonts w:cs="Arial"/>
                <w:b/>
                <w:sz w:val="20"/>
                <w:szCs w:val="20"/>
              </w:rPr>
              <w:t>Narzędzia i rozwiązania zarządcze</w:t>
            </w:r>
          </w:p>
        </w:tc>
        <w:tc>
          <w:tcPr>
            <w:tcW w:w="6089" w:type="dxa"/>
            <w:gridSpan w:val="2"/>
            <w:shd w:val="clear" w:color="auto" w:fill="F5DCD8"/>
          </w:tcPr>
          <w:p w14:paraId="73597CC1" w14:textId="77777777" w:rsidR="00591233" w:rsidRPr="00BC47E8" w:rsidRDefault="00591233" w:rsidP="00557F6F">
            <w:pPr>
              <w:spacing w:after="0" w:line="240" w:lineRule="auto"/>
              <w:rPr>
                <w:rFonts w:cs="Arial"/>
                <w:b/>
                <w:sz w:val="20"/>
                <w:szCs w:val="20"/>
              </w:rPr>
            </w:pPr>
          </w:p>
          <w:p w14:paraId="4B13ED27" w14:textId="77777777" w:rsidR="009E6E07" w:rsidRPr="00BC47E8" w:rsidRDefault="009E6E07"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AA5E47" w:rsidRPr="00BC47E8" w14:paraId="4509C7F2" w14:textId="77777777" w:rsidTr="00AA5E47">
        <w:trPr>
          <w:trHeight w:val="560"/>
        </w:trPr>
        <w:tc>
          <w:tcPr>
            <w:tcW w:w="2957" w:type="dxa"/>
            <w:vMerge/>
            <w:shd w:val="clear" w:color="auto" w:fill="F5DCD8"/>
          </w:tcPr>
          <w:p w14:paraId="314F6F81" w14:textId="77777777" w:rsidR="009E6E07" w:rsidRPr="00BC47E8" w:rsidRDefault="009E6E07" w:rsidP="00557F6F">
            <w:pPr>
              <w:spacing w:after="0" w:line="240" w:lineRule="auto"/>
              <w:rPr>
                <w:rFonts w:cs="Arial"/>
                <w:b/>
                <w:sz w:val="20"/>
                <w:szCs w:val="20"/>
              </w:rPr>
            </w:pPr>
          </w:p>
        </w:tc>
        <w:tc>
          <w:tcPr>
            <w:tcW w:w="2624" w:type="dxa"/>
            <w:shd w:val="clear" w:color="auto" w:fill="F5DCD8"/>
          </w:tcPr>
          <w:p w14:paraId="4F7582C0" w14:textId="77777777" w:rsidR="00591233" w:rsidRPr="00BC47E8" w:rsidRDefault="00591233" w:rsidP="00557F6F">
            <w:pPr>
              <w:spacing w:after="0" w:line="240" w:lineRule="auto"/>
              <w:rPr>
                <w:rFonts w:cs="Arial"/>
                <w:b/>
                <w:sz w:val="20"/>
                <w:szCs w:val="20"/>
              </w:rPr>
            </w:pPr>
          </w:p>
          <w:p w14:paraId="6A25E640" w14:textId="77777777" w:rsidR="009E6E07" w:rsidRPr="00BC47E8" w:rsidRDefault="009E6E07" w:rsidP="00557F6F">
            <w:pPr>
              <w:spacing w:after="0" w:line="240" w:lineRule="auto"/>
              <w:rPr>
                <w:rFonts w:cs="Arial"/>
                <w:b/>
                <w:sz w:val="20"/>
                <w:szCs w:val="20"/>
              </w:rPr>
            </w:pPr>
            <w:r w:rsidRPr="00BC47E8">
              <w:rPr>
                <w:rFonts w:cs="Arial"/>
                <w:b/>
                <w:sz w:val="20"/>
                <w:szCs w:val="20"/>
              </w:rPr>
              <w:t xml:space="preserve">Szkolenia </w:t>
            </w:r>
          </w:p>
        </w:tc>
        <w:tc>
          <w:tcPr>
            <w:tcW w:w="2500" w:type="dxa"/>
            <w:shd w:val="clear" w:color="auto" w:fill="F5DCD8"/>
          </w:tcPr>
          <w:p w14:paraId="4AFF11AC" w14:textId="77777777" w:rsidR="00591233" w:rsidRPr="00BC47E8" w:rsidRDefault="00591233" w:rsidP="00557F6F">
            <w:pPr>
              <w:spacing w:after="0" w:line="240" w:lineRule="auto"/>
              <w:rPr>
                <w:rFonts w:cs="Arial"/>
                <w:b/>
                <w:sz w:val="20"/>
                <w:szCs w:val="20"/>
              </w:rPr>
            </w:pPr>
          </w:p>
          <w:p w14:paraId="3655C6F5" w14:textId="77777777" w:rsidR="009E6E07" w:rsidRPr="00BC47E8" w:rsidRDefault="009E6E07" w:rsidP="00557F6F">
            <w:pPr>
              <w:spacing w:after="0" w:line="240" w:lineRule="auto"/>
              <w:rPr>
                <w:rFonts w:cs="Arial"/>
                <w:b/>
                <w:sz w:val="20"/>
                <w:szCs w:val="20"/>
              </w:rPr>
            </w:pPr>
            <w:r w:rsidRPr="00BC47E8">
              <w:rPr>
                <w:rFonts w:cs="Arial"/>
                <w:b/>
                <w:sz w:val="20"/>
                <w:szCs w:val="20"/>
              </w:rPr>
              <w:t>Inne</w:t>
            </w:r>
          </w:p>
        </w:tc>
        <w:tc>
          <w:tcPr>
            <w:tcW w:w="3087" w:type="dxa"/>
            <w:shd w:val="clear" w:color="auto" w:fill="F5DCD8"/>
          </w:tcPr>
          <w:p w14:paraId="13BE65D2" w14:textId="77777777" w:rsidR="00591233" w:rsidRPr="00BC47E8" w:rsidRDefault="00591233" w:rsidP="00557F6F">
            <w:pPr>
              <w:spacing w:after="0" w:line="240" w:lineRule="auto"/>
              <w:rPr>
                <w:rFonts w:cs="Arial"/>
                <w:b/>
                <w:sz w:val="20"/>
                <w:szCs w:val="20"/>
              </w:rPr>
            </w:pPr>
          </w:p>
          <w:p w14:paraId="0A54E157" w14:textId="77777777" w:rsidR="009E6E07" w:rsidRPr="00BC47E8" w:rsidRDefault="009E6E07" w:rsidP="00557F6F">
            <w:pPr>
              <w:spacing w:after="0" w:line="240" w:lineRule="auto"/>
              <w:rPr>
                <w:rFonts w:cs="Arial"/>
                <w:b/>
                <w:sz w:val="20"/>
                <w:szCs w:val="20"/>
              </w:rPr>
            </w:pPr>
            <w:r w:rsidRPr="00BC47E8">
              <w:rPr>
                <w:rFonts w:cs="Arial"/>
                <w:b/>
                <w:sz w:val="20"/>
                <w:szCs w:val="20"/>
              </w:rPr>
              <w:t xml:space="preserve">Szkolenia </w:t>
            </w:r>
          </w:p>
        </w:tc>
        <w:tc>
          <w:tcPr>
            <w:tcW w:w="3002" w:type="dxa"/>
            <w:shd w:val="clear" w:color="auto" w:fill="F5DCD8"/>
          </w:tcPr>
          <w:p w14:paraId="755574FC" w14:textId="77777777" w:rsidR="00591233" w:rsidRPr="00BC47E8" w:rsidRDefault="00591233" w:rsidP="00557F6F">
            <w:pPr>
              <w:spacing w:after="0" w:line="240" w:lineRule="auto"/>
              <w:rPr>
                <w:rFonts w:cs="Arial"/>
                <w:b/>
                <w:sz w:val="20"/>
                <w:szCs w:val="20"/>
              </w:rPr>
            </w:pPr>
          </w:p>
          <w:p w14:paraId="6A75D218" w14:textId="77777777" w:rsidR="009E6E07" w:rsidRPr="00BC47E8" w:rsidRDefault="009E6E07" w:rsidP="00557F6F">
            <w:pPr>
              <w:spacing w:after="0" w:line="240" w:lineRule="auto"/>
              <w:rPr>
                <w:rFonts w:cs="Arial"/>
                <w:b/>
                <w:sz w:val="20"/>
                <w:szCs w:val="20"/>
              </w:rPr>
            </w:pPr>
            <w:r w:rsidRPr="00BC47E8">
              <w:rPr>
                <w:rFonts w:cs="Arial"/>
                <w:b/>
                <w:sz w:val="20"/>
                <w:szCs w:val="20"/>
              </w:rPr>
              <w:t>Inne</w:t>
            </w:r>
          </w:p>
        </w:tc>
      </w:tr>
      <w:tr w:rsidR="007C35BB" w:rsidRPr="00BC47E8" w14:paraId="126CBE2A" w14:textId="77777777" w:rsidTr="00557F6F">
        <w:trPr>
          <w:trHeight w:val="1833"/>
        </w:trPr>
        <w:tc>
          <w:tcPr>
            <w:tcW w:w="2957" w:type="dxa"/>
            <w:shd w:val="clear" w:color="auto" w:fill="auto"/>
          </w:tcPr>
          <w:p w14:paraId="234877F7" w14:textId="77777777" w:rsidR="007C35BB" w:rsidRPr="00BC47E8" w:rsidRDefault="007C35BB" w:rsidP="00F16119">
            <w:pPr>
              <w:spacing w:after="0" w:line="257" w:lineRule="auto"/>
              <w:ind w:right="34"/>
              <w:rPr>
                <w:rFonts w:cs="Arial"/>
                <w:sz w:val="20"/>
                <w:szCs w:val="20"/>
              </w:rPr>
            </w:pPr>
            <w:r w:rsidRPr="00BC47E8">
              <w:rPr>
                <w:rFonts w:cs="Arial"/>
                <w:b/>
                <w:sz w:val="20"/>
                <w:szCs w:val="20"/>
              </w:rPr>
              <w:t>1. Współpraca z organami społecznymi w systemie oświaty</w:t>
            </w:r>
          </w:p>
        </w:tc>
        <w:tc>
          <w:tcPr>
            <w:tcW w:w="2624" w:type="dxa"/>
            <w:vMerge w:val="restart"/>
            <w:shd w:val="clear" w:color="auto" w:fill="auto"/>
          </w:tcPr>
          <w:p w14:paraId="2E2F0B89" w14:textId="77777777" w:rsidR="00C123D1" w:rsidRPr="00BC47E8" w:rsidRDefault="00C123D1" w:rsidP="00C66E21">
            <w:pPr>
              <w:pStyle w:val="Akapitzlist"/>
              <w:numPr>
                <w:ilvl w:val="0"/>
                <w:numId w:val="59"/>
              </w:numPr>
              <w:spacing w:after="0" w:line="240" w:lineRule="auto"/>
              <w:ind w:left="196" w:hanging="283"/>
              <w:rPr>
                <w:rFonts w:cs="Arial"/>
                <w:sz w:val="20"/>
                <w:szCs w:val="20"/>
              </w:rPr>
            </w:pPr>
            <w:r w:rsidRPr="00BC47E8">
              <w:rPr>
                <w:rFonts w:eastAsia="Times New Roman" w:cs="Arial"/>
                <w:sz w:val="20"/>
                <w:szCs w:val="20"/>
                <w:lang w:eastAsia="pl-PL"/>
              </w:rPr>
              <w:t>Planowanie strategiczne w oświacie.</w:t>
            </w:r>
          </w:p>
          <w:p w14:paraId="5DDA4136" w14:textId="77777777" w:rsidR="00C123D1" w:rsidRPr="00BC47E8" w:rsidRDefault="00C123D1" w:rsidP="00C66E21">
            <w:pPr>
              <w:pStyle w:val="Akapitzlist"/>
              <w:numPr>
                <w:ilvl w:val="0"/>
                <w:numId w:val="59"/>
              </w:numPr>
              <w:spacing w:after="0" w:line="240" w:lineRule="auto"/>
              <w:ind w:left="196" w:hanging="283"/>
              <w:rPr>
                <w:rFonts w:eastAsia="Times New Roman" w:cs="Arial"/>
                <w:sz w:val="20"/>
                <w:szCs w:val="20"/>
                <w:lang w:eastAsia="pl-PL"/>
              </w:rPr>
            </w:pPr>
            <w:r w:rsidRPr="00BC47E8">
              <w:rPr>
                <w:rFonts w:eastAsia="Times New Roman" w:cs="Arial"/>
                <w:sz w:val="20"/>
                <w:szCs w:val="20"/>
                <w:lang w:eastAsia="pl-PL"/>
              </w:rPr>
              <w:t xml:space="preserve">Wskaźniki oświatowe </w:t>
            </w:r>
            <w:r w:rsidR="00B476D2" w:rsidRPr="00BC47E8">
              <w:rPr>
                <w:rFonts w:eastAsia="Times New Roman" w:cs="Arial"/>
                <w:sz w:val="20"/>
                <w:szCs w:val="20"/>
                <w:lang w:eastAsia="pl-PL"/>
              </w:rPr>
              <w:br/>
            </w:r>
            <w:r w:rsidRPr="00BC47E8">
              <w:rPr>
                <w:rFonts w:eastAsia="Times New Roman" w:cs="Arial"/>
                <w:sz w:val="20"/>
                <w:szCs w:val="20"/>
                <w:lang w:eastAsia="pl-PL"/>
              </w:rPr>
              <w:t>w edukacji oraz idea bonu organizacyjnego – jak zaplanować i wdrożyć w JST.</w:t>
            </w:r>
          </w:p>
          <w:p w14:paraId="1904A889" w14:textId="77777777" w:rsidR="00C123D1" w:rsidRPr="00BC47E8" w:rsidRDefault="00C123D1" w:rsidP="00C66E21">
            <w:pPr>
              <w:pStyle w:val="Akapitzlist"/>
              <w:numPr>
                <w:ilvl w:val="0"/>
                <w:numId w:val="59"/>
              </w:numPr>
              <w:spacing w:after="0" w:line="240" w:lineRule="auto"/>
              <w:ind w:left="196" w:hanging="283"/>
              <w:rPr>
                <w:rFonts w:eastAsia="Times New Roman" w:cs="Arial"/>
                <w:sz w:val="20"/>
                <w:szCs w:val="20"/>
                <w:lang w:eastAsia="pl-PL"/>
              </w:rPr>
            </w:pPr>
            <w:r w:rsidRPr="00BC47E8">
              <w:rPr>
                <w:rFonts w:eastAsia="Times New Roman" w:cs="Arial"/>
                <w:sz w:val="20"/>
                <w:szCs w:val="20"/>
                <w:lang w:eastAsia="pl-PL"/>
              </w:rPr>
              <w:t>Systemy informatyczne wspomagające zarzadzanie oświat</w:t>
            </w:r>
            <w:r w:rsidR="00C56B2E">
              <w:rPr>
                <w:rFonts w:eastAsia="Times New Roman" w:cs="Arial"/>
                <w:sz w:val="20"/>
                <w:szCs w:val="20"/>
                <w:lang w:eastAsia="pl-PL"/>
              </w:rPr>
              <w:t>ą</w:t>
            </w:r>
            <w:r w:rsidRPr="00BC47E8">
              <w:rPr>
                <w:rFonts w:eastAsia="Times New Roman" w:cs="Arial"/>
                <w:sz w:val="20"/>
                <w:szCs w:val="20"/>
                <w:lang w:eastAsia="pl-PL"/>
              </w:rPr>
              <w:t>.</w:t>
            </w:r>
          </w:p>
          <w:p w14:paraId="62C2432B" w14:textId="77777777" w:rsidR="00C123D1" w:rsidRPr="00BC47E8" w:rsidRDefault="00C123D1" w:rsidP="00C66E21">
            <w:pPr>
              <w:pStyle w:val="Akapitzlist"/>
              <w:numPr>
                <w:ilvl w:val="0"/>
                <w:numId w:val="59"/>
              </w:numPr>
              <w:spacing w:after="0" w:line="240" w:lineRule="auto"/>
              <w:ind w:left="196" w:hanging="283"/>
              <w:rPr>
                <w:rFonts w:eastAsia="Times New Roman" w:cs="Arial"/>
                <w:sz w:val="20"/>
                <w:szCs w:val="20"/>
                <w:lang w:eastAsia="pl-PL"/>
              </w:rPr>
            </w:pPr>
            <w:r w:rsidRPr="00BC47E8">
              <w:rPr>
                <w:rFonts w:eastAsia="Times New Roman" w:cs="Arial"/>
                <w:sz w:val="20"/>
                <w:szCs w:val="20"/>
                <w:lang w:eastAsia="pl-PL"/>
              </w:rPr>
              <w:t xml:space="preserve">Jakość </w:t>
            </w:r>
            <w:r w:rsidR="00B476D2" w:rsidRPr="00BC47E8">
              <w:rPr>
                <w:rFonts w:eastAsia="Times New Roman" w:cs="Arial"/>
                <w:sz w:val="20"/>
                <w:szCs w:val="20"/>
                <w:lang w:eastAsia="pl-PL"/>
              </w:rPr>
              <w:t>oświaty jako</w:t>
            </w:r>
            <w:r w:rsidRPr="00BC47E8">
              <w:rPr>
                <w:rFonts w:eastAsia="Times New Roman" w:cs="Arial"/>
                <w:sz w:val="20"/>
                <w:szCs w:val="20"/>
                <w:lang w:eastAsia="pl-PL"/>
              </w:rPr>
              <w:t xml:space="preserve"> efekt zarzadzania strategicznego.</w:t>
            </w:r>
          </w:p>
          <w:p w14:paraId="5197B9B0" w14:textId="77777777" w:rsidR="00C123D1" w:rsidRPr="00BC47E8" w:rsidRDefault="00C123D1" w:rsidP="00C66E21">
            <w:pPr>
              <w:pStyle w:val="Akapitzlist"/>
              <w:numPr>
                <w:ilvl w:val="0"/>
                <w:numId w:val="59"/>
              </w:numPr>
              <w:spacing w:after="0" w:line="240" w:lineRule="auto"/>
              <w:ind w:left="196" w:hanging="283"/>
              <w:rPr>
                <w:rFonts w:eastAsia="Times New Roman" w:cs="Arial"/>
                <w:sz w:val="20"/>
                <w:szCs w:val="20"/>
                <w:lang w:eastAsia="pl-PL"/>
              </w:rPr>
            </w:pPr>
            <w:r w:rsidRPr="00BC47E8">
              <w:rPr>
                <w:rFonts w:eastAsia="Times New Roman" w:cs="Arial"/>
                <w:sz w:val="20"/>
                <w:szCs w:val="20"/>
                <w:lang w:eastAsia="pl-PL"/>
              </w:rPr>
              <w:t xml:space="preserve">Budżet zadaniowy </w:t>
            </w:r>
            <w:r w:rsidR="00B476D2" w:rsidRPr="00BC47E8">
              <w:rPr>
                <w:rFonts w:eastAsia="Times New Roman" w:cs="Arial"/>
                <w:sz w:val="20"/>
                <w:szCs w:val="20"/>
                <w:lang w:eastAsia="pl-PL"/>
              </w:rPr>
              <w:br/>
            </w:r>
            <w:r w:rsidRPr="00BC47E8">
              <w:rPr>
                <w:rFonts w:eastAsia="Times New Roman" w:cs="Arial"/>
                <w:sz w:val="20"/>
                <w:szCs w:val="20"/>
                <w:lang w:eastAsia="pl-PL"/>
              </w:rPr>
              <w:t>w oświacie.</w:t>
            </w:r>
          </w:p>
          <w:p w14:paraId="44BB7273" w14:textId="77777777" w:rsidR="007C35BB" w:rsidRPr="00BC47E8" w:rsidRDefault="00C123D1" w:rsidP="00C66E21">
            <w:pPr>
              <w:pStyle w:val="Akapitzlist"/>
              <w:numPr>
                <w:ilvl w:val="0"/>
                <w:numId w:val="59"/>
              </w:numPr>
              <w:spacing w:after="0" w:line="240" w:lineRule="auto"/>
              <w:ind w:left="196" w:hanging="283"/>
              <w:rPr>
                <w:rFonts w:eastAsia="Times New Roman" w:cs="Arial"/>
                <w:sz w:val="20"/>
                <w:szCs w:val="20"/>
                <w:lang w:eastAsia="pl-PL"/>
              </w:rPr>
            </w:pPr>
            <w:r w:rsidRPr="00BC47E8">
              <w:rPr>
                <w:rFonts w:eastAsia="Times New Roman" w:cs="Arial"/>
                <w:sz w:val="20"/>
                <w:szCs w:val="20"/>
                <w:lang w:eastAsia="pl-PL"/>
              </w:rPr>
              <w:t>Zasady doskonalenia zawodowego nauczycieli – regulaminy, podział środków.</w:t>
            </w:r>
          </w:p>
        </w:tc>
        <w:tc>
          <w:tcPr>
            <w:tcW w:w="2500" w:type="dxa"/>
            <w:shd w:val="clear" w:color="auto" w:fill="auto"/>
          </w:tcPr>
          <w:p w14:paraId="662273A0" w14:textId="77777777" w:rsidR="007C35BB" w:rsidRPr="00BC47E8" w:rsidRDefault="007C35BB" w:rsidP="00557F6F">
            <w:pPr>
              <w:spacing w:after="0" w:line="240" w:lineRule="auto"/>
              <w:ind w:right="34"/>
              <w:rPr>
                <w:rFonts w:cs="Arial"/>
                <w:sz w:val="20"/>
                <w:szCs w:val="20"/>
              </w:rPr>
            </w:pPr>
            <w:r w:rsidRPr="00BC47E8">
              <w:rPr>
                <w:rFonts w:cs="Arial"/>
                <w:sz w:val="20"/>
                <w:szCs w:val="20"/>
              </w:rPr>
              <w:t>1.1. Utworzenie gminnej/powiatowej rady oświatowej.</w:t>
            </w:r>
          </w:p>
        </w:tc>
        <w:tc>
          <w:tcPr>
            <w:tcW w:w="3087" w:type="dxa"/>
            <w:vMerge w:val="restart"/>
            <w:shd w:val="clear" w:color="auto" w:fill="auto"/>
          </w:tcPr>
          <w:p w14:paraId="52BAB6C3" w14:textId="77777777" w:rsidR="007C35BB" w:rsidRPr="00BC47E8" w:rsidRDefault="007C35BB" w:rsidP="00F16119">
            <w:pPr>
              <w:spacing w:after="120" w:line="240" w:lineRule="auto"/>
              <w:rPr>
                <w:rFonts w:cs="Arial"/>
                <w:b/>
                <w:sz w:val="20"/>
                <w:szCs w:val="20"/>
              </w:rPr>
            </w:pPr>
            <w:r w:rsidRPr="00BC47E8">
              <w:rPr>
                <w:rFonts w:cs="Arial"/>
                <w:b/>
                <w:sz w:val="20"/>
                <w:szCs w:val="20"/>
              </w:rPr>
              <w:t>Kadra zarządzająca</w:t>
            </w:r>
            <w:r w:rsidR="00B476D2" w:rsidRPr="00BC47E8">
              <w:rPr>
                <w:rFonts w:cs="Arial"/>
                <w:b/>
                <w:sz w:val="20"/>
                <w:szCs w:val="20"/>
              </w:rPr>
              <w:br/>
            </w:r>
            <w:r w:rsidRPr="00BC47E8">
              <w:rPr>
                <w:rFonts w:cs="Arial"/>
                <w:b/>
                <w:sz w:val="20"/>
                <w:szCs w:val="20"/>
              </w:rPr>
              <w:t>i pracownicy operacyjni</w:t>
            </w:r>
            <w:r w:rsidR="00DC03CB" w:rsidRPr="00BC47E8">
              <w:rPr>
                <w:rFonts w:cs="Arial"/>
                <w:b/>
                <w:sz w:val="20"/>
                <w:szCs w:val="20"/>
              </w:rPr>
              <w:t>:</w:t>
            </w:r>
          </w:p>
          <w:p w14:paraId="6002376C" w14:textId="77777777" w:rsidR="007C35BB" w:rsidRPr="00BC47E8" w:rsidRDefault="007C35BB" w:rsidP="00C66E21">
            <w:pPr>
              <w:pStyle w:val="Akapitzlist"/>
              <w:numPr>
                <w:ilvl w:val="0"/>
                <w:numId w:val="47"/>
              </w:numPr>
              <w:spacing w:after="0" w:line="240" w:lineRule="auto"/>
              <w:rPr>
                <w:rFonts w:cs="Arial"/>
                <w:sz w:val="20"/>
                <w:szCs w:val="20"/>
              </w:rPr>
            </w:pPr>
            <w:r w:rsidRPr="00BC47E8">
              <w:rPr>
                <w:rFonts w:cs="Arial"/>
                <w:sz w:val="20"/>
                <w:szCs w:val="20"/>
              </w:rPr>
              <w:t>Wystąpienia publiczne</w:t>
            </w:r>
            <w:r w:rsidR="00C56B2E">
              <w:rPr>
                <w:rFonts w:cs="Arial"/>
                <w:sz w:val="20"/>
                <w:szCs w:val="20"/>
              </w:rPr>
              <w:t>.</w:t>
            </w:r>
          </w:p>
          <w:p w14:paraId="5015093E" w14:textId="77777777" w:rsidR="007C35BB" w:rsidRPr="00BC47E8" w:rsidRDefault="007C35BB" w:rsidP="00C66E21">
            <w:pPr>
              <w:pStyle w:val="Akapitzlist"/>
              <w:numPr>
                <w:ilvl w:val="0"/>
                <w:numId w:val="47"/>
              </w:numPr>
              <w:spacing w:after="0" w:line="240" w:lineRule="auto"/>
              <w:rPr>
                <w:rFonts w:cs="Arial"/>
                <w:sz w:val="20"/>
                <w:szCs w:val="20"/>
              </w:rPr>
            </w:pPr>
            <w:r w:rsidRPr="00BC47E8">
              <w:rPr>
                <w:rFonts w:cs="Arial"/>
                <w:sz w:val="20"/>
                <w:szCs w:val="20"/>
              </w:rPr>
              <w:t>Zarządzanie zmianą</w:t>
            </w:r>
            <w:r w:rsidR="00C56B2E">
              <w:rPr>
                <w:rFonts w:cs="Arial"/>
                <w:sz w:val="20"/>
                <w:szCs w:val="20"/>
              </w:rPr>
              <w:t>.</w:t>
            </w:r>
          </w:p>
          <w:p w14:paraId="521075A6" w14:textId="77777777" w:rsidR="007C35BB" w:rsidRPr="00BC47E8" w:rsidRDefault="007C35BB" w:rsidP="00C66E21">
            <w:pPr>
              <w:pStyle w:val="Akapitzlist"/>
              <w:numPr>
                <w:ilvl w:val="0"/>
                <w:numId w:val="47"/>
              </w:numPr>
              <w:spacing w:after="0" w:line="240" w:lineRule="auto"/>
              <w:rPr>
                <w:rFonts w:cs="Arial"/>
                <w:sz w:val="20"/>
                <w:szCs w:val="20"/>
              </w:rPr>
            </w:pPr>
            <w:r w:rsidRPr="00BC47E8">
              <w:rPr>
                <w:rFonts w:cs="Arial"/>
                <w:sz w:val="20"/>
                <w:szCs w:val="20"/>
              </w:rPr>
              <w:t>Zrozumieć szkołę – budowanie jakości pracy szkół i placówek</w:t>
            </w:r>
            <w:r w:rsidR="00C56B2E">
              <w:rPr>
                <w:rFonts w:cs="Arial"/>
                <w:sz w:val="20"/>
                <w:szCs w:val="20"/>
              </w:rPr>
              <w:t>.</w:t>
            </w:r>
          </w:p>
          <w:p w14:paraId="5C7E513F" w14:textId="77777777" w:rsidR="007C35BB" w:rsidRPr="00BC47E8" w:rsidRDefault="007C35BB" w:rsidP="00C66E21">
            <w:pPr>
              <w:pStyle w:val="Akapitzlist"/>
              <w:numPr>
                <w:ilvl w:val="0"/>
                <w:numId w:val="47"/>
              </w:numPr>
              <w:spacing w:after="0" w:line="240" w:lineRule="auto"/>
              <w:rPr>
                <w:rFonts w:cs="Arial"/>
                <w:sz w:val="20"/>
                <w:szCs w:val="20"/>
              </w:rPr>
            </w:pPr>
            <w:r w:rsidRPr="00BC47E8">
              <w:rPr>
                <w:rFonts w:cs="Arial"/>
                <w:sz w:val="20"/>
                <w:szCs w:val="20"/>
              </w:rPr>
              <w:t>Uspołecznienie procesu edukacji z elementami prowadzenia efektywnych spotkań.</w:t>
            </w:r>
          </w:p>
          <w:p w14:paraId="74FFC5F6" w14:textId="77777777" w:rsidR="007C35BB" w:rsidRPr="00BC47E8" w:rsidRDefault="007C35BB" w:rsidP="00C66E21">
            <w:pPr>
              <w:pStyle w:val="Akapitzlist"/>
              <w:numPr>
                <w:ilvl w:val="0"/>
                <w:numId w:val="47"/>
              </w:numPr>
              <w:spacing w:after="0" w:line="240" w:lineRule="auto"/>
              <w:rPr>
                <w:rFonts w:cs="Arial"/>
                <w:sz w:val="20"/>
                <w:szCs w:val="20"/>
              </w:rPr>
            </w:pPr>
            <w:r w:rsidRPr="00BC47E8">
              <w:rPr>
                <w:rFonts w:cs="Arial"/>
                <w:sz w:val="20"/>
                <w:szCs w:val="20"/>
              </w:rPr>
              <w:t>Efektywna komunikacja.</w:t>
            </w:r>
          </w:p>
          <w:p w14:paraId="135A53AC" w14:textId="77777777" w:rsidR="007C35BB" w:rsidRDefault="007C35BB" w:rsidP="00C66E21">
            <w:pPr>
              <w:pStyle w:val="Akapitzlist"/>
              <w:numPr>
                <w:ilvl w:val="0"/>
                <w:numId w:val="47"/>
              </w:numPr>
              <w:spacing w:after="0" w:line="240" w:lineRule="auto"/>
              <w:rPr>
                <w:rFonts w:cs="Arial"/>
                <w:sz w:val="20"/>
                <w:szCs w:val="20"/>
              </w:rPr>
            </w:pPr>
            <w:r w:rsidRPr="00BC47E8">
              <w:rPr>
                <w:rFonts w:cs="Arial"/>
                <w:sz w:val="20"/>
                <w:szCs w:val="20"/>
              </w:rPr>
              <w:t xml:space="preserve">Zarządzanie sobą </w:t>
            </w:r>
            <w:r w:rsidR="00B476D2" w:rsidRPr="00BC47E8">
              <w:rPr>
                <w:rFonts w:cs="Arial"/>
                <w:sz w:val="20"/>
                <w:szCs w:val="20"/>
              </w:rPr>
              <w:br/>
            </w:r>
            <w:r w:rsidRPr="00BC47E8">
              <w:rPr>
                <w:rFonts w:cs="Arial"/>
                <w:sz w:val="20"/>
                <w:szCs w:val="20"/>
              </w:rPr>
              <w:t>w czasie.</w:t>
            </w:r>
          </w:p>
          <w:p w14:paraId="0B48B724" w14:textId="77777777" w:rsidR="004F3509" w:rsidRPr="00BC47E8" w:rsidRDefault="004F3509" w:rsidP="00AA5E47">
            <w:pPr>
              <w:pStyle w:val="Akapitzlist"/>
              <w:spacing w:after="0" w:line="240" w:lineRule="auto"/>
              <w:ind w:left="360"/>
              <w:rPr>
                <w:rFonts w:cs="Arial"/>
                <w:sz w:val="20"/>
                <w:szCs w:val="20"/>
              </w:rPr>
            </w:pPr>
          </w:p>
          <w:p w14:paraId="7FA6A8C1" w14:textId="77777777" w:rsidR="007C35BB" w:rsidRPr="00BC47E8" w:rsidRDefault="007C35BB" w:rsidP="00557F6F">
            <w:pPr>
              <w:spacing w:after="0" w:line="240" w:lineRule="auto"/>
              <w:rPr>
                <w:rFonts w:cs="Arial"/>
                <w:b/>
                <w:sz w:val="20"/>
                <w:szCs w:val="20"/>
              </w:rPr>
            </w:pPr>
            <w:r w:rsidRPr="00BC47E8">
              <w:rPr>
                <w:rFonts w:cs="Arial"/>
                <w:b/>
                <w:sz w:val="20"/>
                <w:szCs w:val="20"/>
              </w:rPr>
              <w:t>Tylko dla kadry zarządzającej</w:t>
            </w:r>
            <w:r w:rsidR="00DC03CB" w:rsidRPr="00BC47E8">
              <w:rPr>
                <w:rFonts w:cs="Arial"/>
                <w:b/>
                <w:sz w:val="20"/>
                <w:szCs w:val="20"/>
              </w:rPr>
              <w:t>:</w:t>
            </w:r>
          </w:p>
          <w:p w14:paraId="37A4FBA9" w14:textId="77777777" w:rsidR="007C35BB" w:rsidRPr="00BC47E8" w:rsidRDefault="007C35BB" w:rsidP="00C66E21">
            <w:pPr>
              <w:pStyle w:val="Akapitzlist"/>
              <w:numPr>
                <w:ilvl w:val="0"/>
                <w:numId w:val="48"/>
              </w:numPr>
              <w:spacing w:after="0" w:line="240" w:lineRule="auto"/>
              <w:rPr>
                <w:rFonts w:cs="Arial"/>
                <w:sz w:val="20"/>
                <w:szCs w:val="20"/>
              </w:rPr>
            </w:pPr>
            <w:r w:rsidRPr="00BC47E8">
              <w:rPr>
                <w:rFonts w:cs="Arial"/>
                <w:sz w:val="20"/>
                <w:szCs w:val="20"/>
              </w:rPr>
              <w:t>Zarządzanie coachingowe</w:t>
            </w:r>
            <w:r w:rsidR="00C56B2E">
              <w:rPr>
                <w:rFonts w:cs="Arial"/>
                <w:sz w:val="20"/>
                <w:szCs w:val="20"/>
              </w:rPr>
              <w:t>.</w:t>
            </w:r>
          </w:p>
          <w:p w14:paraId="4F574C7F" w14:textId="77777777" w:rsidR="007C35BB" w:rsidRPr="00BC47E8" w:rsidRDefault="007C35BB" w:rsidP="00C66E21">
            <w:pPr>
              <w:pStyle w:val="Akapitzlist"/>
              <w:numPr>
                <w:ilvl w:val="0"/>
                <w:numId w:val="48"/>
              </w:numPr>
              <w:spacing w:after="0" w:line="240" w:lineRule="auto"/>
              <w:ind w:left="357" w:hanging="357"/>
              <w:rPr>
                <w:rFonts w:cs="Arial"/>
                <w:sz w:val="20"/>
                <w:szCs w:val="20"/>
              </w:rPr>
            </w:pPr>
            <w:r w:rsidRPr="00BC47E8">
              <w:rPr>
                <w:rFonts w:cs="Arial"/>
                <w:sz w:val="20"/>
                <w:szCs w:val="20"/>
              </w:rPr>
              <w:t>Motywacja pod lupą</w:t>
            </w:r>
            <w:r w:rsidR="00C56B2E">
              <w:rPr>
                <w:rFonts w:cs="Arial"/>
                <w:sz w:val="20"/>
                <w:szCs w:val="20"/>
              </w:rPr>
              <w:t>.</w:t>
            </w:r>
          </w:p>
          <w:p w14:paraId="631E96A0" w14:textId="77777777" w:rsidR="007C35BB" w:rsidRPr="00BC47E8" w:rsidRDefault="007C35BB" w:rsidP="00C66E21">
            <w:pPr>
              <w:pStyle w:val="Akapitzlist"/>
              <w:numPr>
                <w:ilvl w:val="0"/>
                <w:numId w:val="48"/>
              </w:numPr>
              <w:spacing w:after="0" w:line="240" w:lineRule="auto"/>
              <w:ind w:left="357" w:hanging="357"/>
              <w:rPr>
                <w:rFonts w:cs="Arial"/>
                <w:sz w:val="20"/>
                <w:szCs w:val="20"/>
              </w:rPr>
            </w:pPr>
            <w:r w:rsidRPr="00BC47E8">
              <w:rPr>
                <w:rFonts w:cs="Arial"/>
                <w:sz w:val="20"/>
                <w:szCs w:val="20"/>
              </w:rPr>
              <w:t xml:space="preserve">Negocjacje społeczne </w:t>
            </w:r>
            <w:r w:rsidR="00B476D2" w:rsidRPr="00BC47E8">
              <w:rPr>
                <w:rFonts w:cs="Arial"/>
                <w:sz w:val="20"/>
                <w:szCs w:val="20"/>
              </w:rPr>
              <w:br/>
            </w:r>
            <w:r w:rsidRPr="00BC47E8">
              <w:rPr>
                <w:rFonts w:cs="Arial"/>
                <w:sz w:val="20"/>
                <w:szCs w:val="20"/>
              </w:rPr>
              <w:t>z elementami zarządzania konfliktem</w:t>
            </w:r>
            <w:r w:rsidR="00C56B2E">
              <w:rPr>
                <w:rFonts w:cs="Arial"/>
                <w:sz w:val="20"/>
                <w:szCs w:val="20"/>
              </w:rPr>
              <w:t>.</w:t>
            </w:r>
          </w:p>
          <w:p w14:paraId="278566F2" w14:textId="77777777" w:rsidR="007C35BB" w:rsidRPr="00BC47E8" w:rsidRDefault="007C35BB" w:rsidP="00F16119">
            <w:pPr>
              <w:spacing w:after="0" w:line="240" w:lineRule="auto"/>
              <w:rPr>
                <w:rFonts w:cs="Arial"/>
                <w:sz w:val="20"/>
                <w:szCs w:val="20"/>
              </w:rPr>
            </w:pPr>
          </w:p>
        </w:tc>
        <w:tc>
          <w:tcPr>
            <w:tcW w:w="3002" w:type="dxa"/>
            <w:vMerge w:val="restart"/>
            <w:shd w:val="clear" w:color="auto" w:fill="auto"/>
          </w:tcPr>
          <w:p w14:paraId="43CB1E31" w14:textId="77777777" w:rsidR="007C35BB" w:rsidRPr="00BC47E8" w:rsidRDefault="007C35BB" w:rsidP="00557F6F">
            <w:pPr>
              <w:spacing w:after="0" w:line="240" w:lineRule="auto"/>
              <w:rPr>
                <w:rFonts w:cs="Arial"/>
                <w:sz w:val="20"/>
                <w:szCs w:val="20"/>
              </w:rPr>
            </w:pPr>
            <w:r w:rsidRPr="00BC47E8">
              <w:rPr>
                <w:rFonts w:cs="Arial"/>
                <w:sz w:val="20"/>
                <w:szCs w:val="20"/>
              </w:rPr>
              <w:t xml:space="preserve">1) </w:t>
            </w:r>
            <w:r w:rsidR="00502BD7" w:rsidRPr="00BC47E8">
              <w:rPr>
                <w:rFonts w:cs="Arial"/>
                <w:sz w:val="20"/>
                <w:szCs w:val="20"/>
              </w:rPr>
              <w:t>Opracowanie i w</w:t>
            </w:r>
            <w:r w:rsidRPr="00BC47E8">
              <w:rPr>
                <w:rFonts w:cs="Arial"/>
                <w:sz w:val="20"/>
                <w:szCs w:val="20"/>
              </w:rPr>
              <w:t>drożenie lokalnego programu uspołecznienia zarządzania oświatą.</w:t>
            </w:r>
          </w:p>
          <w:p w14:paraId="62521431" w14:textId="77777777" w:rsidR="00502BD7" w:rsidRPr="00BC47E8" w:rsidRDefault="00F92654" w:rsidP="00557F6F">
            <w:pPr>
              <w:spacing w:after="0" w:line="240" w:lineRule="auto"/>
              <w:rPr>
                <w:rFonts w:cs="Arial"/>
                <w:sz w:val="20"/>
                <w:szCs w:val="20"/>
              </w:rPr>
            </w:pPr>
            <w:r w:rsidRPr="00BC47E8">
              <w:rPr>
                <w:rFonts w:cs="Arial"/>
                <w:sz w:val="20"/>
                <w:szCs w:val="20"/>
              </w:rPr>
              <w:t>2</w:t>
            </w:r>
            <w:r w:rsidR="007C35BB" w:rsidRPr="00BC47E8">
              <w:rPr>
                <w:rFonts w:cs="Arial"/>
                <w:sz w:val="20"/>
                <w:szCs w:val="20"/>
              </w:rPr>
              <w:t xml:space="preserve">) </w:t>
            </w:r>
            <w:r w:rsidR="00CE4FCA" w:rsidRPr="00BC47E8">
              <w:rPr>
                <w:rFonts w:cs="Arial"/>
                <w:sz w:val="20"/>
                <w:szCs w:val="20"/>
              </w:rPr>
              <w:t>Zbudowanie</w:t>
            </w:r>
            <w:r w:rsidR="007C35BB" w:rsidRPr="00BC47E8">
              <w:rPr>
                <w:rFonts w:cs="Arial"/>
                <w:sz w:val="20"/>
                <w:szCs w:val="20"/>
              </w:rPr>
              <w:t xml:space="preserve"> lokalnego partnerstwa na rzecz edukacji </w:t>
            </w:r>
            <w:r w:rsidR="00B476D2" w:rsidRPr="00BC47E8">
              <w:rPr>
                <w:rFonts w:cs="Arial"/>
                <w:sz w:val="20"/>
                <w:szCs w:val="20"/>
              </w:rPr>
              <w:br/>
            </w:r>
            <w:r w:rsidR="007C35BB" w:rsidRPr="00BC47E8">
              <w:rPr>
                <w:rFonts w:cs="Arial"/>
                <w:sz w:val="20"/>
                <w:szCs w:val="20"/>
              </w:rPr>
              <w:t>i rynku pracy z instytucjami, organizacjam</w:t>
            </w:r>
            <w:r w:rsidR="00502BD7" w:rsidRPr="00BC47E8">
              <w:rPr>
                <w:rFonts w:cs="Arial"/>
                <w:sz w:val="20"/>
                <w:szCs w:val="20"/>
              </w:rPr>
              <w:t xml:space="preserve">i pozarządowymi </w:t>
            </w:r>
            <w:r w:rsidR="00B476D2" w:rsidRPr="00BC47E8">
              <w:rPr>
                <w:rFonts w:cs="Arial"/>
                <w:sz w:val="20"/>
                <w:szCs w:val="20"/>
              </w:rPr>
              <w:br/>
            </w:r>
            <w:r w:rsidR="00502BD7" w:rsidRPr="00BC47E8">
              <w:rPr>
                <w:rFonts w:cs="Arial"/>
                <w:sz w:val="20"/>
                <w:szCs w:val="20"/>
              </w:rPr>
              <w:t>i pracodawcami.</w:t>
            </w:r>
          </w:p>
          <w:p w14:paraId="01DD8634" w14:textId="77777777" w:rsidR="00502BD7" w:rsidRPr="00BC47E8" w:rsidRDefault="00F92654" w:rsidP="00557F6F">
            <w:pPr>
              <w:spacing w:after="0" w:line="240" w:lineRule="auto"/>
              <w:rPr>
                <w:rFonts w:cs="Arial"/>
                <w:sz w:val="20"/>
                <w:szCs w:val="20"/>
              </w:rPr>
            </w:pPr>
            <w:r w:rsidRPr="00BC47E8">
              <w:rPr>
                <w:rFonts w:cs="Arial"/>
                <w:sz w:val="20"/>
                <w:szCs w:val="20"/>
              </w:rPr>
              <w:t>3</w:t>
            </w:r>
            <w:r w:rsidR="00502BD7" w:rsidRPr="00BC47E8">
              <w:rPr>
                <w:rFonts w:cs="Arial"/>
                <w:sz w:val="20"/>
                <w:szCs w:val="20"/>
              </w:rPr>
              <w:t>) S</w:t>
            </w:r>
            <w:r w:rsidR="007C35BB" w:rsidRPr="00BC47E8">
              <w:rPr>
                <w:rFonts w:cs="Arial"/>
                <w:sz w:val="20"/>
                <w:szCs w:val="20"/>
              </w:rPr>
              <w:t>ystematyczne badania opinii mieszkańców (rodziców, uczniów) w odniesieniu do f</w:t>
            </w:r>
            <w:r w:rsidR="00502BD7" w:rsidRPr="00BC47E8">
              <w:rPr>
                <w:rFonts w:cs="Arial"/>
                <w:sz w:val="20"/>
                <w:szCs w:val="20"/>
              </w:rPr>
              <w:t>unkcjonowania lokalnej edukacji.</w:t>
            </w:r>
          </w:p>
          <w:p w14:paraId="2A7229AC" w14:textId="77777777" w:rsidR="00502BD7" w:rsidRPr="00BC47E8" w:rsidRDefault="00F92654" w:rsidP="00557F6F">
            <w:pPr>
              <w:spacing w:after="0" w:line="240" w:lineRule="auto"/>
              <w:rPr>
                <w:rFonts w:cs="Arial"/>
                <w:sz w:val="20"/>
                <w:szCs w:val="20"/>
              </w:rPr>
            </w:pPr>
            <w:r w:rsidRPr="00BC47E8">
              <w:rPr>
                <w:rFonts w:cs="Arial"/>
                <w:sz w:val="20"/>
                <w:szCs w:val="20"/>
              </w:rPr>
              <w:t>4</w:t>
            </w:r>
            <w:r w:rsidR="00502BD7" w:rsidRPr="00BC47E8">
              <w:rPr>
                <w:rFonts w:cs="Arial"/>
                <w:sz w:val="20"/>
                <w:szCs w:val="20"/>
              </w:rPr>
              <w:t>) C</w:t>
            </w:r>
            <w:r w:rsidR="007C35BB" w:rsidRPr="00BC47E8">
              <w:rPr>
                <w:rFonts w:cs="Arial"/>
                <w:sz w:val="20"/>
                <w:szCs w:val="20"/>
              </w:rPr>
              <w:t>yk</w:t>
            </w:r>
            <w:r w:rsidR="00502BD7" w:rsidRPr="00BC47E8">
              <w:rPr>
                <w:rFonts w:cs="Arial"/>
                <w:sz w:val="20"/>
                <w:szCs w:val="20"/>
              </w:rPr>
              <w:t xml:space="preserve">liczne spotkania </w:t>
            </w:r>
            <w:r w:rsidR="00B476D2" w:rsidRPr="00BC47E8">
              <w:rPr>
                <w:rFonts w:cs="Arial"/>
                <w:sz w:val="20"/>
                <w:szCs w:val="20"/>
              </w:rPr>
              <w:br/>
            </w:r>
            <w:r w:rsidR="00502BD7" w:rsidRPr="00BC47E8">
              <w:rPr>
                <w:rFonts w:cs="Arial"/>
                <w:sz w:val="20"/>
                <w:szCs w:val="20"/>
              </w:rPr>
              <w:t>z mieszkańcami.</w:t>
            </w:r>
          </w:p>
          <w:p w14:paraId="78B5687A" w14:textId="77777777" w:rsidR="007C35BB" w:rsidRDefault="00F92654" w:rsidP="00E60E75">
            <w:pPr>
              <w:spacing w:after="0" w:line="240" w:lineRule="auto"/>
              <w:rPr>
                <w:rFonts w:cs="Arial"/>
                <w:sz w:val="20"/>
                <w:szCs w:val="20"/>
              </w:rPr>
            </w:pPr>
            <w:r w:rsidRPr="00BC47E8">
              <w:rPr>
                <w:rFonts w:cs="Arial"/>
                <w:sz w:val="20"/>
                <w:szCs w:val="20"/>
              </w:rPr>
              <w:t>5</w:t>
            </w:r>
            <w:r w:rsidR="00502BD7" w:rsidRPr="00BC47E8">
              <w:rPr>
                <w:rFonts w:cs="Arial"/>
                <w:sz w:val="20"/>
                <w:szCs w:val="20"/>
              </w:rPr>
              <w:t>) P</w:t>
            </w:r>
            <w:r w:rsidR="007C35BB" w:rsidRPr="00BC47E8">
              <w:rPr>
                <w:rFonts w:cs="Arial"/>
                <w:sz w:val="20"/>
                <w:szCs w:val="20"/>
              </w:rPr>
              <w:t>romowanie współpracy szkół z</w:t>
            </w:r>
            <w:r w:rsidR="00502BD7" w:rsidRPr="00BC47E8">
              <w:rPr>
                <w:rFonts w:cs="Arial"/>
                <w:sz w:val="20"/>
                <w:szCs w:val="20"/>
              </w:rPr>
              <w:t xml:space="preserve"> lokalnymi pracodawcami oraz </w:t>
            </w:r>
            <w:r w:rsidR="004F3509">
              <w:rPr>
                <w:rFonts w:cs="Arial"/>
                <w:sz w:val="20"/>
                <w:szCs w:val="20"/>
              </w:rPr>
              <w:br/>
            </w:r>
            <w:r w:rsidR="00502BD7" w:rsidRPr="00BC47E8">
              <w:rPr>
                <w:rFonts w:cs="Arial"/>
                <w:sz w:val="20"/>
                <w:szCs w:val="20"/>
              </w:rPr>
              <w:t>z organizacjami pozarządowymi.</w:t>
            </w:r>
          </w:p>
          <w:p w14:paraId="6275FB9E" w14:textId="77777777" w:rsidR="004F3509" w:rsidRPr="00BC47E8" w:rsidRDefault="004F3509" w:rsidP="00557F6F">
            <w:pPr>
              <w:spacing w:after="0" w:line="240" w:lineRule="auto"/>
              <w:rPr>
                <w:rFonts w:cs="Arial"/>
                <w:sz w:val="20"/>
                <w:szCs w:val="20"/>
              </w:rPr>
            </w:pPr>
          </w:p>
          <w:p w14:paraId="6342BA6E" w14:textId="77777777" w:rsidR="007C35BB" w:rsidRPr="00BC47E8" w:rsidRDefault="00F92654" w:rsidP="00557F6F">
            <w:pPr>
              <w:spacing w:after="0" w:line="240" w:lineRule="auto"/>
              <w:rPr>
                <w:rFonts w:cs="Arial"/>
                <w:sz w:val="20"/>
                <w:szCs w:val="20"/>
              </w:rPr>
            </w:pPr>
            <w:r w:rsidRPr="00BC47E8">
              <w:rPr>
                <w:rFonts w:cs="Arial"/>
                <w:sz w:val="20"/>
                <w:szCs w:val="20"/>
              </w:rPr>
              <w:lastRenderedPageBreak/>
              <w:t>6</w:t>
            </w:r>
            <w:r w:rsidR="007C35BB" w:rsidRPr="00BC47E8">
              <w:rPr>
                <w:rFonts w:cs="Arial"/>
                <w:sz w:val="20"/>
                <w:szCs w:val="20"/>
              </w:rPr>
              <w:t>) Zapewnienie regularnego przekazywania sprofilowanych informacji dla szerokiego spektrum odbiorców, np. pracodawców, instytucji badawczych, organizacji pozarządowych.</w:t>
            </w:r>
          </w:p>
          <w:p w14:paraId="11F70C98" w14:textId="77777777" w:rsidR="00CE4FCA" w:rsidRPr="00BC47E8" w:rsidRDefault="00F92654" w:rsidP="00557F6F">
            <w:pPr>
              <w:spacing w:after="0" w:line="240" w:lineRule="auto"/>
              <w:rPr>
                <w:rFonts w:cs="Arial"/>
                <w:sz w:val="20"/>
                <w:szCs w:val="20"/>
              </w:rPr>
            </w:pPr>
            <w:r w:rsidRPr="00BC47E8">
              <w:rPr>
                <w:rFonts w:cs="Arial"/>
                <w:sz w:val="20"/>
                <w:szCs w:val="20"/>
              </w:rPr>
              <w:t>7</w:t>
            </w:r>
            <w:r w:rsidR="00CE4FCA" w:rsidRPr="00BC47E8">
              <w:rPr>
                <w:rFonts w:cs="Arial"/>
                <w:sz w:val="20"/>
                <w:szCs w:val="20"/>
              </w:rPr>
              <w:t xml:space="preserve">) Współpraca szkół/placówek oświatowych z osobami </w:t>
            </w:r>
            <w:r w:rsidR="004F3509">
              <w:rPr>
                <w:rFonts w:cs="Arial"/>
                <w:sz w:val="20"/>
                <w:szCs w:val="20"/>
              </w:rPr>
              <w:br/>
            </w:r>
            <w:r w:rsidR="00CE4FCA" w:rsidRPr="00BC47E8">
              <w:rPr>
                <w:rFonts w:cs="Arial"/>
                <w:sz w:val="20"/>
                <w:szCs w:val="20"/>
              </w:rPr>
              <w:t>i podmiotami, które mogą wzbogacić ofertę edukacyjną dla dzieci i młodzieży.</w:t>
            </w:r>
          </w:p>
          <w:p w14:paraId="4DAAD5A5" w14:textId="77777777" w:rsidR="007C35BB" w:rsidRPr="00BC47E8" w:rsidRDefault="007C35BB" w:rsidP="00F16119">
            <w:pPr>
              <w:spacing w:after="120" w:line="240" w:lineRule="auto"/>
              <w:rPr>
                <w:rFonts w:cs="Arial"/>
                <w:sz w:val="20"/>
                <w:szCs w:val="20"/>
              </w:rPr>
            </w:pPr>
          </w:p>
          <w:p w14:paraId="2DD2FE26" w14:textId="77777777" w:rsidR="007C35BB" w:rsidRPr="00BC47E8" w:rsidRDefault="007C35BB" w:rsidP="00712A84">
            <w:pPr>
              <w:spacing w:after="0" w:line="240" w:lineRule="auto"/>
              <w:rPr>
                <w:rFonts w:cs="Arial"/>
                <w:sz w:val="20"/>
                <w:szCs w:val="20"/>
              </w:rPr>
            </w:pPr>
          </w:p>
        </w:tc>
      </w:tr>
      <w:tr w:rsidR="007C35BB" w:rsidRPr="00BC47E8" w14:paraId="4BBBB967" w14:textId="77777777" w:rsidTr="00557F6F">
        <w:trPr>
          <w:trHeight w:val="1254"/>
        </w:trPr>
        <w:tc>
          <w:tcPr>
            <w:tcW w:w="2957" w:type="dxa"/>
            <w:shd w:val="clear" w:color="auto" w:fill="auto"/>
          </w:tcPr>
          <w:p w14:paraId="70C81A3C" w14:textId="77777777" w:rsidR="007C35BB" w:rsidRPr="00BC47E8" w:rsidRDefault="007C35BB" w:rsidP="00F16119">
            <w:pPr>
              <w:spacing w:after="258" w:line="257" w:lineRule="auto"/>
              <w:ind w:right="34"/>
              <w:rPr>
                <w:rFonts w:cs="Arial"/>
                <w:sz w:val="20"/>
                <w:szCs w:val="20"/>
              </w:rPr>
            </w:pPr>
            <w:r w:rsidRPr="00BC47E8">
              <w:rPr>
                <w:rFonts w:cs="Arial"/>
                <w:b/>
                <w:sz w:val="20"/>
                <w:szCs w:val="20"/>
              </w:rPr>
              <w:t xml:space="preserve">2. Identyfikowanie </w:t>
            </w:r>
            <w:r w:rsidR="00591233" w:rsidRPr="00BC47E8">
              <w:rPr>
                <w:rFonts w:cs="Arial"/>
                <w:b/>
                <w:sz w:val="20"/>
                <w:szCs w:val="20"/>
              </w:rPr>
              <w:br/>
            </w:r>
            <w:r w:rsidRPr="00BC47E8">
              <w:rPr>
                <w:rFonts w:cs="Arial"/>
                <w:b/>
                <w:sz w:val="20"/>
                <w:szCs w:val="20"/>
              </w:rPr>
              <w:t>i włączanie mieszkańców oraz lokalnych partnerów instytucjonalnych</w:t>
            </w:r>
          </w:p>
        </w:tc>
        <w:tc>
          <w:tcPr>
            <w:tcW w:w="2624" w:type="dxa"/>
            <w:vMerge/>
            <w:shd w:val="clear" w:color="auto" w:fill="auto"/>
          </w:tcPr>
          <w:p w14:paraId="47A36CDA" w14:textId="77777777" w:rsidR="007C35BB" w:rsidRPr="00BC47E8" w:rsidRDefault="007C35BB" w:rsidP="00712A84">
            <w:pPr>
              <w:spacing w:after="256" w:line="259" w:lineRule="auto"/>
              <w:ind w:right="34"/>
              <w:rPr>
                <w:rFonts w:cs="Arial"/>
                <w:color w:val="484847"/>
              </w:rPr>
            </w:pPr>
          </w:p>
        </w:tc>
        <w:tc>
          <w:tcPr>
            <w:tcW w:w="2500" w:type="dxa"/>
            <w:shd w:val="clear" w:color="auto" w:fill="auto"/>
          </w:tcPr>
          <w:p w14:paraId="6393C72D" w14:textId="77777777" w:rsidR="007C35BB" w:rsidRPr="00BC47E8" w:rsidRDefault="007C35BB" w:rsidP="00557F6F">
            <w:pPr>
              <w:spacing w:after="256" w:line="240" w:lineRule="auto"/>
              <w:ind w:right="34"/>
              <w:rPr>
                <w:rFonts w:cs="Arial"/>
                <w:sz w:val="20"/>
                <w:szCs w:val="20"/>
              </w:rPr>
            </w:pPr>
            <w:r w:rsidRPr="00BC47E8">
              <w:rPr>
                <w:rFonts w:cs="Arial"/>
                <w:sz w:val="20"/>
                <w:szCs w:val="20"/>
              </w:rPr>
              <w:t>2.1. Opracowanie lokalnej strategii rozwoju oświaty z udziałem partnerów społecznych.</w:t>
            </w:r>
          </w:p>
        </w:tc>
        <w:tc>
          <w:tcPr>
            <w:tcW w:w="3087" w:type="dxa"/>
            <w:vMerge/>
            <w:shd w:val="clear" w:color="auto" w:fill="auto"/>
          </w:tcPr>
          <w:p w14:paraId="374CFD56" w14:textId="77777777" w:rsidR="007C35BB" w:rsidRPr="00BC47E8" w:rsidRDefault="007C35BB" w:rsidP="00712A84">
            <w:pPr>
              <w:spacing w:after="0" w:line="240" w:lineRule="auto"/>
              <w:rPr>
                <w:rFonts w:cs="Arial"/>
              </w:rPr>
            </w:pPr>
          </w:p>
        </w:tc>
        <w:tc>
          <w:tcPr>
            <w:tcW w:w="3002" w:type="dxa"/>
            <w:vMerge/>
            <w:shd w:val="clear" w:color="auto" w:fill="auto"/>
          </w:tcPr>
          <w:p w14:paraId="1F9FACFA" w14:textId="77777777" w:rsidR="007C35BB" w:rsidRPr="00BC47E8" w:rsidRDefault="007C35BB" w:rsidP="00712A84">
            <w:pPr>
              <w:spacing w:after="0" w:line="240" w:lineRule="auto"/>
              <w:rPr>
                <w:rFonts w:cs="Arial"/>
              </w:rPr>
            </w:pPr>
          </w:p>
        </w:tc>
      </w:tr>
      <w:tr w:rsidR="009E6E07" w:rsidRPr="00BC47E8" w14:paraId="0F438509" w14:textId="77777777" w:rsidTr="00557F6F">
        <w:tc>
          <w:tcPr>
            <w:tcW w:w="2957" w:type="dxa"/>
            <w:vMerge w:val="restart"/>
            <w:shd w:val="clear" w:color="auto" w:fill="auto"/>
          </w:tcPr>
          <w:p w14:paraId="7BC4824D" w14:textId="77777777" w:rsidR="009E6E07" w:rsidRPr="00BC47E8" w:rsidRDefault="009E6E07" w:rsidP="00F16119">
            <w:pPr>
              <w:spacing w:after="258" w:line="257" w:lineRule="auto"/>
              <w:ind w:right="34"/>
              <w:rPr>
                <w:rFonts w:cs="Arial"/>
                <w:sz w:val="20"/>
                <w:szCs w:val="20"/>
              </w:rPr>
            </w:pPr>
            <w:r w:rsidRPr="00BC47E8">
              <w:rPr>
                <w:rFonts w:cs="Arial"/>
                <w:b/>
                <w:sz w:val="20"/>
                <w:szCs w:val="20"/>
              </w:rPr>
              <w:t>3. Wspieranie inicjatyw społecznych/organizacji pozarządowych</w:t>
            </w:r>
          </w:p>
          <w:p w14:paraId="3CC7B4AA" w14:textId="77777777" w:rsidR="009E6E07" w:rsidRPr="00BC47E8" w:rsidRDefault="009E6E07" w:rsidP="00712A84">
            <w:pPr>
              <w:spacing w:after="0" w:line="256" w:lineRule="auto"/>
              <w:ind w:left="949" w:right="32" w:hanging="949"/>
              <w:rPr>
                <w:rFonts w:cs="Arial"/>
                <w:b/>
                <w:sz w:val="20"/>
                <w:szCs w:val="20"/>
              </w:rPr>
            </w:pPr>
          </w:p>
        </w:tc>
        <w:tc>
          <w:tcPr>
            <w:tcW w:w="2624" w:type="dxa"/>
            <w:vMerge/>
            <w:shd w:val="clear" w:color="auto" w:fill="auto"/>
          </w:tcPr>
          <w:p w14:paraId="546ABECA" w14:textId="77777777" w:rsidR="009E6E07" w:rsidRPr="00BC47E8" w:rsidRDefault="009E6E07" w:rsidP="00712A84">
            <w:pPr>
              <w:spacing w:after="253" w:line="263" w:lineRule="auto"/>
              <w:ind w:right="34"/>
              <w:rPr>
                <w:rFonts w:cs="Arial"/>
                <w:color w:val="484847"/>
              </w:rPr>
            </w:pPr>
          </w:p>
        </w:tc>
        <w:tc>
          <w:tcPr>
            <w:tcW w:w="2500" w:type="dxa"/>
            <w:shd w:val="clear" w:color="auto" w:fill="auto"/>
          </w:tcPr>
          <w:p w14:paraId="1E262DD7" w14:textId="77777777" w:rsidR="009E6E07" w:rsidRPr="00BC47E8" w:rsidRDefault="009E6E07" w:rsidP="00557F6F">
            <w:pPr>
              <w:spacing w:after="253" w:line="240" w:lineRule="auto"/>
              <w:ind w:right="34"/>
              <w:rPr>
                <w:rFonts w:cs="Arial"/>
                <w:sz w:val="20"/>
                <w:szCs w:val="20"/>
              </w:rPr>
            </w:pPr>
            <w:r w:rsidRPr="00BC47E8">
              <w:rPr>
                <w:rFonts w:cs="Arial"/>
                <w:sz w:val="20"/>
                <w:szCs w:val="20"/>
              </w:rPr>
              <w:t xml:space="preserve">3.1. Uwzględnienie </w:t>
            </w:r>
            <w:r w:rsidR="00B476D2" w:rsidRPr="00BC47E8">
              <w:rPr>
                <w:rFonts w:cs="Arial"/>
                <w:sz w:val="20"/>
                <w:szCs w:val="20"/>
              </w:rPr>
              <w:br/>
            </w:r>
            <w:r w:rsidRPr="00BC47E8">
              <w:rPr>
                <w:rFonts w:cs="Arial"/>
                <w:sz w:val="20"/>
                <w:szCs w:val="20"/>
              </w:rPr>
              <w:t xml:space="preserve">w programie współpracy </w:t>
            </w:r>
            <w:r w:rsidR="00B476D2" w:rsidRPr="00BC47E8">
              <w:rPr>
                <w:rFonts w:cs="Arial"/>
                <w:sz w:val="20"/>
                <w:szCs w:val="20"/>
              </w:rPr>
              <w:br/>
            </w:r>
            <w:r w:rsidRPr="00BC47E8">
              <w:rPr>
                <w:rFonts w:cs="Arial"/>
                <w:sz w:val="20"/>
                <w:szCs w:val="20"/>
              </w:rPr>
              <w:t xml:space="preserve">z organizacjami pozarządowymi zadań dotyczących funkcjonowania oświaty </w:t>
            </w:r>
            <w:r w:rsidR="00B476D2" w:rsidRPr="00BC47E8">
              <w:rPr>
                <w:rFonts w:cs="Arial"/>
                <w:sz w:val="20"/>
                <w:szCs w:val="20"/>
              </w:rPr>
              <w:br/>
            </w:r>
            <w:r w:rsidRPr="00BC47E8">
              <w:rPr>
                <w:rFonts w:cs="Arial"/>
                <w:sz w:val="20"/>
                <w:szCs w:val="20"/>
              </w:rPr>
              <w:t>i wychowania w gminie/</w:t>
            </w:r>
            <w:r w:rsidR="00B476D2" w:rsidRPr="00BC47E8">
              <w:rPr>
                <w:rFonts w:cs="Arial"/>
                <w:sz w:val="20"/>
                <w:szCs w:val="20"/>
              </w:rPr>
              <w:t xml:space="preserve"> </w:t>
            </w:r>
            <w:r w:rsidRPr="00BC47E8">
              <w:rPr>
                <w:rFonts w:cs="Arial"/>
                <w:sz w:val="20"/>
                <w:szCs w:val="20"/>
              </w:rPr>
              <w:t>powiecie.</w:t>
            </w:r>
          </w:p>
        </w:tc>
        <w:tc>
          <w:tcPr>
            <w:tcW w:w="3087" w:type="dxa"/>
            <w:vMerge/>
            <w:shd w:val="clear" w:color="auto" w:fill="auto"/>
          </w:tcPr>
          <w:p w14:paraId="39B95E82" w14:textId="77777777" w:rsidR="009E6E07" w:rsidRPr="00BC47E8" w:rsidRDefault="009E6E07" w:rsidP="00712A84">
            <w:pPr>
              <w:spacing w:after="0" w:line="240" w:lineRule="auto"/>
              <w:rPr>
                <w:rFonts w:cs="Arial"/>
              </w:rPr>
            </w:pPr>
          </w:p>
        </w:tc>
        <w:tc>
          <w:tcPr>
            <w:tcW w:w="3002" w:type="dxa"/>
            <w:vMerge/>
            <w:shd w:val="clear" w:color="auto" w:fill="auto"/>
          </w:tcPr>
          <w:p w14:paraId="176B6D0F" w14:textId="77777777" w:rsidR="009E6E07" w:rsidRPr="00BC47E8" w:rsidRDefault="009E6E07" w:rsidP="00712A84">
            <w:pPr>
              <w:spacing w:after="0" w:line="240" w:lineRule="auto"/>
              <w:rPr>
                <w:rFonts w:cs="Arial"/>
              </w:rPr>
            </w:pPr>
          </w:p>
        </w:tc>
      </w:tr>
      <w:tr w:rsidR="00CE4FCA" w:rsidRPr="00BC47E8" w14:paraId="5DC8342E" w14:textId="77777777" w:rsidTr="00557F6F">
        <w:trPr>
          <w:trHeight w:val="2576"/>
        </w:trPr>
        <w:tc>
          <w:tcPr>
            <w:tcW w:w="2957" w:type="dxa"/>
            <w:vMerge/>
            <w:shd w:val="clear" w:color="auto" w:fill="auto"/>
          </w:tcPr>
          <w:p w14:paraId="2C5360AB" w14:textId="77777777" w:rsidR="00CE4FCA" w:rsidRPr="00BC47E8" w:rsidRDefault="00CE4FCA" w:rsidP="00712A84">
            <w:pPr>
              <w:spacing w:after="0" w:line="256" w:lineRule="auto"/>
              <w:ind w:left="949" w:right="32" w:hanging="949"/>
              <w:rPr>
                <w:rFonts w:cs="Arial"/>
                <w:b/>
              </w:rPr>
            </w:pPr>
          </w:p>
        </w:tc>
        <w:tc>
          <w:tcPr>
            <w:tcW w:w="2624" w:type="dxa"/>
            <w:vMerge/>
            <w:shd w:val="clear" w:color="auto" w:fill="auto"/>
          </w:tcPr>
          <w:p w14:paraId="15B05505" w14:textId="77777777" w:rsidR="00CE4FCA" w:rsidRPr="00BC47E8" w:rsidRDefault="00CE4FCA" w:rsidP="00712A84">
            <w:pPr>
              <w:spacing w:after="253" w:line="263" w:lineRule="auto"/>
              <w:ind w:right="34"/>
              <w:rPr>
                <w:rFonts w:cs="Arial"/>
                <w:color w:val="484847"/>
              </w:rPr>
            </w:pPr>
          </w:p>
        </w:tc>
        <w:tc>
          <w:tcPr>
            <w:tcW w:w="2500" w:type="dxa"/>
            <w:shd w:val="clear" w:color="auto" w:fill="auto"/>
          </w:tcPr>
          <w:p w14:paraId="28BA4C94" w14:textId="77777777" w:rsidR="00CE4FCA" w:rsidRPr="00BC47E8" w:rsidRDefault="00CE4FCA" w:rsidP="00557F6F">
            <w:pPr>
              <w:spacing w:after="0" w:line="240" w:lineRule="auto"/>
              <w:ind w:right="34"/>
              <w:rPr>
                <w:rFonts w:cs="Arial"/>
                <w:sz w:val="20"/>
                <w:szCs w:val="20"/>
              </w:rPr>
            </w:pPr>
            <w:r w:rsidRPr="00BC47E8">
              <w:rPr>
                <w:rFonts w:cs="Arial"/>
                <w:sz w:val="20"/>
                <w:szCs w:val="20"/>
              </w:rPr>
              <w:t xml:space="preserve">3.2. Współpraca </w:t>
            </w:r>
            <w:r w:rsidR="006965F7" w:rsidRPr="00BC47E8">
              <w:rPr>
                <w:rFonts w:cs="Arial"/>
                <w:sz w:val="20"/>
                <w:szCs w:val="20"/>
              </w:rPr>
              <w:br/>
            </w:r>
            <w:r w:rsidRPr="00BC47E8">
              <w:rPr>
                <w:rFonts w:cs="Arial"/>
                <w:sz w:val="20"/>
                <w:szCs w:val="20"/>
              </w:rPr>
              <w:t>z organizacjami i podmiotami niepublicznymi w prowadzeniu placówek oświatowo-wychowawczych.</w:t>
            </w:r>
          </w:p>
        </w:tc>
        <w:tc>
          <w:tcPr>
            <w:tcW w:w="3087" w:type="dxa"/>
            <w:vMerge/>
            <w:shd w:val="clear" w:color="auto" w:fill="auto"/>
          </w:tcPr>
          <w:p w14:paraId="0E18803E" w14:textId="77777777" w:rsidR="00CE4FCA" w:rsidRPr="00BC47E8" w:rsidRDefault="00CE4FCA" w:rsidP="00712A84">
            <w:pPr>
              <w:spacing w:after="0" w:line="240" w:lineRule="auto"/>
              <w:rPr>
                <w:rFonts w:cs="Arial"/>
              </w:rPr>
            </w:pPr>
          </w:p>
        </w:tc>
        <w:tc>
          <w:tcPr>
            <w:tcW w:w="3002" w:type="dxa"/>
            <w:vMerge/>
            <w:shd w:val="clear" w:color="auto" w:fill="auto"/>
          </w:tcPr>
          <w:p w14:paraId="5CFC8005" w14:textId="77777777" w:rsidR="00CE4FCA" w:rsidRPr="00BC47E8" w:rsidRDefault="00CE4FCA" w:rsidP="00712A84">
            <w:pPr>
              <w:spacing w:after="0" w:line="240" w:lineRule="auto"/>
              <w:rPr>
                <w:rFonts w:cs="Arial"/>
              </w:rPr>
            </w:pPr>
          </w:p>
        </w:tc>
      </w:tr>
      <w:tr w:rsidR="00CE4FCA" w:rsidRPr="00BC47E8" w14:paraId="52F23EF7" w14:textId="77777777" w:rsidTr="00557F6F">
        <w:trPr>
          <w:trHeight w:val="1237"/>
        </w:trPr>
        <w:tc>
          <w:tcPr>
            <w:tcW w:w="2957" w:type="dxa"/>
            <w:shd w:val="clear" w:color="auto" w:fill="auto"/>
          </w:tcPr>
          <w:p w14:paraId="6486A5EB" w14:textId="77777777" w:rsidR="00CE4FCA" w:rsidRPr="00BC47E8" w:rsidRDefault="00CE4FCA" w:rsidP="00F16119">
            <w:pPr>
              <w:spacing w:after="258" w:line="257" w:lineRule="auto"/>
              <w:ind w:right="34"/>
              <w:rPr>
                <w:rFonts w:cs="Arial"/>
                <w:b/>
                <w:sz w:val="20"/>
                <w:szCs w:val="20"/>
              </w:rPr>
            </w:pPr>
            <w:r w:rsidRPr="00BC47E8">
              <w:rPr>
                <w:rFonts w:cs="Arial"/>
                <w:b/>
                <w:sz w:val="20"/>
                <w:szCs w:val="20"/>
              </w:rPr>
              <w:t xml:space="preserve">4. Promowanie współpracy szkół zawodowych </w:t>
            </w:r>
            <w:r w:rsidR="00B476D2" w:rsidRPr="00BC47E8">
              <w:rPr>
                <w:rFonts w:cs="Arial"/>
                <w:b/>
                <w:sz w:val="20"/>
                <w:szCs w:val="20"/>
              </w:rPr>
              <w:br/>
            </w:r>
            <w:r w:rsidRPr="00BC47E8">
              <w:rPr>
                <w:rFonts w:cs="Arial"/>
                <w:b/>
                <w:sz w:val="20"/>
                <w:szCs w:val="20"/>
              </w:rPr>
              <w:t>z lokalnymi pracodawcami</w:t>
            </w:r>
          </w:p>
          <w:p w14:paraId="1C982714" w14:textId="77777777" w:rsidR="00CE4FCA" w:rsidRPr="00BC47E8" w:rsidRDefault="00CE4FCA" w:rsidP="00712A84">
            <w:pPr>
              <w:spacing w:after="0" w:line="256" w:lineRule="auto"/>
              <w:ind w:left="949" w:right="32" w:hanging="949"/>
              <w:rPr>
                <w:rFonts w:cs="Arial"/>
                <w:b/>
                <w:sz w:val="20"/>
                <w:szCs w:val="20"/>
              </w:rPr>
            </w:pPr>
          </w:p>
        </w:tc>
        <w:tc>
          <w:tcPr>
            <w:tcW w:w="2624" w:type="dxa"/>
            <w:vMerge/>
            <w:shd w:val="clear" w:color="auto" w:fill="auto"/>
          </w:tcPr>
          <w:p w14:paraId="141FE3AA" w14:textId="77777777" w:rsidR="00CE4FCA" w:rsidRPr="00BC47E8" w:rsidRDefault="00CE4FCA" w:rsidP="00712A84">
            <w:pPr>
              <w:spacing w:after="253" w:line="263" w:lineRule="auto"/>
              <w:rPr>
                <w:rFonts w:cs="Arial"/>
                <w:color w:val="484847"/>
              </w:rPr>
            </w:pPr>
          </w:p>
        </w:tc>
        <w:tc>
          <w:tcPr>
            <w:tcW w:w="2500" w:type="dxa"/>
            <w:shd w:val="clear" w:color="auto" w:fill="auto"/>
          </w:tcPr>
          <w:p w14:paraId="266DA97B" w14:textId="77777777" w:rsidR="00CE4FCA" w:rsidRPr="00BC47E8" w:rsidRDefault="00CE4FCA" w:rsidP="00557F6F">
            <w:pPr>
              <w:spacing w:after="0" w:line="240" w:lineRule="auto"/>
              <w:rPr>
                <w:rFonts w:cs="Arial"/>
                <w:sz w:val="20"/>
                <w:szCs w:val="20"/>
              </w:rPr>
            </w:pPr>
            <w:r w:rsidRPr="00BC47E8">
              <w:rPr>
                <w:rFonts w:cs="Arial"/>
                <w:sz w:val="20"/>
                <w:szCs w:val="20"/>
              </w:rPr>
              <w:t>4.1. Rozwijanie dualnego sytemu kształcenia zawodowego.</w:t>
            </w:r>
          </w:p>
        </w:tc>
        <w:tc>
          <w:tcPr>
            <w:tcW w:w="3087" w:type="dxa"/>
            <w:vMerge/>
            <w:shd w:val="clear" w:color="auto" w:fill="auto"/>
          </w:tcPr>
          <w:p w14:paraId="580B9A6A" w14:textId="77777777" w:rsidR="00CE4FCA" w:rsidRPr="00BC47E8" w:rsidRDefault="00CE4FCA" w:rsidP="00712A84">
            <w:pPr>
              <w:spacing w:after="0" w:line="240" w:lineRule="auto"/>
              <w:rPr>
                <w:rFonts w:cs="Arial"/>
              </w:rPr>
            </w:pPr>
          </w:p>
        </w:tc>
        <w:tc>
          <w:tcPr>
            <w:tcW w:w="3002" w:type="dxa"/>
            <w:vMerge/>
            <w:shd w:val="clear" w:color="auto" w:fill="auto"/>
          </w:tcPr>
          <w:p w14:paraId="502FC054" w14:textId="77777777" w:rsidR="00CE4FCA" w:rsidRPr="00BC47E8" w:rsidRDefault="00CE4FCA" w:rsidP="00712A84">
            <w:pPr>
              <w:spacing w:after="0" w:line="240" w:lineRule="auto"/>
              <w:rPr>
                <w:rFonts w:cs="Arial"/>
              </w:rPr>
            </w:pPr>
          </w:p>
        </w:tc>
      </w:tr>
      <w:tr w:rsidR="009E6E07" w:rsidRPr="00BC47E8" w14:paraId="548E004E" w14:textId="77777777" w:rsidTr="00557F6F">
        <w:tc>
          <w:tcPr>
            <w:tcW w:w="2957" w:type="dxa"/>
            <w:vMerge w:val="restart"/>
            <w:shd w:val="clear" w:color="auto" w:fill="auto"/>
          </w:tcPr>
          <w:p w14:paraId="32666B83" w14:textId="77777777" w:rsidR="009E6E07" w:rsidRPr="00BC47E8" w:rsidRDefault="009E6E07" w:rsidP="00F16119">
            <w:pPr>
              <w:spacing w:after="258" w:line="257" w:lineRule="auto"/>
              <w:ind w:right="34"/>
              <w:rPr>
                <w:rFonts w:cs="Arial"/>
                <w:sz w:val="20"/>
                <w:szCs w:val="20"/>
              </w:rPr>
            </w:pPr>
            <w:r w:rsidRPr="00BC47E8">
              <w:rPr>
                <w:rFonts w:cs="Arial"/>
                <w:b/>
                <w:sz w:val="20"/>
                <w:szCs w:val="20"/>
              </w:rPr>
              <w:t xml:space="preserve">5. Współdziałanie </w:t>
            </w:r>
            <w:r w:rsidR="00B476D2" w:rsidRPr="00BC47E8">
              <w:rPr>
                <w:rFonts w:cs="Arial"/>
                <w:b/>
                <w:sz w:val="20"/>
                <w:szCs w:val="20"/>
              </w:rPr>
              <w:br/>
            </w:r>
            <w:r w:rsidRPr="00BC47E8">
              <w:rPr>
                <w:rFonts w:cs="Arial"/>
                <w:b/>
                <w:sz w:val="20"/>
                <w:szCs w:val="20"/>
              </w:rPr>
              <w:t>z kuratorem oświaty oraz okręgową komisją egzaminacyjną</w:t>
            </w:r>
          </w:p>
          <w:p w14:paraId="1E375C01" w14:textId="77777777" w:rsidR="009E6E07" w:rsidRPr="00BC47E8" w:rsidRDefault="009E6E07" w:rsidP="00712A84">
            <w:pPr>
              <w:spacing w:after="0" w:line="256" w:lineRule="auto"/>
              <w:ind w:left="949" w:right="32" w:hanging="949"/>
              <w:rPr>
                <w:rFonts w:cs="Arial"/>
                <w:b/>
                <w:sz w:val="20"/>
                <w:szCs w:val="20"/>
              </w:rPr>
            </w:pPr>
          </w:p>
          <w:p w14:paraId="4CD15CEB" w14:textId="77777777" w:rsidR="002720D4" w:rsidRPr="00BC47E8" w:rsidRDefault="002720D4" w:rsidP="00712A84">
            <w:pPr>
              <w:spacing w:after="0" w:line="256" w:lineRule="auto"/>
              <w:ind w:left="949" w:right="32" w:hanging="949"/>
              <w:rPr>
                <w:rFonts w:cs="Arial"/>
                <w:b/>
                <w:sz w:val="20"/>
                <w:szCs w:val="20"/>
              </w:rPr>
            </w:pPr>
          </w:p>
        </w:tc>
        <w:tc>
          <w:tcPr>
            <w:tcW w:w="2624" w:type="dxa"/>
            <w:vMerge/>
            <w:shd w:val="clear" w:color="auto" w:fill="auto"/>
          </w:tcPr>
          <w:p w14:paraId="16E672F3" w14:textId="77777777" w:rsidR="009E6E07" w:rsidRPr="00BC47E8" w:rsidRDefault="009E6E07" w:rsidP="00712A84">
            <w:pPr>
              <w:spacing w:after="253" w:line="263" w:lineRule="auto"/>
              <w:rPr>
                <w:rFonts w:cs="Arial"/>
                <w:color w:val="484847"/>
              </w:rPr>
            </w:pPr>
          </w:p>
        </w:tc>
        <w:tc>
          <w:tcPr>
            <w:tcW w:w="2500" w:type="dxa"/>
            <w:shd w:val="clear" w:color="auto" w:fill="auto"/>
          </w:tcPr>
          <w:p w14:paraId="21D48402" w14:textId="77777777" w:rsidR="009E6E07" w:rsidRPr="00BC47E8" w:rsidRDefault="009E6E07" w:rsidP="00557F6F">
            <w:pPr>
              <w:spacing w:after="0" w:line="240" w:lineRule="auto"/>
              <w:rPr>
                <w:rFonts w:cs="Arial"/>
                <w:sz w:val="20"/>
                <w:szCs w:val="20"/>
              </w:rPr>
            </w:pPr>
            <w:r w:rsidRPr="00BC47E8">
              <w:rPr>
                <w:rFonts w:cs="Arial"/>
                <w:sz w:val="20"/>
                <w:szCs w:val="20"/>
              </w:rPr>
              <w:t>5.1. Oparcie zarządzania oświatą na zobiektywizowanych danych i analizach, w tym danych okręgowej komisji egzaminacyjnej.</w:t>
            </w:r>
          </w:p>
        </w:tc>
        <w:tc>
          <w:tcPr>
            <w:tcW w:w="3087" w:type="dxa"/>
            <w:vMerge/>
            <w:shd w:val="clear" w:color="auto" w:fill="auto"/>
          </w:tcPr>
          <w:p w14:paraId="70D90F40" w14:textId="77777777" w:rsidR="009E6E07" w:rsidRPr="00BC47E8" w:rsidRDefault="009E6E07" w:rsidP="00712A84">
            <w:pPr>
              <w:spacing w:after="0" w:line="240" w:lineRule="auto"/>
              <w:rPr>
                <w:rFonts w:cs="Arial"/>
              </w:rPr>
            </w:pPr>
          </w:p>
        </w:tc>
        <w:tc>
          <w:tcPr>
            <w:tcW w:w="3002" w:type="dxa"/>
            <w:vMerge/>
            <w:shd w:val="clear" w:color="auto" w:fill="auto"/>
          </w:tcPr>
          <w:p w14:paraId="522AF1E0" w14:textId="77777777" w:rsidR="009E6E07" w:rsidRPr="00BC47E8" w:rsidRDefault="009E6E07" w:rsidP="00712A84">
            <w:pPr>
              <w:spacing w:after="0" w:line="240" w:lineRule="auto"/>
              <w:rPr>
                <w:rFonts w:cs="Arial"/>
              </w:rPr>
            </w:pPr>
          </w:p>
        </w:tc>
      </w:tr>
      <w:tr w:rsidR="009E6E07" w:rsidRPr="00BC47E8" w14:paraId="7CB3E62A" w14:textId="77777777" w:rsidTr="00557F6F">
        <w:tc>
          <w:tcPr>
            <w:tcW w:w="2957" w:type="dxa"/>
            <w:vMerge/>
            <w:shd w:val="clear" w:color="auto" w:fill="auto"/>
          </w:tcPr>
          <w:p w14:paraId="66AE99AF" w14:textId="77777777" w:rsidR="009E6E07" w:rsidRPr="00BC47E8" w:rsidRDefault="009E6E07" w:rsidP="00712A84">
            <w:pPr>
              <w:spacing w:after="258" w:line="257" w:lineRule="auto"/>
              <w:ind w:right="34"/>
              <w:rPr>
                <w:rFonts w:cs="Arial"/>
                <w:b/>
                <w:color w:val="3A3938"/>
              </w:rPr>
            </w:pPr>
          </w:p>
        </w:tc>
        <w:tc>
          <w:tcPr>
            <w:tcW w:w="2624" w:type="dxa"/>
            <w:vMerge/>
            <w:shd w:val="clear" w:color="auto" w:fill="auto"/>
          </w:tcPr>
          <w:p w14:paraId="534AB740" w14:textId="77777777" w:rsidR="009E6E07" w:rsidRPr="00BC47E8" w:rsidRDefault="009E6E07" w:rsidP="00712A84">
            <w:pPr>
              <w:spacing w:after="253" w:line="263" w:lineRule="auto"/>
              <w:rPr>
                <w:rFonts w:cs="Arial"/>
                <w:color w:val="484847"/>
              </w:rPr>
            </w:pPr>
          </w:p>
        </w:tc>
        <w:tc>
          <w:tcPr>
            <w:tcW w:w="2500" w:type="dxa"/>
            <w:shd w:val="clear" w:color="auto" w:fill="auto"/>
          </w:tcPr>
          <w:p w14:paraId="7464E292" w14:textId="77777777" w:rsidR="009E6E07" w:rsidRPr="00BC47E8" w:rsidRDefault="009E6E07" w:rsidP="00557F6F">
            <w:pPr>
              <w:spacing w:after="0" w:line="240" w:lineRule="auto"/>
              <w:rPr>
                <w:rFonts w:cs="Arial"/>
                <w:sz w:val="20"/>
                <w:szCs w:val="20"/>
              </w:rPr>
            </w:pPr>
            <w:r w:rsidRPr="00BC47E8">
              <w:rPr>
                <w:rFonts w:cs="Arial"/>
                <w:sz w:val="20"/>
                <w:szCs w:val="20"/>
              </w:rPr>
              <w:t xml:space="preserve">5.2. Stworzenie mechanizmu współpracy </w:t>
            </w:r>
            <w:r w:rsidR="00B476D2" w:rsidRPr="00BC47E8">
              <w:rPr>
                <w:rFonts w:cs="Arial"/>
                <w:sz w:val="20"/>
                <w:szCs w:val="20"/>
              </w:rPr>
              <w:br/>
            </w:r>
            <w:r w:rsidRPr="00BC47E8">
              <w:rPr>
                <w:rFonts w:cs="Arial"/>
                <w:sz w:val="20"/>
                <w:szCs w:val="20"/>
              </w:rPr>
              <w:t xml:space="preserve">z kuratorem oświaty </w:t>
            </w:r>
            <w:r w:rsidR="00B476D2" w:rsidRPr="00BC47E8">
              <w:rPr>
                <w:rFonts w:cs="Arial"/>
                <w:sz w:val="20"/>
                <w:szCs w:val="20"/>
              </w:rPr>
              <w:br/>
            </w:r>
            <w:r w:rsidRPr="00BC47E8">
              <w:rPr>
                <w:rFonts w:cs="Arial"/>
                <w:sz w:val="20"/>
                <w:szCs w:val="20"/>
              </w:rPr>
              <w:t>w realizacji lokalnej polityki oświatowej zgodnej z wymogami nadzoru pedagogicznego.</w:t>
            </w:r>
          </w:p>
        </w:tc>
        <w:tc>
          <w:tcPr>
            <w:tcW w:w="3087" w:type="dxa"/>
            <w:vMerge/>
            <w:shd w:val="clear" w:color="auto" w:fill="auto"/>
          </w:tcPr>
          <w:p w14:paraId="5D54F073" w14:textId="77777777" w:rsidR="009E6E07" w:rsidRPr="00BC47E8" w:rsidRDefault="009E6E07" w:rsidP="00712A84">
            <w:pPr>
              <w:spacing w:after="0" w:line="240" w:lineRule="auto"/>
              <w:rPr>
                <w:rFonts w:cs="Arial"/>
              </w:rPr>
            </w:pPr>
          </w:p>
        </w:tc>
        <w:tc>
          <w:tcPr>
            <w:tcW w:w="3002" w:type="dxa"/>
            <w:vMerge/>
            <w:shd w:val="clear" w:color="auto" w:fill="auto"/>
          </w:tcPr>
          <w:p w14:paraId="1E995DE5" w14:textId="77777777" w:rsidR="009E6E07" w:rsidRPr="00BC47E8" w:rsidRDefault="009E6E07" w:rsidP="00712A84">
            <w:pPr>
              <w:spacing w:after="0" w:line="240" w:lineRule="auto"/>
              <w:rPr>
                <w:rFonts w:cs="Arial"/>
              </w:rPr>
            </w:pPr>
          </w:p>
        </w:tc>
      </w:tr>
    </w:tbl>
    <w:p w14:paraId="1C91E082" w14:textId="77777777" w:rsidR="00DC7C41" w:rsidRPr="00A17252" w:rsidRDefault="00DC7C41" w:rsidP="00557F6F">
      <w:pPr>
        <w:spacing w:line="360" w:lineRule="auto"/>
        <w:rPr>
          <w:rFonts w:cs="Arial"/>
        </w:rPr>
      </w:pPr>
    </w:p>
    <w:p w14:paraId="235E8976" w14:textId="77777777" w:rsidR="00DC2329" w:rsidRDefault="00C05498" w:rsidP="00557F6F">
      <w:pPr>
        <w:spacing w:line="360" w:lineRule="auto"/>
        <w:rPr>
          <w:rFonts w:cs="Arial"/>
        </w:rPr>
      </w:pPr>
      <w:r w:rsidRPr="00A17252">
        <w:rPr>
          <w:rFonts w:cs="Arial"/>
        </w:rPr>
        <w:t xml:space="preserve"> </w:t>
      </w:r>
    </w:p>
    <w:p w14:paraId="7CCC2A1D" w14:textId="77777777" w:rsidR="003276D1" w:rsidRPr="00A17252" w:rsidRDefault="004F3509" w:rsidP="00557F6F">
      <w:pPr>
        <w:spacing w:line="360" w:lineRule="auto"/>
        <w:rPr>
          <w:rFonts w:cs="Arial"/>
          <w:b/>
        </w:rPr>
      </w:pPr>
      <w:r>
        <w:rPr>
          <w:rFonts w:cs="Arial"/>
          <w:b/>
        </w:rPr>
        <w:br w:type="page"/>
      </w:r>
      <w:r w:rsidR="003276D1" w:rsidRPr="00A17252">
        <w:rPr>
          <w:rFonts w:cs="Arial"/>
          <w:b/>
        </w:rPr>
        <w:lastRenderedPageBreak/>
        <w:t>Obszar 6. Udział rodziców w planowaniu, realizacji i ocenie usług edukacyjnych</w:t>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13"/>
        <w:gridCol w:w="2782"/>
        <w:gridCol w:w="3047"/>
        <w:gridCol w:w="2942"/>
      </w:tblGrid>
      <w:tr w:rsidR="00B701AB" w:rsidRPr="00BC47E8" w14:paraId="01BBB972" w14:textId="77777777" w:rsidTr="00BC47E8">
        <w:trPr>
          <w:trHeight w:val="915"/>
        </w:trPr>
        <w:tc>
          <w:tcPr>
            <w:tcW w:w="2510" w:type="dxa"/>
            <w:vMerge w:val="restart"/>
            <w:shd w:val="clear" w:color="auto" w:fill="F5DCD8"/>
          </w:tcPr>
          <w:p w14:paraId="3F7887DB" w14:textId="77777777" w:rsidR="00CA5DAA" w:rsidRPr="00BC47E8" w:rsidRDefault="00CA5DAA" w:rsidP="00557F6F">
            <w:pPr>
              <w:spacing w:after="0" w:line="240" w:lineRule="auto"/>
              <w:contextualSpacing/>
              <w:rPr>
                <w:rFonts w:cs="Arial"/>
                <w:b/>
                <w:sz w:val="20"/>
                <w:szCs w:val="20"/>
              </w:rPr>
            </w:pPr>
          </w:p>
          <w:p w14:paraId="0E00B700" w14:textId="77777777" w:rsidR="00B701AB" w:rsidRPr="00BC47E8" w:rsidRDefault="00B701AB" w:rsidP="00557F6F">
            <w:pPr>
              <w:spacing w:after="0" w:line="240" w:lineRule="auto"/>
              <w:contextualSpacing/>
              <w:rPr>
                <w:rFonts w:cs="Arial"/>
                <w:b/>
                <w:sz w:val="20"/>
                <w:szCs w:val="20"/>
              </w:rPr>
            </w:pPr>
            <w:r w:rsidRPr="00BC47E8">
              <w:rPr>
                <w:rFonts w:cs="Arial"/>
                <w:b/>
                <w:sz w:val="20"/>
                <w:szCs w:val="20"/>
              </w:rPr>
              <w:t>Zadanie</w:t>
            </w:r>
          </w:p>
          <w:p w14:paraId="4C7937B1" w14:textId="77777777" w:rsidR="00B701AB" w:rsidRPr="00BC47E8" w:rsidRDefault="00B701AB" w:rsidP="00557F6F">
            <w:pPr>
              <w:spacing w:after="0" w:line="240" w:lineRule="auto"/>
              <w:contextualSpacing/>
              <w:rPr>
                <w:rFonts w:cs="Arial"/>
                <w:b/>
                <w:sz w:val="20"/>
                <w:szCs w:val="20"/>
              </w:rPr>
            </w:pPr>
          </w:p>
        </w:tc>
        <w:tc>
          <w:tcPr>
            <w:tcW w:w="5495" w:type="dxa"/>
            <w:gridSpan w:val="2"/>
            <w:shd w:val="clear" w:color="auto" w:fill="F5DCD8"/>
          </w:tcPr>
          <w:p w14:paraId="615A6015" w14:textId="77777777" w:rsidR="00CA5DAA" w:rsidRPr="00BC47E8" w:rsidRDefault="00CA5DAA" w:rsidP="00557F6F">
            <w:pPr>
              <w:spacing w:after="0" w:line="240" w:lineRule="auto"/>
              <w:contextualSpacing/>
              <w:rPr>
                <w:rFonts w:cs="Arial"/>
                <w:b/>
                <w:sz w:val="20"/>
                <w:szCs w:val="20"/>
              </w:rPr>
            </w:pPr>
          </w:p>
          <w:p w14:paraId="6324FD36" w14:textId="77777777" w:rsidR="00B701AB" w:rsidRPr="00BC47E8" w:rsidRDefault="00B701AB" w:rsidP="00557F6F">
            <w:pPr>
              <w:spacing w:after="0" w:line="240" w:lineRule="auto"/>
              <w:contextualSpacing/>
              <w:rPr>
                <w:rFonts w:cs="Arial"/>
                <w:b/>
                <w:sz w:val="20"/>
                <w:szCs w:val="20"/>
              </w:rPr>
            </w:pPr>
            <w:r w:rsidRPr="00BC47E8">
              <w:rPr>
                <w:rFonts w:cs="Arial"/>
                <w:b/>
                <w:sz w:val="20"/>
                <w:szCs w:val="20"/>
              </w:rPr>
              <w:t>Narzędzia i rozwiązania zarządcze</w:t>
            </w:r>
          </w:p>
        </w:tc>
        <w:tc>
          <w:tcPr>
            <w:tcW w:w="5989" w:type="dxa"/>
            <w:gridSpan w:val="2"/>
            <w:shd w:val="clear" w:color="auto" w:fill="F5DCD8"/>
          </w:tcPr>
          <w:p w14:paraId="1D12FCED" w14:textId="77777777" w:rsidR="00CA5DAA" w:rsidRPr="00BC47E8" w:rsidRDefault="00CA5DAA" w:rsidP="00557F6F">
            <w:pPr>
              <w:spacing w:after="0" w:line="240" w:lineRule="auto"/>
              <w:contextualSpacing/>
              <w:rPr>
                <w:rFonts w:cs="Arial"/>
                <w:b/>
                <w:sz w:val="20"/>
                <w:szCs w:val="20"/>
              </w:rPr>
            </w:pPr>
          </w:p>
          <w:p w14:paraId="7C7DD0AF" w14:textId="77777777" w:rsidR="00B701AB" w:rsidRPr="00BC47E8" w:rsidRDefault="00B701AB" w:rsidP="00557F6F">
            <w:pPr>
              <w:spacing w:after="0" w:line="240" w:lineRule="auto"/>
              <w:contextualSpacing/>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B701AB" w:rsidRPr="00BC47E8" w14:paraId="284752FD" w14:textId="77777777" w:rsidTr="00BC47E8">
        <w:trPr>
          <w:trHeight w:val="573"/>
        </w:trPr>
        <w:tc>
          <w:tcPr>
            <w:tcW w:w="2510" w:type="dxa"/>
            <w:vMerge/>
            <w:shd w:val="clear" w:color="auto" w:fill="F5DCD8"/>
          </w:tcPr>
          <w:p w14:paraId="19C6053C" w14:textId="77777777" w:rsidR="00B701AB" w:rsidRPr="00BC47E8" w:rsidRDefault="00B701AB" w:rsidP="00557F6F">
            <w:pPr>
              <w:spacing w:after="0" w:line="240" w:lineRule="auto"/>
              <w:contextualSpacing/>
              <w:rPr>
                <w:rFonts w:cs="Arial"/>
                <w:b/>
                <w:sz w:val="20"/>
                <w:szCs w:val="20"/>
              </w:rPr>
            </w:pPr>
          </w:p>
        </w:tc>
        <w:tc>
          <w:tcPr>
            <w:tcW w:w="2713" w:type="dxa"/>
            <w:shd w:val="clear" w:color="auto" w:fill="F5DCD8"/>
          </w:tcPr>
          <w:p w14:paraId="5CC398D4" w14:textId="77777777" w:rsidR="00CA5DAA" w:rsidRPr="00BC47E8" w:rsidRDefault="00CA5DAA" w:rsidP="00557F6F">
            <w:pPr>
              <w:spacing w:after="0" w:line="240" w:lineRule="auto"/>
              <w:contextualSpacing/>
              <w:rPr>
                <w:rFonts w:cs="Arial"/>
                <w:b/>
                <w:sz w:val="20"/>
                <w:szCs w:val="20"/>
              </w:rPr>
            </w:pPr>
          </w:p>
          <w:p w14:paraId="56CAD92D" w14:textId="77777777" w:rsidR="00B701AB" w:rsidRPr="00BC47E8" w:rsidRDefault="00B701AB" w:rsidP="00557F6F">
            <w:pPr>
              <w:spacing w:after="0" w:line="240" w:lineRule="auto"/>
              <w:contextualSpacing/>
              <w:rPr>
                <w:rFonts w:cs="Arial"/>
                <w:b/>
                <w:sz w:val="20"/>
                <w:szCs w:val="20"/>
              </w:rPr>
            </w:pPr>
            <w:r w:rsidRPr="00BC47E8">
              <w:rPr>
                <w:rFonts w:cs="Arial"/>
                <w:b/>
                <w:sz w:val="20"/>
                <w:szCs w:val="20"/>
              </w:rPr>
              <w:t xml:space="preserve">Szkolenia </w:t>
            </w:r>
          </w:p>
        </w:tc>
        <w:tc>
          <w:tcPr>
            <w:tcW w:w="2782" w:type="dxa"/>
            <w:shd w:val="clear" w:color="auto" w:fill="F5DCD8"/>
          </w:tcPr>
          <w:p w14:paraId="3EFA7D39" w14:textId="77777777" w:rsidR="00CA5DAA" w:rsidRPr="00BC47E8" w:rsidRDefault="00CA5DAA" w:rsidP="00557F6F">
            <w:pPr>
              <w:spacing w:after="0" w:line="240" w:lineRule="auto"/>
              <w:contextualSpacing/>
              <w:rPr>
                <w:rFonts w:cs="Arial"/>
                <w:b/>
                <w:sz w:val="20"/>
                <w:szCs w:val="20"/>
              </w:rPr>
            </w:pPr>
          </w:p>
          <w:p w14:paraId="2AA2C06F" w14:textId="77777777" w:rsidR="00B701AB" w:rsidRPr="00BC47E8" w:rsidRDefault="00B701AB" w:rsidP="00557F6F">
            <w:pPr>
              <w:spacing w:after="0" w:line="240" w:lineRule="auto"/>
              <w:contextualSpacing/>
              <w:rPr>
                <w:rFonts w:cs="Arial"/>
                <w:b/>
                <w:sz w:val="20"/>
                <w:szCs w:val="20"/>
              </w:rPr>
            </w:pPr>
            <w:r w:rsidRPr="00BC47E8">
              <w:rPr>
                <w:rFonts w:cs="Arial"/>
                <w:b/>
                <w:sz w:val="20"/>
                <w:szCs w:val="20"/>
              </w:rPr>
              <w:t>Inne</w:t>
            </w:r>
          </w:p>
        </w:tc>
        <w:tc>
          <w:tcPr>
            <w:tcW w:w="3047" w:type="dxa"/>
            <w:shd w:val="clear" w:color="auto" w:fill="F5DCD8"/>
          </w:tcPr>
          <w:p w14:paraId="40BD3C2A" w14:textId="77777777" w:rsidR="00CA5DAA" w:rsidRPr="00BC47E8" w:rsidRDefault="00CA5DAA" w:rsidP="00557F6F">
            <w:pPr>
              <w:spacing w:after="0" w:line="240" w:lineRule="auto"/>
              <w:contextualSpacing/>
              <w:rPr>
                <w:rFonts w:cs="Arial"/>
                <w:b/>
                <w:sz w:val="20"/>
                <w:szCs w:val="20"/>
              </w:rPr>
            </w:pPr>
          </w:p>
          <w:p w14:paraId="36B9E8EE" w14:textId="77777777" w:rsidR="00B701AB" w:rsidRPr="00BC47E8" w:rsidRDefault="00B701AB" w:rsidP="00557F6F">
            <w:pPr>
              <w:spacing w:after="0" w:line="240" w:lineRule="auto"/>
              <w:contextualSpacing/>
              <w:rPr>
                <w:rFonts w:cs="Arial"/>
                <w:b/>
                <w:sz w:val="20"/>
                <w:szCs w:val="20"/>
              </w:rPr>
            </w:pPr>
            <w:r w:rsidRPr="00BC47E8">
              <w:rPr>
                <w:rFonts w:cs="Arial"/>
                <w:b/>
                <w:sz w:val="20"/>
                <w:szCs w:val="20"/>
              </w:rPr>
              <w:t xml:space="preserve">Szkolenia </w:t>
            </w:r>
          </w:p>
        </w:tc>
        <w:tc>
          <w:tcPr>
            <w:tcW w:w="2942" w:type="dxa"/>
            <w:shd w:val="clear" w:color="auto" w:fill="F5DCD8"/>
          </w:tcPr>
          <w:p w14:paraId="1529CBDA" w14:textId="77777777" w:rsidR="00CA5DAA" w:rsidRPr="00BC47E8" w:rsidRDefault="00CA5DAA" w:rsidP="00557F6F">
            <w:pPr>
              <w:spacing w:after="0" w:line="240" w:lineRule="auto"/>
              <w:contextualSpacing/>
              <w:rPr>
                <w:rFonts w:cs="Arial"/>
                <w:b/>
                <w:sz w:val="20"/>
                <w:szCs w:val="20"/>
              </w:rPr>
            </w:pPr>
          </w:p>
          <w:p w14:paraId="7F7E386B" w14:textId="77777777" w:rsidR="00B701AB" w:rsidRPr="00BC47E8" w:rsidRDefault="00B701AB" w:rsidP="00557F6F">
            <w:pPr>
              <w:spacing w:after="0" w:line="240" w:lineRule="auto"/>
              <w:contextualSpacing/>
              <w:rPr>
                <w:rFonts w:cs="Arial"/>
                <w:b/>
                <w:sz w:val="20"/>
                <w:szCs w:val="20"/>
              </w:rPr>
            </w:pPr>
            <w:r w:rsidRPr="00BC47E8">
              <w:rPr>
                <w:rFonts w:cs="Arial"/>
                <w:b/>
                <w:sz w:val="20"/>
                <w:szCs w:val="20"/>
              </w:rPr>
              <w:t>Inne</w:t>
            </w:r>
          </w:p>
        </w:tc>
      </w:tr>
      <w:tr w:rsidR="002720D4" w:rsidRPr="00BC47E8" w14:paraId="7C7BE2DC" w14:textId="77777777" w:rsidTr="00BC47E8">
        <w:trPr>
          <w:trHeight w:val="1692"/>
        </w:trPr>
        <w:tc>
          <w:tcPr>
            <w:tcW w:w="2510" w:type="dxa"/>
            <w:shd w:val="clear" w:color="auto" w:fill="auto"/>
          </w:tcPr>
          <w:p w14:paraId="53477FF6" w14:textId="77777777" w:rsidR="002720D4" w:rsidRPr="00BC47E8" w:rsidRDefault="002720D4" w:rsidP="00557F6F">
            <w:pPr>
              <w:spacing w:after="0" w:line="240" w:lineRule="auto"/>
              <w:contextualSpacing/>
              <w:rPr>
                <w:rFonts w:cs="Arial"/>
                <w:sz w:val="20"/>
                <w:szCs w:val="20"/>
              </w:rPr>
            </w:pPr>
            <w:r w:rsidRPr="00BC47E8">
              <w:rPr>
                <w:rFonts w:cs="Arial"/>
                <w:b/>
                <w:sz w:val="20"/>
                <w:szCs w:val="20"/>
              </w:rPr>
              <w:t xml:space="preserve">1. Wspomaganie realizacji lokalnej polityki oświatowej poprzez zaktywizowanie </w:t>
            </w:r>
            <w:r w:rsidR="00CA5DAA" w:rsidRPr="00BC47E8">
              <w:rPr>
                <w:rFonts w:cs="Arial"/>
                <w:b/>
                <w:sz w:val="20"/>
                <w:szCs w:val="20"/>
              </w:rPr>
              <w:br/>
            </w:r>
            <w:r w:rsidRPr="00BC47E8">
              <w:rPr>
                <w:rFonts w:cs="Arial"/>
                <w:b/>
                <w:sz w:val="20"/>
                <w:szCs w:val="20"/>
              </w:rPr>
              <w:t>i włączenie rodziców</w:t>
            </w:r>
          </w:p>
        </w:tc>
        <w:tc>
          <w:tcPr>
            <w:tcW w:w="2713" w:type="dxa"/>
            <w:vMerge w:val="restart"/>
            <w:shd w:val="clear" w:color="auto" w:fill="auto"/>
          </w:tcPr>
          <w:p w14:paraId="7904E837" w14:textId="77777777" w:rsidR="00C123D1" w:rsidRPr="00BC47E8" w:rsidRDefault="00CA5DAA" w:rsidP="00557F6F">
            <w:pPr>
              <w:spacing w:after="0" w:line="240" w:lineRule="auto"/>
              <w:ind w:left="184" w:hanging="184"/>
              <w:contextualSpacing/>
              <w:rPr>
                <w:rFonts w:cs="Arial"/>
                <w:sz w:val="20"/>
                <w:szCs w:val="20"/>
              </w:rPr>
            </w:pPr>
            <w:r w:rsidRPr="00BC47E8">
              <w:rPr>
                <w:rFonts w:eastAsia="Times New Roman" w:cs="Arial"/>
                <w:sz w:val="20"/>
                <w:szCs w:val="20"/>
                <w:lang w:eastAsia="pl-PL"/>
              </w:rPr>
              <w:t xml:space="preserve">1) </w:t>
            </w:r>
            <w:r w:rsidR="00C123D1" w:rsidRPr="00BC47E8">
              <w:rPr>
                <w:rFonts w:eastAsia="Times New Roman" w:cs="Arial"/>
                <w:sz w:val="20"/>
                <w:szCs w:val="20"/>
                <w:lang w:eastAsia="pl-PL"/>
              </w:rPr>
              <w:t xml:space="preserve">Planowanie </w:t>
            </w:r>
            <w:r w:rsidRPr="00BC47E8">
              <w:rPr>
                <w:rFonts w:eastAsia="Times New Roman" w:cs="Arial"/>
                <w:sz w:val="20"/>
                <w:szCs w:val="20"/>
                <w:lang w:eastAsia="pl-PL"/>
              </w:rPr>
              <w:t>strategiczne w</w:t>
            </w:r>
            <w:r w:rsidR="00C123D1" w:rsidRPr="00BC47E8">
              <w:rPr>
                <w:rFonts w:eastAsia="Times New Roman" w:cs="Arial"/>
                <w:sz w:val="20"/>
                <w:szCs w:val="20"/>
                <w:lang w:eastAsia="pl-PL"/>
              </w:rPr>
              <w:t xml:space="preserve"> oświacie.</w:t>
            </w:r>
          </w:p>
          <w:p w14:paraId="4C4D7CBE" w14:textId="77777777" w:rsidR="00C123D1" w:rsidRPr="00BC47E8" w:rsidRDefault="00CA5DAA" w:rsidP="00557F6F">
            <w:pPr>
              <w:spacing w:after="0" w:line="240" w:lineRule="auto"/>
              <w:contextualSpacing/>
              <w:rPr>
                <w:rFonts w:eastAsia="Times New Roman" w:cs="Arial"/>
                <w:sz w:val="20"/>
                <w:szCs w:val="20"/>
                <w:lang w:eastAsia="pl-PL"/>
              </w:rPr>
            </w:pPr>
            <w:r w:rsidRPr="00BC47E8">
              <w:rPr>
                <w:rFonts w:eastAsia="Times New Roman" w:cs="Arial"/>
                <w:sz w:val="20"/>
                <w:szCs w:val="20"/>
                <w:lang w:eastAsia="pl-PL"/>
              </w:rPr>
              <w:t xml:space="preserve">2) </w:t>
            </w:r>
            <w:r w:rsidR="00C123D1" w:rsidRPr="00BC47E8">
              <w:rPr>
                <w:rFonts w:eastAsia="Times New Roman" w:cs="Arial"/>
                <w:sz w:val="20"/>
                <w:szCs w:val="20"/>
                <w:lang w:eastAsia="pl-PL"/>
              </w:rPr>
              <w:t xml:space="preserve">Wskaźniki oświatowe </w:t>
            </w:r>
            <w:r w:rsidR="00DC2329" w:rsidRPr="00BC47E8">
              <w:rPr>
                <w:rFonts w:eastAsia="Times New Roman" w:cs="Arial"/>
                <w:sz w:val="20"/>
                <w:szCs w:val="20"/>
                <w:lang w:eastAsia="pl-PL"/>
              </w:rPr>
              <w:br/>
            </w:r>
            <w:r w:rsidR="00C123D1" w:rsidRPr="00BC47E8">
              <w:rPr>
                <w:rFonts w:eastAsia="Times New Roman" w:cs="Arial"/>
                <w:sz w:val="20"/>
                <w:szCs w:val="20"/>
                <w:lang w:eastAsia="pl-PL"/>
              </w:rPr>
              <w:t xml:space="preserve">w edukacji oraz idea bonu organizacyjnego – jak zaplanować i wdrożyć </w:t>
            </w:r>
            <w:r w:rsidR="00DC2329" w:rsidRPr="00BC47E8">
              <w:rPr>
                <w:rFonts w:eastAsia="Times New Roman" w:cs="Arial"/>
                <w:sz w:val="20"/>
                <w:szCs w:val="20"/>
                <w:lang w:eastAsia="pl-PL"/>
              </w:rPr>
              <w:br/>
            </w:r>
            <w:r w:rsidR="00C123D1" w:rsidRPr="00BC47E8">
              <w:rPr>
                <w:rFonts w:eastAsia="Times New Roman" w:cs="Arial"/>
                <w:sz w:val="20"/>
                <w:szCs w:val="20"/>
                <w:lang w:eastAsia="pl-PL"/>
              </w:rPr>
              <w:t>w JST.</w:t>
            </w:r>
          </w:p>
          <w:p w14:paraId="53B75B1D" w14:textId="77777777" w:rsidR="00C123D1" w:rsidRPr="00BC47E8" w:rsidRDefault="00CA5DAA" w:rsidP="00557F6F">
            <w:pPr>
              <w:spacing w:after="0" w:line="240" w:lineRule="auto"/>
              <w:contextualSpacing/>
              <w:rPr>
                <w:rFonts w:eastAsia="Times New Roman" w:cs="Arial"/>
                <w:sz w:val="20"/>
                <w:szCs w:val="20"/>
                <w:lang w:eastAsia="pl-PL"/>
              </w:rPr>
            </w:pPr>
            <w:r w:rsidRPr="00BC47E8">
              <w:rPr>
                <w:rFonts w:eastAsia="Times New Roman" w:cs="Arial"/>
                <w:sz w:val="20"/>
                <w:szCs w:val="20"/>
                <w:lang w:eastAsia="pl-PL"/>
              </w:rPr>
              <w:t xml:space="preserve">3) </w:t>
            </w:r>
            <w:r w:rsidR="00C123D1" w:rsidRPr="00BC47E8">
              <w:rPr>
                <w:rFonts w:eastAsia="Times New Roman" w:cs="Arial"/>
                <w:sz w:val="20"/>
                <w:szCs w:val="20"/>
                <w:lang w:eastAsia="pl-PL"/>
              </w:rPr>
              <w:t xml:space="preserve">Systemy </w:t>
            </w:r>
            <w:r w:rsidR="00DC2329" w:rsidRPr="00BC47E8">
              <w:rPr>
                <w:rFonts w:eastAsia="Times New Roman" w:cs="Arial"/>
                <w:sz w:val="20"/>
                <w:szCs w:val="20"/>
                <w:lang w:eastAsia="pl-PL"/>
              </w:rPr>
              <w:t>informatyczne wspomagające zarzą</w:t>
            </w:r>
            <w:r w:rsidR="00C123D1" w:rsidRPr="00BC47E8">
              <w:rPr>
                <w:rFonts w:eastAsia="Times New Roman" w:cs="Arial"/>
                <w:sz w:val="20"/>
                <w:szCs w:val="20"/>
                <w:lang w:eastAsia="pl-PL"/>
              </w:rPr>
              <w:t>dzanie oświat</w:t>
            </w:r>
            <w:r w:rsidR="00DC2329" w:rsidRPr="00BC47E8">
              <w:rPr>
                <w:rFonts w:eastAsia="Times New Roman" w:cs="Arial"/>
                <w:sz w:val="20"/>
                <w:szCs w:val="20"/>
                <w:lang w:eastAsia="pl-PL"/>
              </w:rPr>
              <w:t>ą</w:t>
            </w:r>
            <w:r w:rsidR="00CB03E9">
              <w:rPr>
                <w:rFonts w:eastAsia="Times New Roman" w:cs="Arial"/>
                <w:sz w:val="20"/>
                <w:szCs w:val="20"/>
                <w:lang w:eastAsia="pl-PL"/>
              </w:rPr>
              <w:t>.</w:t>
            </w:r>
          </w:p>
          <w:p w14:paraId="3C2F5C6D" w14:textId="77777777" w:rsidR="00C123D1" w:rsidRPr="00BC47E8" w:rsidRDefault="00CA5DAA" w:rsidP="00557F6F">
            <w:pPr>
              <w:spacing w:after="0" w:line="240" w:lineRule="auto"/>
              <w:contextualSpacing/>
              <w:rPr>
                <w:rFonts w:eastAsia="Times New Roman" w:cs="Arial"/>
                <w:sz w:val="20"/>
                <w:szCs w:val="20"/>
                <w:lang w:eastAsia="pl-PL"/>
              </w:rPr>
            </w:pPr>
            <w:r w:rsidRPr="00BC47E8">
              <w:rPr>
                <w:rFonts w:eastAsia="Times New Roman" w:cs="Arial"/>
                <w:sz w:val="20"/>
                <w:szCs w:val="20"/>
                <w:lang w:eastAsia="pl-PL"/>
              </w:rPr>
              <w:t xml:space="preserve">4) </w:t>
            </w:r>
            <w:r w:rsidR="00C123D1" w:rsidRPr="00BC47E8">
              <w:rPr>
                <w:rFonts w:eastAsia="Times New Roman" w:cs="Arial"/>
                <w:sz w:val="20"/>
                <w:szCs w:val="20"/>
                <w:lang w:eastAsia="pl-PL"/>
              </w:rPr>
              <w:t xml:space="preserve">Jakość </w:t>
            </w:r>
            <w:r w:rsidR="00DC2329" w:rsidRPr="00BC47E8">
              <w:rPr>
                <w:rFonts w:eastAsia="Times New Roman" w:cs="Arial"/>
                <w:sz w:val="20"/>
                <w:szCs w:val="20"/>
                <w:lang w:eastAsia="pl-PL"/>
              </w:rPr>
              <w:t>oświaty jako</w:t>
            </w:r>
            <w:r w:rsidR="00C123D1" w:rsidRPr="00BC47E8">
              <w:rPr>
                <w:rFonts w:eastAsia="Times New Roman" w:cs="Arial"/>
                <w:sz w:val="20"/>
                <w:szCs w:val="20"/>
                <w:lang w:eastAsia="pl-PL"/>
              </w:rPr>
              <w:t xml:space="preserve"> efekt zarzadzania strategicznego.</w:t>
            </w:r>
          </w:p>
          <w:p w14:paraId="7FF982DB" w14:textId="77777777" w:rsidR="00C123D1" w:rsidRPr="00BC47E8" w:rsidRDefault="00CA5DAA" w:rsidP="00557F6F">
            <w:pPr>
              <w:spacing w:after="0" w:line="240" w:lineRule="auto"/>
              <w:contextualSpacing/>
              <w:rPr>
                <w:rFonts w:eastAsia="Times New Roman" w:cs="Arial"/>
                <w:sz w:val="20"/>
                <w:szCs w:val="20"/>
                <w:lang w:eastAsia="pl-PL"/>
              </w:rPr>
            </w:pPr>
            <w:r w:rsidRPr="00BC47E8">
              <w:rPr>
                <w:rFonts w:eastAsia="Times New Roman" w:cs="Arial"/>
                <w:sz w:val="20"/>
                <w:szCs w:val="20"/>
                <w:lang w:eastAsia="pl-PL"/>
              </w:rPr>
              <w:t xml:space="preserve">5) </w:t>
            </w:r>
            <w:r w:rsidR="00C123D1" w:rsidRPr="00BC47E8">
              <w:rPr>
                <w:rFonts w:eastAsia="Times New Roman" w:cs="Arial"/>
                <w:sz w:val="20"/>
                <w:szCs w:val="20"/>
                <w:lang w:eastAsia="pl-PL"/>
              </w:rPr>
              <w:t xml:space="preserve">Budżet zadaniowy </w:t>
            </w:r>
            <w:r w:rsidR="00DC2329" w:rsidRPr="00BC47E8">
              <w:rPr>
                <w:rFonts w:eastAsia="Times New Roman" w:cs="Arial"/>
                <w:sz w:val="20"/>
                <w:szCs w:val="20"/>
                <w:lang w:eastAsia="pl-PL"/>
              </w:rPr>
              <w:br/>
            </w:r>
            <w:r w:rsidR="00C123D1" w:rsidRPr="00BC47E8">
              <w:rPr>
                <w:rFonts w:eastAsia="Times New Roman" w:cs="Arial"/>
                <w:sz w:val="20"/>
                <w:szCs w:val="20"/>
                <w:lang w:eastAsia="pl-PL"/>
              </w:rPr>
              <w:t>w oświacie.</w:t>
            </w:r>
          </w:p>
          <w:p w14:paraId="221E13C8" w14:textId="77777777" w:rsidR="002720D4" w:rsidRPr="00BC47E8" w:rsidRDefault="00CA5DAA" w:rsidP="00557F6F">
            <w:pPr>
              <w:spacing w:after="0" w:line="240" w:lineRule="auto"/>
              <w:contextualSpacing/>
              <w:rPr>
                <w:rFonts w:cs="Arial"/>
                <w:sz w:val="20"/>
                <w:szCs w:val="20"/>
              </w:rPr>
            </w:pPr>
            <w:r w:rsidRPr="00BC47E8">
              <w:rPr>
                <w:rFonts w:eastAsia="Times New Roman" w:cs="Arial"/>
                <w:sz w:val="20"/>
                <w:szCs w:val="20"/>
                <w:lang w:eastAsia="pl-PL"/>
              </w:rPr>
              <w:t xml:space="preserve">6) </w:t>
            </w:r>
            <w:r w:rsidR="00C123D1" w:rsidRPr="00BC47E8">
              <w:rPr>
                <w:rFonts w:eastAsia="Times New Roman" w:cs="Arial"/>
                <w:sz w:val="20"/>
                <w:szCs w:val="20"/>
                <w:lang w:eastAsia="pl-PL"/>
              </w:rPr>
              <w:t>Zasady doskonalenia zawodowego nauczycieli – regulaminy, podział środków.</w:t>
            </w:r>
          </w:p>
        </w:tc>
        <w:tc>
          <w:tcPr>
            <w:tcW w:w="2782" w:type="dxa"/>
            <w:shd w:val="clear" w:color="auto" w:fill="auto"/>
          </w:tcPr>
          <w:p w14:paraId="76E99BD2" w14:textId="77777777" w:rsidR="002720D4" w:rsidRPr="00BC47E8" w:rsidRDefault="002720D4" w:rsidP="00557F6F">
            <w:pPr>
              <w:spacing w:after="0" w:line="240" w:lineRule="auto"/>
              <w:contextualSpacing/>
              <w:rPr>
                <w:rFonts w:cs="Arial"/>
                <w:sz w:val="20"/>
                <w:szCs w:val="20"/>
              </w:rPr>
            </w:pPr>
            <w:r w:rsidRPr="00BC47E8">
              <w:rPr>
                <w:rFonts w:cs="Arial"/>
                <w:sz w:val="20"/>
                <w:szCs w:val="20"/>
              </w:rPr>
              <w:t>1.1. Wspieranie funkcjonowania rad rodziców oraz tworzenia rad szkół w placówkach JST (aspekt prawny)</w:t>
            </w:r>
            <w:r w:rsidR="00DC2329" w:rsidRPr="00BC47E8">
              <w:rPr>
                <w:rFonts w:cs="Arial"/>
                <w:sz w:val="20"/>
                <w:szCs w:val="20"/>
              </w:rPr>
              <w:t>.</w:t>
            </w:r>
          </w:p>
        </w:tc>
        <w:tc>
          <w:tcPr>
            <w:tcW w:w="3047" w:type="dxa"/>
            <w:vMerge w:val="restart"/>
            <w:shd w:val="clear" w:color="auto" w:fill="auto"/>
          </w:tcPr>
          <w:p w14:paraId="7B0BC205" w14:textId="77777777" w:rsidR="002720D4" w:rsidRDefault="002720D4" w:rsidP="00557F6F">
            <w:pPr>
              <w:spacing w:after="0" w:line="240" w:lineRule="auto"/>
              <w:contextualSpacing/>
              <w:rPr>
                <w:rFonts w:cs="Arial"/>
                <w:b/>
                <w:sz w:val="20"/>
                <w:szCs w:val="20"/>
              </w:rPr>
            </w:pPr>
            <w:r w:rsidRPr="00BC47E8">
              <w:rPr>
                <w:rFonts w:cs="Arial"/>
                <w:b/>
                <w:sz w:val="20"/>
                <w:szCs w:val="20"/>
              </w:rPr>
              <w:t xml:space="preserve">Kadra zarządzająca </w:t>
            </w:r>
            <w:r w:rsidR="00C36187" w:rsidRPr="00BC47E8">
              <w:rPr>
                <w:rFonts w:cs="Arial"/>
                <w:b/>
                <w:sz w:val="20"/>
                <w:szCs w:val="20"/>
              </w:rPr>
              <w:br/>
            </w:r>
            <w:r w:rsidRPr="00BC47E8">
              <w:rPr>
                <w:rFonts w:cs="Arial"/>
                <w:b/>
                <w:sz w:val="20"/>
                <w:szCs w:val="20"/>
              </w:rPr>
              <w:t>i pracownicy operacyjni</w:t>
            </w:r>
            <w:r w:rsidR="00DC03CB" w:rsidRPr="00BC47E8">
              <w:rPr>
                <w:rFonts w:cs="Arial"/>
                <w:b/>
                <w:sz w:val="20"/>
                <w:szCs w:val="20"/>
              </w:rPr>
              <w:t>:</w:t>
            </w:r>
          </w:p>
          <w:p w14:paraId="0D1F280A" w14:textId="77777777" w:rsidR="004F3509" w:rsidRPr="00BC47E8" w:rsidRDefault="004F3509" w:rsidP="00AA5E47">
            <w:pPr>
              <w:spacing w:after="0" w:line="240" w:lineRule="auto"/>
              <w:contextualSpacing/>
              <w:rPr>
                <w:rFonts w:cs="Arial"/>
                <w:b/>
                <w:sz w:val="20"/>
                <w:szCs w:val="20"/>
              </w:rPr>
            </w:pPr>
          </w:p>
          <w:p w14:paraId="7F4FC299" w14:textId="77777777" w:rsidR="002720D4" w:rsidRPr="00BC47E8" w:rsidRDefault="002720D4" w:rsidP="00C66E21">
            <w:pPr>
              <w:pStyle w:val="Akapitzlist"/>
              <w:numPr>
                <w:ilvl w:val="0"/>
                <w:numId w:val="49"/>
              </w:numPr>
              <w:spacing w:after="0" w:line="240" w:lineRule="auto"/>
              <w:rPr>
                <w:rFonts w:cs="Arial"/>
                <w:sz w:val="20"/>
                <w:szCs w:val="20"/>
              </w:rPr>
            </w:pPr>
            <w:r w:rsidRPr="00BC47E8">
              <w:rPr>
                <w:rFonts w:cs="Arial"/>
                <w:sz w:val="20"/>
                <w:szCs w:val="20"/>
              </w:rPr>
              <w:t>Wystąpienia publiczne</w:t>
            </w:r>
            <w:r w:rsidR="00CB03E9">
              <w:rPr>
                <w:rFonts w:cs="Arial"/>
                <w:sz w:val="20"/>
                <w:szCs w:val="20"/>
              </w:rPr>
              <w:t>.</w:t>
            </w:r>
          </w:p>
          <w:p w14:paraId="31E965EA" w14:textId="77777777" w:rsidR="002720D4" w:rsidRPr="00BC47E8" w:rsidRDefault="002720D4" w:rsidP="00C66E21">
            <w:pPr>
              <w:pStyle w:val="Akapitzlist"/>
              <w:numPr>
                <w:ilvl w:val="0"/>
                <w:numId w:val="49"/>
              </w:numPr>
              <w:spacing w:after="0" w:line="240" w:lineRule="auto"/>
              <w:rPr>
                <w:rFonts w:cs="Arial"/>
                <w:sz w:val="20"/>
                <w:szCs w:val="20"/>
              </w:rPr>
            </w:pPr>
            <w:r w:rsidRPr="00BC47E8">
              <w:rPr>
                <w:rFonts w:cs="Arial"/>
                <w:sz w:val="20"/>
                <w:szCs w:val="20"/>
              </w:rPr>
              <w:t>Zarządzanie zmianą</w:t>
            </w:r>
            <w:r w:rsidR="00CB03E9">
              <w:rPr>
                <w:rFonts w:cs="Arial"/>
                <w:sz w:val="20"/>
                <w:szCs w:val="20"/>
              </w:rPr>
              <w:t>.</w:t>
            </w:r>
          </w:p>
          <w:p w14:paraId="61F77F13" w14:textId="77777777" w:rsidR="002720D4" w:rsidRPr="00BC47E8" w:rsidRDefault="002720D4" w:rsidP="00C66E21">
            <w:pPr>
              <w:pStyle w:val="Akapitzlist"/>
              <w:numPr>
                <w:ilvl w:val="0"/>
                <w:numId w:val="49"/>
              </w:numPr>
              <w:spacing w:after="0" w:line="240" w:lineRule="auto"/>
              <w:rPr>
                <w:rFonts w:cs="Arial"/>
                <w:sz w:val="20"/>
                <w:szCs w:val="20"/>
              </w:rPr>
            </w:pPr>
            <w:r w:rsidRPr="00BC47E8">
              <w:rPr>
                <w:rFonts w:cs="Arial"/>
                <w:sz w:val="20"/>
                <w:szCs w:val="20"/>
              </w:rPr>
              <w:t>Zrozumieć szkołę – budowanie jakości pracy szkół i placówek</w:t>
            </w:r>
            <w:r w:rsidR="00CB03E9">
              <w:rPr>
                <w:rFonts w:cs="Arial"/>
                <w:sz w:val="20"/>
                <w:szCs w:val="20"/>
              </w:rPr>
              <w:t>.</w:t>
            </w:r>
          </w:p>
          <w:p w14:paraId="6ED2D72A" w14:textId="77777777" w:rsidR="002720D4" w:rsidRPr="00BC47E8" w:rsidRDefault="002720D4" w:rsidP="00C66E21">
            <w:pPr>
              <w:pStyle w:val="Akapitzlist"/>
              <w:numPr>
                <w:ilvl w:val="0"/>
                <w:numId w:val="49"/>
              </w:numPr>
              <w:spacing w:after="0" w:line="240" w:lineRule="auto"/>
              <w:rPr>
                <w:rFonts w:cs="Arial"/>
                <w:sz w:val="20"/>
                <w:szCs w:val="20"/>
              </w:rPr>
            </w:pPr>
            <w:r w:rsidRPr="00BC47E8">
              <w:rPr>
                <w:rFonts w:cs="Arial"/>
                <w:sz w:val="20"/>
                <w:szCs w:val="20"/>
              </w:rPr>
              <w:t>Uspołecznienie procesu edukacji z elementami prowadzenia efektywnych spotkań.</w:t>
            </w:r>
          </w:p>
          <w:p w14:paraId="2995493D" w14:textId="77777777" w:rsidR="002720D4" w:rsidRPr="00BC47E8" w:rsidRDefault="002720D4" w:rsidP="00C66E21">
            <w:pPr>
              <w:pStyle w:val="Akapitzlist"/>
              <w:numPr>
                <w:ilvl w:val="0"/>
                <w:numId w:val="49"/>
              </w:numPr>
              <w:spacing w:after="0" w:line="240" w:lineRule="auto"/>
              <w:rPr>
                <w:rFonts w:cs="Arial"/>
                <w:sz w:val="20"/>
                <w:szCs w:val="20"/>
              </w:rPr>
            </w:pPr>
            <w:r w:rsidRPr="00BC47E8">
              <w:rPr>
                <w:rFonts w:cs="Arial"/>
                <w:sz w:val="20"/>
                <w:szCs w:val="20"/>
              </w:rPr>
              <w:t>Efektywna komunikacja.</w:t>
            </w:r>
          </w:p>
          <w:p w14:paraId="5F27810D" w14:textId="77777777" w:rsidR="002720D4" w:rsidRDefault="002720D4" w:rsidP="00C66E21">
            <w:pPr>
              <w:pStyle w:val="Akapitzlist"/>
              <w:numPr>
                <w:ilvl w:val="0"/>
                <w:numId w:val="49"/>
              </w:numPr>
              <w:spacing w:after="0" w:line="240" w:lineRule="auto"/>
              <w:rPr>
                <w:rFonts w:cs="Arial"/>
                <w:sz w:val="20"/>
                <w:szCs w:val="20"/>
              </w:rPr>
            </w:pPr>
            <w:r w:rsidRPr="00BC47E8">
              <w:rPr>
                <w:rFonts w:cs="Arial"/>
                <w:sz w:val="20"/>
                <w:szCs w:val="20"/>
              </w:rPr>
              <w:t>Zarządzanie sobą w czasie.</w:t>
            </w:r>
          </w:p>
          <w:p w14:paraId="098EAC0A" w14:textId="77777777" w:rsidR="004F3509" w:rsidRPr="00BC47E8" w:rsidRDefault="004F3509" w:rsidP="00AA5E47">
            <w:pPr>
              <w:pStyle w:val="Akapitzlist"/>
              <w:spacing w:after="0" w:line="240" w:lineRule="auto"/>
              <w:ind w:left="360"/>
              <w:rPr>
                <w:rFonts w:cs="Arial"/>
                <w:sz w:val="20"/>
                <w:szCs w:val="20"/>
              </w:rPr>
            </w:pPr>
          </w:p>
          <w:p w14:paraId="416AA6B8" w14:textId="77777777" w:rsidR="002720D4" w:rsidRPr="00BC47E8" w:rsidRDefault="002720D4" w:rsidP="00557F6F">
            <w:pPr>
              <w:spacing w:after="0" w:line="240" w:lineRule="auto"/>
              <w:contextualSpacing/>
              <w:rPr>
                <w:rFonts w:cs="Arial"/>
                <w:b/>
                <w:sz w:val="20"/>
                <w:szCs w:val="20"/>
              </w:rPr>
            </w:pPr>
            <w:r w:rsidRPr="00BC47E8">
              <w:rPr>
                <w:rFonts w:cs="Arial"/>
                <w:b/>
                <w:sz w:val="20"/>
                <w:szCs w:val="20"/>
              </w:rPr>
              <w:t>Tylko dla kadry zarządzającej</w:t>
            </w:r>
            <w:r w:rsidR="00DC03CB" w:rsidRPr="00BC47E8">
              <w:rPr>
                <w:rFonts w:cs="Arial"/>
                <w:b/>
                <w:sz w:val="20"/>
                <w:szCs w:val="20"/>
              </w:rPr>
              <w:t>:</w:t>
            </w:r>
          </w:p>
          <w:p w14:paraId="338AA554" w14:textId="77777777" w:rsidR="002720D4" w:rsidRPr="00BC47E8" w:rsidRDefault="002720D4" w:rsidP="00C66E21">
            <w:pPr>
              <w:pStyle w:val="Akapitzlist"/>
              <w:numPr>
                <w:ilvl w:val="0"/>
                <w:numId w:val="50"/>
              </w:numPr>
              <w:spacing w:after="0" w:line="240" w:lineRule="auto"/>
              <w:rPr>
                <w:rFonts w:cs="Arial"/>
                <w:sz w:val="20"/>
                <w:szCs w:val="20"/>
              </w:rPr>
            </w:pPr>
            <w:r w:rsidRPr="00BC47E8">
              <w:rPr>
                <w:rFonts w:cs="Arial"/>
                <w:sz w:val="20"/>
                <w:szCs w:val="20"/>
              </w:rPr>
              <w:t>Zarządzanie coachingowe</w:t>
            </w:r>
            <w:r w:rsidR="00CB03E9">
              <w:rPr>
                <w:rFonts w:cs="Arial"/>
                <w:sz w:val="20"/>
                <w:szCs w:val="20"/>
              </w:rPr>
              <w:t>.</w:t>
            </w:r>
          </w:p>
          <w:p w14:paraId="68F5621A" w14:textId="77777777" w:rsidR="002720D4" w:rsidRPr="00BC47E8" w:rsidRDefault="002720D4" w:rsidP="00C66E21">
            <w:pPr>
              <w:pStyle w:val="Akapitzlist"/>
              <w:numPr>
                <w:ilvl w:val="0"/>
                <w:numId w:val="50"/>
              </w:numPr>
              <w:spacing w:after="0" w:line="240" w:lineRule="auto"/>
              <w:rPr>
                <w:rFonts w:cs="Arial"/>
                <w:sz w:val="20"/>
                <w:szCs w:val="20"/>
              </w:rPr>
            </w:pPr>
            <w:r w:rsidRPr="00BC47E8">
              <w:rPr>
                <w:rFonts w:cs="Arial"/>
                <w:sz w:val="20"/>
                <w:szCs w:val="20"/>
              </w:rPr>
              <w:t>Motywacja pod lupą</w:t>
            </w:r>
            <w:r w:rsidR="00CB03E9">
              <w:rPr>
                <w:rFonts w:cs="Arial"/>
                <w:sz w:val="20"/>
                <w:szCs w:val="20"/>
              </w:rPr>
              <w:t>.</w:t>
            </w:r>
          </w:p>
          <w:p w14:paraId="28C17070" w14:textId="77777777" w:rsidR="002720D4" w:rsidRPr="00BC47E8" w:rsidRDefault="002720D4" w:rsidP="00C66E21">
            <w:pPr>
              <w:pStyle w:val="Akapitzlist"/>
              <w:numPr>
                <w:ilvl w:val="0"/>
                <w:numId w:val="50"/>
              </w:numPr>
              <w:spacing w:after="0" w:line="240" w:lineRule="auto"/>
              <w:rPr>
                <w:rFonts w:cs="Arial"/>
                <w:sz w:val="20"/>
                <w:szCs w:val="20"/>
              </w:rPr>
            </w:pPr>
            <w:r w:rsidRPr="00BC47E8">
              <w:rPr>
                <w:rFonts w:cs="Arial"/>
                <w:sz w:val="20"/>
                <w:szCs w:val="20"/>
              </w:rPr>
              <w:t xml:space="preserve">Negocjacje społeczne </w:t>
            </w:r>
            <w:r w:rsidR="004F3509">
              <w:rPr>
                <w:rFonts w:cs="Arial"/>
                <w:sz w:val="20"/>
                <w:szCs w:val="20"/>
              </w:rPr>
              <w:br/>
            </w:r>
            <w:r w:rsidRPr="00BC47E8">
              <w:rPr>
                <w:rFonts w:cs="Arial"/>
                <w:sz w:val="20"/>
                <w:szCs w:val="20"/>
              </w:rPr>
              <w:t>z elementami zarządzania konfliktem</w:t>
            </w:r>
            <w:r w:rsidR="00CB03E9">
              <w:rPr>
                <w:rFonts w:cs="Arial"/>
                <w:sz w:val="20"/>
                <w:szCs w:val="20"/>
              </w:rPr>
              <w:t>.</w:t>
            </w:r>
          </w:p>
          <w:p w14:paraId="20034F3B" w14:textId="77777777" w:rsidR="002720D4" w:rsidRPr="00BC47E8" w:rsidRDefault="002720D4" w:rsidP="00F16119">
            <w:pPr>
              <w:pStyle w:val="Akapitzlist"/>
              <w:spacing w:after="0" w:line="240" w:lineRule="auto"/>
              <w:ind w:left="360"/>
              <w:rPr>
                <w:rFonts w:cs="Arial"/>
                <w:sz w:val="20"/>
                <w:szCs w:val="20"/>
              </w:rPr>
            </w:pPr>
          </w:p>
        </w:tc>
        <w:tc>
          <w:tcPr>
            <w:tcW w:w="2942" w:type="dxa"/>
            <w:vMerge w:val="restart"/>
            <w:shd w:val="clear" w:color="auto" w:fill="auto"/>
          </w:tcPr>
          <w:p w14:paraId="3A035C68" w14:textId="77777777" w:rsidR="002720D4" w:rsidRPr="00BC47E8" w:rsidRDefault="002720D4" w:rsidP="00557F6F">
            <w:pPr>
              <w:spacing w:after="0" w:line="240" w:lineRule="auto"/>
              <w:contextualSpacing/>
              <w:rPr>
                <w:rFonts w:cs="Arial"/>
                <w:sz w:val="20"/>
                <w:szCs w:val="20"/>
              </w:rPr>
            </w:pPr>
            <w:r w:rsidRPr="00BC47E8">
              <w:rPr>
                <w:rFonts w:cs="Arial"/>
                <w:sz w:val="20"/>
                <w:szCs w:val="20"/>
              </w:rPr>
              <w:t>1) Wspierani</w:t>
            </w:r>
            <w:r w:rsidR="00CB03E9">
              <w:rPr>
                <w:rFonts w:cs="Arial"/>
                <w:sz w:val="20"/>
                <w:szCs w:val="20"/>
              </w:rPr>
              <w:t>e</w:t>
            </w:r>
            <w:r w:rsidRPr="00BC47E8">
              <w:rPr>
                <w:rFonts w:cs="Arial"/>
                <w:sz w:val="20"/>
                <w:szCs w:val="20"/>
              </w:rPr>
              <w:t xml:space="preserve"> funkcjonowania rad rodziców, powoływania rad szkół i rad oświatowych.</w:t>
            </w:r>
          </w:p>
          <w:p w14:paraId="2DFCD0AF" w14:textId="77777777" w:rsidR="002720D4" w:rsidRPr="00BC47E8" w:rsidRDefault="002720D4" w:rsidP="00557F6F">
            <w:pPr>
              <w:spacing w:after="0" w:line="240" w:lineRule="auto"/>
              <w:contextualSpacing/>
              <w:rPr>
                <w:rFonts w:cs="Arial"/>
                <w:sz w:val="20"/>
                <w:szCs w:val="20"/>
              </w:rPr>
            </w:pPr>
            <w:r w:rsidRPr="00BC47E8">
              <w:rPr>
                <w:rFonts w:cs="Arial"/>
                <w:sz w:val="20"/>
                <w:szCs w:val="20"/>
              </w:rPr>
              <w:t xml:space="preserve">2) Badanie opinii uczniów </w:t>
            </w:r>
            <w:r w:rsidR="00CA5DAA" w:rsidRPr="00BC47E8">
              <w:rPr>
                <w:rFonts w:cs="Arial"/>
                <w:sz w:val="20"/>
                <w:szCs w:val="20"/>
              </w:rPr>
              <w:br/>
            </w:r>
            <w:r w:rsidRPr="00BC47E8">
              <w:rPr>
                <w:rFonts w:cs="Arial"/>
                <w:sz w:val="20"/>
                <w:szCs w:val="20"/>
              </w:rPr>
              <w:t>i rodziców w procesie planowania i oceny lokalnego systemu edukacji (ankieta, grupy fokusowe</w:t>
            </w:r>
            <w:r w:rsidR="004F3509">
              <w:rPr>
                <w:rFonts w:cs="Arial"/>
                <w:sz w:val="20"/>
                <w:szCs w:val="20"/>
              </w:rPr>
              <w:t xml:space="preserve"> </w:t>
            </w:r>
            <w:r w:rsidRPr="00BC47E8">
              <w:rPr>
                <w:rFonts w:cs="Arial"/>
                <w:sz w:val="20"/>
                <w:szCs w:val="20"/>
              </w:rPr>
              <w:t>itp.).</w:t>
            </w:r>
          </w:p>
          <w:p w14:paraId="56DE8750" w14:textId="77777777" w:rsidR="002720D4" w:rsidRPr="00BC47E8" w:rsidRDefault="00CA036B" w:rsidP="00557F6F">
            <w:pPr>
              <w:spacing w:after="0" w:line="240" w:lineRule="auto"/>
              <w:contextualSpacing/>
              <w:rPr>
                <w:rFonts w:cs="Arial"/>
                <w:sz w:val="20"/>
                <w:szCs w:val="20"/>
              </w:rPr>
            </w:pPr>
            <w:r w:rsidRPr="00BC47E8">
              <w:rPr>
                <w:rFonts w:cs="Arial"/>
                <w:sz w:val="20"/>
                <w:szCs w:val="20"/>
              </w:rPr>
              <w:t xml:space="preserve">3) </w:t>
            </w:r>
            <w:r w:rsidR="002720D4" w:rsidRPr="00BC47E8">
              <w:rPr>
                <w:rFonts w:cs="Arial"/>
                <w:sz w:val="20"/>
                <w:szCs w:val="20"/>
              </w:rPr>
              <w:t xml:space="preserve">Wspieranie w realizacji wymagania </w:t>
            </w:r>
            <w:r w:rsidR="002720D4" w:rsidRPr="00557F6F">
              <w:rPr>
                <w:i/>
                <w:sz w:val="20"/>
              </w:rPr>
              <w:t>Rodzice są partnerami szkoły</w:t>
            </w:r>
            <w:r w:rsidR="002720D4" w:rsidRPr="00BC47E8">
              <w:rPr>
                <w:rFonts w:cs="Arial"/>
                <w:sz w:val="20"/>
                <w:szCs w:val="20"/>
              </w:rPr>
              <w:t>.</w:t>
            </w:r>
          </w:p>
          <w:p w14:paraId="31F9FBAE" w14:textId="77777777" w:rsidR="00CA036B" w:rsidRPr="00BC47E8" w:rsidRDefault="00CA036B" w:rsidP="00557F6F">
            <w:pPr>
              <w:spacing w:after="0" w:line="240" w:lineRule="auto"/>
              <w:contextualSpacing/>
              <w:rPr>
                <w:rFonts w:cs="Arial"/>
                <w:sz w:val="20"/>
                <w:szCs w:val="20"/>
              </w:rPr>
            </w:pPr>
            <w:r w:rsidRPr="00BC47E8">
              <w:rPr>
                <w:rFonts w:cs="Arial"/>
                <w:sz w:val="20"/>
                <w:szCs w:val="20"/>
              </w:rPr>
              <w:t xml:space="preserve">4) </w:t>
            </w:r>
            <w:r w:rsidR="002720D4" w:rsidRPr="00BC47E8">
              <w:rPr>
                <w:rFonts w:cs="Arial"/>
                <w:sz w:val="20"/>
                <w:szCs w:val="20"/>
              </w:rPr>
              <w:t>Zapewnienie regularnego przekazywania</w:t>
            </w:r>
            <w:r w:rsidRPr="00BC47E8">
              <w:rPr>
                <w:rFonts w:cs="Arial"/>
                <w:sz w:val="20"/>
                <w:szCs w:val="20"/>
              </w:rPr>
              <w:t xml:space="preserve"> sprofilowanych</w:t>
            </w:r>
            <w:r w:rsidR="002720D4" w:rsidRPr="00BC47E8">
              <w:rPr>
                <w:rFonts w:cs="Arial"/>
                <w:sz w:val="20"/>
                <w:szCs w:val="20"/>
              </w:rPr>
              <w:t xml:space="preserve"> informacji dla rodziców.</w:t>
            </w:r>
          </w:p>
          <w:p w14:paraId="5E39001A" w14:textId="77777777" w:rsidR="00CA036B" w:rsidRPr="00BC47E8" w:rsidRDefault="00CA036B" w:rsidP="00557F6F">
            <w:pPr>
              <w:spacing w:after="0" w:line="240" w:lineRule="auto"/>
              <w:contextualSpacing/>
              <w:rPr>
                <w:rFonts w:cs="Arial"/>
                <w:sz w:val="20"/>
                <w:szCs w:val="20"/>
              </w:rPr>
            </w:pPr>
            <w:r w:rsidRPr="00BC47E8">
              <w:rPr>
                <w:rFonts w:cs="Arial"/>
                <w:sz w:val="20"/>
                <w:szCs w:val="20"/>
              </w:rPr>
              <w:t xml:space="preserve">5) Wspieranie </w:t>
            </w:r>
            <w:r w:rsidR="00957E21" w:rsidRPr="00BC47E8">
              <w:rPr>
                <w:rFonts w:cs="Arial"/>
                <w:sz w:val="20"/>
                <w:szCs w:val="20"/>
              </w:rPr>
              <w:br/>
            </w:r>
            <w:r w:rsidRPr="00BC47E8">
              <w:rPr>
                <w:rFonts w:cs="Arial"/>
                <w:sz w:val="20"/>
                <w:szCs w:val="20"/>
              </w:rPr>
              <w:t xml:space="preserve">w organizowaniu szkoleń </w:t>
            </w:r>
            <w:r w:rsidR="00CA5DAA" w:rsidRPr="00BC47E8">
              <w:rPr>
                <w:rFonts w:cs="Arial"/>
                <w:sz w:val="20"/>
                <w:szCs w:val="20"/>
              </w:rPr>
              <w:br/>
            </w:r>
            <w:r w:rsidRPr="00BC47E8">
              <w:rPr>
                <w:rFonts w:cs="Arial"/>
                <w:sz w:val="20"/>
                <w:szCs w:val="20"/>
              </w:rPr>
              <w:t>i doradztwa dla dorosłych (rodziców, mieszkańców).</w:t>
            </w:r>
          </w:p>
          <w:p w14:paraId="4BC5C0A2" w14:textId="77777777" w:rsidR="002720D4" w:rsidRPr="00BC47E8" w:rsidRDefault="002720D4" w:rsidP="00557F6F">
            <w:pPr>
              <w:spacing w:after="0" w:line="240" w:lineRule="auto"/>
              <w:contextualSpacing/>
              <w:rPr>
                <w:rFonts w:cs="Arial"/>
                <w:sz w:val="20"/>
                <w:szCs w:val="20"/>
              </w:rPr>
            </w:pPr>
          </w:p>
        </w:tc>
      </w:tr>
      <w:tr w:rsidR="00B701AB" w:rsidRPr="00BC47E8" w14:paraId="451D14AD" w14:textId="77777777" w:rsidTr="00BC47E8">
        <w:tc>
          <w:tcPr>
            <w:tcW w:w="2510" w:type="dxa"/>
            <w:vMerge w:val="restart"/>
            <w:shd w:val="clear" w:color="auto" w:fill="auto"/>
          </w:tcPr>
          <w:p w14:paraId="37BB1439" w14:textId="77777777" w:rsidR="00B701AB" w:rsidRPr="00BC47E8" w:rsidRDefault="00B701AB" w:rsidP="00557F6F">
            <w:pPr>
              <w:spacing w:after="0" w:line="257" w:lineRule="auto"/>
              <w:ind w:right="34"/>
              <w:contextualSpacing/>
              <w:rPr>
                <w:rFonts w:cs="Arial"/>
                <w:sz w:val="20"/>
                <w:szCs w:val="20"/>
              </w:rPr>
            </w:pPr>
            <w:r w:rsidRPr="00BC47E8">
              <w:rPr>
                <w:rFonts w:cs="Arial"/>
                <w:b/>
                <w:sz w:val="20"/>
                <w:szCs w:val="20"/>
              </w:rPr>
              <w:t xml:space="preserve">2. Współpraca </w:t>
            </w:r>
            <w:r w:rsidR="00C36187" w:rsidRPr="00BC47E8">
              <w:rPr>
                <w:rFonts w:cs="Arial"/>
                <w:b/>
                <w:sz w:val="20"/>
                <w:szCs w:val="20"/>
              </w:rPr>
              <w:br/>
            </w:r>
            <w:r w:rsidRPr="00BC47E8">
              <w:rPr>
                <w:rFonts w:cs="Arial"/>
                <w:b/>
                <w:sz w:val="20"/>
                <w:szCs w:val="20"/>
              </w:rPr>
              <w:t xml:space="preserve">z rodzicami </w:t>
            </w:r>
            <w:r w:rsidR="00C36187" w:rsidRPr="00BC47E8">
              <w:rPr>
                <w:rFonts w:cs="Arial"/>
                <w:b/>
                <w:sz w:val="20"/>
                <w:szCs w:val="20"/>
              </w:rPr>
              <w:br/>
            </w:r>
            <w:r w:rsidRPr="00BC47E8">
              <w:rPr>
                <w:rFonts w:cs="Arial"/>
                <w:b/>
                <w:sz w:val="20"/>
                <w:szCs w:val="20"/>
              </w:rPr>
              <w:t xml:space="preserve">w działaniach na rzecz pokonywania barier </w:t>
            </w:r>
            <w:r w:rsidR="00C36187" w:rsidRPr="00BC47E8">
              <w:rPr>
                <w:rFonts w:cs="Arial"/>
                <w:b/>
                <w:sz w:val="20"/>
                <w:szCs w:val="20"/>
              </w:rPr>
              <w:br/>
            </w:r>
            <w:r w:rsidRPr="00BC47E8">
              <w:rPr>
                <w:rFonts w:cs="Arial"/>
                <w:b/>
                <w:sz w:val="20"/>
                <w:szCs w:val="20"/>
              </w:rPr>
              <w:t>w dostępie do edukacji</w:t>
            </w:r>
          </w:p>
          <w:p w14:paraId="1F03A3C1" w14:textId="77777777" w:rsidR="00B701AB" w:rsidRPr="00BC47E8" w:rsidRDefault="00B701AB" w:rsidP="00557F6F">
            <w:pPr>
              <w:spacing w:after="0" w:line="256" w:lineRule="auto"/>
              <w:ind w:left="949" w:right="32" w:hanging="949"/>
              <w:contextualSpacing/>
              <w:rPr>
                <w:rFonts w:cs="Arial"/>
                <w:sz w:val="20"/>
                <w:szCs w:val="20"/>
              </w:rPr>
            </w:pPr>
          </w:p>
        </w:tc>
        <w:tc>
          <w:tcPr>
            <w:tcW w:w="2713" w:type="dxa"/>
            <w:vMerge/>
            <w:shd w:val="clear" w:color="auto" w:fill="auto"/>
          </w:tcPr>
          <w:p w14:paraId="69ADDCCE" w14:textId="77777777" w:rsidR="00B701AB" w:rsidRPr="00BC47E8" w:rsidRDefault="00B701AB" w:rsidP="00557F6F">
            <w:pPr>
              <w:spacing w:after="0" w:line="263" w:lineRule="auto"/>
              <w:contextualSpacing/>
              <w:rPr>
                <w:rFonts w:cs="Arial"/>
                <w:sz w:val="20"/>
                <w:szCs w:val="20"/>
              </w:rPr>
            </w:pPr>
          </w:p>
        </w:tc>
        <w:tc>
          <w:tcPr>
            <w:tcW w:w="2782" w:type="dxa"/>
            <w:shd w:val="clear" w:color="auto" w:fill="auto"/>
          </w:tcPr>
          <w:p w14:paraId="4DFCC5CB" w14:textId="77777777" w:rsidR="00B701AB" w:rsidRPr="00BC47E8" w:rsidRDefault="00B701AB" w:rsidP="00557F6F">
            <w:pPr>
              <w:spacing w:after="0" w:line="263" w:lineRule="auto"/>
              <w:contextualSpacing/>
              <w:rPr>
                <w:rFonts w:cs="Arial"/>
                <w:sz w:val="20"/>
                <w:szCs w:val="20"/>
              </w:rPr>
            </w:pPr>
            <w:r w:rsidRPr="00BC47E8">
              <w:rPr>
                <w:rFonts w:cs="Arial"/>
                <w:sz w:val="20"/>
                <w:szCs w:val="20"/>
              </w:rPr>
              <w:t>2.1. Uwzględnianie potrzeb rodziców w planowaniu sieci szkolnej.</w:t>
            </w:r>
          </w:p>
        </w:tc>
        <w:tc>
          <w:tcPr>
            <w:tcW w:w="3047" w:type="dxa"/>
            <w:vMerge/>
            <w:shd w:val="clear" w:color="auto" w:fill="auto"/>
          </w:tcPr>
          <w:p w14:paraId="753CD95B" w14:textId="77777777" w:rsidR="00B701AB" w:rsidRPr="00BC47E8" w:rsidRDefault="00B701AB" w:rsidP="00557F6F">
            <w:pPr>
              <w:spacing w:after="0" w:line="240" w:lineRule="auto"/>
              <w:contextualSpacing/>
              <w:rPr>
                <w:rFonts w:cs="Arial"/>
              </w:rPr>
            </w:pPr>
          </w:p>
        </w:tc>
        <w:tc>
          <w:tcPr>
            <w:tcW w:w="2942" w:type="dxa"/>
            <w:vMerge/>
            <w:shd w:val="clear" w:color="auto" w:fill="auto"/>
          </w:tcPr>
          <w:p w14:paraId="3A6B6561" w14:textId="77777777" w:rsidR="00B701AB" w:rsidRPr="00BC47E8" w:rsidRDefault="00B701AB" w:rsidP="00557F6F">
            <w:pPr>
              <w:spacing w:after="0" w:line="240" w:lineRule="auto"/>
              <w:contextualSpacing/>
              <w:rPr>
                <w:rFonts w:cs="Arial"/>
              </w:rPr>
            </w:pPr>
          </w:p>
        </w:tc>
      </w:tr>
      <w:tr w:rsidR="00B701AB" w:rsidRPr="00BC47E8" w14:paraId="43071F4E" w14:textId="77777777" w:rsidTr="00BC47E8">
        <w:tc>
          <w:tcPr>
            <w:tcW w:w="2510" w:type="dxa"/>
            <w:vMerge/>
            <w:shd w:val="clear" w:color="auto" w:fill="auto"/>
          </w:tcPr>
          <w:p w14:paraId="07AF13E8" w14:textId="77777777" w:rsidR="00B701AB" w:rsidRPr="00BC47E8" w:rsidRDefault="00B701AB" w:rsidP="00557F6F">
            <w:pPr>
              <w:spacing w:after="0" w:line="256" w:lineRule="auto"/>
              <w:ind w:left="949" w:right="32" w:hanging="949"/>
              <w:contextualSpacing/>
              <w:rPr>
                <w:rFonts w:cs="Arial"/>
                <w:b/>
                <w:sz w:val="20"/>
                <w:szCs w:val="20"/>
              </w:rPr>
            </w:pPr>
          </w:p>
        </w:tc>
        <w:tc>
          <w:tcPr>
            <w:tcW w:w="2713" w:type="dxa"/>
            <w:vMerge/>
            <w:shd w:val="clear" w:color="auto" w:fill="auto"/>
          </w:tcPr>
          <w:p w14:paraId="629B63B3" w14:textId="77777777" w:rsidR="00B701AB" w:rsidRPr="00BC47E8" w:rsidRDefault="00B701AB" w:rsidP="00557F6F">
            <w:pPr>
              <w:spacing w:after="0" w:line="263" w:lineRule="auto"/>
              <w:contextualSpacing/>
              <w:rPr>
                <w:rFonts w:cs="Arial"/>
                <w:sz w:val="20"/>
                <w:szCs w:val="20"/>
              </w:rPr>
            </w:pPr>
          </w:p>
        </w:tc>
        <w:tc>
          <w:tcPr>
            <w:tcW w:w="2782" w:type="dxa"/>
            <w:shd w:val="clear" w:color="auto" w:fill="auto"/>
          </w:tcPr>
          <w:p w14:paraId="7E4CC19C" w14:textId="77777777" w:rsidR="00B701AB" w:rsidRPr="00BC47E8" w:rsidRDefault="00B701AB" w:rsidP="00557F6F">
            <w:pPr>
              <w:spacing w:after="0" w:line="263" w:lineRule="auto"/>
              <w:contextualSpacing/>
              <w:rPr>
                <w:rFonts w:cs="Arial"/>
                <w:sz w:val="20"/>
                <w:szCs w:val="20"/>
              </w:rPr>
            </w:pPr>
            <w:r w:rsidRPr="00BC47E8">
              <w:rPr>
                <w:rFonts w:cs="Arial"/>
                <w:sz w:val="20"/>
                <w:szCs w:val="20"/>
              </w:rPr>
              <w:t>2.2. Wykorzystanie inicjatyw i opinii rodziców w organizacji kształcenia dzieci o specjalnych potrzebach edukacyjnych.</w:t>
            </w:r>
          </w:p>
        </w:tc>
        <w:tc>
          <w:tcPr>
            <w:tcW w:w="3047" w:type="dxa"/>
            <w:vMerge/>
            <w:shd w:val="clear" w:color="auto" w:fill="auto"/>
          </w:tcPr>
          <w:p w14:paraId="61AC79FA" w14:textId="77777777" w:rsidR="00B701AB" w:rsidRPr="00BC47E8" w:rsidRDefault="00B701AB" w:rsidP="00557F6F">
            <w:pPr>
              <w:spacing w:after="0" w:line="240" w:lineRule="auto"/>
              <w:contextualSpacing/>
              <w:rPr>
                <w:rFonts w:cs="Arial"/>
              </w:rPr>
            </w:pPr>
          </w:p>
        </w:tc>
        <w:tc>
          <w:tcPr>
            <w:tcW w:w="2942" w:type="dxa"/>
            <w:vMerge/>
            <w:shd w:val="clear" w:color="auto" w:fill="auto"/>
          </w:tcPr>
          <w:p w14:paraId="30D052D9" w14:textId="77777777" w:rsidR="00B701AB" w:rsidRPr="00BC47E8" w:rsidRDefault="00B701AB" w:rsidP="00557F6F">
            <w:pPr>
              <w:spacing w:after="0" w:line="240" w:lineRule="auto"/>
              <w:contextualSpacing/>
              <w:rPr>
                <w:rFonts w:cs="Arial"/>
              </w:rPr>
            </w:pPr>
          </w:p>
        </w:tc>
      </w:tr>
      <w:tr w:rsidR="00B701AB" w:rsidRPr="00BC47E8" w14:paraId="3EF05661" w14:textId="77777777" w:rsidTr="00BC47E8">
        <w:tc>
          <w:tcPr>
            <w:tcW w:w="2510" w:type="dxa"/>
            <w:vMerge w:val="restart"/>
            <w:shd w:val="clear" w:color="auto" w:fill="auto"/>
          </w:tcPr>
          <w:p w14:paraId="0348D053" w14:textId="77777777" w:rsidR="00B701AB" w:rsidRPr="00BC47E8" w:rsidRDefault="00B701AB" w:rsidP="00557F6F">
            <w:pPr>
              <w:spacing w:after="0" w:line="257" w:lineRule="auto"/>
              <w:ind w:right="34"/>
              <w:contextualSpacing/>
              <w:rPr>
                <w:rFonts w:cs="Arial"/>
                <w:sz w:val="20"/>
                <w:szCs w:val="20"/>
              </w:rPr>
            </w:pPr>
            <w:r w:rsidRPr="00BC47E8">
              <w:rPr>
                <w:rFonts w:cs="Arial"/>
                <w:b/>
                <w:sz w:val="20"/>
                <w:szCs w:val="20"/>
              </w:rPr>
              <w:t xml:space="preserve">3. Promowanie współpracy szkół </w:t>
            </w:r>
            <w:r w:rsidR="004F3509">
              <w:rPr>
                <w:rFonts w:cs="Arial"/>
                <w:b/>
                <w:sz w:val="20"/>
                <w:szCs w:val="20"/>
              </w:rPr>
              <w:br/>
            </w:r>
            <w:r w:rsidRPr="00BC47E8">
              <w:rPr>
                <w:rFonts w:cs="Arial"/>
                <w:b/>
                <w:sz w:val="20"/>
                <w:szCs w:val="20"/>
              </w:rPr>
              <w:t>z otoczeniem społecznym z wykorzystaniem potencjału rodziców</w:t>
            </w:r>
          </w:p>
          <w:p w14:paraId="1B6CC397" w14:textId="77777777" w:rsidR="00B701AB" w:rsidRPr="00BC47E8" w:rsidRDefault="00B701AB" w:rsidP="00557F6F">
            <w:pPr>
              <w:spacing w:after="0" w:line="256" w:lineRule="auto"/>
              <w:ind w:left="949" w:right="32" w:hanging="949"/>
              <w:contextualSpacing/>
              <w:rPr>
                <w:rFonts w:cs="Arial"/>
                <w:b/>
                <w:sz w:val="20"/>
                <w:szCs w:val="20"/>
              </w:rPr>
            </w:pPr>
          </w:p>
        </w:tc>
        <w:tc>
          <w:tcPr>
            <w:tcW w:w="2713" w:type="dxa"/>
            <w:vMerge/>
            <w:shd w:val="clear" w:color="auto" w:fill="auto"/>
          </w:tcPr>
          <w:p w14:paraId="36983D9E" w14:textId="77777777" w:rsidR="00B701AB" w:rsidRPr="00BC47E8" w:rsidRDefault="00B701AB" w:rsidP="00557F6F">
            <w:pPr>
              <w:spacing w:after="0" w:line="263" w:lineRule="auto"/>
              <w:contextualSpacing/>
              <w:rPr>
                <w:rFonts w:cs="Arial"/>
                <w:sz w:val="20"/>
                <w:szCs w:val="20"/>
              </w:rPr>
            </w:pPr>
          </w:p>
        </w:tc>
        <w:tc>
          <w:tcPr>
            <w:tcW w:w="2782" w:type="dxa"/>
            <w:shd w:val="clear" w:color="auto" w:fill="auto"/>
          </w:tcPr>
          <w:p w14:paraId="0980A500" w14:textId="77777777" w:rsidR="00B701AB" w:rsidRPr="00BC47E8" w:rsidRDefault="00B701AB" w:rsidP="00557F6F">
            <w:pPr>
              <w:spacing w:after="0" w:line="263" w:lineRule="auto"/>
              <w:contextualSpacing/>
              <w:rPr>
                <w:rFonts w:cs="Arial"/>
                <w:sz w:val="20"/>
                <w:szCs w:val="20"/>
              </w:rPr>
            </w:pPr>
            <w:r w:rsidRPr="00BC47E8">
              <w:rPr>
                <w:rFonts w:cs="Arial"/>
                <w:sz w:val="20"/>
                <w:szCs w:val="20"/>
              </w:rPr>
              <w:t>3.1. Tworzenie lokalnych sieci współpracy ze szkołami w realizacji inicjatyw rodziców i ich stowarzyszeń.</w:t>
            </w:r>
          </w:p>
        </w:tc>
        <w:tc>
          <w:tcPr>
            <w:tcW w:w="3047" w:type="dxa"/>
            <w:vMerge/>
            <w:shd w:val="clear" w:color="auto" w:fill="auto"/>
          </w:tcPr>
          <w:p w14:paraId="2746B93C" w14:textId="77777777" w:rsidR="00B701AB" w:rsidRPr="00BC47E8" w:rsidRDefault="00B701AB" w:rsidP="00557F6F">
            <w:pPr>
              <w:spacing w:after="0" w:line="240" w:lineRule="auto"/>
              <w:contextualSpacing/>
              <w:rPr>
                <w:rFonts w:cs="Arial"/>
              </w:rPr>
            </w:pPr>
          </w:p>
        </w:tc>
        <w:tc>
          <w:tcPr>
            <w:tcW w:w="2942" w:type="dxa"/>
            <w:vMerge/>
            <w:shd w:val="clear" w:color="auto" w:fill="auto"/>
          </w:tcPr>
          <w:p w14:paraId="5F3CEA2B" w14:textId="77777777" w:rsidR="00B701AB" w:rsidRPr="00BC47E8" w:rsidRDefault="00B701AB" w:rsidP="00557F6F">
            <w:pPr>
              <w:spacing w:after="0" w:line="240" w:lineRule="auto"/>
              <w:contextualSpacing/>
              <w:rPr>
                <w:rFonts w:cs="Arial"/>
              </w:rPr>
            </w:pPr>
          </w:p>
        </w:tc>
      </w:tr>
      <w:tr w:rsidR="00B701AB" w:rsidRPr="00BC47E8" w14:paraId="0D2DCB27" w14:textId="77777777" w:rsidTr="00BC47E8">
        <w:tc>
          <w:tcPr>
            <w:tcW w:w="2510" w:type="dxa"/>
            <w:vMerge/>
            <w:shd w:val="clear" w:color="auto" w:fill="auto"/>
          </w:tcPr>
          <w:p w14:paraId="252E8A27" w14:textId="77777777" w:rsidR="00B701AB" w:rsidRPr="00BC47E8" w:rsidRDefault="00B701AB" w:rsidP="00557F6F">
            <w:pPr>
              <w:spacing w:after="0" w:line="256" w:lineRule="auto"/>
              <w:ind w:left="949" w:right="32" w:hanging="949"/>
              <w:contextualSpacing/>
              <w:rPr>
                <w:rFonts w:cs="Arial"/>
                <w:b/>
                <w:sz w:val="20"/>
                <w:szCs w:val="20"/>
              </w:rPr>
            </w:pPr>
          </w:p>
        </w:tc>
        <w:tc>
          <w:tcPr>
            <w:tcW w:w="2713" w:type="dxa"/>
            <w:vMerge/>
            <w:shd w:val="clear" w:color="auto" w:fill="auto"/>
          </w:tcPr>
          <w:p w14:paraId="0576B584" w14:textId="77777777" w:rsidR="00B701AB" w:rsidRPr="00BC47E8" w:rsidRDefault="00B701AB" w:rsidP="00557F6F">
            <w:pPr>
              <w:spacing w:after="0" w:line="263" w:lineRule="auto"/>
              <w:contextualSpacing/>
              <w:rPr>
                <w:rFonts w:cs="Arial"/>
                <w:sz w:val="20"/>
                <w:szCs w:val="20"/>
              </w:rPr>
            </w:pPr>
          </w:p>
        </w:tc>
        <w:tc>
          <w:tcPr>
            <w:tcW w:w="2782" w:type="dxa"/>
            <w:shd w:val="clear" w:color="auto" w:fill="auto"/>
          </w:tcPr>
          <w:p w14:paraId="361E3709" w14:textId="77777777" w:rsidR="00B701AB" w:rsidRPr="00BC47E8" w:rsidRDefault="00B701AB" w:rsidP="00557F6F">
            <w:pPr>
              <w:spacing w:after="0" w:line="263" w:lineRule="auto"/>
              <w:contextualSpacing/>
              <w:rPr>
                <w:rFonts w:cs="Arial"/>
                <w:sz w:val="20"/>
                <w:szCs w:val="20"/>
              </w:rPr>
            </w:pPr>
            <w:r w:rsidRPr="00BC47E8">
              <w:rPr>
                <w:rFonts w:cs="Arial"/>
                <w:sz w:val="20"/>
                <w:szCs w:val="20"/>
              </w:rPr>
              <w:t xml:space="preserve">3.2. Uwzględnianie wyników ewaluacji zewnętrznej w obszarze </w:t>
            </w:r>
            <w:r w:rsidRPr="00557F6F">
              <w:rPr>
                <w:i/>
                <w:sz w:val="20"/>
              </w:rPr>
              <w:t>Rodzice są partnerami szkoły</w:t>
            </w:r>
            <w:r w:rsidRPr="00BC47E8">
              <w:rPr>
                <w:rFonts w:cs="Arial"/>
                <w:sz w:val="20"/>
                <w:szCs w:val="20"/>
              </w:rPr>
              <w:t xml:space="preserve"> do oceny</w:t>
            </w:r>
            <w:r w:rsidR="009376FC">
              <w:rPr>
                <w:rFonts w:cs="Arial"/>
                <w:sz w:val="20"/>
                <w:szCs w:val="20"/>
              </w:rPr>
              <w:t xml:space="preserve"> </w:t>
            </w:r>
            <w:r w:rsidRPr="00BC47E8">
              <w:rPr>
                <w:rFonts w:cs="Arial"/>
                <w:sz w:val="20"/>
                <w:szCs w:val="20"/>
              </w:rPr>
              <w:t>pracy szkół.</w:t>
            </w:r>
          </w:p>
        </w:tc>
        <w:tc>
          <w:tcPr>
            <w:tcW w:w="3047" w:type="dxa"/>
            <w:vMerge/>
            <w:shd w:val="clear" w:color="auto" w:fill="auto"/>
          </w:tcPr>
          <w:p w14:paraId="403222F2" w14:textId="77777777" w:rsidR="00B701AB" w:rsidRPr="00BC47E8" w:rsidRDefault="00B701AB" w:rsidP="00557F6F">
            <w:pPr>
              <w:spacing w:after="0" w:line="240" w:lineRule="auto"/>
              <w:contextualSpacing/>
              <w:rPr>
                <w:rFonts w:cs="Arial"/>
              </w:rPr>
            </w:pPr>
          </w:p>
        </w:tc>
        <w:tc>
          <w:tcPr>
            <w:tcW w:w="2942" w:type="dxa"/>
            <w:vMerge/>
            <w:shd w:val="clear" w:color="auto" w:fill="auto"/>
          </w:tcPr>
          <w:p w14:paraId="5E736D1D" w14:textId="77777777" w:rsidR="00B701AB" w:rsidRPr="00BC47E8" w:rsidRDefault="00B701AB" w:rsidP="00557F6F">
            <w:pPr>
              <w:spacing w:after="0" w:line="240" w:lineRule="auto"/>
              <w:contextualSpacing/>
              <w:rPr>
                <w:rFonts w:cs="Arial"/>
              </w:rPr>
            </w:pPr>
          </w:p>
        </w:tc>
      </w:tr>
      <w:tr w:rsidR="00CA036B" w:rsidRPr="00BC47E8" w14:paraId="3F4575A9" w14:textId="77777777" w:rsidTr="00557F6F">
        <w:trPr>
          <w:trHeight w:val="1826"/>
        </w:trPr>
        <w:tc>
          <w:tcPr>
            <w:tcW w:w="2510" w:type="dxa"/>
            <w:shd w:val="clear" w:color="auto" w:fill="auto"/>
          </w:tcPr>
          <w:p w14:paraId="30D753F0" w14:textId="77777777" w:rsidR="00CA036B" w:rsidRPr="00BC47E8" w:rsidRDefault="00CA036B" w:rsidP="00557F6F">
            <w:pPr>
              <w:spacing w:after="0" w:line="257" w:lineRule="auto"/>
              <w:ind w:right="34"/>
              <w:contextualSpacing/>
              <w:rPr>
                <w:rFonts w:cs="Arial"/>
                <w:sz w:val="20"/>
                <w:szCs w:val="20"/>
              </w:rPr>
            </w:pPr>
            <w:r w:rsidRPr="00BC47E8">
              <w:rPr>
                <w:rFonts w:cs="Arial"/>
                <w:b/>
                <w:sz w:val="20"/>
                <w:szCs w:val="20"/>
              </w:rPr>
              <w:lastRenderedPageBreak/>
              <w:t>4. Wykorzystanie współpracy z rodzicami do stworzenia systemu edukacji osób dorosłych</w:t>
            </w:r>
          </w:p>
          <w:p w14:paraId="4FBBDD94" w14:textId="77777777" w:rsidR="00CA036B" w:rsidRPr="00BC47E8" w:rsidRDefault="00CA036B" w:rsidP="00557F6F">
            <w:pPr>
              <w:spacing w:after="0" w:line="256" w:lineRule="auto"/>
              <w:ind w:left="949" w:right="32" w:hanging="949"/>
              <w:contextualSpacing/>
              <w:rPr>
                <w:rFonts w:cs="Arial"/>
                <w:b/>
                <w:sz w:val="20"/>
                <w:szCs w:val="20"/>
              </w:rPr>
            </w:pPr>
          </w:p>
        </w:tc>
        <w:tc>
          <w:tcPr>
            <w:tcW w:w="2713" w:type="dxa"/>
            <w:vMerge/>
            <w:shd w:val="clear" w:color="auto" w:fill="auto"/>
          </w:tcPr>
          <w:p w14:paraId="753043DD" w14:textId="77777777" w:rsidR="00CA036B" w:rsidRPr="00BC47E8" w:rsidRDefault="00CA036B" w:rsidP="00557F6F">
            <w:pPr>
              <w:spacing w:after="0" w:line="263" w:lineRule="auto"/>
              <w:contextualSpacing/>
              <w:rPr>
                <w:rFonts w:cs="Arial"/>
                <w:sz w:val="20"/>
                <w:szCs w:val="20"/>
              </w:rPr>
            </w:pPr>
          </w:p>
        </w:tc>
        <w:tc>
          <w:tcPr>
            <w:tcW w:w="2782" w:type="dxa"/>
            <w:shd w:val="clear" w:color="auto" w:fill="auto"/>
          </w:tcPr>
          <w:p w14:paraId="57A871F7" w14:textId="77777777" w:rsidR="00CA036B" w:rsidRPr="00BC47E8" w:rsidRDefault="00CA036B" w:rsidP="00557F6F">
            <w:pPr>
              <w:spacing w:after="0" w:line="263" w:lineRule="auto"/>
              <w:contextualSpacing/>
              <w:rPr>
                <w:rFonts w:cs="Arial"/>
                <w:sz w:val="20"/>
                <w:szCs w:val="20"/>
              </w:rPr>
            </w:pPr>
            <w:r w:rsidRPr="00BC47E8">
              <w:rPr>
                <w:rFonts w:cs="Arial"/>
                <w:sz w:val="20"/>
                <w:szCs w:val="20"/>
              </w:rPr>
              <w:t xml:space="preserve"> 4.1. Podejmowanie działań na rzecz przeciwdziałania wykluczeniu edukacyjnemu dorosłych poprzez tworzenie w szkołach Lokalnych Ośrodków Wiedzy i Edukacji (LOWE).</w:t>
            </w:r>
          </w:p>
        </w:tc>
        <w:tc>
          <w:tcPr>
            <w:tcW w:w="3047" w:type="dxa"/>
            <w:vMerge/>
            <w:shd w:val="clear" w:color="auto" w:fill="auto"/>
          </w:tcPr>
          <w:p w14:paraId="7428F428" w14:textId="77777777" w:rsidR="00CA036B" w:rsidRPr="00BC47E8" w:rsidRDefault="00CA036B" w:rsidP="00557F6F">
            <w:pPr>
              <w:spacing w:after="0" w:line="240" w:lineRule="auto"/>
              <w:contextualSpacing/>
              <w:rPr>
                <w:rFonts w:cs="Arial"/>
              </w:rPr>
            </w:pPr>
          </w:p>
        </w:tc>
        <w:tc>
          <w:tcPr>
            <w:tcW w:w="2942" w:type="dxa"/>
            <w:vMerge/>
            <w:shd w:val="clear" w:color="auto" w:fill="auto"/>
          </w:tcPr>
          <w:p w14:paraId="622BA428" w14:textId="77777777" w:rsidR="00CA036B" w:rsidRPr="00BC47E8" w:rsidRDefault="00CA036B" w:rsidP="00557F6F">
            <w:pPr>
              <w:spacing w:after="0" w:line="240" w:lineRule="auto"/>
              <w:contextualSpacing/>
              <w:rPr>
                <w:rFonts w:cs="Arial"/>
              </w:rPr>
            </w:pPr>
          </w:p>
        </w:tc>
      </w:tr>
    </w:tbl>
    <w:p w14:paraId="66BFBA25" w14:textId="77777777" w:rsidR="006A6924" w:rsidRPr="00A17252" w:rsidRDefault="006A6924" w:rsidP="00557F6F">
      <w:pPr>
        <w:spacing w:line="360" w:lineRule="auto"/>
        <w:rPr>
          <w:rFonts w:cs="Arial"/>
          <w:b/>
        </w:rPr>
      </w:pPr>
    </w:p>
    <w:p w14:paraId="645510E7" w14:textId="77777777" w:rsidR="0081321B" w:rsidRDefault="0081321B" w:rsidP="00557F6F">
      <w:pPr>
        <w:spacing w:line="360" w:lineRule="auto"/>
        <w:rPr>
          <w:rFonts w:cs="Arial"/>
          <w:b/>
        </w:rPr>
      </w:pPr>
    </w:p>
    <w:p w14:paraId="2E766A9A" w14:textId="77777777" w:rsidR="0081321B" w:rsidRDefault="0081321B" w:rsidP="00557F6F">
      <w:pPr>
        <w:spacing w:line="360" w:lineRule="auto"/>
        <w:rPr>
          <w:rFonts w:cs="Arial"/>
          <w:b/>
        </w:rPr>
      </w:pPr>
    </w:p>
    <w:p w14:paraId="0FE45304" w14:textId="77777777" w:rsidR="0081321B" w:rsidRDefault="0081321B" w:rsidP="00557F6F">
      <w:pPr>
        <w:spacing w:line="360" w:lineRule="auto"/>
        <w:rPr>
          <w:rFonts w:cs="Arial"/>
          <w:b/>
        </w:rPr>
      </w:pPr>
    </w:p>
    <w:p w14:paraId="4551755A" w14:textId="77777777" w:rsidR="0081321B" w:rsidRDefault="0081321B" w:rsidP="00557F6F">
      <w:pPr>
        <w:spacing w:line="360" w:lineRule="auto"/>
        <w:rPr>
          <w:rFonts w:cs="Arial"/>
          <w:b/>
        </w:rPr>
      </w:pPr>
    </w:p>
    <w:p w14:paraId="610FE0AD" w14:textId="77777777" w:rsidR="0081321B" w:rsidRDefault="0081321B" w:rsidP="00557F6F">
      <w:pPr>
        <w:spacing w:line="360" w:lineRule="auto"/>
        <w:rPr>
          <w:rFonts w:cs="Arial"/>
          <w:b/>
        </w:rPr>
      </w:pPr>
    </w:p>
    <w:p w14:paraId="392B24AA" w14:textId="77777777" w:rsidR="0081321B" w:rsidRDefault="0081321B" w:rsidP="00557F6F">
      <w:pPr>
        <w:spacing w:line="360" w:lineRule="auto"/>
        <w:rPr>
          <w:rFonts w:cs="Arial"/>
          <w:b/>
        </w:rPr>
      </w:pPr>
    </w:p>
    <w:p w14:paraId="472A631A" w14:textId="77777777" w:rsidR="0081321B" w:rsidRDefault="0081321B" w:rsidP="00557F6F">
      <w:pPr>
        <w:spacing w:line="360" w:lineRule="auto"/>
        <w:rPr>
          <w:rFonts w:cs="Arial"/>
          <w:b/>
        </w:rPr>
      </w:pPr>
    </w:p>
    <w:p w14:paraId="4028B204" w14:textId="77777777" w:rsidR="0081321B" w:rsidRDefault="0081321B" w:rsidP="00557F6F">
      <w:pPr>
        <w:spacing w:line="360" w:lineRule="auto"/>
        <w:rPr>
          <w:rFonts w:cs="Arial"/>
          <w:b/>
        </w:rPr>
      </w:pPr>
    </w:p>
    <w:p w14:paraId="7442078F" w14:textId="77777777" w:rsidR="0081321B" w:rsidRDefault="0081321B" w:rsidP="00557F6F">
      <w:pPr>
        <w:spacing w:line="360" w:lineRule="auto"/>
        <w:rPr>
          <w:rFonts w:cs="Arial"/>
          <w:b/>
        </w:rPr>
      </w:pPr>
    </w:p>
    <w:p w14:paraId="2428FD6D" w14:textId="77777777" w:rsidR="0081321B" w:rsidRDefault="0081321B" w:rsidP="00557F6F">
      <w:pPr>
        <w:spacing w:line="360" w:lineRule="auto"/>
        <w:rPr>
          <w:rFonts w:cs="Arial"/>
          <w:b/>
        </w:rPr>
        <w:sectPr w:rsidR="0081321B" w:rsidSect="00BC47E8">
          <w:pgSz w:w="16838" w:h="11906" w:orient="landscape"/>
          <w:pgMar w:top="1559" w:right="1418" w:bottom="1418" w:left="1418" w:header="709" w:footer="0" w:gutter="0"/>
          <w:cols w:space="708"/>
          <w:titlePg/>
          <w:docGrid w:linePitch="360"/>
        </w:sectPr>
      </w:pPr>
    </w:p>
    <w:p w14:paraId="538EF778" w14:textId="77777777" w:rsidR="00C05498" w:rsidRPr="00A17252" w:rsidRDefault="006A6924" w:rsidP="00557F6F">
      <w:pPr>
        <w:spacing w:line="360" w:lineRule="auto"/>
        <w:rPr>
          <w:rFonts w:cs="Arial"/>
          <w:b/>
        </w:rPr>
      </w:pPr>
      <w:r w:rsidRPr="00A17252">
        <w:rPr>
          <w:rFonts w:cs="Arial"/>
          <w:b/>
        </w:rPr>
        <w:lastRenderedPageBreak/>
        <w:t xml:space="preserve">Obszar </w:t>
      </w:r>
      <w:r w:rsidR="00C05498" w:rsidRPr="00A17252">
        <w:rPr>
          <w:rFonts w:cs="Arial"/>
          <w:b/>
        </w:rPr>
        <w:t xml:space="preserve">7. Rola dyrektora i relacje z </w:t>
      </w:r>
      <w:r w:rsidR="00DC7C41" w:rsidRPr="00A17252">
        <w:rPr>
          <w:rFonts w:cs="Arial"/>
          <w:b/>
        </w:rPr>
        <w:t>organem prowadzącym</w:t>
      </w:r>
    </w:p>
    <w:p w14:paraId="2EB88B44" w14:textId="77777777" w:rsidR="00DC03CB" w:rsidRDefault="00A2230C" w:rsidP="00557F6F">
      <w:pPr>
        <w:shd w:val="clear" w:color="auto" w:fill="FFFFFF"/>
        <w:spacing w:line="360" w:lineRule="auto"/>
        <w:rPr>
          <w:rFonts w:cs="Arial"/>
          <w:lang w:eastAsia="ko-KR"/>
        </w:rPr>
      </w:pPr>
      <w:r w:rsidRPr="00A17252">
        <w:rPr>
          <w:rFonts w:cs="Arial"/>
          <w:lang w:eastAsia="ko-KR"/>
        </w:rPr>
        <w:t xml:space="preserve">Za funkcjonowanie szkoły/placówki oświatowej odpowiedzialny jest dyrektor. W polskim prawie zakres zadań i odpowiedzialności dyrektora został bardzo szeroko określony </w:t>
      </w:r>
      <w:r w:rsidR="0081321B">
        <w:rPr>
          <w:rFonts w:cs="Arial"/>
          <w:lang w:eastAsia="ko-KR"/>
        </w:rPr>
        <w:br/>
      </w:r>
      <w:r w:rsidRPr="00A17252">
        <w:rPr>
          <w:rFonts w:cs="Arial"/>
          <w:lang w:eastAsia="ko-KR"/>
        </w:rPr>
        <w:t>w różnych aktach prawnych</w:t>
      </w:r>
      <w:r w:rsidR="00CB03E9">
        <w:rPr>
          <w:rFonts w:cs="Arial"/>
          <w:lang w:eastAsia="ko-KR"/>
        </w:rPr>
        <w:t>:</w:t>
      </w:r>
      <w:r w:rsidR="004F3509">
        <w:rPr>
          <w:rFonts w:cs="Arial"/>
          <w:lang w:eastAsia="ko-KR"/>
        </w:rPr>
        <w:t xml:space="preserve"> </w:t>
      </w:r>
      <w:r w:rsidRPr="00A17252">
        <w:rPr>
          <w:rFonts w:cs="Arial"/>
          <w:lang w:eastAsia="ko-KR"/>
        </w:rPr>
        <w:t>ustaw</w:t>
      </w:r>
      <w:r w:rsidR="00CB03E9">
        <w:rPr>
          <w:rFonts w:cs="Arial"/>
          <w:lang w:eastAsia="ko-KR"/>
        </w:rPr>
        <w:t>ie</w:t>
      </w:r>
      <w:r w:rsidRPr="00A17252">
        <w:rPr>
          <w:rFonts w:cs="Arial"/>
          <w:lang w:eastAsia="ko-KR"/>
        </w:rPr>
        <w:t xml:space="preserve"> Prawo oświatowe</w:t>
      </w:r>
      <w:r w:rsidRPr="00A17252">
        <w:rPr>
          <w:rStyle w:val="Odwoanieprzypisudolnego"/>
          <w:rFonts w:cs="Arial"/>
          <w:lang w:eastAsia="ko-KR"/>
        </w:rPr>
        <w:footnoteReference w:id="12"/>
      </w:r>
      <w:r w:rsidRPr="00A17252">
        <w:rPr>
          <w:rFonts w:cs="Arial"/>
          <w:lang w:eastAsia="ko-KR"/>
        </w:rPr>
        <w:t xml:space="preserve">, </w:t>
      </w:r>
      <w:r w:rsidR="00CB03E9">
        <w:rPr>
          <w:rFonts w:cs="Arial"/>
          <w:lang w:eastAsia="ko-KR"/>
        </w:rPr>
        <w:t>U</w:t>
      </w:r>
      <w:r w:rsidRPr="00A17252">
        <w:rPr>
          <w:rFonts w:cs="Arial"/>
          <w:lang w:eastAsia="ko-KR"/>
        </w:rPr>
        <w:t>staw</w:t>
      </w:r>
      <w:r w:rsidR="00CB03E9">
        <w:rPr>
          <w:rFonts w:cs="Arial"/>
          <w:lang w:eastAsia="ko-KR"/>
        </w:rPr>
        <w:t>ie</w:t>
      </w:r>
      <w:r w:rsidRPr="00A17252">
        <w:rPr>
          <w:rFonts w:cs="Arial"/>
          <w:lang w:eastAsia="ko-KR"/>
        </w:rPr>
        <w:t xml:space="preserve"> o systemie oświaty</w:t>
      </w:r>
      <w:r w:rsidRPr="00A17252">
        <w:rPr>
          <w:rStyle w:val="Odwoanieprzypisudolnego"/>
          <w:rFonts w:cs="Arial"/>
          <w:lang w:eastAsia="ko-KR"/>
        </w:rPr>
        <w:footnoteReference w:id="13"/>
      </w:r>
      <w:r w:rsidRPr="00A17252">
        <w:rPr>
          <w:rFonts w:cs="Arial"/>
          <w:lang w:eastAsia="ko-KR"/>
        </w:rPr>
        <w:t>, ustaw</w:t>
      </w:r>
      <w:r w:rsidR="00CB03E9">
        <w:rPr>
          <w:rFonts w:cs="Arial"/>
          <w:lang w:eastAsia="ko-KR"/>
        </w:rPr>
        <w:t>ie</w:t>
      </w:r>
      <w:r w:rsidRPr="00A17252">
        <w:rPr>
          <w:rFonts w:cs="Arial"/>
          <w:lang w:eastAsia="ko-KR"/>
        </w:rPr>
        <w:t xml:space="preserve"> Karta Nauczyciela</w:t>
      </w:r>
      <w:r w:rsidRPr="00A17252">
        <w:rPr>
          <w:rStyle w:val="Odwoanieprzypisudolnego"/>
          <w:rFonts w:cs="Arial"/>
          <w:lang w:eastAsia="ko-KR"/>
        </w:rPr>
        <w:footnoteReference w:id="14"/>
      </w:r>
      <w:r w:rsidRPr="00A17252">
        <w:rPr>
          <w:rFonts w:cs="Arial"/>
          <w:lang w:eastAsia="ko-KR"/>
        </w:rPr>
        <w:t xml:space="preserve">, </w:t>
      </w:r>
      <w:r w:rsidR="00CB03E9">
        <w:rPr>
          <w:rFonts w:cs="Arial"/>
          <w:lang w:eastAsia="ko-KR"/>
        </w:rPr>
        <w:t>U</w:t>
      </w:r>
      <w:r w:rsidRPr="00A17252">
        <w:rPr>
          <w:rFonts w:cs="Arial"/>
          <w:lang w:eastAsia="ko-KR"/>
        </w:rPr>
        <w:t>staw</w:t>
      </w:r>
      <w:r w:rsidR="00CB03E9">
        <w:rPr>
          <w:rFonts w:cs="Arial"/>
          <w:lang w:eastAsia="ko-KR"/>
        </w:rPr>
        <w:t>ie</w:t>
      </w:r>
      <w:r w:rsidRPr="00A17252">
        <w:rPr>
          <w:rFonts w:cs="Arial"/>
          <w:lang w:eastAsia="ko-KR"/>
        </w:rPr>
        <w:t xml:space="preserve"> o finansach publicznych</w:t>
      </w:r>
      <w:r w:rsidRPr="00A17252">
        <w:rPr>
          <w:rStyle w:val="Odwoanieprzypisudolnego"/>
          <w:rFonts w:cs="Arial"/>
          <w:lang w:eastAsia="ko-KR"/>
        </w:rPr>
        <w:footnoteReference w:id="15"/>
      </w:r>
      <w:r w:rsidRPr="00A17252">
        <w:rPr>
          <w:rFonts w:cs="Arial"/>
          <w:lang w:eastAsia="ko-KR"/>
        </w:rPr>
        <w:t>, ustaw</w:t>
      </w:r>
      <w:r w:rsidR="00CB03E9">
        <w:rPr>
          <w:rFonts w:cs="Arial"/>
          <w:lang w:eastAsia="ko-KR"/>
        </w:rPr>
        <w:t>ie</w:t>
      </w:r>
      <w:r w:rsidRPr="00A17252">
        <w:rPr>
          <w:rFonts w:cs="Arial"/>
          <w:lang w:eastAsia="ko-KR"/>
        </w:rPr>
        <w:t xml:space="preserve"> Kodeks Pracy</w:t>
      </w:r>
      <w:r w:rsidRPr="00A17252">
        <w:rPr>
          <w:rStyle w:val="Odwoanieprzypisudolnego"/>
          <w:rFonts w:cs="Arial"/>
          <w:lang w:eastAsia="ko-KR"/>
        </w:rPr>
        <w:footnoteReference w:id="16"/>
      </w:r>
      <w:r w:rsidRPr="00A17252">
        <w:rPr>
          <w:rFonts w:cs="Arial"/>
          <w:lang w:eastAsia="ko-KR"/>
        </w:rPr>
        <w:t xml:space="preserve">. </w:t>
      </w:r>
      <w:r w:rsidR="0081321B">
        <w:rPr>
          <w:rFonts w:cs="Arial"/>
          <w:lang w:eastAsia="ko-KR"/>
        </w:rPr>
        <w:br/>
      </w:r>
      <w:r w:rsidRPr="00A17252">
        <w:rPr>
          <w:rFonts w:cs="Arial"/>
          <w:lang w:eastAsia="ko-KR"/>
        </w:rPr>
        <w:t xml:space="preserve">W związku ze sprawowaną funkcją i mnogością zadań dyrektor napotyka na szereg trudności, które bez odpowiedniego wsparcia ze strony organu prowadzącego mogą rodzić poważne konsekwencje dla jakościowego funkcjonowania szkół/placówek. Rekomenduje się </w:t>
      </w:r>
      <w:r w:rsidR="009968A2" w:rsidRPr="00A17252">
        <w:rPr>
          <w:rFonts w:cs="Arial"/>
          <w:lang w:eastAsia="ko-KR"/>
        </w:rPr>
        <w:t>inicjow</w:t>
      </w:r>
      <w:r w:rsidR="00DC03CB" w:rsidRPr="00A17252">
        <w:rPr>
          <w:rFonts w:cs="Arial"/>
          <w:lang w:eastAsia="ko-KR"/>
        </w:rPr>
        <w:t xml:space="preserve">anie przez samorząd współpracy </w:t>
      </w:r>
      <w:r w:rsidR="009968A2" w:rsidRPr="00A17252">
        <w:rPr>
          <w:rFonts w:cs="Arial"/>
          <w:lang w:eastAsia="ko-KR"/>
        </w:rPr>
        <w:t>na rzecz szkół i placówek oświatowych zarówno w obszarze budowania relacji, jak i w obszarze zorganizowanego wsparcia w rozwoju kompetencyjnym dyrektorów.</w:t>
      </w:r>
    </w:p>
    <w:p w14:paraId="78C36CEB" w14:textId="77777777" w:rsidR="0081321B" w:rsidRPr="00A17252" w:rsidRDefault="0081321B" w:rsidP="00557F6F">
      <w:pPr>
        <w:spacing w:line="360" w:lineRule="auto"/>
        <w:rPr>
          <w:rFonts w:cs="Arial"/>
          <w:b/>
        </w:rPr>
      </w:pPr>
      <w:r w:rsidRPr="00A17252">
        <w:rPr>
          <w:rFonts w:cs="Arial"/>
          <w:b/>
        </w:rPr>
        <w:t>Obszar 8. System wspomagania szkół – doskonalenie nauczycieli</w:t>
      </w:r>
    </w:p>
    <w:p w14:paraId="7C365C91" w14:textId="77777777" w:rsidR="0081321B" w:rsidRDefault="0081321B" w:rsidP="00557F6F">
      <w:pPr>
        <w:shd w:val="clear" w:color="auto" w:fill="FFFFFF"/>
        <w:spacing w:line="360" w:lineRule="auto"/>
        <w:rPr>
          <w:rFonts w:cs="Arial"/>
        </w:rPr>
      </w:pPr>
      <w:r w:rsidRPr="00A17252">
        <w:rPr>
          <w:rFonts w:cs="Arial"/>
        </w:rPr>
        <w:t xml:space="preserve">Organ prowadzący ma obowiązek zabezpieczenia funduszy na dokształcanie </w:t>
      </w:r>
      <w:r>
        <w:rPr>
          <w:rFonts w:cs="Arial"/>
        </w:rPr>
        <w:br/>
      </w:r>
      <w:r w:rsidRPr="00A17252">
        <w:rPr>
          <w:rFonts w:cs="Arial"/>
        </w:rPr>
        <w:t>i doskonalenie zawodowe nauczycieli w wysokości 0,8 % planowanych rocznych środków przeznaczonych na wynagrodzenia osobowe nauczycieli</w:t>
      </w:r>
      <w:r w:rsidRPr="00A17252">
        <w:rPr>
          <w:rStyle w:val="Odwoanieprzypisudolnego"/>
          <w:rFonts w:cs="Arial"/>
        </w:rPr>
        <w:footnoteReference w:id="17"/>
      </w:r>
      <w:r w:rsidRPr="00A17252">
        <w:rPr>
          <w:rFonts w:cs="Arial"/>
        </w:rPr>
        <w:t>.</w:t>
      </w:r>
      <w:r w:rsidR="00045F0C">
        <w:rPr>
          <w:rFonts w:cs="Arial"/>
        </w:rPr>
        <w:t xml:space="preserve"> </w:t>
      </w:r>
      <w:r w:rsidRPr="00A17252">
        <w:rPr>
          <w:rFonts w:cs="Arial"/>
        </w:rPr>
        <w:t>Zarówno dokształcanie</w:t>
      </w:r>
      <w:r w:rsidR="00CB03E9">
        <w:rPr>
          <w:rFonts w:cs="Arial"/>
        </w:rPr>
        <w:t>,</w:t>
      </w:r>
      <w:r w:rsidRPr="00A17252">
        <w:rPr>
          <w:rFonts w:cs="Arial"/>
        </w:rPr>
        <w:t xml:space="preserve"> jak </w:t>
      </w:r>
      <w:r w:rsidR="004F3509">
        <w:rPr>
          <w:rFonts w:cs="Arial"/>
        </w:rPr>
        <w:br/>
      </w:r>
      <w:r w:rsidRPr="00A17252">
        <w:rPr>
          <w:rFonts w:cs="Arial"/>
        </w:rPr>
        <w:t>i doskonalenie powinno odpowiadać potrzeb</w:t>
      </w:r>
      <w:r w:rsidR="00CB03E9">
        <w:rPr>
          <w:rFonts w:cs="Arial"/>
        </w:rPr>
        <w:t>om</w:t>
      </w:r>
      <w:r w:rsidRPr="00A17252">
        <w:rPr>
          <w:rFonts w:cs="Arial"/>
        </w:rPr>
        <w:t xml:space="preserve"> rozwojow</w:t>
      </w:r>
      <w:r w:rsidR="00CB03E9">
        <w:rPr>
          <w:rFonts w:cs="Arial"/>
        </w:rPr>
        <w:t>ym</w:t>
      </w:r>
      <w:r w:rsidRPr="00A17252">
        <w:rPr>
          <w:rFonts w:cs="Arial"/>
        </w:rPr>
        <w:t xml:space="preserve"> szkoły/przedszkola określon</w:t>
      </w:r>
      <w:r w:rsidR="00CB03E9">
        <w:rPr>
          <w:rFonts w:cs="Arial"/>
        </w:rPr>
        <w:t>ym</w:t>
      </w:r>
      <w:r w:rsidRPr="00A17252">
        <w:rPr>
          <w:rFonts w:cs="Arial"/>
        </w:rPr>
        <w:t xml:space="preserve"> przez dyrektora w wyniku przeprowadzonej diagnozy. Rekomenduje się powiązanie priorytetów rozwojowych szkół/placówek z planami rozwoju oświaty</w:t>
      </w:r>
      <w:r w:rsidR="00CB03E9">
        <w:rPr>
          <w:rFonts w:cs="Arial"/>
        </w:rPr>
        <w:t>,</w:t>
      </w:r>
      <w:r w:rsidRPr="00A17252">
        <w:rPr>
          <w:rFonts w:cs="Arial"/>
        </w:rPr>
        <w:t xml:space="preserve"> bieżące modyfikowanie zasad, regulaminów, procedur dotyczących doskonalenia</w:t>
      </w:r>
      <w:r w:rsidR="00CB03E9">
        <w:rPr>
          <w:rFonts w:cs="Arial"/>
        </w:rPr>
        <w:t xml:space="preserve"> oraz</w:t>
      </w:r>
      <w:r w:rsidRPr="00A17252">
        <w:rPr>
          <w:rFonts w:cs="Arial"/>
        </w:rPr>
        <w:t xml:space="preserve"> poszukiwanie pozafinansowych rozwiązań motywowania nauczycieli.</w:t>
      </w:r>
    </w:p>
    <w:p w14:paraId="4C8A27C7" w14:textId="77777777" w:rsidR="0081321B" w:rsidRDefault="0081321B" w:rsidP="00557F6F">
      <w:pPr>
        <w:shd w:val="clear" w:color="auto" w:fill="FFFFFF"/>
        <w:spacing w:line="360" w:lineRule="auto"/>
        <w:rPr>
          <w:rFonts w:cs="Arial"/>
          <w:lang w:eastAsia="ko-KR"/>
        </w:rPr>
      </w:pPr>
    </w:p>
    <w:p w14:paraId="6B24D5EE" w14:textId="77777777" w:rsidR="0081321B" w:rsidRDefault="0081321B" w:rsidP="00557F6F">
      <w:pPr>
        <w:shd w:val="clear" w:color="auto" w:fill="FFFFFF"/>
        <w:spacing w:line="360" w:lineRule="auto"/>
        <w:rPr>
          <w:rFonts w:cs="Arial"/>
          <w:lang w:eastAsia="ko-KR"/>
        </w:rPr>
      </w:pPr>
    </w:p>
    <w:p w14:paraId="7F300717" w14:textId="77777777" w:rsidR="007B56EC" w:rsidRDefault="007B56EC" w:rsidP="00557F6F">
      <w:pPr>
        <w:shd w:val="clear" w:color="auto" w:fill="FFFFFF"/>
        <w:spacing w:line="360" w:lineRule="auto"/>
        <w:rPr>
          <w:rFonts w:cs="Arial"/>
          <w:lang w:eastAsia="ko-KR"/>
        </w:rPr>
      </w:pPr>
    </w:p>
    <w:p w14:paraId="708CF277" w14:textId="77777777" w:rsidR="007B56EC" w:rsidRDefault="007B56EC" w:rsidP="00557F6F">
      <w:pPr>
        <w:shd w:val="clear" w:color="auto" w:fill="FFFFFF"/>
        <w:spacing w:line="360" w:lineRule="auto"/>
        <w:rPr>
          <w:rFonts w:cs="Arial"/>
          <w:lang w:eastAsia="ko-KR"/>
        </w:rPr>
      </w:pPr>
    </w:p>
    <w:p w14:paraId="6A3EBBD5" w14:textId="77777777" w:rsidR="007B56EC" w:rsidRDefault="007B56EC" w:rsidP="00557F6F">
      <w:pPr>
        <w:shd w:val="clear" w:color="auto" w:fill="FFFFFF"/>
        <w:spacing w:line="360" w:lineRule="auto"/>
        <w:rPr>
          <w:rFonts w:cs="Arial"/>
          <w:lang w:eastAsia="ko-KR"/>
        </w:rPr>
      </w:pPr>
    </w:p>
    <w:p w14:paraId="03B8DD48" w14:textId="77777777" w:rsidR="001E30B9" w:rsidRDefault="001E30B9" w:rsidP="00557F6F">
      <w:pPr>
        <w:spacing w:line="360" w:lineRule="auto"/>
        <w:rPr>
          <w:rFonts w:cs="Arial"/>
          <w:b/>
        </w:rPr>
        <w:sectPr w:rsidR="001E30B9" w:rsidSect="00BC47E8">
          <w:pgSz w:w="11906" w:h="16838"/>
          <w:pgMar w:top="1418" w:right="1418" w:bottom="1418" w:left="1559" w:header="709" w:footer="0" w:gutter="0"/>
          <w:cols w:space="708"/>
          <w:titlePg/>
          <w:docGrid w:linePitch="360"/>
        </w:sectPr>
      </w:pPr>
    </w:p>
    <w:p w14:paraId="660DD325" w14:textId="77777777" w:rsidR="007B56EC" w:rsidRPr="00A17252" w:rsidRDefault="007B56EC" w:rsidP="00557F6F">
      <w:pPr>
        <w:spacing w:line="360" w:lineRule="auto"/>
        <w:rPr>
          <w:rFonts w:cs="Arial"/>
          <w:b/>
        </w:rPr>
      </w:pPr>
      <w:r w:rsidRPr="00A17252">
        <w:rPr>
          <w:rFonts w:cs="Arial"/>
          <w:b/>
        </w:rPr>
        <w:lastRenderedPageBreak/>
        <w:t>Obszar 7. Rola dyrektora i relacje z organem prowadzącym</w:t>
      </w: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7"/>
        <w:gridCol w:w="3053"/>
        <w:gridCol w:w="2976"/>
        <w:gridCol w:w="2977"/>
        <w:gridCol w:w="2948"/>
      </w:tblGrid>
      <w:tr w:rsidR="00DC2185" w:rsidRPr="00BC47E8" w14:paraId="36E3950F" w14:textId="77777777" w:rsidTr="00BC47E8">
        <w:trPr>
          <w:trHeight w:val="821"/>
        </w:trPr>
        <w:tc>
          <w:tcPr>
            <w:tcW w:w="2647" w:type="dxa"/>
            <w:vMerge w:val="restart"/>
            <w:shd w:val="clear" w:color="auto" w:fill="F5DCD8"/>
          </w:tcPr>
          <w:p w14:paraId="3B6A10ED" w14:textId="77777777" w:rsidR="001E30B9" w:rsidRPr="00BC47E8" w:rsidRDefault="001E30B9" w:rsidP="00557F6F">
            <w:pPr>
              <w:spacing w:after="0" w:line="240" w:lineRule="auto"/>
              <w:contextualSpacing/>
              <w:rPr>
                <w:rFonts w:cs="Arial"/>
                <w:b/>
                <w:sz w:val="20"/>
                <w:szCs w:val="20"/>
              </w:rPr>
            </w:pPr>
          </w:p>
          <w:p w14:paraId="6F182FCF" w14:textId="77777777" w:rsidR="00DC2185" w:rsidRPr="00BC47E8" w:rsidRDefault="00DC2185" w:rsidP="00557F6F">
            <w:pPr>
              <w:spacing w:after="0" w:line="240" w:lineRule="auto"/>
              <w:contextualSpacing/>
              <w:rPr>
                <w:rFonts w:cs="Arial"/>
                <w:b/>
                <w:sz w:val="20"/>
                <w:szCs w:val="20"/>
              </w:rPr>
            </w:pPr>
            <w:r w:rsidRPr="00BC47E8">
              <w:rPr>
                <w:rFonts w:cs="Arial"/>
                <w:b/>
                <w:sz w:val="20"/>
                <w:szCs w:val="20"/>
              </w:rPr>
              <w:t>Zadanie</w:t>
            </w:r>
          </w:p>
          <w:p w14:paraId="0DEEFEA1" w14:textId="77777777" w:rsidR="00DC2185" w:rsidRPr="00BC47E8" w:rsidRDefault="00DC2185" w:rsidP="00557F6F">
            <w:pPr>
              <w:spacing w:after="0" w:line="240" w:lineRule="auto"/>
              <w:contextualSpacing/>
              <w:rPr>
                <w:rFonts w:cs="Arial"/>
                <w:b/>
                <w:sz w:val="20"/>
                <w:szCs w:val="20"/>
              </w:rPr>
            </w:pPr>
          </w:p>
        </w:tc>
        <w:tc>
          <w:tcPr>
            <w:tcW w:w="6029" w:type="dxa"/>
            <w:gridSpan w:val="2"/>
            <w:shd w:val="clear" w:color="auto" w:fill="F5DCD8"/>
          </w:tcPr>
          <w:p w14:paraId="24AB25A8" w14:textId="77777777" w:rsidR="001E30B9" w:rsidRPr="00BC47E8" w:rsidRDefault="001E30B9" w:rsidP="00557F6F">
            <w:pPr>
              <w:spacing w:after="0" w:line="240" w:lineRule="auto"/>
              <w:contextualSpacing/>
              <w:rPr>
                <w:rFonts w:cs="Arial"/>
                <w:b/>
                <w:sz w:val="20"/>
                <w:szCs w:val="20"/>
              </w:rPr>
            </w:pPr>
          </w:p>
          <w:p w14:paraId="54D0563A" w14:textId="77777777" w:rsidR="00DC2185" w:rsidRPr="00BC47E8" w:rsidRDefault="00DC2185" w:rsidP="00557F6F">
            <w:pPr>
              <w:spacing w:after="0" w:line="240" w:lineRule="auto"/>
              <w:contextualSpacing/>
              <w:rPr>
                <w:rFonts w:cs="Arial"/>
                <w:b/>
                <w:sz w:val="20"/>
                <w:szCs w:val="20"/>
              </w:rPr>
            </w:pPr>
            <w:r w:rsidRPr="00BC47E8">
              <w:rPr>
                <w:rFonts w:cs="Arial"/>
                <w:b/>
                <w:sz w:val="20"/>
                <w:szCs w:val="20"/>
              </w:rPr>
              <w:t>Narzędzia i rozwiązania zarządcze</w:t>
            </w:r>
          </w:p>
        </w:tc>
        <w:tc>
          <w:tcPr>
            <w:tcW w:w="5925" w:type="dxa"/>
            <w:gridSpan w:val="2"/>
            <w:shd w:val="clear" w:color="auto" w:fill="F5DCD8"/>
          </w:tcPr>
          <w:p w14:paraId="5788D1C0" w14:textId="77777777" w:rsidR="00DC2185" w:rsidRPr="00BC47E8" w:rsidRDefault="00DC2185" w:rsidP="00557F6F">
            <w:pPr>
              <w:spacing w:after="0" w:line="240" w:lineRule="auto"/>
              <w:contextualSpacing/>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DC2185" w:rsidRPr="00BC47E8" w14:paraId="11D2539F" w14:textId="77777777" w:rsidTr="00BC47E8">
        <w:trPr>
          <w:trHeight w:val="691"/>
        </w:trPr>
        <w:tc>
          <w:tcPr>
            <w:tcW w:w="2647" w:type="dxa"/>
            <w:vMerge/>
            <w:shd w:val="clear" w:color="auto" w:fill="F5DCD8"/>
          </w:tcPr>
          <w:p w14:paraId="53DA1FEA" w14:textId="77777777" w:rsidR="00DC2185" w:rsidRPr="00BC47E8" w:rsidRDefault="00DC2185" w:rsidP="00557F6F">
            <w:pPr>
              <w:spacing w:after="0" w:line="240" w:lineRule="auto"/>
              <w:contextualSpacing/>
              <w:rPr>
                <w:rFonts w:cs="Arial"/>
                <w:b/>
                <w:sz w:val="20"/>
                <w:szCs w:val="20"/>
              </w:rPr>
            </w:pPr>
          </w:p>
        </w:tc>
        <w:tc>
          <w:tcPr>
            <w:tcW w:w="3053" w:type="dxa"/>
            <w:shd w:val="clear" w:color="auto" w:fill="F5DCD8"/>
          </w:tcPr>
          <w:p w14:paraId="72072813" w14:textId="77777777" w:rsidR="001E30B9" w:rsidRPr="00BC47E8" w:rsidRDefault="001E30B9" w:rsidP="00557F6F">
            <w:pPr>
              <w:spacing w:after="0" w:line="240" w:lineRule="auto"/>
              <w:contextualSpacing/>
              <w:rPr>
                <w:rFonts w:cs="Arial"/>
                <w:b/>
                <w:sz w:val="20"/>
                <w:szCs w:val="20"/>
              </w:rPr>
            </w:pPr>
          </w:p>
          <w:p w14:paraId="17995977" w14:textId="77777777" w:rsidR="00DC2185" w:rsidRPr="00BC47E8" w:rsidRDefault="00DC2185" w:rsidP="00557F6F">
            <w:pPr>
              <w:spacing w:after="0" w:line="240" w:lineRule="auto"/>
              <w:contextualSpacing/>
              <w:rPr>
                <w:rFonts w:cs="Arial"/>
                <w:b/>
                <w:sz w:val="20"/>
                <w:szCs w:val="20"/>
              </w:rPr>
            </w:pPr>
            <w:r w:rsidRPr="00BC47E8">
              <w:rPr>
                <w:rFonts w:cs="Arial"/>
                <w:b/>
                <w:sz w:val="20"/>
                <w:szCs w:val="20"/>
              </w:rPr>
              <w:t>Szkolenia</w:t>
            </w:r>
          </w:p>
        </w:tc>
        <w:tc>
          <w:tcPr>
            <w:tcW w:w="2976" w:type="dxa"/>
            <w:shd w:val="clear" w:color="auto" w:fill="F5DCD8"/>
          </w:tcPr>
          <w:p w14:paraId="7109E7BE" w14:textId="77777777" w:rsidR="001E30B9" w:rsidRPr="00BC47E8" w:rsidRDefault="001E30B9" w:rsidP="00557F6F">
            <w:pPr>
              <w:spacing w:after="0" w:line="240" w:lineRule="auto"/>
              <w:contextualSpacing/>
              <w:rPr>
                <w:rFonts w:cs="Arial"/>
                <w:b/>
                <w:sz w:val="20"/>
                <w:szCs w:val="20"/>
              </w:rPr>
            </w:pPr>
          </w:p>
          <w:p w14:paraId="240C6919" w14:textId="77777777" w:rsidR="00DC2185" w:rsidRPr="00BC47E8" w:rsidRDefault="00DC2185" w:rsidP="00557F6F">
            <w:pPr>
              <w:spacing w:after="0" w:line="240" w:lineRule="auto"/>
              <w:contextualSpacing/>
              <w:rPr>
                <w:rFonts w:cs="Arial"/>
                <w:b/>
                <w:sz w:val="20"/>
                <w:szCs w:val="20"/>
              </w:rPr>
            </w:pPr>
            <w:r w:rsidRPr="00BC47E8">
              <w:rPr>
                <w:rFonts w:cs="Arial"/>
                <w:b/>
                <w:sz w:val="20"/>
                <w:szCs w:val="20"/>
              </w:rPr>
              <w:t>Inne</w:t>
            </w:r>
          </w:p>
        </w:tc>
        <w:tc>
          <w:tcPr>
            <w:tcW w:w="2977" w:type="dxa"/>
            <w:shd w:val="clear" w:color="auto" w:fill="F5DCD8"/>
          </w:tcPr>
          <w:p w14:paraId="0B28AE57" w14:textId="77777777" w:rsidR="001E30B9" w:rsidRPr="00BC47E8" w:rsidRDefault="001E30B9" w:rsidP="00557F6F">
            <w:pPr>
              <w:spacing w:after="0" w:line="240" w:lineRule="auto"/>
              <w:contextualSpacing/>
              <w:rPr>
                <w:rFonts w:cs="Arial"/>
                <w:b/>
                <w:sz w:val="20"/>
                <w:szCs w:val="20"/>
              </w:rPr>
            </w:pPr>
          </w:p>
          <w:p w14:paraId="32B4F34F" w14:textId="77777777" w:rsidR="00DC2185" w:rsidRPr="00BC47E8" w:rsidRDefault="00DC2185" w:rsidP="00557F6F">
            <w:pPr>
              <w:spacing w:after="0" w:line="240" w:lineRule="auto"/>
              <w:contextualSpacing/>
              <w:rPr>
                <w:rFonts w:cs="Arial"/>
                <w:b/>
                <w:sz w:val="20"/>
                <w:szCs w:val="20"/>
              </w:rPr>
            </w:pPr>
            <w:r w:rsidRPr="00BC47E8">
              <w:rPr>
                <w:rFonts w:cs="Arial"/>
                <w:b/>
                <w:sz w:val="20"/>
                <w:szCs w:val="20"/>
              </w:rPr>
              <w:t>Szkolenia</w:t>
            </w:r>
          </w:p>
        </w:tc>
        <w:tc>
          <w:tcPr>
            <w:tcW w:w="2948" w:type="dxa"/>
            <w:shd w:val="clear" w:color="auto" w:fill="F5DCD8"/>
          </w:tcPr>
          <w:p w14:paraId="62E6DDE9" w14:textId="77777777" w:rsidR="001E30B9" w:rsidRPr="00BC47E8" w:rsidRDefault="001E30B9" w:rsidP="00557F6F">
            <w:pPr>
              <w:spacing w:after="0" w:line="240" w:lineRule="auto"/>
              <w:contextualSpacing/>
              <w:rPr>
                <w:rFonts w:cs="Arial"/>
                <w:b/>
                <w:sz w:val="20"/>
                <w:szCs w:val="20"/>
              </w:rPr>
            </w:pPr>
          </w:p>
          <w:p w14:paraId="4DDC2709" w14:textId="77777777" w:rsidR="00DC2185" w:rsidRPr="00BC47E8" w:rsidRDefault="00DC2185" w:rsidP="00557F6F">
            <w:pPr>
              <w:spacing w:after="0" w:line="240" w:lineRule="auto"/>
              <w:contextualSpacing/>
              <w:rPr>
                <w:rFonts w:cs="Arial"/>
                <w:b/>
                <w:sz w:val="20"/>
                <w:szCs w:val="20"/>
              </w:rPr>
            </w:pPr>
            <w:r w:rsidRPr="00BC47E8">
              <w:rPr>
                <w:rFonts w:cs="Arial"/>
                <w:b/>
                <w:sz w:val="20"/>
                <w:szCs w:val="20"/>
              </w:rPr>
              <w:t>Inne</w:t>
            </w:r>
          </w:p>
        </w:tc>
      </w:tr>
      <w:tr w:rsidR="00DC2185" w:rsidRPr="00BC47E8" w14:paraId="7632EB7C" w14:textId="77777777" w:rsidTr="00BC47E8">
        <w:trPr>
          <w:trHeight w:val="1699"/>
        </w:trPr>
        <w:tc>
          <w:tcPr>
            <w:tcW w:w="2647" w:type="dxa"/>
            <w:vMerge w:val="restart"/>
            <w:shd w:val="clear" w:color="auto" w:fill="auto"/>
          </w:tcPr>
          <w:p w14:paraId="4CDEBBF3" w14:textId="77777777" w:rsidR="00DC2185" w:rsidRPr="00BC47E8" w:rsidRDefault="00DC2185" w:rsidP="00557F6F">
            <w:pPr>
              <w:pStyle w:val="Nagwek3"/>
              <w:spacing w:after="0"/>
              <w:ind w:left="0" w:firstLine="0"/>
              <w:contextualSpacing/>
              <w:jc w:val="left"/>
              <w:rPr>
                <w:rFonts w:ascii="Arial" w:hAnsi="Arial" w:cs="Arial"/>
                <w:color w:val="auto"/>
                <w:szCs w:val="20"/>
              </w:rPr>
            </w:pPr>
            <w:bookmarkStart w:id="12" w:name="_Toc535742109"/>
            <w:bookmarkStart w:id="13" w:name="_Toc535743168"/>
            <w:r w:rsidRPr="00BC47E8">
              <w:rPr>
                <w:rFonts w:ascii="Arial" w:hAnsi="Arial" w:cs="Arial"/>
                <w:color w:val="auto"/>
                <w:szCs w:val="20"/>
              </w:rPr>
              <w:t xml:space="preserve">1. Budowa lokalnego modelu relacji organu prowadzącego </w:t>
            </w:r>
            <w:r w:rsidR="00C36187" w:rsidRPr="00BC47E8">
              <w:rPr>
                <w:rFonts w:ascii="Arial" w:hAnsi="Arial" w:cs="Arial"/>
                <w:color w:val="auto"/>
                <w:szCs w:val="20"/>
              </w:rPr>
              <w:br/>
            </w:r>
            <w:r w:rsidRPr="00BC47E8">
              <w:rPr>
                <w:rFonts w:ascii="Arial" w:hAnsi="Arial" w:cs="Arial"/>
                <w:color w:val="auto"/>
                <w:szCs w:val="20"/>
              </w:rPr>
              <w:t>i dyrektorów szkół/placówek</w:t>
            </w:r>
            <w:bookmarkEnd w:id="12"/>
            <w:bookmarkEnd w:id="13"/>
          </w:p>
          <w:p w14:paraId="17DD342B" w14:textId="77777777" w:rsidR="00DC2185" w:rsidRPr="00BC47E8" w:rsidRDefault="00DC2185" w:rsidP="00557F6F">
            <w:pPr>
              <w:spacing w:after="0" w:line="240" w:lineRule="auto"/>
              <w:contextualSpacing/>
              <w:rPr>
                <w:rFonts w:cs="Arial"/>
                <w:sz w:val="20"/>
                <w:szCs w:val="20"/>
              </w:rPr>
            </w:pPr>
          </w:p>
        </w:tc>
        <w:tc>
          <w:tcPr>
            <w:tcW w:w="3053" w:type="dxa"/>
            <w:vMerge w:val="restart"/>
            <w:shd w:val="clear" w:color="auto" w:fill="auto"/>
          </w:tcPr>
          <w:p w14:paraId="1C2715C3" w14:textId="77777777" w:rsidR="00C123D1" w:rsidRPr="00BC47E8" w:rsidRDefault="00C123D1" w:rsidP="00C66E21">
            <w:pPr>
              <w:pStyle w:val="Akapitzlist"/>
              <w:numPr>
                <w:ilvl w:val="0"/>
                <w:numId w:val="60"/>
              </w:numPr>
              <w:spacing w:after="0" w:line="240" w:lineRule="auto"/>
              <w:rPr>
                <w:rFonts w:cs="Arial"/>
                <w:sz w:val="20"/>
                <w:szCs w:val="20"/>
              </w:rPr>
            </w:pPr>
            <w:r w:rsidRPr="00BC47E8">
              <w:rPr>
                <w:rFonts w:eastAsia="Times New Roman" w:cs="Arial"/>
                <w:sz w:val="20"/>
                <w:szCs w:val="20"/>
                <w:lang w:eastAsia="pl-PL"/>
              </w:rPr>
              <w:t xml:space="preserve">Planowanie strategiczne </w:t>
            </w:r>
            <w:r w:rsidR="001E30B9" w:rsidRPr="00BC47E8">
              <w:rPr>
                <w:rFonts w:eastAsia="Times New Roman" w:cs="Arial"/>
                <w:sz w:val="20"/>
                <w:szCs w:val="20"/>
                <w:lang w:eastAsia="pl-PL"/>
              </w:rPr>
              <w:br/>
            </w:r>
            <w:r w:rsidRPr="00BC47E8">
              <w:rPr>
                <w:rFonts w:eastAsia="Times New Roman" w:cs="Arial"/>
                <w:sz w:val="20"/>
                <w:szCs w:val="20"/>
                <w:lang w:eastAsia="pl-PL"/>
              </w:rPr>
              <w:t>w oświacie.</w:t>
            </w:r>
          </w:p>
          <w:p w14:paraId="227A9FE6" w14:textId="77777777" w:rsidR="00C123D1" w:rsidRPr="00BC47E8" w:rsidRDefault="00C123D1" w:rsidP="00C66E21">
            <w:pPr>
              <w:pStyle w:val="Akapitzlist"/>
              <w:numPr>
                <w:ilvl w:val="0"/>
                <w:numId w:val="60"/>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Wskaźniki oświatowe </w:t>
            </w:r>
            <w:r w:rsidR="001E30B9" w:rsidRPr="00BC47E8">
              <w:rPr>
                <w:rFonts w:eastAsia="Times New Roman" w:cs="Arial"/>
                <w:sz w:val="20"/>
                <w:szCs w:val="20"/>
                <w:lang w:eastAsia="pl-PL"/>
              </w:rPr>
              <w:br/>
            </w:r>
            <w:r w:rsidRPr="00BC47E8">
              <w:rPr>
                <w:rFonts w:eastAsia="Times New Roman" w:cs="Arial"/>
                <w:sz w:val="20"/>
                <w:szCs w:val="20"/>
                <w:lang w:eastAsia="pl-PL"/>
              </w:rPr>
              <w:t xml:space="preserve">w edukacji oraz idea bonu organizacyjnego – jak zaplanować i wdrożyć </w:t>
            </w:r>
            <w:r w:rsidR="001E30B9" w:rsidRPr="00BC47E8">
              <w:rPr>
                <w:rFonts w:eastAsia="Times New Roman" w:cs="Arial"/>
                <w:sz w:val="20"/>
                <w:szCs w:val="20"/>
                <w:lang w:eastAsia="pl-PL"/>
              </w:rPr>
              <w:br/>
            </w:r>
            <w:r w:rsidRPr="00BC47E8">
              <w:rPr>
                <w:rFonts w:eastAsia="Times New Roman" w:cs="Arial"/>
                <w:sz w:val="20"/>
                <w:szCs w:val="20"/>
                <w:lang w:eastAsia="pl-PL"/>
              </w:rPr>
              <w:t>w JST.</w:t>
            </w:r>
          </w:p>
          <w:p w14:paraId="55550E06" w14:textId="77777777" w:rsidR="00C123D1" w:rsidRPr="00BC47E8" w:rsidRDefault="00C123D1" w:rsidP="00C66E21">
            <w:pPr>
              <w:pStyle w:val="Akapitzlist"/>
              <w:numPr>
                <w:ilvl w:val="0"/>
                <w:numId w:val="60"/>
              </w:numPr>
              <w:spacing w:after="0" w:line="240" w:lineRule="auto"/>
              <w:rPr>
                <w:rFonts w:eastAsia="Times New Roman" w:cs="Arial"/>
                <w:sz w:val="20"/>
                <w:szCs w:val="20"/>
                <w:lang w:eastAsia="pl-PL"/>
              </w:rPr>
            </w:pPr>
            <w:r w:rsidRPr="00BC47E8">
              <w:rPr>
                <w:rFonts w:eastAsia="Times New Roman" w:cs="Arial"/>
                <w:sz w:val="20"/>
                <w:szCs w:val="20"/>
                <w:lang w:eastAsia="pl-PL"/>
              </w:rPr>
              <w:t>Systemy informatyczne wspomagające zarzadzanie oświat.</w:t>
            </w:r>
          </w:p>
          <w:p w14:paraId="3B07E35B" w14:textId="77777777" w:rsidR="00C123D1" w:rsidRPr="00BC47E8" w:rsidRDefault="00C123D1" w:rsidP="00C66E21">
            <w:pPr>
              <w:pStyle w:val="Akapitzlist"/>
              <w:numPr>
                <w:ilvl w:val="0"/>
                <w:numId w:val="60"/>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Jakość </w:t>
            </w:r>
            <w:r w:rsidR="001E30B9" w:rsidRPr="00BC47E8">
              <w:rPr>
                <w:rFonts w:eastAsia="Times New Roman" w:cs="Arial"/>
                <w:sz w:val="20"/>
                <w:szCs w:val="20"/>
                <w:lang w:eastAsia="pl-PL"/>
              </w:rPr>
              <w:t>oświaty jako</w:t>
            </w:r>
            <w:r w:rsidRPr="00BC47E8">
              <w:rPr>
                <w:rFonts w:eastAsia="Times New Roman" w:cs="Arial"/>
                <w:sz w:val="20"/>
                <w:szCs w:val="20"/>
                <w:lang w:eastAsia="pl-PL"/>
              </w:rPr>
              <w:t xml:space="preserve"> efekt zarzadzania strategicznego.</w:t>
            </w:r>
          </w:p>
          <w:p w14:paraId="38A9F878" w14:textId="77777777" w:rsidR="00C123D1" w:rsidRPr="00BC47E8" w:rsidRDefault="00C123D1" w:rsidP="00C66E21">
            <w:pPr>
              <w:pStyle w:val="Akapitzlist"/>
              <w:numPr>
                <w:ilvl w:val="0"/>
                <w:numId w:val="60"/>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Budżet zadaniowy </w:t>
            </w:r>
            <w:r w:rsidR="001E30B9" w:rsidRPr="00BC47E8">
              <w:rPr>
                <w:rFonts w:eastAsia="Times New Roman" w:cs="Arial"/>
                <w:sz w:val="20"/>
                <w:szCs w:val="20"/>
                <w:lang w:eastAsia="pl-PL"/>
              </w:rPr>
              <w:br/>
            </w:r>
            <w:r w:rsidRPr="00BC47E8">
              <w:rPr>
                <w:rFonts w:eastAsia="Times New Roman" w:cs="Arial"/>
                <w:sz w:val="20"/>
                <w:szCs w:val="20"/>
                <w:lang w:eastAsia="pl-PL"/>
              </w:rPr>
              <w:t xml:space="preserve">w oświacie. </w:t>
            </w:r>
          </w:p>
          <w:p w14:paraId="6BADE856" w14:textId="77777777" w:rsidR="00DC2185" w:rsidRPr="00BC47E8" w:rsidRDefault="00C123D1" w:rsidP="00C66E21">
            <w:pPr>
              <w:pStyle w:val="Akapitzlist"/>
              <w:numPr>
                <w:ilvl w:val="0"/>
                <w:numId w:val="60"/>
              </w:numPr>
              <w:spacing w:after="0" w:line="240" w:lineRule="auto"/>
              <w:rPr>
                <w:rFonts w:eastAsia="Times New Roman" w:cs="Arial"/>
                <w:sz w:val="20"/>
                <w:szCs w:val="20"/>
                <w:lang w:eastAsia="pl-PL"/>
              </w:rPr>
            </w:pPr>
            <w:r w:rsidRPr="00BC47E8">
              <w:rPr>
                <w:rFonts w:eastAsia="Times New Roman" w:cs="Arial"/>
                <w:sz w:val="20"/>
                <w:szCs w:val="20"/>
                <w:lang w:eastAsia="pl-PL"/>
              </w:rPr>
              <w:t>Zasady doskonalenia zawodowego nauczycieli – regulaminy, podział środków.</w:t>
            </w:r>
          </w:p>
        </w:tc>
        <w:tc>
          <w:tcPr>
            <w:tcW w:w="2976" w:type="dxa"/>
            <w:shd w:val="clear" w:color="auto" w:fill="auto"/>
          </w:tcPr>
          <w:p w14:paraId="09B715CB" w14:textId="77777777" w:rsidR="00DC2185" w:rsidRPr="00BC47E8" w:rsidRDefault="00DC2185" w:rsidP="00557F6F">
            <w:pPr>
              <w:spacing w:after="0" w:line="263" w:lineRule="auto"/>
              <w:contextualSpacing/>
              <w:rPr>
                <w:rFonts w:cs="Arial"/>
                <w:sz w:val="20"/>
                <w:szCs w:val="20"/>
              </w:rPr>
            </w:pPr>
            <w:r w:rsidRPr="00BC47E8">
              <w:rPr>
                <w:rFonts w:cs="Arial"/>
                <w:sz w:val="20"/>
                <w:szCs w:val="20"/>
              </w:rPr>
              <w:t>1.1. Decyzje dot</w:t>
            </w:r>
            <w:r w:rsidR="006F526D">
              <w:rPr>
                <w:rFonts w:cs="Arial"/>
                <w:sz w:val="20"/>
                <w:szCs w:val="20"/>
              </w:rPr>
              <w:t>yczące</w:t>
            </w:r>
            <w:r w:rsidRPr="00BC47E8">
              <w:rPr>
                <w:rFonts w:cs="Arial"/>
                <w:sz w:val="20"/>
                <w:szCs w:val="20"/>
              </w:rPr>
              <w:t xml:space="preserve"> struktury lokalnego systemu oświaty (</w:t>
            </w:r>
            <w:r w:rsidR="003B4C59" w:rsidRPr="00BC47E8">
              <w:rPr>
                <w:rFonts w:cs="Arial"/>
                <w:sz w:val="20"/>
                <w:szCs w:val="20"/>
              </w:rPr>
              <w:t>np.</w:t>
            </w:r>
            <w:r w:rsidR="003B4C59">
              <w:rPr>
                <w:rFonts w:cs="Arial"/>
                <w:sz w:val="20"/>
                <w:szCs w:val="20"/>
              </w:rPr>
              <w:t xml:space="preserve"> </w:t>
            </w:r>
            <w:r w:rsidRPr="00BC47E8">
              <w:rPr>
                <w:rFonts w:cs="Arial"/>
                <w:sz w:val="20"/>
                <w:szCs w:val="20"/>
              </w:rPr>
              <w:t>poprzez tworzenie zespołów szkół).</w:t>
            </w:r>
          </w:p>
        </w:tc>
        <w:tc>
          <w:tcPr>
            <w:tcW w:w="2977" w:type="dxa"/>
            <w:vMerge w:val="restart"/>
            <w:shd w:val="clear" w:color="auto" w:fill="auto"/>
          </w:tcPr>
          <w:p w14:paraId="4FCBCB9C" w14:textId="77777777" w:rsidR="00760A97" w:rsidRPr="00BC47E8" w:rsidRDefault="00760A97" w:rsidP="00557F6F">
            <w:pPr>
              <w:spacing w:after="0" w:line="240" w:lineRule="auto"/>
              <w:contextualSpacing/>
              <w:rPr>
                <w:rFonts w:cs="Arial"/>
                <w:b/>
                <w:sz w:val="20"/>
                <w:szCs w:val="20"/>
              </w:rPr>
            </w:pPr>
            <w:r w:rsidRPr="00BC47E8">
              <w:rPr>
                <w:rFonts w:cs="Arial"/>
                <w:b/>
                <w:sz w:val="20"/>
                <w:szCs w:val="20"/>
              </w:rPr>
              <w:t xml:space="preserve">Kadra zarządzająca </w:t>
            </w:r>
            <w:r w:rsidR="001E30B9" w:rsidRPr="00BC47E8">
              <w:rPr>
                <w:rFonts w:cs="Arial"/>
                <w:b/>
                <w:sz w:val="20"/>
                <w:szCs w:val="20"/>
              </w:rPr>
              <w:br/>
            </w:r>
            <w:r w:rsidRPr="00BC47E8">
              <w:rPr>
                <w:rFonts w:cs="Arial"/>
                <w:b/>
                <w:sz w:val="20"/>
                <w:szCs w:val="20"/>
              </w:rPr>
              <w:t>i pracownicy operacyjni</w:t>
            </w:r>
            <w:r w:rsidR="00DC03CB" w:rsidRPr="00BC47E8">
              <w:rPr>
                <w:rFonts w:cs="Arial"/>
                <w:b/>
                <w:sz w:val="20"/>
                <w:szCs w:val="20"/>
              </w:rPr>
              <w:t>:</w:t>
            </w:r>
          </w:p>
          <w:p w14:paraId="584F08B8" w14:textId="77777777" w:rsidR="00760A97" w:rsidRPr="00BC47E8" w:rsidRDefault="00760A97" w:rsidP="00C66E21">
            <w:pPr>
              <w:pStyle w:val="Akapitzlist"/>
              <w:numPr>
                <w:ilvl w:val="0"/>
                <w:numId w:val="51"/>
              </w:numPr>
              <w:spacing w:after="0" w:line="240" w:lineRule="auto"/>
              <w:rPr>
                <w:rFonts w:cs="Arial"/>
                <w:sz w:val="20"/>
                <w:szCs w:val="20"/>
              </w:rPr>
            </w:pPr>
            <w:r w:rsidRPr="00BC47E8">
              <w:rPr>
                <w:rFonts w:cs="Arial"/>
                <w:sz w:val="20"/>
                <w:szCs w:val="20"/>
              </w:rPr>
              <w:t>Wystąpienia publiczne</w:t>
            </w:r>
            <w:r w:rsidR="003D49E9">
              <w:rPr>
                <w:rFonts w:cs="Arial"/>
                <w:sz w:val="20"/>
                <w:szCs w:val="20"/>
              </w:rPr>
              <w:t>.</w:t>
            </w:r>
          </w:p>
          <w:p w14:paraId="6B0E6E02" w14:textId="77777777" w:rsidR="00760A97" w:rsidRPr="00BC47E8" w:rsidRDefault="00760A97" w:rsidP="00C66E21">
            <w:pPr>
              <w:pStyle w:val="Akapitzlist"/>
              <w:numPr>
                <w:ilvl w:val="0"/>
                <w:numId w:val="51"/>
              </w:numPr>
              <w:spacing w:after="0" w:line="240" w:lineRule="auto"/>
              <w:rPr>
                <w:rFonts w:cs="Arial"/>
                <w:sz w:val="20"/>
                <w:szCs w:val="20"/>
              </w:rPr>
            </w:pPr>
            <w:r w:rsidRPr="00BC47E8">
              <w:rPr>
                <w:rFonts w:cs="Arial"/>
                <w:sz w:val="20"/>
                <w:szCs w:val="20"/>
              </w:rPr>
              <w:t>Zarządzanie zmianą</w:t>
            </w:r>
            <w:r w:rsidR="003D49E9">
              <w:rPr>
                <w:rFonts w:cs="Arial"/>
                <w:sz w:val="20"/>
                <w:szCs w:val="20"/>
              </w:rPr>
              <w:t>.</w:t>
            </w:r>
          </w:p>
          <w:p w14:paraId="239F2389" w14:textId="77777777" w:rsidR="00760A97" w:rsidRPr="00BC47E8" w:rsidRDefault="00760A97" w:rsidP="00C66E21">
            <w:pPr>
              <w:pStyle w:val="Akapitzlist"/>
              <w:numPr>
                <w:ilvl w:val="0"/>
                <w:numId w:val="51"/>
              </w:numPr>
              <w:spacing w:after="0" w:line="240" w:lineRule="auto"/>
              <w:rPr>
                <w:rFonts w:cs="Arial"/>
                <w:sz w:val="20"/>
                <w:szCs w:val="20"/>
              </w:rPr>
            </w:pPr>
            <w:r w:rsidRPr="00BC47E8">
              <w:rPr>
                <w:rFonts w:cs="Arial"/>
                <w:sz w:val="20"/>
                <w:szCs w:val="20"/>
              </w:rPr>
              <w:t>Zrozumieć szkołę – budowanie jakości pracy szkół i placówek</w:t>
            </w:r>
            <w:r w:rsidR="003D49E9">
              <w:rPr>
                <w:rFonts w:cs="Arial"/>
                <w:sz w:val="20"/>
                <w:szCs w:val="20"/>
              </w:rPr>
              <w:t>.</w:t>
            </w:r>
          </w:p>
          <w:p w14:paraId="2B230C52" w14:textId="77777777" w:rsidR="00760A97" w:rsidRPr="00BC47E8" w:rsidRDefault="00760A97" w:rsidP="00C66E21">
            <w:pPr>
              <w:pStyle w:val="Akapitzlist"/>
              <w:numPr>
                <w:ilvl w:val="0"/>
                <w:numId w:val="51"/>
              </w:numPr>
              <w:spacing w:after="0" w:line="240" w:lineRule="auto"/>
              <w:rPr>
                <w:rFonts w:cs="Arial"/>
                <w:sz w:val="20"/>
                <w:szCs w:val="20"/>
              </w:rPr>
            </w:pPr>
            <w:r w:rsidRPr="00BC47E8">
              <w:rPr>
                <w:rFonts w:cs="Arial"/>
                <w:sz w:val="20"/>
                <w:szCs w:val="20"/>
              </w:rPr>
              <w:t>Uspołecznienie procesu edukacji z elementami prowadzenia efektywnych spotkań.</w:t>
            </w:r>
          </w:p>
          <w:p w14:paraId="7A9C7F8D" w14:textId="77777777" w:rsidR="00760A97" w:rsidRPr="00BC47E8" w:rsidRDefault="00760A97" w:rsidP="00C66E21">
            <w:pPr>
              <w:pStyle w:val="Akapitzlist"/>
              <w:numPr>
                <w:ilvl w:val="0"/>
                <w:numId w:val="51"/>
              </w:numPr>
              <w:spacing w:after="0" w:line="240" w:lineRule="auto"/>
              <w:rPr>
                <w:rFonts w:cs="Arial"/>
                <w:sz w:val="20"/>
                <w:szCs w:val="20"/>
              </w:rPr>
            </w:pPr>
            <w:r w:rsidRPr="00BC47E8">
              <w:rPr>
                <w:rFonts w:cs="Arial"/>
                <w:sz w:val="20"/>
                <w:szCs w:val="20"/>
              </w:rPr>
              <w:t>Efektywna komunikacja.</w:t>
            </w:r>
          </w:p>
          <w:p w14:paraId="60D6354A" w14:textId="77777777" w:rsidR="00760A97" w:rsidRDefault="00760A97" w:rsidP="00C66E21">
            <w:pPr>
              <w:pStyle w:val="Akapitzlist"/>
              <w:numPr>
                <w:ilvl w:val="0"/>
                <w:numId w:val="51"/>
              </w:numPr>
              <w:spacing w:after="0" w:line="240" w:lineRule="auto"/>
              <w:rPr>
                <w:rFonts w:cs="Arial"/>
                <w:sz w:val="20"/>
                <w:szCs w:val="20"/>
              </w:rPr>
            </w:pPr>
            <w:r w:rsidRPr="00BC47E8">
              <w:rPr>
                <w:rFonts w:cs="Arial"/>
                <w:sz w:val="20"/>
                <w:szCs w:val="20"/>
              </w:rPr>
              <w:t xml:space="preserve">Zarządzanie sobą </w:t>
            </w:r>
            <w:r w:rsidR="004F3509">
              <w:rPr>
                <w:rFonts w:cs="Arial"/>
                <w:sz w:val="20"/>
                <w:szCs w:val="20"/>
              </w:rPr>
              <w:br/>
            </w:r>
            <w:r w:rsidRPr="00BC47E8">
              <w:rPr>
                <w:rFonts w:cs="Arial"/>
                <w:sz w:val="20"/>
                <w:szCs w:val="20"/>
              </w:rPr>
              <w:t>w czasie.</w:t>
            </w:r>
          </w:p>
          <w:p w14:paraId="14C73579" w14:textId="77777777" w:rsidR="004F3509" w:rsidRPr="00BC47E8" w:rsidRDefault="004F3509" w:rsidP="00AA5E47">
            <w:pPr>
              <w:pStyle w:val="Akapitzlist"/>
              <w:spacing w:after="0" w:line="240" w:lineRule="auto"/>
              <w:ind w:left="360"/>
              <w:rPr>
                <w:rFonts w:cs="Arial"/>
                <w:sz w:val="20"/>
                <w:szCs w:val="20"/>
              </w:rPr>
            </w:pPr>
          </w:p>
          <w:p w14:paraId="395B116A" w14:textId="77777777" w:rsidR="00760A97" w:rsidRPr="00BC47E8" w:rsidRDefault="00760A97" w:rsidP="00557F6F">
            <w:pPr>
              <w:spacing w:after="0" w:line="240" w:lineRule="auto"/>
              <w:contextualSpacing/>
              <w:rPr>
                <w:rFonts w:cs="Arial"/>
                <w:b/>
                <w:sz w:val="20"/>
                <w:szCs w:val="20"/>
              </w:rPr>
            </w:pPr>
            <w:r w:rsidRPr="00BC47E8">
              <w:rPr>
                <w:rFonts w:cs="Arial"/>
                <w:b/>
                <w:sz w:val="20"/>
                <w:szCs w:val="20"/>
              </w:rPr>
              <w:t>Tylko dla kadry zarządzającej</w:t>
            </w:r>
            <w:r w:rsidR="00DC03CB" w:rsidRPr="00BC47E8">
              <w:rPr>
                <w:rFonts w:cs="Arial"/>
                <w:b/>
                <w:sz w:val="20"/>
                <w:szCs w:val="20"/>
              </w:rPr>
              <w:t>:</w:t>
            </w:r>
          </w:p>
          <w:p w14:paraId="75B7DAA8" w14:textId="77777777" w:rsidR="00760A97" w:rsidRPr="00BC47E8" w:rsidRDefault="00760A97" w:rsidP="00C66E21">
            <w:pPr>
              <w:pStyle w:val="Akapitzlist"/>
              <w:numPr>
                <w:ilvl w:val="0"/>
                <w:numId w:val="52"/>
              </w:numPr>
              <w:spacing w:after="0" w:line="240" w:lineRule="auto"/>
              <w:rPr>
                <w:rFonts w:cs="Arial"/>
                <w:sz w:val="20"/>
                <w:szCs w:val="20"/>
              </w:rPr>
            </w:pPr>
            <w:r w:rsidRPr="00BC47E8">
              <w:rPr>
                <w:rFonts w:cs="Arial"/>
                <w:sz w:val="20"/>
                <w:szCs w:val="20"/>
              </w:rPr>
              <w:t>Zarządzanie coachingowe</w:t>
            </w:r>
            <w:r w:rsidR="003D49E9">
              <w:rPr>
                <w:rFonts w:cs="Arial"/>
                <w:sz w:val="20"/>
                <w:szCs w:val="20"/>
              </w:rPr>
              <w:t>.</w:t>
            </w:r>
          </w:p>
          <w:p w14:paraId="294C665A" w14:textId="77777777" w:rsidR="00760A97" w:rsidRPr="00BC47E8" w:rsidRDefault="00760A97" w:rsidP="00C66E21">
            <w:pPr>
              <w:pStyle w:val="Akapitzlist"/>
              <w:numPr>
                <w:ilvl w:val="0"/>
                <w:numId w:val="52"/>
              </w:numPr>
              <w:spacing w:after="0" w:line="240" w:lineRule="auto"/>
              <w:rPr>
                <w:rFonts w:cs="Arial"/>
                <w:sz w:val="20"/>
                <w:szCs w:val="20"/>
              </w:rPr>
            </w:pPr>
            <w:r w:rsidRPr="00BC47E8">
              <w:rPr>
                <w:rFonts w:cs="Arial"/>
                <w:sz w:val="20"/>
                <w:szCs w:val="20"/>
              </w:rPr>
              <w:t>Motywacja pod lupą</w:t>
            </w:r>
            <w:r w:rsidR="003D49E9">
              <w:rPr>
                <w:rFonts w:cs="Arial"/>
                <w:sz w:val="20"/>
                <w:szCs w:val="20"/>
              </w:rPr>
              <w:t>.</w:t>
            </w:r>
          </w:p>
          <w:p w14:paraId="72FF6654" w14:textId="77777777" w:rsidR="00760A97" w:rsidRPr="00BC47E8" w:rsidRDefault="00760A97" w:rsidP="00C66E21">
            <w:pPr>
              <w:pStyle w:val="Akapitzlist"/>
              <w:numPr>
                <w:ilvl w:val="0"/>
                <w:numId w:val="52"/>
              </w:numPr>
              <w:spacing w:after="0" w:line="240" w:lineRule="auto"/>
              <w:rPr>
                <w:rFonts w:cs="Arial"/>
                <w:sz w:val="20"/>
                <w:szCs w:val="20"/>
              </w:rPr>
            </w:pPr>
            <w:r w:rsidRPr="00BC47E8">
              <w:rPr>
                <w:rFonts w:cs="Arial"/>
                <w:sz w:val="20"/>
                <w:szCs w:val="20"/>
              </w:rPr>
              <w:t xml:space="preserve">Negocjacje społeczne </w:t>
            </w:r>
            <w:r w:rsidR="004F3509">
              <w:rPr>
                <w:rFonts w:cs="Arial"/>
                <w:sz w:val="20"/>
                <w:szCs w:val="20"/>
              </w:rPr>
              <w:br/>
            </w:r>
            <w:r w:rsidRPr="00BC47E8">
              <w:rPr>
                <w:rFonts w:cs="Arial"/>
                <w:sz w:val="20"/>
                <w:szCs w:val="20"/>
              </w:rPr>
              <w:t>z elementami zarządzania konfliktem</w:t>
            </w:r>
            <w:r w:rsidR="003D49E9">
              <w:rPr>
                <w:rFonts w:cs="Arial"/>
                <w:sz w:val="20"/>
                <w:szCs w:val="20"/>
              </w:rPr>
              <w:t>.</w:t>
            </w:r>
          </w:p>
          <w:p w14:paraId="4B05AA56" w14:textId="77777777" w:rsidR="00DC2185" w:rsidRPr="00BC47E8" w:rsidRDefault="00DC2185" w:rsidP="00F16119">
            <w:pPr>
              <w:pStyle w:val="Akapitzlist"/>
              <w:spacing w:after="0" w:line="240" w:lineRule="auto"/>
              <w:ind w:left="360"/>
              <w:rPr>
                <w:rFonts w:cs="Arial"/>
                <w:sz w:val="20"/>
                <w:szCs w:val="20"/>
              </w:rPr>
            </w:pPr>
          </w:p>
        </w:tc>
        <w:tc>
          <w:tcPr>
            <w:tcW w:w="2948" w:type="dxa"/>
            <w:vMerge w:val="restart"/>
            <w:shd w:val="clear" w:color="auto" w:fill="auto"/>
          </w:tcPr>
          <w:p w14:paraId="33648EF8" w14:textId="77777777" w:rsidR="00801FE7" w:rsidRPr="00BC47E8" w:rsidRDefault="00801FE7" w:rsidP="00557F6F">
            <w:pPr>
              <w:spacing w:after="0" w:line="240" w:lineRule="auto"/>
              <w:contextualSpacing/>
              <w:rPr>
                <w:rFonts w:cs="Arial"/>
                <w:sz w:val="20"/>
                <w:szCs w:val="20"/>
              </w:rPr>
            </w:pPr>
            <w:r w:rsidRPr="00BC47E8">
              <w:rPr>
                <w:rFonts w:cs="Arial"/>
                <w:sz w:val="20"/>
                <w:szCs w:val="20"/>
              </w:rPr>
              <w:t xml:space="preserve">1) Budowanie relacji przez </w:t>
            </w:r>
            <w:r w:rsidR="00DC2185" w:rsidRPr="00BC47E8">
              <w:rPr>
                <w:rFonts w:cs="Arial"/>
                <w:sz w:val="20"/>
                <w:szCs w:val="20"/>
              </w:rPr>
              <w:t xml:space="preserve">wypracowanie zasad współpracy i komunikacji na linii organ prowadzący </w:t>
            </w:r>
            <w:r w:rsidR="004F3509">
              <w:rPr>
                <w:rFonts w:cs="Arial"/>
                <w:sz w:val="20"/>
                <w:szCs w:val="20"/>
              </w:rPr>
              <w:br/>
            </w:r>
            <w:r w:rsidR="00DC2185" w:rsidRPr="00BC47E8">
              <w:rPr>
                <w:rFonts w:cs="Arial"/>
                <w:sz w:val="20"/>
                <w:szCs w:val="20"/>
              </w:rPr>
              <w:t>i dyrektorzy szkół/placówek</w:t>
            </w:r>
            <w:r w:rsidRPr="00BC47E8">
              <w:rPr>
                <w:rFonts w:cs="Arial"/>
                <w:sz w:val="20"/>
                <w:szCs w:val="20"/>
              </w:rPr>
              <w:t>.</w:t>
            </w:r>
          </w:p>
          <w:p w14:paraId="33CD7EE2" w14:textId="77777777" w:rsidR="00801FE7" w:rsidRPr="00BC47E8" w:rsidRDefault="00801FE7" w:rsidP="00557F6F">
            <w:pPr>
              <w:spacing w:after="0" w:line="240" w:lineRule="auto"/>
              <w:contextualSpacing/>
              <w:rPr>
                <w:rFonts w:cs="Arial"/>
                <w:sz w:val="20"/>
                <w:szCs w:val="20"/>
              </w:rPr>
            </w:pPr>
            <w:r w:rsidRPr="00BC47E8">
              <w:rPr>
                <w:rFonts w:cs="Arial"/>
                <w:sz w:val="20"/>
                <w:szCs w:val="20"/>
              </w:rPr>
              <w:t>2) Ustalenie zasad dysponowania przez dyrektora czasem swojej pracy (godziny dyspozycyjności, urlopy itp.).</w:t>
            </w:r>
          </w:p>
          <w:p w14:paraId="6D89862E" w14:textId="77777777" w:rsidR="00DC2185" w:rsidRPr="00BC47E8" w:rsidRDefault="00801FE7" w:rsidP="00557F6F">
            <w:pPr>
              <w:spacing w:after="0" w:line="240" w:lineRule="auto"/>
              <w:contextualSpacing/>
              <w:rPr>
                <w:rFonts w:cs="Arial"/>
                <w:sz w:val="20"/>
                <w:szCs w:val="20"/>
              </w:rPr>
            </w:pPr>
            <w:r w:rsidRPr="00BC47E8">
              <w:rPr>
                <w:rFonts w:cs="Arial"/>
                <w:sz w:val="20"/>
                <w:szCs w:val="20"/>
              </w:rPr>
              <w:t>3) C</w:t>
            </w:r>
            <w:r w:rsidR="00DC2185" w:rsidRPr="00BC47E8">
              <w:rPr>
                <w:rFonts w:cs="Arial"/>
                <w:sz w:val="20"/>
                <w:szCs w:val="20"/>
              </w:rPr>
              <w:t xml:space="preserve">zytelne formułowanie wzajemnych oczekiwań </w:t>
            </w:r>
            <w:r w:rsidR="002A7AF5" w:rsidRPr="00BC47E8">
              <w:rPr>
                <w:rFonts w:cs="Arial"/>
                <w:sz w:val="20"/>
                <w:szCs w:val="20"/>
              </w:rPr>
              <w:br/>
            </w:r>
            <w:r w:rsidR="00DC2185" w:rsidRPr="00BC47E8">
              <w:rPr>
                <w:rFonts w:cs="Arial"/>
                <w:sz w:val="20"/>
                <w:szCs w:val="20"/>
              </w:rPr>
              <w:t>i zasad oceny pracy dyrektora</w:t>
            </w:r>
            <w:r w:rsidR="003D49E9">
              <w:rPr>
                <w:rFonts w:cs="Arial"/>
                <w:sz w:val="20"/>
                <w:szCs w:val="20"/>
              </w:rPr>
              <w:t>.</w:t>
            </w:r>
            <w:r w:rsidR="00DC2185" w:rsidRPr="00BC47E8">
              <w:rPr>
                <w:rFonts w:cs="Arial"/>
                <w:sz w:val="20"/>
                <w:szCs w:val="20"/>
              </w:rPr>
              <w:t xml:space="preserve"> </w:t>
            </w:r>
          </w:p>
          <w:p w14:paraId="4FED89FF" w14:textId="77777777" w:rsidR="00DC2185" w:rsidRPr="00BC47E8" w:rsidRDefault="00801FE7" w:rsidP="00557F6F">
            <w:pPr>
              <w:spacing w:after="0" w:line="240" w:lineRule="auto"/>
              <w:contextualSpacing/>
              <w:rPr>
                <w:rFonts w:cs="Arial"/>
                <w:sz w:val="20"/>
                <w:szCs w:val="20"/>
              </w:rPr>
            </w:pPr>
            <w:r w:rsidRPr="00BC47E8">
              <w:rPr>
                <w:rFonts w:cs="Arial"/>
                <w:sz w:val="20"/>
                <w:szCs w:val="20"/>
              </w:rPr>
              <w:t xml:space="preserve">4) Organizacja doskonalenie zawodowe dyrektorów, </w:t>
            </w:r>
            <w:r w:rsidR="001E30B9" w:rsidRPr="00BC47E8">
              <w:rPr>
                <w:rFonts w:cs="Arial"/>
                <w:sz w:val="20"/>
                <w:szCs w:val="20"/>
              </w:rPr>
              <w:br/>
            </w:r>
            <w:r w:rsidRPr="00BC47E8">
              <w:rPr>
                <w:rFonts w:cs="Arial"/>
                <w:sz w:val="20"/>
                <w:szCs w:val="20"/>
              </w:rPr>
              <w:t>z uwzględnieniem:</w:t>
            </w:r>
          </w:p>
          <w:p w14:paraId="66D3DC11" w14:textId="77777777" w:rsidR="00DC2185" w:rsidRPr="00BC47E8" w:rsidRDefault="00DC2185" w:rsidP="00F16119">
            <w:pPr>
              <w:pStyle w:val="Akapitzlist"/>
              <w:numPr>
                <w:ilvl w:val="0"/>
                <w:numId w:val="2"/>
              </w:numPr>
              <w:spacing w:after="0" w:line="240" w:lineRule="auto"/>
              <w:ind w:left="147" w:hanging="147"/>
              <w:rPr>
                <w:rFonts w:cs="Arial"/>
                <w:sz w:val="20"/>
                <w:szCs w:val="20"/>
              </w:rPr>
            </w:pPr>
            <w:r w:rsidRPr="00BC47E8">
              <w:rPr>
                <w:rFonts w:cs="Arial"/>
                <w:sz w:val="20"/>
                <w:szCs w:val="20"/>
              </w:rPr>
              <w:t>sieci,</w:t>
            </w:r>
          </w:p>
          <w:p w14:paraId="68AE6F9C" w14:textId="77777777" w:rsidR="00DC2185" w:rsidRPr="00BC47E8" w:rsidRDefault="00801FE7" w:rsidP="00712A84">
            <w:pPr>
              <w:pStyle w:val="Akapitzlist"/>
              <w:numPr>
                <w:ilvl w:val="0"/>
                <w:numId w:val="2"/>
              </w:numPr>
              <w:spacing w:after="0" w:line="240" w:lineRule="auto"/>
              <w:ind w:left="147" w:hanging="147"/>
              <w:rPr>
                <w:rFonts w:cs="Arial"/>
                <w:sz w:val="20"/>
                <w:szCs w:val="20"/>
              </w:rPr>
            </w:pPr>
            <w:r w:rsidRPr="00BC47E8">
              <w:rPr>
                <w:rFonts w:cs="Arial"/>
                <w:sz w:val="20"/>
                <w:szCs w:val="20"/>
              </w:rPr>
              <w:t>doskonalenia</w:t>
            </w:r>
            <w:r w:rsidR="00DC2185" w:rsidRPr="00BC47E8">
              <w:rPr>
                <w:rFonts w:cs="Arial"/>
                <w:sz w:val="20"/>
                <w:szCs w:val="20"/>
              </w:rPr>
              <w:t xml:space="preserve"> uwzględniające</w:t>
            </w:r>
            <w:r w:rsidRPr="00BC47E8">
              <w:rPr>
                <w:rFonts w:cs="Arial"/>
                <w:sz w:val="20"/>
                <w:szCs w:val="20"/>
              </w:rPr>
              <w:t>go</w:t>
            </w:r>
            <w:r w:rsidR="00DF646F" w:rsidRPr="00BC47E8">
              <w:rPr>
                <w:rFonts w:cs="Arial"/>
                <w:sz w:val="20"/>
                <w:szCs w:val="20"/>
              </w:rPr>
              <w:t xml:space="preserve"> model przywództwa edukacyjnego</w:t>
            </w:r>
            <w:r w:rsidRPr="00BC47E8">
              <w:rPr>
                <w:rFonts w:cs="Arial"/>
                <w:sz w:val="20"/>
                <w:szCs w:val="20"/>
              </w:rPr>
              <w:t xml:space="preserve"> (systematyczne, planowane)</w:t>
            </w:r>
            <w:r w:rsidR="00DF646F" w:rsidRPr="00BC47E8">
              <w:rPr>
                <w:rFonts w:cs="Arial"/>
                <w:sz w:val="20"/>
                <w:szCs w:val="20"/>
              </w:rPr>
              <w:t>,</w:t>
            </w:r>
          </w:p>
          <w:p w14:paraId="06FCA20C" w14:textId="77777777" w:rsidR="00801FE7" w:rsidRPr="00AA5E47" w:rsidRDefault="00801FE7" w:rsidP="00AA5E47">
            <w:pPr>
              <w:pStyle w:val="Akapitzlist"/>
              <w:numPr>
                <w:ilvl w:val="0"/>
                <w:numId w:val="2"/>
              </w:numPr>
              <w:spacing w:after="0" w:line="240" w:lineRule="auto"/>
              <w:ind w:left="147" w:hanging="147"/>
              <w:rPr>
                <w:rFonts w:cs="Arial"/>
                <w:sz w:val="20"/>
                <w:szCs w:val="20"/>
              </w:rPr>
            </w:pPr>
            <w:r w:rsidRPr="00BC47E8">
              <w:rPr>
                <w:rFonts w:cs="Arial"/>
                <w:sz w:val="20"/>
                <w:szCs w:val="20"/>
              </w:rPr>
              <w:t>wspólnych wizyt studyjnych</w:t>
            </w:r>
            <w:r w:rsidR="00DF646F" w:rsidRPr="00BC47E8">
              <w:rPr>
                <w:rFonts w:cs="Arial"/>
                <w:sz w:val="20"/>
                <w:szCs w:val="20"/>
              </w:rPr>
              <w:t xml:space="preserve"> dyrektorów</w:t>
            </w:r>
            <w:r w:rsidR="008149EE" w:rsidRPr="00BC47E8">
              <w:rPr>
                <w:rFonts w:cs="Arial"/>
                <w:sz w:val="20"/>
                <w:szCs w:val="20"/>
              </w:rPr>
              <w:t xml:space="preserve"> szkół</w:t>
            </w:r>
            <w:r w:rsidR="00DF646F" w:rsidRPr="00BC47E8">
              <w:rPr>
                <w:rFonts w:cs="Arial"/>
                <w:sz w:val="20"/>
                <w:szCs w:val="20"/>
              </w:rPr>
              <w:t xml:space="preserve"> i liderów samorządow</w:t>
            </w:r>
            <w:r w:rsidR="008149EE" w:rsidRPr="00BC47E8">
              <w:rPr>
                <w:rFonts w:cs="Arial"/>
                <w:sz w:val="20"/>
                <w:szCs w:val="20"/>
              </w:rPr>
              <w:t>ej</w:t>
            </w:r>
            <w:r w:rsidR="00DF646F" w:rsidRPr="00BC47E8">
              <w:rPr>
                <w:rFonts w:cs="Arial"/>
                <w:sz w:val="20"/>
                <w:szCs w:val="20"/>
              </w:rPr>
              <w:t xml:space="preserve"> oświaty</w:t>
            </w:r>
            <w:r w:rsidRPr="00BC47E8">
              <w:rPr>
                <w:rFonts w:cs="Arial"/>
                <w:sz w:val="20"/>
                <w:szCs w:val="20"/>
              </w:rPr>
              <w:t>.</w:t>
            </w:r>
          </w:p>
          <w:p w14:paraId="24E148D4" w14:textId="77777777" w:rsidR="00DF646F" w:rsidRPr="00BC47E8" w:rsidRDefault="00801FE7" w:rsidP="00557F6F">
            <w:pPr>
              <w:spacing w:after="0" w:line="240" w:lineRule="auto"/>
              <w:contextualSpacing/>
              <w:rPr>
                <w:rFonts w:cs="Arial"/>
                <w:sz w:val="20"/>
                <w:szCs w:val="20"/>
              </w:rPr>
            </w:pPr>
            <w:r w:rsidRPr="00BC47E8">
              <w:rPr>
                <w:rFonts w:cs="Arial"/>
                <w:sz w:val="20"/>
                <w:szCs w:val="20"/>
              </w:rPr>
              <w:t xml:space="preserve">5) </w:t>
            </w:r>
            <w:r w:rsidR="00DF646F" w:rsidRPr="00BC47E8">
              <w:rPr>
                <w:rFonts w:cs="Arial"/>
                <w:sz w:val="20"/>
                <w:szCs w:val="20"/>
              </w:rPr>
              <w:t xml:space="preserve">Rozwijanie kompetencji </w:t>
            </w:r>
            <w:r w:rsidR="0097222C" w:rsidRPr="00BC47E8">
              <w:rPr>
                <w:rFonts w:cs="Arial"/>
                <w:sz w:val="20"/>
                <w:szCs w:val="20"/>
              </w:rPr>
              <w:t>niezbędnych</w:t>
            </w:r>
            <w:r w:rsidR="00DF646F" w:rsidRPr="00BC47E8">
              <w:rPr>
                <w:rFonts w:cs="Arial"/>
                <w:sz w:val="20"/>
                <w:szCs w:val="20"/>
              </w:rPr>
              <w:t xml:space="preserve"> d</w:t>
            </w:r>
            <w:r w:rsidR="0097222C" w:rsidRPr="00BC47E8">
              <w:rPr>
                <w:rFonts w:cs="Arial"/>
                <w:sz w:val="20"/>
                <w:szCs w:val="20"/>
              </w:rPr>
              <w:t xml:space="preserve">o zarządzania zespołem nauczycieli, stymulowania pracy </w:t>
            </w:r>
            <w:r w:rsidR="0097222C" w:rsidRPr="00BC47E8">
              <w:rPr>
                <w:rFonts w:cs="Arial"/>
                <w:sz w:val="20"/>
                <w:szCs w:val="20"/>
              </w:rPr>
              <w:lastRenderedPageBreak/>
              <w:t xml:space="preserve">zespołowej, </w:t>
            </w:r>
            <w:r w:rsidR="00DF646F" w:rsidRPr="00BC47E8">
              <w:rPr>
                <w:rFonts w:cs="Arial"/>
                <w:sz w:val="20"/>
                <w:szCs w:val="20"/>
              </w:rPr>
              <w:t>budowania relacji z</w:t>
            </w:r>
            <w:r w:rsidR="0097222C" w:rsidRPr="00BC47E8">
              <w:rPr>
                <w:rFonts w:cs="Arial"/>
                <w:sz w:val="20"/>
                <w:szCs w:val="20"/>
              </w:rPr>
              <w:t xml:space="preserve"> zewnętrznymi partnerami szkoły</w:t>
            </w:r>
            <w:r w:rsidR="00DF646F" w:rsidRPr="00BC47E8">
              <w:rPr>
                <w:rFonts w:cs="Arial"/>
                <w:sz w:val="20"/>
                <w:szCs w:val="20"/>
              </w:rPr>
              <w:t>.</w:t>
            </w:r>
          </w:p>
          <w:p w14:paraId="71B3B5C5" w14:textId="77777777" w:rsidR="00C26B0A" w:rsidRPr="00BC47E8" w:rsidRDefault="0097222C" w:rsidP="00557F6F">
            <w:pPr>
              <w:spacing w:after="0" w:line="240" w:lineRule="auto"/>
              <w:contextualSpacing/>
              <w:rPr>
                <w:rFonts w:cs="Arial"/>
                <w:sz w:val="20"/>
                <w:szCs w:val="20"/>
              </w:rPr>
            </w:pPr>
            <w:r w:rsidRPr="00BC47E8">
              <w:rPr>
                <w:rFonts w:cs="Arial"/>
                <w:sz w:val="20"/>
                <w:szCs w:val="20"/>
              </w:rPr>
              <w:t xml:space="preserve">6) Organizowanie </w:t>
            </w:r>
            <w:r w:rsidR="00C26B0A" w:rsidRPr="00BC47E8">
              <w:rPr>
                <w:rFonts w:cs="Arial"/>
                <w:sz w:val="20"/>
                <w:szCs w:val="20"/>
              </w:rPr>
              <w:t>regularnej komunikacji przedstawicieli samorządu z dyrektorami szkół:</w:t>
            </w:r>
          </w:p>
          <w:p w14:paraId="16512EB8" w14:textId="77777777" w:rsidR="00C26B0A" w:rsidRPr="00BC47E8" w:rsidRDefault="00C26B0A" w:rsidP="00C66E21">
            <w:pPr>
              <w:pStyle w:val="Akapitzlist"/>
              <w:numPr>
                <w:ilvl w:val="0"/>
                <w:numId w:val="26"/>
              </w:numPr>
              <w:spacing w:after="0" w:line="240" w:lineRule="auto"/>
              <w:rPr>
                <w:rFonts w:cs="Arial"/>
                <w:sz w:val="20"/>
                <w:szCs w:val="20"/>
              </w:rPr>
            </w:pPr>
            <w:r w:rsidRPr="00BC47E8">
              <w:rPr>
                <w:rFonts w:cs="Arial"/>
                <w:sz w:val="20"/>
                <w:szCs w:val="20"/>
              </w:rPr>
              <w:t>komunikator internetowy,</w:t>
            </w:r>
          </w:p>
          <w:p w14:paraId="437A0EE7" w14:textId="77777777" w:rsidR="00C26B0A" w:rsidRPr="00BC47E8" w:rsidRDefault="00C26B0A" w:rsidP="00C66E21">
            <w:pPr>
              <w:pStyle w:val="Akapitzlist"/>
              <w:numPr>
                <w:ilvl w:val="0"/>
                <w:numId w:val="26"/>
              </w:numPr>
              <w:spacing w:after="0" w:line="240" w:lineRule="auto"/>
              <w:rPr>
                <w:rFonts w:cs="Arial"/>
                <w:sz w:val="20"/>
                <w:szCs w:val="20"/>
              </w:rPr>
            </w:pPr>
            <w:r w:rsidRPr="00BC47E8">
              <w:rPr>
                <w:rFonts w:cs="Arial"/>
                <w:sz w:val="20"/>
                <w:szCs w:val="20"/>
              </w:rPr>
              <w:t xml:space="preserve">regularne spotkania </w:t>
            </w:r>
            <w:r w:rsidR="001E30B9" w:rsidRPr="00BC47E8">
              <w:rPr>
                <w:rFonts w:cs="Arial"/>
                <w:sz w:val="20"/>
                <w:szCs w:val="20"/>
              </w:rPr>
              <w:br/>
            </w:r>
            <w:r w:rsidRPr="00BC47E8">
              <w:rPr>
                <w:rFonts w:cs="Arial"/>
                <w:sz w:val="20"/>
                <w:szCs w:val="20"/>
              </w:rPr>
              <w:t>z dyrektorami szkół – grupowe i indywidualne.</w:t>
            </w:r>
          </w:p>
          <w:p w14:paraId="3C9A8763" w14:textId="77777777" w:rsidR="00DF646F" w:rsidRPr="00BC47E8" w:rsidRDefault="00DF646F" w:rsidP="00557F6F">
            <w:pPr>
              <w:spacing w:after="0" w:line="240" w:lineRule="auto"/>
              <w:contextualSpacing/>
              <w:rPr>
                <w:rFonts w:cs="Arial"/>
                <w:sz w:val="20"/>
                <w:szCs w:val="20"/>
              </w:rPr>
            </w:pPr>
          </w:p>
          <w:p w14:paraId="0F48C825" w14:textId="77777777" w:rsidR="00DF646F" w:rsidRPr="00BC47E8" w:rsidRDefault="00DF646F" w:rsidP="00557F6F">
            <w:pPr>
              <w:spacing w:after="0" w:line="240" w:lineRule="auto"/>
              <w:contextualSpacing/>
              <w:rPr>
                <w:rFonts w:cs="Arial"/>
                <w:sz w:val="20"/>
                <w:szCs w:val="20"/>
              </w:rPr>
            </w:pPr>
          </w:p>
        </w:tc>
      </w:tr>
      <w:tr w:rsidR="004D5758" w:rsidRPr="00BC47E8" w14:paraId="291425FD" w14:textId="77777777" w:rsidTr="00BC47E8">
        <w:trPr>
          <w:trHeight w:val="1553"/>
        </w:trPr>
        <w:tc>
          <w:tcPr>
            <w:tcW w:w="2647" w:type="dxa"/>
            <w:vMerge/>
            <w:shd w:val="clear" w:color="auto" w:fill="auto"/>
          </w:tcPr>
          <w:p w14:paraId="1A80EF28" w14:textId="77777777" w:rsidR="004D5758" w:rsidRPr="00BC47E8" w:rsidRDefault="004D5758" w:rsidP="00712A84">
            <w:pPr>
              <w:spacing w:after="0" w:line="240" w:lineRule="auto"/>
              <w:rPr>
                <w:rFonts w:cs="Arial"/>
              </w:rPr>
            </w:pPr>
          </w:p>
        </w:tc>
        <w:tc>
          <w:tcPr>
            <w:tcW w:w="3053" w:type="dxa"/>
            <w:vMerge/>
            <w:shd w:val="clear" w:color="auto" w:fill="auto"/>
          </w:tcPr>
          <w:p w14:paraId="5F6395CA" w14:textId="77777777" w:rsidR="004D5758" w:rsidRPr="00BC47E8" w:rsidRDefault="004D5758" w:rsidP="00712A84">
            <w:pPr>
              <w:spacing w:after="0" w:line="263" w:lineRule="auto"/>
              <w:rPr>
                <w:rFonts w:cs="Arial"/>
              </w:rPr>
            </w:pPr>
          </w:p>
        </w:tc>
        <w:tc>
          <w:tcPr>
            <w:tcW w:w="2976" w:type="dxa"/>
            <w:shd w:val="clear" w:color="auto" w:fill="auto"/>
          </w:tcPr>
          <w:p w14:paraId="0A76526F" w14:textId="77777777" w:rsidR="004D5758" w:rsidRPr="00BC47E8" w:rsidRDefault="004D5758" w:rsidP="00712A84">
            <w:pPr>
              <w:spacing w:after="0" w:line="263" w:lineRule="auto"/>
              <w:rPr>
                <w:rFonts w:cs="Arial"/>
                <w:sz w:val="20"/>
                <w:szCs w:val="20"/>
              </w:rPr>
            </w:pPr>
            <w:r w:rsidRPr="00BC47E8">
              <w:rPr>
                <w:rFonts w:cs="Arial"/>
                <w:sz w:val="20"/>
                <w:szCs w:val="20"/>
              </w:rPr>
              <w:t xml:space="preserve">1.2. Ustalenie zakresu samodzielności dyrektora </w:t>
            </w:r>
            <w:r w:rsidRPr="00BC47E8">
              <w:rPr>
                <w:rFonts w:cs="Arial"/>
                <w:sz w:val="20"/>
                <w:szCs w:val="20"/>
              </w:rPr>
              <w:br/>
              <w:t xml:space="preserve">w dysponowaniu środkami </w:t>
            </w:r>
            <w:r w:rsidR="002E1F70" w:rsidRPr="00BC47E8">
              <w:rPr>
                <w:rFonts w:cs="Arial"/>
                <w:sz w:val="20"/>
                <w:szCs w:val="20"/>
              </w:rPr>
              <w:br/>
            </w:r>
            <w:r w:rsidRPr="00BC47E8">
              <w:rPr>
                <w:rFonts w:cs="Arial"/>
                <w:sz w:val="20"/>
                <w:szCs w:val="20"/>
              </w:rPr>
              <w:t>i zawieraniu umów (w tym dysponowanie pieniędzmi zarobionymi przez szkołę).</w:t>
            </w:r>
          </w:p>
        </w:tc>
        <w:tc>
          <w:tcPr>
            <w:tcW w:w="2977" w:type="dxa"/>
            <w:vMerge/>
            <w:shd w:val="clear" w:color="auto" w:fill="auto"/>
          </w:tcPr>
          <w:p w14:paraId="78451CF3" w14:textId="77777777" w:rsidR="004D5758" w:rsidRPr="00BC47E8" w:rsidRDefault="004D5758" w:rsidP="00712A84">
            <w:pPr>
              <w:spacing w:after="0" w:line="240" w:lineRule="auto"/>
              <w:rPr>
                <w:rFonts w:cs="Arial"/>
              </w:rPr>
            </w:pPr>
          </w:p>
        </w:tc>
        <w:tc>
          <w:tcPr>
            <w:tcW w:w="2948" w:type="dxa"/>
            <w:vMerge/>
            <w:shd w:val="clear" w:color="auto" w:fill="auto"/>
          </w:tcPr>
          <w:p w14:paraId="0E749210" w14:textId="77777777" w:rsidR="004D5758" w:rsidRPr="00BC47E8" w:rsidRDefault="004D5758" w:rsidP="00712A84">
            <w:pPr>
              <w:spacing w:after="0" w:line="240" w:lineRule="auto"/>
              <w:rPr>
                <w:rFonts w:cs="Arial"/>
              </w:rPr>
            </w:pPr>
          </w:p>
        </w:tc>
      </w:tr>
      <w:tr w:rsidR="00DC2185" w:rsidRPr="00BC47E8" w14:paraId="27D3A009" w14:textId="77777777" w:rsidTr="00BC47E8">
        <w:trPr>
          <w:trHeight w:val="1890"/>
        </w:trPr>
        <w:tc>
          <w:tcPr>
            <w:tcW w:w="2647" w:type="dxa"/>
            <w:vMerge/>
            <w:shd w:val="clear" w:color="auto" w:fill="auto"/>
          </w:tcPr>
          <w:p w14:paraId="05021AE7" w14:textId="77777777" w:rsidR="00DC2185" w:rsidRPr="00BC47E8" w:rsidRDefault="00DC2185" w:rsidP="00712A84">
            <w:pPr>
              <w:spacing w:after="0" w:line="240" w:lineRule="auto"/>
              <w:rPr>
                <w:rFonts w:cs="Arial"/>
              </w:rPr>
            </w:pPr>
          </w:p>
        </w:tc>
        <w:tc>
          <w:tcPr>
            <w:tcW w:w="3053" w:type="dxa"/>
            <w:vMerge/>
            <w:shd w:val="clear" w:color="auto" w:fill="auto"/>
          </w:tcPr>
          <w:p w14:paraId="3CCEC80A" w14:textId="77777777" w:rsidR="00DC2185" w:rsidRPr="00BC47E8" w:rsidRDefault="00DC2185" w:rsidP="00712A84">
            <w:pPr>
              <w:spacing w:after="252" w:line="263" w:lineRule="auto"/>
              <w:rPr>
                <w:rFonts w:cs="Arial"/>
                <w:color w:val="484847"/>
              </w:rPr>
            </w:pPr>
          </w:p>
        </w:tc>
        <w:tc>
          <w:tcPr>
            <w:tcW w:w="2976" w:type="dxa"/>
            <w:shd w:val="clear" w:color="auto" w:fill="auto"/>
          </w:tcPr>
          <w:p w14:paraId="63DD0358" w14:textId="77777777" w:rsidR="00DC2185" w:rsidRPr="00BC47E8" w:rsidRDefault="004D5758" w:rsidP="00712A84">
            <w:pPr>
              <w:spacing w:after="252" w:line="263" w:lineRule="auto"/>
              <w:rPr>
                <w:rFonts w:cs="Arial"/>
                <w:sz w:val="20"/>
                <w:szCs w:val="20"/>
              </w:rPr>
            </w:pPr>
            <w:r w:rsidRPr="00BC47E8">
              <w:rPr>
                <w:rFonts w:cs="Arial"/>
                <w:sz w:val="20"/>
                <w:szCs w:val="20"/>
              </w:rPr>
              <w:t>1.3</w:t>
            </w:r>
            <w:r w:rsidR="00DC2185" w:rsidRPr="00BC47E8">
              <w:rPr>
                <w:rFonts w:cs="Arial"/>
                <w:sz w:val="20"/>
                <w:szCs w:val="20"/>
              </w:rPr>
              <w:t xml:space="preserve">. Zdefiniowanie poziomu samodzielności dyrektora </w:t>
            </w:r>
            <w:r w:rsidR="001E30B9" w:rsidRPr="00BC47E8">
              <w:rPr>
                <w:rFonts w:cs="Arial"/>
                <w:sz w:val="20"/>
                <w:szCs w:val="20"/>
              </w:rPr>
              <w:br/>
            </w:r>
            <w:r w:rsidR="00DC2185" w:rsidRPr="00BC47E8">
              <w:rPr>
                <w:rFonts w:cs="Arial"/>
                <w:sz w:val="20"/>
                <w:szCs w:val="20"/>
              </w:rPr>
              <w:t>w procesie przygotowania arkusza organizacyjnego i jego uprawnień do dokonywania zmian w planie finansowym jednostki.</w:t>
            </w:r>
          </w:p>
        </w:tc>
        <w:tc>
          <w:tcPr>
            <w:tcW w:w="2977" w:type="dxa"/>
            <w:vMerge/>
            <w:shd w:val="clear" w:color="auto" w:fill="auto"/>
          </w:tcPr>
          <w:p w14:paraId="30D62D66" w14:textId="77777777" w:rsidR="00DC2185" w:rsidRPr="00BC47E8" w:rsidRDefault="00DC2185" w:rsidP="00712A84">
            <w:pPr>
              <w:spacing w:after="0" w:line="240" w:lineRule="auto"/>
              <w:rPr>
                <w:rFonts w:cs="Arial"/>
              </w:rPr>
            </w:pPr>
          </w:p>
        </w:tc>
        <w:tc>
          <w:tcPr>
            <w:tcW w:w="2948" w:type="dxa"/>
            <w:vMerge/>
            <w:shd w:val="clear" w:color="auto" w:fill="auto"/>
          </w:tcPr>
          <w:p w14:paraId="23986125" w14:textId="77777777" w:rsidR="00DC2185" w:rsidRPr="00BC47E8" w:rsidRDefault="00DC2185" w:rsidP="00712A84">
            <w:pPr>
              <w:spacing w:after="0" w:line="240" w:lineRule="auto"/>
              <w:rPr>
                <w:rFonts w:cs="Arial"/>
              </w:rPr>
            </w:pPr>
          </w:p>
        </w:tc>
      </w:tr>
      <w:tr w:rsidR="00DC2185" w:rsidRPr="00BC47E8" w14:paraId="499E2CD8" w14:textId="77777777" w:rsidTr="00BC47E8">
        <w:tc>
          <w:tcPr>
            <w:tcW w:w="2647" w:type="dxa"/>
            <w:vMerge/>
            <w:shd w:val="clear" w:color="auto" w:fill="auto"/>
          </w:tcPr>
          <w:p w14:paraId="7CAF39B4" w14:textId="77777777" w:rsidR="00DC2185" w:rsidRPr="00BC47E8" w:rsidRDefault="00DC2185" w:rsidP="00712A84">
            <w:pPr>
              <w:spacing w:after="0" w:line="240" w:lineRule="auto"/>
              <w:rPr>
                <w:rFonts w:cs="Arial"/>
              </w:rPr>
            </w:pPr>
          </w:p>
        </w:tc>
        <w:tc>
          <w:tcPr>
            <w:tcW w:w="3053" w:type="dxa"/>
            <w:vMerge/>
            <w:shd w:val="clear" w:color="auto" w:fill="auto"/>
          </w:tcPr>
          <w:p w14:paraId="6945B6AF" w14:textId="77777777" w:rsidR="00DC2185" w:rsidRPr="00BC47E8" w:rsidRDefault="00DC2185" w:rsidP="00712A84">
            <w:pPr>
              <w:spacing w:after="0" w:line="263" w:lineRule="auto"/>
              <w:rPr>
                <w:rFonts w:cs="Arial"/>
                <w:color w:val="484847"/>
              </w:rPr>
            </w:pPr>
          </w:p>
        </w:tc>
        <w:tc>
          <w:tcPr>
            <w:tcW w:w="2976" w:type="dxa"/>
            <w:shd w:val="clear" w:color="auto" w:fill="auto"/>
          </w:tcPr>
          <w:p w14:paraId="327E4100" w14:textId="77777777" w:rsidR="00DC03CB" w:rsidRPr="00BC47E8" w:rsidRDefault="004D5758" w:rsidP="00712A84">
            <w:pPr>
              <w:spacing w:after="0" w:line="263" w:lineRule="auto"/>
              <w:rPr>
                <w:rFonts w:cs="Arial"/>
                <w:sz w:val="20"/>
                <w:szCs w:val="20"/>
              </w:rPr>
            </w:pPr>
            <w:r w:rsidRPr="00BC47E8">
              <w:rPr>
                <w:rFonts w:cs="Arial"/>
                <w:sz w:val="20"/>
                <w:szCs w:val="20"/>
              </w:rPr>
              <w:t>1.4</w:t>
            </w:r>
            <w:r w:rsidR="00DC2185" w:rsidRPr="00BC47E8">
              <w:rPr>
                <w:rFonts w:cs="Arial"/>
                <w:sz w:val="20"/>
                <w:szCs w:val="20"/>
              </w:rPr>
              <w:t>. Zdefiniowanie roli dyrektora w procesie rekrutacji uczniów (np. zasady przyjmowania uczniów spoza obwodu szkoły).</w:t>
            </w:r>
            <w:r w:rsidR="00F86684" w:rsidRPr="00BC47E8">
              <w:rPr>
                <w:rFonts w:cs="Arial"/>
                <w:sz w:val="20"/>
                <w:szCs w:val="20"/>
              </w:rPr>
              <w:t xml:space="preserve"> </w:t>
            </w:r>
          </w:p>
        </w:tc>
        <w:tc>
          <w:tcPr>
            <w:tcW w:w="2977" w:type="dxa"/>
            <w:vMerge/>
            <w:shd w:val="clear" w:color="auto" w:fill="auto"/>
          </w:tcPr>
          <w:p w14:paraId="30906648" w14:textId="77777777" w:rsidR="00DC2185" w:rsidRPr="00BC47E8" w:rsidRDefault="00DC2185" w:rsidP="00712A84">
            <w:pPr>
              <w:spacing w:after="0" w:line="240" w:lineRule="auto"/>
              <w:rPr>
                <w:rFonts w:cs="Arial"/>
              </w:rPr>
            </w:pPr>
          </w:p>
        </w:tc>
        <w:tc>
          <w:tcPr>
            <w:tcW w:w="2948" w:type="dxa"/>
            <w:vMerge/>
            <w:shd w:val="clear" w:color="auto" w:fill="auto"/>
          </w:tcPr>
          <w:p w14:paraId="2EB0A45C" w14:textId="77777777" w:rsidR="00DC2185" w:rsidRPr="00BC47E8" w:rsidRDefault="00DC2185" w:rsidP="00712A84">
            <w:pPr>
              <w:spacing w:after="0" w:line="240" w:lineRule="auto"/>
              <w:rPr>
                <w:rFonts w:cs="Arial"/>
              </w:rPr>
            </w:pPr>
          </w:p>
        </w:tc>
      </w:tr>
      <w:tr w:rsidR="00DC2185" w:rsidRPr="00BC47E8" w14:paraId="2EB78852" w14:textId="77777777" w:rsidTr="00BC47E8">
        <w:tc>
          <w:tcPr>
            <w:tcW w:w="2647" w:type="dxa"/>
            <w:vMerge/>
            <w:shd w:val="clear" w:color="auto" w:fill="auto"/>
          </w:tcPr>
          <w:p w14:paraId="542B48FD" w14:textId="77777777" w:rsidR="00DC2185" w:rsidRPr="00BC47E8" w:rsidRDefault="00DC2185" w:rsidP="00712A84">
            <w:pPr>
              <w:spacing w:after="0" w:line="240" w:lineRule="auto"/>
              <w:rPr>
                <w:rFonts w:cs="Arial"/>
              </w:rPr>
            </w:pPr>
          </w:p>
        </w:tc>
        <w:tc>
          <w:tcPr>
            <w:tcW w:w="3053" w:type="dxa"/>
            <w:vMerge/>
            <w:shd w:val="clear" w:color="auto" w:fill="auto"/>
          </w:tcPr>
          <w:p w14:paraId="1B9BE8AE" w14:textId="77777777" w:rsidR="00DC2185" w:rsidRPr="00BC47E8" w:rsidRDefault="00DC2185" w:rsidP="00712A84">
            <w:pPr>
              <w:spacing w:after="0" w:line="263" w:lineRule="auto"/>
              <w:rPr>
                <w:rFonts w:cs="Arial"/>
                <w:color w:val="484847"/>
              </w:rPr>
            </w:pPr>
          </w:p>
        </w:tc>
        <w:tc>
          <w:tcPr>
            <w:tcW w:w="2976" w:type="dxa"/>
            <w:shd w:val="clear" w:color="auto" w:fill="auto"/>
          </w:tcPr>
          <w:p w14:paraId="473A1BB9" w14:textId="77777777" w:rsidR="002E1F70" w:rsidRPr="00BC47E8" w:rsidRDefault="004D5758" w:rsidP="00557F6F">
            <w:pPr>
              <w:spacing w:after="0" w:line="240" w:lineRule="auto"/>
              <w:rPr>
                <w:rFonts w:cs="Arial"/>
                <w:sz w:val="20"/>
                <w:szCs w:val="20"/>
              </w:rPr>
            </w:pPr>
            <w:r w:rsidRPr="00BC47E8">
              <w:rPr>
                <w:rFonts w:cs="Arial"/>
                <w:sz w:val="20"/>
                <w:szCs w:val="20"/>
              </w:rPr>
              <w:t>1.5</w:t>
            </w:r>
            <w:r w:rsidR="00DC2185" w:rsidRPr="00BC47E8">
              <w:rPr>
                <w:rFonts w:cs="Arial"/>
                <w:sz w:val="20"/>
                <w:szCs w:val="20"/>
              </w:rPr>
              <w:t>. Wybór formy i warunków zatrudnienia dyrektora (na podstawie KN lub jako pracownik samorządowy) oraz określenie poziomu jego wynagrodzenia.</w:t>
            </w:r>
          </w:p>
        </w:tc>
        <w:tc>
          <w:tcPr>
            <w:tcW w:w="2977" w:type="dxa"/>
            <w:vMerge/>
            <w:shd w:val="clear" w:color="auto" w:fill="auto"/>
          </w:tcPr>
          <w:p w14:paraId="1B46711C" w14:textId="77777777" w:rsidR="00DC2185" w:rsidRPr="00BC47E8" w:rsidRDefault="00DC2185" w:rsidP="00712A84">
            <w:pPr>
              <w:spacing w:after="0" w:line="240" w:lineRule="auto"/>
              <w:rPr>
                <w:rFonts w:cs="Arial"/>
              </w:rPr>
            </w:pPr>
          </w:p>
        </w:tc>
        <w:tc>
          <w:tcPr>
            <w:tcW w:w="2948" w:type="dxa"/>
            <w:vMerge/>
            <w:shd w:val="clear" w:color="auto" w:fill="auto"/>
          </w:tcPr>
          <w:p w14:paraId="786DFE09" w14:textId="77777777" w:rsidR="00DC2185" w:rsidRPr="00BC47E8" w:rsidRDefault="00DC2185" w:rsidP="00712A84">
            <w:pPr>
              <w:spacing w:after="0" w:line="240" w:lineRule="auto"/>
              <w:rPr>
                <w:rFonts w:cs="Arial"/>
              </w:rPr>
            </w:pPr>
          </w:p>
        </w:tc>
      </w:tr>
      <w:tr w:rsidR="00801FE7" w:rsidRPr="00BC47E8" w14:paraId="33F18126" w14:textId="77777777" w:rsidTr="00BC47E8">
        <w:trPr>
          <w:trHeight w:val="1439"/>
        </w:trPr>
        <w:tc>
          <w:tcPr>
            <w:tcW w:w="2647" w:type="dxa"/>
            <w:vMerge/>
            <w:shd w:val="clear" w:color="auto" w:fill="auto"/>
          </w:tcPr>
          <w:p w14:paraId="51F57EBD" w14:textId="77777777" w:rsidR="00801FE7" w:rsidRPr="00BC47E8" w:rsidRDefault="00801FE7" w:rsidP="00712A84">
            <w:pPr>
              <w:spacing w:after="0" w:line="240" w:lineRule="auto"/>
              <w:rPr>
                <w:rFonts w:cs="Arial"/>
              </w:rPr>
            </w:pPr>
          </w:p>
        </w:tc>
        <w:tc>
          <w:tcPr>
            <w:tcW w:w="3053" w:type="dxa"/>
            <w:vMerge/>
            <w:shd w:val="clear" w:color="auto" w:fill="auto"/>
          </w:tcPr>
          <w:p w14:paraId="520C0767" w14:textId="77777777" w:rsidR="00801FE7" w:rsidRPr="00BC47E8" w:rsidRDefault="00801FE7" w:rsidP="00712A84">
            <w:pPr>
              <w:spacing w:after="0" w:line="263" w:lineRule="auto"/>
              <w:rPr>
                <w:rFonts w:cs="Arial"/>
                <w:color w:val="484847"/>
              </w:rPr>
            </w:pPr>
          </w:p>
        </w:tc>
        <w:tc>
          <w:tcPr>
            <w:tcW w:w="2976" w:type="dxa"/>
            <w:shd w:val="clear" w:color="auto" w:fill="auto"/>
          </w:tcPr>
          <w:p w14:paraId="3284E617" w14:textId="77777777" w:rsidR="00801FE7" w:rsidRPr="00BC47E8" w:rsidRDefault="004D5758" w:rsidP="00712A84">
            <w:pPr>
              <w:spacing w:after="0" w:line="240" w:lineRule="auto"/>
              <w:rPr>
                <w:rFonts w:cs="Arial"/>
                <w:sz w:val="20"/>
                <w:szCs w:val="20"/>
              </w:rPr>
            </w:pPr>
            <w:r w:rsidRPr="00BC47E8">
              <w:rPr>
                <w:rFonts w:cs="Arial"/>
                <w:sz w:val="20"/>
                <w:szCs w:val="20"/>
              </w:rPr>
              <w:t>1.6</w:t>
            </w:r>
            <w:r w:rsidR="00801FE7" w:rsidRPr="00BC47E8">
              <w:rPr>
                <w:rFonts w:cs="Arial"/>
                <w:sz w:val="20"/>
                <w:szCs w:val="20"/>
              </w:rPr>
              <w:t xml:space="preserve">. Zdefiniowanie zakresu zwolnienia dyrektora z godzin dydaktycznych. </w:t>
            </w:r>
          </w:p>
        </w:tc>
        <w:tc>
          <w:tcPr>
            <w:tcW w:w="2977" w:type="dxa"/>
            <w:vMerge/>
            <w:shd w:val="clear" w:color="auto" w:fill="auto"/>
          </w:tcPr>
          <w:p w14:paraId="2F7BDADF" w14:textId="77777777" w:rsidR="00801FE7" w:rsidRPr="00BC47E8" w:rsidRDefault="00801FE7" w:rsidP="00712A84">
            <w:pPr>
              <w:spacing w:after="0" w:line="240" w:lineRule="auto"/>
              <w:rPr>
                <w:rFonts w:cs="Arial"/>
              </w:rPr>
            </w:pPr>
          </w:p>
        </w:tc>
        <w:tc>
          <w:tcPr>
            <w:tcW w:w="2948" w:type="dxa"/>
            <w:vMerge/>
            <w:shd w:val="clear" w:color="auto" w:fill="auto"/>
          </w:tcPr>
          <w:p w14:paraId="3D8860AC" w14:textId="77777777" w:rsidR="00801FE7" w:rsidRPr="00BC47E8" w:rsidRDefault="00801FE7" w:rsidP="00712A84">
            <w:pPr>
              <w:spacing w:after="0" w:line="240" w:lineRule="auto"/>
              <w:rPr>
                <w:rFonts w:cs="Arial"/>
              </w:rPr>
            </w:pPr>
          </w:p>
        </w:tc>
      </w:tr>
      <w:tr w:rsidR="00DC2185" w:rsidRPr="00BC47E8" w14:paraId="0FAF4221" w14:textId="77777777" w:rsidTr="00BC47E8">
        <w:tc>
          <w:tcPr>
            <w:tcW w:w="2647" w:type="dxa"/>
            <w:vMerge w:val="restart"/>
            <w:shd w:val="clear" w:color="auto" w:fill="auto"/>
          </w:tcPr>
          <w:p w14:paraId="52F46067" w14:textId="77777777" w:rsidR="00DC2185" w:rsidRPr="00BC47E8" w:rsidRDefault="00DC2185" w:rsidP="00F16119">
            <w:pPr>
              <w:spacing w:after="256" w:line="240" w:lineRule="auto"/>
              <w:ind w:right="95"/>
              <w:rPr>
                <w:rFonts w:cs="Arial"/>
                <w:b/>
              </w:rPr>
            </w:pPr>
            <w:r w:rsidRPr="00BC47E8">
              <w:rPr>
                <w:rFonts w:cs="Arial"/>
                <w:b/>
                <w:sz w:val="20"/>
                <w:szCs w:val="20"/>
              </w:rPr>
              <w:t xml:space="preserve">2. Realizacja przyjętego modelu zarządzania zespołem dyrektorów </w:t>
            </w:r>
            <w:r w:rsidR="001E30B9" w:rsidRPr="00BC47E8">
              <w:rPr>
                <w:rFonts w:cs="Arial"/>
                <w:b/>
                <w:sz w:val="20"/>
                <w:szCs w:val="20"/>
              </w:rPr>
              <w:br/>
            </w:r>
            <w:r w:rsidRPr="00BC47E8">
              <w:rPr>
                <w:rFonts w:cs="Arial"/>
                <w:b/>
                <w:sz w:val="20"/>
                <w:szCs w:val="20"/>
              </w:rPr>
              <w:t>(w tym: planowanie, motywowanie, organizowanie, przewodzenie, kontrolowanie)</w:t>
            </w:r>
          </w:p>
        </w:tc>
        <w:tc>
          <w:tcPr>
            <w:tcW w:w="3053" w:type="dxa"/>
            <w:vMerge/>
            <w:shd w:val="clear" w:color="auto" w:fill="auto"/>
          </w:tcPr>
          <w:p w14:paraId="042321D8" w14:textId="77777777" w:rsidR="00DC2185" w:rsidRPr="00BC47E8" w:rsidRDefault="00DC2185" w:rsidP="00712A84">
            <w:pPr>
              <w:spacing w:after="0" w:line="263" w:lineRule="auto"/>
              <w:rPr>
                <w:rFonts w:cs="Arial"/>
                <w:color w:val="484847"/>
              </w:rPr>
            </w:pPr>
          </w:p>
        </w:tc>
        <w:tc>
          <w:tcPr>
            <w:tcW w:w="2976" w:type="dxa"/>
            <w:shd w:val="clear" w:color="auto" w:fill="auto"/>
          </w:tcPr>
          <w:p w14:paraId="52D60773" w14:textId="77777777" w:rsidR="00DC03CB" w:rsidRPr="00BC47E8" w:rsidRDefault="00DC2185" w:rsidP="00557F6F">
            <w:pPr>
              <w:spacing w:after="0" w:line="240" w:lineRule="auto"/>
              <w:rPr>
                <w:rFonts w:cs="Arial"/>
                <w:sz w:val="20"/>
                <w:szCs w:val="20"/>
              </w:rPr>
            </w:pPr>
            <w:r w:rsidRPr="00BC47E8">
              <w:rPr>
                <w:rFonts w:cs="Arial"/>
                <w:sz w:val="20"/>
                <w:szCs w:val="20"/>
              </w:rPr>
              <w:t>2.1. Sposób rekrutacji kandydatów na dyrektorów – organizacja konkursów (określanie wymogów, aktywne poszukiwanie kandydatów, rezerwa kadrowa, profesjonalizacja komisji konkursowej).</w:t>
            </w:r>
          </w:p>
        </w:tc>
        <w:tc>
          <w:tcPr>
            <w:tcW w:w="2977" w:type="dxa"/>
            <w:vMerge/>
            <w:shd w:val="clear" w:color="auto" w:fill="auto"/>
          </w:tcPr>
          <w:p w14:paraId="77E8B884" w14:textId="77777777" w:rsidR="00DC2185" w:rsidRPr="00BC47E8" w:rsidRDefault="00DC2185" w:rsidP="00712A84">
            <w:pPr>
              <w:spacing w:after="0" w:line="240" w:lineRule="auto"/>
              <w:rPr>
                <w:rFonts w:cs="Arial"/>
              </w:rPr>
            </w:pPr>
          </w:p>
        </w:tc>
        <w:tc>
          <w:tcPr>
            <w:tcW w:w="2948" w:type="dxa"/>
            <w:vMerge/>
            <w:shd w:val="clear" w:color="auto" w:fill="auto"/>
          </w:tcPr>
          <w:p w14:paraId="35FB95D1" w14:textId="77777777" w:rsidR="00DC2185" w:rsidRPr="00BC47E8" w:rsidRDefault="00DC2185" w:rsidP="00712A84">
            <w:pPr>
              <w:spacing w:after="0" w:line="240" w:lineRule="auto"/>
              <w:rPr>
                <w:rFonts w:cs="Arial"/>
              </w:rPr>
            </w:pPr>
          </w:p>
        </w:tc>
      </w:tr>
      <w:tr w:rsidR="00DC2185" w:rsidRPr="00BC47E8" w14:paraId="7059FDAA" w14:textId="77777777" w:rsidTr="00BC47E8">
        <w:tc>
          <w:tcPr>
            <w:tcW w:w="2647" w:type="dxa"/>
            <w:vMerge/>
            <w:shd w:val="clear" w:color="auto" w:fill="auto"/>
          </w:tcPr>
          <w:p w14:paraId="51889F3D" w14:textId="77777777" w:rsidR="00DC2185" w:rsidRPr="00BC47E8" w:rsidRDefault="00DC2185" w:rsidP="00712A84">
            <w:pPr>
              <w:spacing w:after="0" w:line="256" w:lineRule="auto"/>
              <w:ind w:left="949" w:right="32" w:hanging="949"/>
              <w:rPr>
                <w:rFonts w:cs="Arial"/>
                <w:b/>
              </w:rPr>
            </w:pPr>
          </w:p>
        </w:tc>
        <w:tc>
          <w:tcPr>
            <w:tcW w:w="3053" w:type="dxa"/>
            <w:vMerge/>
            <w:shd w:val="clear" w:color="auto" w:fill="auto"/>
          </w:tcPr>
          <w:p w14:paraId="0151CA4B" w14:textId="77777777" w:rsidR="00DC2185" w:rsidRPr="00BC47E8" w:rsidRDefault="00DC2185" w:rsidP="00712A84">
            <w:pPr>
              <w:spacing w:after="0" w:line="263" w:lineRule="auto"/>
              <w:rPr>
                <w:rFonts w:cs="Arial"/>
                <w:color w:val="484847"/>
              </w:rPr>
            </w:pPr>
          </w:p>
        </w:tc>
        <w:tc>
          <w:tcPr>
            <w:tcW w:w="2976" w:type="dxa"/>
            <w:shd w:val="clear" w:color="auto" w:fill="auto"/>
          </w:tcPr>
          <w:p w14:paraId="39CA5EA3" w14:textId="77777777" w:rsidR="00DC03CB" w:rsidRPr="00BC47E8" w:rsidRDefault="00DC2185" w:rsidP="00557F6F">
            <w:pPr>
              <w:spacing w:after="0" w:line="240" w:lineRule="auto"/>
              <w:rPr>
                <w:rFonts w:cs="Arial"/>
                <w:sz w:val="20"/>
                <w:szCs w:val="20"/>
              </w:rPr>
            </w:pPr>
            <w:r w:rsidRPr="00BC47E8">
              <w:rPr>
                <w:rFonts w:cs="Arial"/>
                <w:sz w:val="20"/>
                <w:szCs w:val="20"/>
              </w:rPr>
              <w:t>2.2. Korzystanie z wizji rozwoju szkoły (prezentowanej przez kandydata podczas konkursu) jako narzędzia zarządczego w relacji organ prowadzący – dyrektor: sprawozdawanie postępów, uzgadnianie zmian.</w:t>
            </w:r>
          </w:p>
        </w:tc>
        <w:tc>
          <w:tcPr>
            <w:tcW w:w="2977" w:type="dxa"/>
            <w:vMerge/>
            <w:shd w:val="clear" w:color="auto" w:fill="auto"/>
          </w:tcPr>
          <w:p w14:paraId="239D6052" w14:textId="77777777" w:rsidR="00DC2185" w:rsidRPr="00BC47E8" w:rsidRDefault="00DC2185" w:rsidP="00712A84">
            <w:pPr>
              <w:spacing w:after="0" w:line="240" w:lineRule="auto"/>
              <w:rPr>
                <w:rFonts w:cs="Arial"/>
              </w:rPr>
            </w:pPr>
          </w:p>
        </w:tc>
        <w:tc>
          <w:tcPr>
            <w:tcW w:w="2948" w:type="dxa"/>
            <w:vMerge/>
            <w:shd w:val="clear" w:color="auto" w:fill="auto"/>
          </w:tcPr>
          <w:p w14:paraId="6784E535" w14:textId="77777777" w:rsidR="00DC2185" w:rsidRPr="00BC47E8" w:rsidRDefault="00DC2185" w:rsidP="00712A84">
            <w:pPr>
              <w:spacing w:after="0" w:line="240" w:lineRule="auto"/>
              <w:rPr>
                <w:rFonts w:cs="Arial"/>
              </w:rPr>
            </w:pPr>
          </w:p>
        </w:tc>
      </w:tr>
      <w:tr w:rsidR="00DC2185" w:rsidRPr="00BC47E8" w14:paraId="793CD834" w14:textId="77777777" w:rsidTr="00BC47E8">
        <w:tc>
          <w:tcPr>
            <w:tcW w:w="2647" w:type="dxa"/>
            <w:vMerge/>
            <w:shd w:val="clear" w:color="auto" w:fill="auto"/>
          </w:tcPr>
          <w:p w14:paraId="476553AD" w14:textId="77777777" w:rsidR="00DC2185" w:rsidRPr="00BC47E8" w:rsidRDefault="00DC2185" w:rsidP="00712A84">
            <w:pPr>
              <w:spacing w:after="0" w:line="256" w:lineRule="auto"/>
              <w:ind w:left="949" w:right="32" w:hanging="949"/>
              <w:rPr>
                <w:rFonts w:cs="Arial"/>
                <w:b/>
              </w:rPr>
            </w:pPr>
          </w:p>
        </w:tc>
        <w:tc>
          <w:tcPr>
            <w:tcW w:w="3053" w:type="dxa"/>
            <w:vMerge/>
            <w:shd w:val="clear" w:color="auto" w:fill="auto"/>
          </w:tcPr>
          <w:p w14:paraId="1547E380" w14:textId="77777777" w:rsidR="00DC2185" w:rsidRPr="00BC47E8" w:rsidRDefault="00DC2185" w:rsidP="00712A84">
            <w:pPr>
              <w:spacing w:after="0" w:line="263" w:lineRule="auto"/>
              <w:rPr>
                <w:rFonts w:cs="Arial"/>
                <w:color w:val="484847"/>
              </w:rPr>
            </w:pPr>
          </w:p>
        </w:tc>
        <w:tc>
          <w:tcPr>
            <w:tcW w:w="2976" w:type="dxa"/>
            <w:shd w:val="clear" w:color="auto" w:fill="auto"/>
          </w:tcPr>
          <w:p w14:paraId="01EF5C34" w14:textId="77777777" w:rsidR="00DC03CB" w:rsidRPr="00BC47E8" w:rsidRDefault="00DC2185" w:rsidP="00557F6F">
            <w:pPr>
              <w:spacing w:after="0" w:line="240" w:lineRule="auto"/>
              <w:rPr>
                <w:rFonts w:cs="Arial"/>
                <w:sz w:val="20"/>
                <w:szCs w:val="20"/>
              </w:rPr>
            </w:pPr>
            <w:r w:rsidRPr="00BC47E8">
              <w:rPr>
                <w:rFonts w:cs="Arial"/>
                <w:sz w:val="20"/>
                <w:szCs w:val="20"/>
              </w:rPr>
              <w:t xml:space="preserve">2.3. Klarowne określenie oczekiwań JST i zasad oceny szkół (pośrednio oceny dyrektora) – definiowanie celów i wskaźników sukcesu </w:t>
            </w:r>
            <w:r w:rsidR="00A074AD" w:rsidRPr="00BC47E8">
              <w:rPr>
                <w:rFonts w:cs="Arial"/>
                <w:sz w:val="20"/>
                <w:szCs w:val="20"/>
              </w:rPr>
              <w:br/>
            </w:r>
            <w:r w:rsidRPr="00BC47E8">
              <w:rPr>
                <w:rFonts w:cs="Arial"/>
                <w:sz w:val="20"/>
                <w:szCs w:val="20"/>
              </w:rPr>
              <w:t xml:space="preserve">w rocznych </w:t>
            </w:r>
            <w:r w:rsidR="004F3509">
              <w:rPr>
                <w:rFonts w:cs="Arial"/>
                <w:sz w:val="20"/>
                <w:szCs w:val="20"/>
              </w:rPr>
              <w:br/>
              <w:t>i</w:t>
            </w:r>
            <w:r w:rsidRPr="00BC47E8">
              <w:rPr>
                <w:rFonts w:cs="Arial"/>
                <w:sz w:val="20"/>
                <w:szCs w:val="20"/>
              </w:rPr>
              <w:t xml:space="preserve"> długoterminowych planach rozwoju oświaty.</w:t>
            </w:r>
          </w:p>
        </w:tc>
        <w:tc>
          <w:tcPr>
            <w:tcW w:w="2977" w:type="dxa"/>
            <w:vMerge/>
            <w:shd w:val="clear" w:color="auto" w:fill="auto"/>
          </w:tcPr>
          <w:p w14:paraId="56B0DAEE" w14:textId="77777777" w:rsidR="00DC2185" w:rsidRPr="00BC47E8" w:rsidRDefault="00DC2185" w:rsidP="00712A84">
            <w:pPr>
              <w:spacing w:after="0" w:line="240" w:lineRule="auto"/>
              <w:rPr>
                <w:rFonts w:cs="Arial"/>
              </w:rPr>
            </w:pPr>
          </w:p>
        </w:tc>
        <w:tc>
          <w:tcPr>
            <w:tcW w:w="2948" w:type="dxa"/>
            <w:vMerge/>
            <w:shd w:val="clear" w:color="auto" w:fill="auto"/>
          </w:tcPr>
          <w:p w14:paraId="59CBC476" w14:textId="77777777" w:rsidR="00DC2185" w:rsidRPr="00BC47E8" w:rsidRDefault="00DC2185" w:rsidP="00712A84">
            <w:pPr>
              <w:spacing w:after="0" w:line="240" w:lineRule="auto"/>
              <w:rPr>
                <w:rFonts w:cs="Arial"/>
              </w:rPr>
            </w:pPr>
          </w:p>
        </w:tc>
      </w:tr>
      <w:tr w:rsidR="00DC2185" w:rsidRPr="00BC47E8" w14:paraId="1B7DD5FB" w14:textId="77777777" w:rsidTr="00BC47E8">
        <w:tc>
          <w:tcPr>
            <w:tcW w:w="2647" w:type="dxa"/>
            <w:vMerge/>
            <w:shd w:val="clear" w:color="auto" w:fill="auto"/>
          </w:tcPr>
          <w:p w14:paraId="2E3F2DF7" w14:textId="77777777" w:rsidR="00DC2185" w:rsidRPr="00BC47E8" w:rsidRDefault="00DC2185" w:rsidP="00712A84">
            <w:pPr>
              <w:spacing w:after="0" w:line="256" w:lineRule="auto"/>
              <w:ind w:left="949" w:right="32" w:hanging="949"/>
              <w:rPr>
                <w:rFonts w:cs="Arial"/>
                <w:b/>
              </w:rPr>
            </w:pPr>
          </w:p>
        </w:tc>
        <w:tc>
          <w:tcPr>
            <w:tcW w:w="3053" w:type="dxa"/>
            <w:vMerge/>
            <w:shd w:val="clear" w:color="auto" w:fill="auto"/>
          </w:tcPr>
          <w:p w14:paraId="48D325EF" w14:textId="77777777" w:rsidR="00DC2185" w:rsidRPr="00BC47E8" w:rsidRDefault="00DC2185" w:rsidP="00712A84">
            <w:pPr>
              <w:spacing w:after="0" w:line="263" w:lineRule="auto"/>
              <w:rPr>
                <w:rFonts w:cs="Arial"/>
                <w:color w:val="484847"/>
              </w:rPr>
            </w:pPr>
          </w:p>
        </w:tc>
        <w:tc>
          <w:tcPr>
            <w:tcW w:w="2976" w:type="dxa"/>
            <w:shd w:val="clear" w:color="auto" w:fill="auto"/>
          </w:tcPr>
          <w:p w14:paraId="67632D6B" w14:textId="77777777" w:rsidR="00DC2185" w:rsidRPr="00BC47E8" w:rsidRDefault="00DC2185" w:rsidP="00712A84">
            <w:pPr>
              <w:spacing w:after="0" w:line="263" w:lineRule="auto"/>
              <w:rPr>
                <w:rFonts w:cs="Arial"/>
                <w:sz w:val="20"/>
                <w:szCs w:val="20"/>
              </w:rPr>
            </w:pPr>
            <w:r w:rsidRPr="00BC47E8">
              <w:rPr>
                <w:rFonts w:cs="Arial"/>
                <w:sz w:val="20"/>
                <w:szCs w:val="20"/>
              </w:rPr>
              <w:t xml:space="preserve">2.4. Analiza wyników edukacyjnych i innych efektów </w:t>
            </w:r>
            <w:r w:rsidRPr="00BC47E8">
              <w:rPr>
                <w:rFonts w:cs="Arial"/>
                <w:sz w:val="20"/>
                <w:szCs w:val="20"/>
              </w:rPr>
              <w:lastRenderedPageBreak/>
              <w:t>działania szkoły pod kątem wyznaczonych celów (korzystanie z dostępnych danych i informacji – wyniki egzaminów, ewaluacja zewnętrzna, kontrola zarządcza itp.).</w:t>
            </w:r>
          </w:p>
        </w:tc>
        <w:tc>
          <w:tcPr>
            <w:tcW w:w="2977" w:type="dxa"/>
            <w:vMerge/>
            <w:shd w:val="clear" w:color="auto" w:fill="auto"/>
          </w:tcPr>
          <w:p w14:paraId="62D25BC7" w14:textId="77777777" w:rsidR="00DC2185" w:rsidRPr="00BC47E8" w:rsidRDefault="00DC2185" w:rsidP="00712A84">
            <w:pPr>
              <w:spacing w:after="0" w:line="240" w:lineRule="auto"/>
              <w:rPr>
                <w:rFonts w:cs="Arial"/>
              </w:rPr>
            </w:pPr>
          </w:p>
        </w:tc>
        <w:tc>
          <w:tcPr>
            <w:tcW w:w="2948" w:type="dxa"/>
            <w:vMerge/>
            <w:shd w:val="clear" w:color="auto" w:fill="auto"/>
          </w:tcPr>
          <w:p w14:paraId="3B17CF70" w14:textId="77777777" w:rsidR="00DC2185" w:rsidRPr="00BC47E8" w:rsidRDefault="00DC2185" w:rsidP="00712A84">
            <w:pPr>
              <w:spacing w:after="0" w:line="240" w:lineRule="auto"/>
              <w:rPr>
                <w:rFonts w:cs="Arial"/>
              </w:rPr>
            </w:pPr>
          </w:p>
        </w:tc>
      </w:tr>
      <w:tr w:rsidR="00DC2185" w:rsidRPr="00BC47E8" w14:paraId="7E3A135A" w14:textId="77777777" w:rsidTr="00BC47E8">
        <w:tc>
          <w:tcPr>
            <w:tcW w:w="2647" w:type="dxa"/>
            <w:vMerge/>
            <w:shd w:val="clear" w:color="auto" w:fill="auto"/>
          </w:tcPr>
          <w:p w14:paraId="4586ACF0" w14:textId="77777777" w:rsidR="00DC2185" w:rsidRPr="00BC47E8" w:rsidRDefault="00DC2185" w:rsidP="00712A84">
            <w:pPr>
              <w:spacing w:after="0" w:line="256" w:lineRule="auto"/>
              <w:ind w:left="949" w:right="32" w:hanging="949"/>
              <w:rPr>
                <w:rFonts w:cs="Arial"/>
                <w:b/>
              </w:rPr>
            </w:pPr>
          </w:p>
        </w:tc>
        <w:tc>
          <w:tcPr>
            <w:tcW w:w="3053" w:type="dxa"/>
            <w:vMerge/>
            <w:shd w:val="clear" w:color="auto" w:fill="auto"/>
          </w:tcPr>
          <w:p w14:paraId="5AA55A36" w14:textId="77777777" w:rsidR="00DC2185" w:rsidRPr="00BC47E8" w:rsidRDefault="00DC2185" w:rsidP="00712A84">
            <w:pPr>
              <w:spacing w:after="252" w:line="263" w:lineRule="auto"/>
              <w:rPr>
                <w:rFonts w:cs="Arial"/>
                <w:color w:val="484847"/>
              </w:rPr>
            </w:pPr>
          </w:p>
        </w:tc>
        <w:tc>
          <w:tcPr>
            <w:tcW w:w="2976" w:type="dxa"/>
            <w:shd w:val="clear" w:color="auto" w:fill="auto"/>
          </w:tcPr>
          <w:p w14:paraId="1482C075" w14:textId="77777777" w:rsidR="00DC2185" w:rsidRPr="00BC47E8" w:rsidRDefault="00DC2185" w:rsidP="00557F6F">
            <w:pPr>
              <w:spacing w:after="0" w:line="264" w:lineRule="auto"/>
              <w:rPr>
                <w:rFonts w:cs="Arial"/>
                <w:sz w:val="20"/>
                <w:szCs w:val="20"/>
              </w:rPr>
            </w:pPr>
            <w:r w:rsidRPr="00BC47E8">
              <w:rPr>
                <w:rFonts w:cs="Arial"/>
                <w:sz w:val="20"/>
                <w:szCs w:val="20"/>
              </w:rPr>
              <w:t>2.5. Metody motywowania dyrektorów (dodatek funkcyjny i motywacyjny, świadczenia pozapłacowe, nagrody pieniężne).</w:t>
            </w:r>
          </w:p>
        </w:tc>
        <w:tc>
          <w:tcPr>
            <w:tcW w:w="2977" w:type="dxa"/>
            <w:vMerge/>
            <w:shd w:val="clear" w:color="auto" w:fill="auto"/>
          </w:tcPr>
          <w:p w14:paraId="771DFF20" w14:textId="77777777" w:rsidR="00DC2185" w:rsidRPr="00BC47E8" w:rsidRDefault="00DC2185" w:rsidP="00712A84">
            <w:pPr>
              <w:spacing w:after="0" w:line="240" w:lineRule="auto"/>
              <w:rPr>
                <w:rFonts w:cs="Arial"/>
              </w:rPr>
            </w:pPr>
          </w:p>
        </w:tc>
        <w:tc>
          <w:tcPr>
            <w:tcW w:w="2948" w:type="dxa"/>
            <w:vMerge/>
            <w:shd w:val="clear" w:color="auto" w:fill="auto"/>
          </w:tcPr>
          <w:p w14:paraId="54D1586C" w14:textId="77777777" w:rsidR="00DC2185" w:rsidRPr="00BC47E8" w:rsidRDefault="00DC2185" w:rsidP="00712A84">
            <w:pPr>
              <w:spacing w:after="0" w:line="240" w:lineRule="auto"/>
              <w:rPr>
                <w:rFonts w:cs="Arial"/>
              </w:rPr>
            </w:pPr>
          </w:p>
        </w:tc>
      </w:tr>
      <w:tr w:rsidR="00DC2185" w:rsidRPr="00BC47E8" w14:paraId="4B447804" w14:textId="77777777" w:rsidTr="00BC47E8">
        <w:tc>
          <w:tcPr>
            <w:tcW w:w="2647" w:type="dxa"/>
            <w:vMerge w:val="restart"/>
            <w:shd w:val="clear" w:color="auto" w:fill="auto"/>
          </w:tcPr>
          <w:p w14:paraId="15056806" w14:textId="77777777" w:rsidR="008149EE" w:rsidRPr="00BC47E8" w:rsidRDefault="00DC2185" w:rsidP="00F16119">
            <w:pPr>
              <w:spacing w:after="0" w:line="256" w:lineRule="auto"/>
              <w:ind w:right="32"/>
              <w:rPr>
                <w:rFonts w:cs="Arial"/>
                <w:b/>
                <w:sz w:val="20"/>
                <w:szCs w:val="20"/>
              </w:rPr>
            </w:pPr>
            <w:r w:rsidRPr="00BC47E8">
              <w:rPr>
                <w:rFonts w:cs="Arial"/>
                <w:b/>
                <w:sz w:val="20"/>
                <w:szCs w:val="20"/>
              </w:rPr>
              <w:t xml:space="preserve">3. Wspieranie dyrektorów w realizacji </w:t>
            </w:r>
          </w:p>
          <w:p w14:paraId="0B745944" w14:textId="77777777" w:rsidR="00DC2185" w:rsidRPr="00BC47E8" w:rsidRDefault="00DC2185" w:rsidP="00557F6F">
            <w:pPr>
              <w:spacing w:after="0" w:line="257" w:lineRule="auto"/>
              <w:ind w:right="34"/>
              <w:rPr>
                <w:rFonts w:cs="Arial"/>
                <w:b/>
                <w:sz w:val="20"/>
                <w:szCs w:val="20"/>
              </w:rPr>
            </w:pPr>
            <w:r w:rsidRPr="00BC47E8">
              <w:rPr>
                <w:rFonts w:cs="Arial"/>
                <w:b/>
                <w:sz w:val="20"/>
                <w:szCs w:val="20"/>
              </w:rPr>
              <w:t xml:space="preserve">ich misji </w:t>
            </w:r>
            <w:r w:rsidR="00EA3A1B" w:rsidRPr="00BC47E8">
              <w:rPr>
                <w:rFonts w:cs="Arial"/>
                <w:b/>
                <w:sz w:val="20"/>
                <w:szCs w:val="20"/>
              </w:rPr>
              <w:t xml:space="preserve">i zadań </w:t>
            </w:r>
            <w:r w:rsidRPr="00BC47E8">
              <w:rPr>
                <w:rFonts w:cs="Arial"/>
                <w:b/>
                <w:sz w:val="20"/>
                <w:szCs w:val="20"/>
              </w:rPr>
              <w:t xml:space="preserve">(w tym bieżąca komunikacja </w:t>
            </w:r>
            <w:r w:rsidR="002E1F70" w:rsidRPr="00BC47E8">
              <w:rPr>
                <w:rFonts w:cs="Arial"/>
                <w:b/>
                <w:sz w:val="20"/>
                <w:szCs w:val="20"/>
              </w:rPr>
              <w:br/>
            </w:r>
            <w:r w:rsidRPr="00BC47E8">
              <w:rPr>
                <w:rFonts w:cs="Arial"/>
                <w:b/>
                <w:sz w:val="20"/>
                <w:szCs w:val="20"/>
              </w:rPr>
              <w:t>i doskonalenie zawodowe)</w:t>
            </w:r>
          </w:p>
        </w:tc>
        <w:tc>
          <w:tcPr>
            <w:tcW w:w="3053" w:type="dxa"/>
            <w:vMerge/>
            <w:shd w:val="clear" w:color="auto" w:fill="auto"/>
          </w:tcPr>
          <w:p w14:paraId="09914A31" w14:textId="77777777" w:rsidR="00DC2185" w:rsidRPr="00BC47E8" w:rsidRDefault="00DC2185" w:rsidP="00712A84">
            <w:pPr>
              <w:spacing w:after="0" w:line="263" w:lineRule="auto"/>
              <w:rPr>
                <w:rFonts w:cs="Arial"/>
                <w:sz w:val="20"/>
                <w:szCs w:val="20"/>
              </w:rPr>
            </w:pPr>
          </w:p>
        </w:tc>
        <w:tc>
          <w:tcPr>
            <w:tcW w:w="2976" w:type="dxa"/>
            <w:shd w:val="clear" w:color="auto" w:fill="auto"/>
          </w:tcPr>
          <w:p w14:paraId="25D7EE07" w14:textId="77777777" w:rsidR="00DC03CB" w:rsidRPr="00BC47E8" w:rsidRDefault="00DC2185" w:rsidP="00712A84">
            <w:pPr>
              <w:spacing w:after="0" w:line="263" w:lineRule="auto"/>
              <w:rPr>
                <w:rFonts w:cs="Arial"/>
                <w:sz w:val="20"/>
                <w:szCs w:val="20"/>
              </w:rPr>
            </w:pPr>
            <w:r w:rsidRPr="00BC47E8">
              <w:rPr>
                <w:rFonts w:cs="Arial"/>
                <w:sz w:val="20"/>
                <w:szCs w:val="20"/>
              </w:rPr>
              <w:t>3.1. Narzędzia dos</w:t>
            </w:r>
            <w:r w:rsidR="0097222C" w:rsidRPr="00BC47E8">
              <w:rPr>
                <w:rFonts w:cs="Arial"/>
                <w:sz w:val="20"/>
                <w:szCs w:val="20"/>
              </w:rPr>
              <w:t xml:space="preserve">konalenia zawodowego dyrektorów </w:t>
            </w:r>
            <w:r w:rsidR="003D49E9">
              <w:rPr>
                <w:rFonts w:cs="Arial"/>
                <w:sz w:val="20"/>
                <w:szCs w:val="20"/>
              </w:rPr>
              <w:t>–</w:t>
            </w:r>
            <w:r w:rsidR="0097222C" w:rsidRPr="00BC47E8">
              <w:rPr>
                <w:rFonts w:cs="Arial"/>
                <w:sz w:val="20"/>
                <w:szCs w:val="20"/>
              </w:rPr>
              <w:t xml:space="preserve"> rozwijanie kompetencji zarządczych dyrektora (planowanie rzeczowe</w:t>
            </w:r>
            <w:r w:rsidR="001E30B9" w:rsidRPr="00BC47E8">
              <w:rPr>
                <w:rFonts w:cs="Arial"/>
                <w:sz w:val="20"/>
                <w:szCs w:val="20"/>
              </w:rPr>
              <w:br/>
            </w:r>
            <w:r w:rsidR="0097222C" w:rsidRPr="00BC47E8">
              <w:rPr>
                <w:rFonts w:cs="Arial"/>
                <w:sz w:val="20"/>
                <w:szCs w:val="20"/>
              </w:rPr>
              <w:t xml:space="preserve">i finansowe, zarządzanie kadrami, administrowanie majątkiem szkoły, znajomość aktualnych regulacji </w:t>
            </w:r>
            <w:r w:rsidR="004F3509">
              <w:rPr>
                <w:rFonts w:cs="Arial"/>
                <w:sz w:val="20"/>
                <w:szCs w:val="20"/>
              </w:rPr>
              <w:br/>
            </w:r>
            <w:r w:rsidR="0097222C" w:rsidRPr="00BC47E8">
              <w:rPr>
                <w:rFonts w:cs="Arial"/>
                <w:sz w:val="20"/>
                <w:szCs w:val="20"/>
              </w:rPr>
              <w:t>i praktyczna umiejętność ich stosowania).</w:t>
            </w:r>
          </w:p>
        </w:tc>
        <w:tc>
          <w:tcPr>
            <w:tcW w:w="2977" w:type="dxa"/>
            <w:vMerge/>
            <w:shd w:val="clear" w:color="auto" w:fill="auto"/>
          </w:tcPr>
          <w:p w14:paraId="67D34D2B" w14:textId="77777777" w:rsidR="00DC2185" w:rsidRPr="00BC47E8" w:rsidRDefault="00DC2185" w:rsidP="00712A84">
            <w:pPr>
              <w:spacing w:after="0" w:line="240" w:lineRule="auto"/>
              <w:rPr>
                <w:rFonts w:cs="Arial"/>
              </w:rPr>
            </w:pPr>
          </w:p>
        </w:tc>
        <w:tc>
          <w:tcPr>
            <w:tcW w:w="2948" w:type="dxa"/>
            <w:vMerge/>
            <w:shd w:val="clear" w:color="auto" w:fill="auto"/>
          </w:tcPr>
          <w:p w14:paraId="30446787" w14:textId="77777777" w:rsidR="00DC2185" w:rsidRPr="00BC47E8" w:rsidRDefault="00DC2185" w:rsidP="00712A84">
            <w:pPr>
              <w:spacing w:after="0" w:line="240" w:lineRule="auto"/>
              <w:rPr>
                <w:rFonts w:cs="Arial"/>
              </w:rPr>
            </w:pPr>
          </w:p>
        </w:tc>
      </w:tr>
      <w:tr w:rsidR="00DC2185" w:rsidRPr="00BC47E8" w14:paraId="3A5814D7" w14:textId="77777777" w:rsidTr="00BC47E8">
        <w:tc>
          <w:tcPr>
            <w:tcW w:w="2647" w:type="dxa"/>
            <w:vMerge/>
            <w:shd w:val="clear" w:color="auto" w:fill="auto"/>
          </w:tcPr>
          <w:p w14:paraId="1CBD005B" w14:textId="77777777" w:rsidR="00DC2185" w:rsidRPr="00BC47E8" w:rsidRDefault="00DC2185" w:rsidP="00712A84">
            <w:pPr>
              <w:spacing w:after="0" w:line="256" w:lineRule="auto"/>
              <w:ind w:left="949" w:right="32" w:hanging="949"/>
              <w:rPr>
                <w:rFonts w:cs="Arial"/>
                <w:b/>
                <w:sz w:val="20"/>
                <w:szCs w:val="20"/>
              </w:rPr>
            </w:pPr>
          </w:p>
        </w:tc>
        <w:tc>
          <w:tcPr>
            <w:tcW w:w="3053" w:type="dxa"/>
            <w:vMerge/>
            <w:shd w:val="clear" w:color="auto" w:fill="auto"/>
          </w:tcPr>
          <w:p w14:paraId="19C360CD" w14:textId="77777777" w:rsidR="00DC2185" w:rsidRPr="00BC47E8" w:rsidRDefault="00DC2185" w:rsidP="00712A84">
            <w:pPr>
              <w:spacing w:after="205" w:line="263" w:lineRule="auto"/>
              <w:rPr>
                <w:rFonts w:cs="Arial"/>
                <w:sz w:val="20"/>
                <w:szCs w:val="20"/>
              </w:rPr>
            </w:pPr>
          </w:p>
        </w:tc>
        <w:tc>
          <w:tcPr>
            <w:tcW w:w="2976" w:type="dxa"/>
            <w:shd w:val="clear" w:color="auto" w:fill="auto"/>
          </w:tcPr>
          <w:p w14:paraId="776565B8" w14:textId="77777777" w:rsidR="00DC2185" w:rsidRPr="00BC47E8" w:rsidRDefault="00DC2185" w:rsidP="00712A84">
            <w:pPr>
              <w:spacing w:after="205" w:line="263" w:lineRule="auto"/>
              <w:rPr>
                <w:rFonts w:cs="Arial"/>
                <w:sz w:val="20"/>
                <w:szCs w:val="20"/>
              </w:rPr>
            </w:pPr>
            <w:r w:rsidRPr="00BC47E8">
              <w:rPr>
                <w:rFonts w:cs="Arial"/>
                <w:sz w:val="20"/>
                <w:szCs w:val="20"/>
              </w:rPr>
              <w:t xml:space="preserve">3.2. Narzędzia bieżącej komunikacji z dyrektorami szkół i placówek oświatowych, np. platformy informatyczne. </w:t>
            </w:r>
          </w:p>
        </w:tc>
        <w:tc>
          <w:tcPr>
            <w:tcW w:w="2977" w:type="dxa"/>
            <w:vMerge/>
            <w:shd w:val="clear" w:color="auto" w:fill="auto"/>
          </w:tcPr>
          <w:p w14:paraId="07FC4E77" w14:textId="77777777" w:rsidR="00DC2185" w:rsidRPr="00BC47E8" w:rsidRDefault="00DC2185" w:rsidP="00712A84">
            <w:pPr>
              <w:spacing w:after="0" w:line="240" w:lineRule="auto"/>
              <w:rPr>
                <w:rFonts w:cs="Arial"/>
              </w:rPr>
            </w:pPr>
          </w:p>
        </w:tc>
        <w:tc>
          <w:tcPr>
            <w:tcW w:w="2948" w:type="dxa"/>
            <w:vMerge/>
            <w:shd w:val="clear" w:color="auto" w:fill="auto"/>
          </w:tcPr>
          <w:p w14:paraId="755AE034" w14:textId="77777777" w:rsidR="00DC2185" w:rsidRPr="00BC47E8" w:rsidRDefault="00DC2185" w:rsidP="00712A84">
            <w:pPr>
              <w:spacing w:after="0" w:line="240" w:lineRule="auto"/>
              <w:rPr>
                <w:rFonts w:cs="Arial"/>
              </w:rPr>
            </w:pPr>
          </w:p>
        </w:tc>
      </w:tr>
    </w:tbl>
    <w:p w14:paraId="60244FF3" w14:textId="77777777" w:rsidR="007B56EC" w:rsidRPr="00A17252" w:rsidRDefault="004F3509" w:rsidP="00557F6F">
      <w:pPr>
        <w:spacing w:line="360" w:lineRule="auto"/>
        <w:rPr>
          <w:rFonts w:cs="Arial"/>
          <w:b/>
        </w:rPr>
      </w:pPr>
      <w:r>
        <w:rPr>
          <w:rFonts w:cs="Arial"/>
          <w:b/>
        </w:rPr>
        <w:br w:type="page"/>
      </w:r>
      <w:r w:rsidR="007B56EC" w:rsidRPr="00A17252">
        <w:rPr>
          <w:rFonts w:cs="Arial"/>
          <w:b/>
        </w:rPr>
        <w:lastRenderedPageBreak/>
        <w:t>Obszar 8. System wspomagania szkół – doskonalenie nauczycieli</w:t>
      </w: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2703"/>
        <w:gridCol w:w="2834"/>
        <w:gridCol w:w="2978"/>
        <w:gridCol w:w="3515"/>
      </w:tblGrid>
      <w:tr w:rsidR="00DC2185" w:rsidRPr="00BC47E8" w14:paraId="67E974B3" w14:textId="77777777" w:rsidTr="00BC47E8">
        <w:trPr>
          <w:trHeight w:val="836"/>
        </w:trPr>
        <w:tc>
          <w:tcPr>
            <w:tcW w:w="2571" w:type="dxa"/>
            <w:vMerge w:val="restart"/>
            <w:shd w:val="clear" w:color="auto" w:fill="F5DCD8"/>
          </w:tcPr>
          <w:p w14:paraId="6C1C00EE" w14:textId="77777777" w:rsidR="003B3E4B" w:rsidRPr="00BC47E8" w:rsidRDefault="003B3E4B" w:rsidP="00557F6F">
            <w:pPr>
              <w:spacing w:after="0" w:line="240" w:lineRule="auto"/>
              <w:rPr>
                <w:rFonts w:cs="Arial"/>
                <w:b/>
                <w:sz w:val="20"/>
                <w:szCs w:val="20"/>
              </w:rPr>
            </w:pPr>
          </w:p>
          <w:p w14:paraId="095C9AA2" w14:textId="77777777" w:rsidR="00DC2185" w:rsidRPr="00BC47E8" w:rsidRDefault="00DC2185" w:rsidP="00557F6F">
            <w:pPr>
              <w:spacing w:after="0" w:line="240" w:lineRule="auto"/>
              <w:rPr>
                <w:rFonts w:cs="Arial"/>
                <w:b/>
                <w:sz w:val="20"/>
                <w:szCs w:val="20"/>
              </w:rPr>
            </w:pPr>
            <w:r w:rsidRPr="00BC47E8">
              <w:rPr>
                <w:rFonts w:cs="Arial"/>
                <w:b/>
                <w:sz w:val="20"/>
                <w:szCs w:val="20"/>
              </w:rPr>
              <w:t>Zadanie</w:t>
            </w:r>
          </w:p>
          <w:p w14:paraId="40A4E92E" w14:textId="77777777" w:rsidR="00DC2185" w:rsidRPr="00BC47E8" w:rsidRDefault="00DC2185" w:rsidP="00557F6F">
            <w:pPr>
              <w:spacing w:after="0" w:line="240" w:lineRule="auto"/>
              <w:rPr>
                <w:rFonts w:cs="Arial"/>
                <w:b/>
                <w:sz w:val="20"/>
                <w:szCs w:val="20"/>
              </w:rPr>
            </w:pPr>
          </w:p>
        </w:tc>
        <w:tc>
          <w:tcPr>
            <w:tcW w:w="5537" w:type="dxa"/>
            <w:gridSpan w:val="2"/>
            <w:shd w:val="clear" w:color="auto" w:fill="F5DCD8"/>
          </w:tcPr>
          <w:p w14:paraId="1192699F" w14:textId="77777777" w:rsidR="003B3E4B" w:rsidRPr="00BC47E8" w:rsidRDefault="003B3E4B" w:rsidP="00557F6F">
            <w:pPr>
              <w:spacing w:after="0" w:line="240" w:lineRule="auto"/>
              <w:rPr>
                <w:rFonts w:cs="Arial"/>
                <w:b/>
                <w:sz w:val="20"/>
                <w:szCs w:val="20"/>
              </w:rPr>
            </w:pPr>
          </w:p>
          <w:p w14:paraId="38EABF6B" w14:textId="77777777" w:rsidR="00DC2185" w:rsidRPr="00BC47E8" w:rsidRDefault="00DC2185" w:rsidP="00557F6F">
            <w:pPr>
              <w:spacing w:after="0" w:line="240" w:lineRule="auto"/>
              <w:rPr>
                <w:rFonts w:cs="Arial"/>
                <w:b/>
                <w:sz w:val="20"/>
                <w:szCs w:val="20"/>
              </w:rPr>
            </w:pPr>
            <w:r w:rsidRPr="00BC47E8">
              <w:rPr>
                <w:rFonts w:cs="Arial"/>
                <w:b/>
                <w:sz w:val="20"/>
                <w:szCs w:val="20"/>
              </w:rPr>
              <w:t>Narzędzia i rozwiązania zarządcze</w:t>
            </w:r>
          </w:p>
        </w:tc>
        <w:tc>
          <w:tcPr>
            <w:tcW w:w="6493" w:type="dxa"/>
            <w:gridSpan w:val="2"/>
            <w:shd w:val="clear" w:color="auto" w:fill="F5DCD8"/>
          </w:tcPr>
          <w:p w14:paraId="20BE50BA" w14:textId="77777777" w:rsidR="003B3E4B" w:rsidRPr="00BC47E8" w:rsidRDefault="003B3E4B" w:rsidP="00557F6F">
            <w:pPr>
              <w:spacing w:after="0" w:line="240" w:lineRule="auto"/>
              <w:rPr>
                <w:rFonts w:cs="Arial"/>
                <w:b/>
                <w:sz w:val="20"/>
                <w:szCs w:val="20"/>
              </w:rPr>
            </w:pPr>
          </w:p>
          <w:p w14:paraId="402BB5C7" w14:textId="77777777" w:rsidR="00DC2185" w:rsidRPr="00BC47E8" w:rsidRDefault="00DC2185"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DC2185" w:rsidRPr="00BC47E8" w14:paraId="394FC0B1" w14:textId="77777777" w:rsidTr="00BC47E8">
        <w:trPr>
          <w:trHeight w:val="567"/>
        </w:trPr>
        <w:tc>
          <w:tcPr>
            <w:tcW w:w="2571" w:type="dxa"/>
            <w:vMerge/>
            <w:shd w:val="clear" w:color="auto" w:fill="F5DCD8"/>
          </w:tcPr>
          <w:p w14:paraId="022ED5F7" w14:textId="77777777" w:rsidR="00DC2185" w:rsidRPr="00BC47E8" w:rsidRDefault="00DC2185" w:rsidP="00557F6F">
            <w:pPr>
              <w:spacing w:after="0" w:line="240" w:lineRule="auto"/>
              <w:rPr>
                <w:rFonts w:cs="Arial"/>
                <w:b/>
                <w:sz w:val="20"/>
                <w:szCs w:val="20"/>
              </w:rPr>
            </w:pPr>
          </w:p>
        </w:tc>
        <w:tc>
          <w:tcPr>
            <w:tcW w:w="2703" w:type="dxa"/>
            <w:shd w:val="clear" w:color="auto" w:fill="F5DCD8"/>
          </w:tcPr>
          <w:p w14:paraId="59D31D86" w14:textId="77777777" w:rsidR="003B3E4B" w:rsidRPr="00BC47E8" w:rsidRDefault="003B3E4B" w:rsidP="00557F6F">
            <w:pPr>
              <w:spacing w:after="0" w:line="240" w:lineRule="auto"/>
              <w:rPr>
                <w:rFonts w:cs="Arial"/>
                <w:b/>
                <w:sz w:val="20"/>
                <w:szCs w:val="20"/>
              </w:rPr>
            </w:pPr>
          </w:p>
          <w:p w14:paraId="132091C0" w14:textId="77777777" w:rsidR="00DC2185" w:rsidRPr="00BC47E8" w:rsidRDefault="00DC2185" w:rsidP="00557F6F">
            <w:pPr>
              <w:spacing w:after="0" w:line="240" w:lineRule="auto"/>
              <w:rPr>
                <w:rFonts w:cs="Arial"/>
                <w:b/>
                <w:sz w:val="20"/>
                <w:szCs w:val="20"/>
              </w:rPr>
            </w:pPr>
            <w:r w:rsidRPr="00BC47E8">
              <w:rPr>
                <w:rFonts w:cs="Arial"/>
                <w:b/>
                <w:sz w:val="20"/>
                <w:szCs w:val="20"/>
              </w:rPr>
              <w:t xml:space="preserve">Szkolenia </w:t>
            </w:r>
          </w:p>
        </w:tc>
        <w:tc>
          <w:tcPr>
            <w:tcW w:w="2834" w:type="dxa"/>
            <w:shd w:val="clear" w:color="auto" w:fill="F5DCD8"/>
          </w:tcPr>
          <w:p w14:paraId="638424BA" w14:textId="77777777" w:rsidR="003B3E4B" w:rsidRPr="00BC47E8" w:rsidRDefault="003B3E4B" w:rsidP="00557F6F">
            <w:pPr>
              <w:spacing w:after="0" w:line="240" w:lineRule="auto"/>
              <w:rPr>
                <w:rFonts w:cs="Arial"/>
                <w:b/>
                <w:sz w:val="20"/>
                <w:szCs w:val="20"/>
              </w:rPr>
            </w:pPr>
          </w:p>
          <w:p w14:paraId="5F81D354" w14:textId="77777777" w:rsidR="00DC2185" w:rsidRPr="00BC47E8" w:rsidRDefault="00DC2185" w:rsidP="00557F6F">
            <w:pPr>
              <w:spacing w:after="0" w:line="240" w:lineRule="auto"/>
              <w:rPr>
                <w:rFonts w:cs="Arial"/>
                <w:b/>
                <w:sz w:val="20"/>
                <w:szCs w:val="20"/>
              </w:rPr>
            </w:pPr>
            <w:r w:rsidRPr="00BC47E8">
              <w:rPr>
                <w:rFonts w:cs="Arial"/>
                <w:b/>
                <w:sz w:val="20"/>
                <w:szCs w:val="20"/>
              </w:rPr>
              <w:t>Inne</w:t>
            </w:r>
          </w:p>
        </w:tc>
        <w:tc>
          <w:tcPr>
            <w:tcW w:w="2978" w:type="dxa"/>
            <w:shd w:val="clear" w:color="auto" w:fill="F5DCD8"/>
          </w:tcPr>
          <w:p w14:paraId="12951C9A" w14:textId="77777777" w:rsidR="003B3E4B" w:rsidRPr="00BC47E8" w:rsidRDefault="003B3E4B" w:rsidP="00557F6F">
            <w:pPr>
              <w:spacing w:after="0" w:line="240" w:lineRule="auto"/>
              <w:rPr>
                <w:rFonts w:cs="Arial"/>
                <w:b/>
                <w:sz w:val="20"/>
                <w:szCs w:val="20"/>
              </w:rPr>
            </w:pPr>
          </w:p>
          <w:p w14:paraId="7D7706AD" w14:textId="77777777" w:rsidR="00DC2185" w:rsidRPr="00BC47E8" w:rsidRDefault="00DC2185" w:rsidP="00557F6F">
            <w:pPr>
              <w:spacing w:after="0" w:line="240" w:lineRule="auto"/>
              <w:rPr>
                <w:rFonts w:cs="Arial"/>
                <w:b/>
                <w:sz w:val="20"/>
                <w:szCs w:val="20"/>
              </w:rPr>
            </w:pPr>
            <w:r w:rsidRPr="00BC47E8">
              <w:rPr>
                <w:rFonts w:cs="Arial"/>
                <w:b/>
                <w:sz w:val="20"/>
                <w:szCs w:val="20"/>
              </w:rPr>
              <w:t xml:space="preserve">Szkolenia </w:t>
            </w:r>
          </w:p>
        </w:tc>
        <w:tc>
          <w:tcPr>
            <w:tcW w:w="3515" w:type="dxa"/>
            <w:shd w:val="clear" w:color="auto" w:fill="F5DCD8"/>
          </w:tcPr>
          <w:p w14:paraId="5A4806AB" w14:textId="77777777" w:rsidR="003B3E4B" w:rsidRPr="00BC47E8" w:rsidRDefault="003B3E4B" w:rsidP="00557F6F">
            <w:pPr>
              <w:spacing w:after="0" w:line="240" w:lineRule="auto"/>
              <w:rPr>
                <w:rFonts w:cs="Arial"/>
                <w:b/>
                <w:sz w:val="20"/>
                <w:szCs w:val="20"/>
              </w:rPr>
            </w:pPr>
          </w:p>
          <w:p w14:paraId="1834B6A6" w14:textId="77777777" w:rsidR="00DC2185" w:rsidRPr="00BC47E8" w:rsidRDefault="00DC2185" w:rsidP="00557F6F">
            <w:pPr>
              <w:spacing w:after="0" w:line="240" w:lineRule="auto"/>
              <w:rPr>
                <w:rFonts w:cs="Arial"/>
                <w:b/>
                <w:sz w:val="20"/>
                <w:szCs w:val="20"/>
              </w:rPr>
            </w:pPr>
            <w:r w:rsidRPr="00BC47E8">
              <w:rPr>
                <w:rFonts w:cs="Arial"/>
                <w:b/>
                <w:sz w:val="20"/>
                <w:szCs w:val="20"/>
              </w:rPr>
              <w:t>Inne</w:t>
            </w:r>
          </w:p>
        </w:tc>
      </w:tr>
      <w:tr w:rsidR="00DC2185" w:rsidRPr="00BC47E8" w14:paraId="7F102147" w14:textId="77777777" w:rsidTr="00BC47E8">
        <w:tc>
          <w:tcPr>
            <w:tcW w:w="2571" w:type="dxa"/>
            <w:shd w:val="clear" w:color="auto" w:fill="auto"/>
          </w:tcPr>
          <w:p w14:paraId="43A01D98" w14:textId="77777777" w:rsidR="00DC03CB" w:rsidRPr="00557F6F" w:rsidRDefault="00DC03CB" w:rsidP="00557F6F">
            <w:pPr>
              <w:spacing w:after="0" w:line="240" w:lineRule="auto"/>
            </w:pPr>
            <w:r w:rsidRPr="00BC47E8">
              <w:rPr>
                <w:rFonts w:cs="Arial"/>
                <w:b/>
                <w:sz w:val="20"/>
                <w:szCs w:val="20"/>
              </w:rPr>
              <w:t>1.</w:t>
            </w:r>
            <w:r w:rsidR="00DC2185" w:rsidRPr="00BC47E8">
              <w:rPr>
                <w:rFonts w:cs="Arial"/>
                <w:b/>
                <w:sz w:val="20"/>
                <w:szCs w:val="20"/>
              </w:rPr>
              <w:t xml:space="preserve">Powiązanie systemu doskonalenia nauczycieli </w:t>
            </w:r>
            <w:r w:rsidR="003B3E4B" w:rsidRPr="00BC47E8">
              <w:rPr>
                <w:rFonts w:cs="Arial"/>
                <w:b/>
                <w:sz w:val="20"/>
                <w:szCs w:val="20"/>
              </w:rPr>
              <w:br/>
            </w:r>
            <w:r w:rsidR="00DC2185" w:rsidRPr="00BC47E8">
              <w:rPr>
                <w:rFonts w:cs="Arial"/>
                <w:b/>
                <w:sz w:val="20"/>
                <w:szCs w:val="20"/>
              </w:rPr>
              <w:t>z priorytetami lokalnej strategii oświatowej oraz procesem realizacji planów pracy szkół/placówek</w:t>
            </w:r>
          </w:p>
        </w:tc>
        <w:tc>
          <w:tcPr>
            <w:tcW w:w="2703" w:type="dxa"/>
            <w:vMerge w:val="restart"/>
            <w:shd w:val="clear" w:color="auto" w:fill="auto"/>
          </w:tcPr>
          <w:p w14:paraId="709C1B25" w14:textId="77777777" w:rsidR="00C123D1" w:rsidRPr="00BC47E8" w:rsidRDefault="00C123D1" w:rsidP="00C66E21">
            <w:pPr>
              <w:pStyle w:val="Akapitzlist"/>
              <w:numPr>
                <w:ilvl w:val="0"/>
                <w:numId w:val="61"/>
              </w:numPr>
              <w:spacing w:after="0" w:line="240" w:lineRule="auto"/>
              <w:ind w:left="157" w:hanging="284"/>
              <w:rPr>
                <w:rFonts w:cs="Arial"/>
                <w:sz w:val="20"/>
                <w:szCs w:val="20"/>
              </w:rPr>
            </w:pPr>
            <w:r w:rsidRPr="00BC47E8">
              <w:rPr>
                <w:rFonts w:eastAsia="Times New Roman" w:cs="Arial"/>
                <w:sz w:val="20"/>
                <w:szCs w:val="20"/>
                <w:lang w:eastAsia="pl-PL"/>
              </w:rPr>
              <w:t>Planowanie strategiczne w oświacie.</w:t>
            </w:r>
          </w:p>
          <w:p w14:paraId="2FCA4CDC" w14:textId="77777777" w:rsidR="00C123D1" w:rsidRPr="00BC47E8" w:rsidRDefault="00C123D1" w:rsidP="00C66E21">
            <w:pPr>
              <w:pStyle w:val="Akapitzlist"/>
              <w:numPr>
                <w:ilvl w:val="0"/>
                <w:numId w:val="61"/>
              </w:numPr>
              <w:spacing w:after="0" w:line="240" w:lineRule="auto"/>
              <w:ind w:left="157" w:hanging="284"/>
              <w:rPr>
                <w:rFonts w:eastAsia="Times New Roman" w:cs="Arial"/>
                <w:sz w:val="20"/>
                <w:szCs w:val="20"/>
                <w:lang w:eastAsia="pl-PL"/>
              </w:rPr>
            </w:pPr>
            <w:r w:rsidRPr="00BC47E8">
              <w:rPr>
                <w:rFonts w:eastAsia="Times New Roman" w:cs="Arial"/>
                <w:sz w:val="20"/>
                <w:szCs w:val="20"/>
                <w:lang w:eastAsia="pl-PL"/>
              </w:rPr>
              <w:t xml:space="preserve">Wskaźniki oświatowe </w:t>
            </w:r>
            <w:r w:rsidR="003B3E4B" w:rsidRPr="00BC47E8">
              <w:rPr>
                <w:rFonts w:eastAsia="Times New Roman" w:cs="Arial"/>
                <w:sz w:val="20"/>
                <w:szCs w:val="20"/>
                <w:lang w:eastAsia="pl-PL"/>
              </w:rPr>
              <w:br/>
            </w:r>
            <w:r w:rsidRPr="00BC47E8">
              <w:rPr>
                <w:rFonts w:eastAsia="Times New Roman" w:cs="Arial"/>
                <w:sz w:val="20"/>
                <w:szCs w:val="20"/>
                <w:lang w:eastAsia="pl-PL"/>
              </w:rPr>
              <w:t xml:space="preserve">w edukacji oraz idea bonu organizacyjnego – jak zaplanować i wdrożyć </w:t>
            </w:r>
            <w:r w:rsidR="003B3E4B" w:rsidRPr="00BC47E8">
              <w:rPr>
                <w:rFonts w:eastAsia="Times New Roman" w:cs="Arial"/>
                <w:sz w:val="20"/>
                <w:szCs w:val="20"/>
                <w:lang w:eastAsia="pl-PL"/>
              </w:rPr>
              <w:br/>
            </w:r>
            <w:r w:rsidRPr="00BC47E8">
              <w:rPr>
                <w:rFonts w:eastAsia="Times New Roman" w:cs="Arial"/>
                <w:sz w:val="20"/>
                <w:szCs w:val="20"/>
                <w:lang w:eastAsia="pl-PL"/>
              </w:rPr>
              <w:t>w JST.</w:t>
            </w:r>
          </w:p>
          <w:p w14:paraId="7EF3557B" w14:textId="77777777" w:rsidR="00C123D1" w:rsidRPr="00BC47E8" w:rsidRDefault="00C123D1" w:rsidP="00C66E21">
            <w:pPr>
              <w:pStyle w:val="Akapitzlist"/>
              <w:numPr>
                <w:ilvl w:val="0"/>
                <w:numId w:val="61"/>
              </w:numPr>
              <w:spacing w:after="0" w:line="240" w:lineRule="auto"/>
              <w:ind w:left="157" w:hanging="284"/>
              <w:rPr>
                <w:rFonts w:eastAsia="Times New Roman" w:cs="Arial"/>
                <w:sz w:val="20"/>
                <w:szCs w:val="20"/>
                <w:lang w:eastAsia="pl-PL"/>
              </w:rPr>
            </w:pPr>
            <w:r w:rsidRPr="00BC47E8">
              <w:rPr>
                <w:rFonts w:eastAsia="Times New Roman" w:cs="Arial"/>
                <w:sz w:val="20"/>
                <w:szCs w:val="20"/>
                <w:lang w:eastAsia="pl-PL"/>
              </w:rPr>
              <w:t>Systemy</w:t>
            </w:r>
            <w:r w:rsidR="003B3E4B" w:rsidRPr="00BC47E8">
              <w:rPr>
                <w:rFonts w:eastAsia="Times New Roman" w:cs="Arial"/>
                <w:sz w:val="20"/>
                <w:szCs w:val="20"/>
                <w:lang w:eastAsia="pl-PL"/>
              </w:rPr>
              <w:t xml:space="preserve"> informatyczne wspomagające zarzą</w:t>
            </w:r>
            <w:r w:rsidRPr="00BC47E8">
              <w:rPr>
                <w:rFonts w:eastAsia="Times New Roman" w:cs="Arial"/>
                <w:sz w:val="20"/>
                <w:szCs w:val="20"/>
                <w:lang w:eastAsia="pl-PL"/>
              </w:rPr>
              <w:t>dzanie oświat</w:t>
            </w:r>
            <w:r w:rsidR="003B3E4B" w:rsidRPr="00BC47E8">
              <w:rPr>
                <w:rFonts w:eastAsia="Times New Roman" w:cs="Arial"/>
                <w:sz w:val="20"/>
                <w:szCs w:val="20"/>
                <w:lang w:eastAsia="pl-PL"/>
              </w:rPr>
              <w:t>ą</w:t>
            </w:r>
            <w:r w:rsidR="003D49E9">
              <w:rPr>
                <w:rFonts w:eastAsia="Times New Roman" w:cs="Arial"/>
                <w:sz w:val="20"/>
                <w:szCs w:val="20"/>
                <w:lang w:eastAsia="pl-PL"/>
              </w:rPr>
              <w:t>.</w:t>
            </w:r>
          </w:p>
          <w:p w14:paraId="58234D6A" w14:textId="77777777" w:rsidR="00C123D1" w:rsidRPr="00BC47E8" w:rsidRDefault="00C123D1" w:rsidP="00C66E21">
            <w:pPr>
              <w:pStyle w:val="Akapitzlist"/>
              <w:numPr>
                <w:ilvl w:val="0"/>
                <w:numId w:val="61"/>
              </w:numPr>
              <w:spacing w:after="0" w:line="240" w:lineRule="auto"/>
              <w:ind w:left="157" w:hanging="284"/>
              <w:rPr>
                <w:rFonts w:eastAsia="Times New Roman" w:cs="Arial"/>
                <w:sz w:val="20"/>
                <w:szCs w:val="20"/>
                <w:lang w:eastAsia="pl-PL"/>
              </w:rPr>
            </w:pPr>
            <w:r w:rsidRPr="00BC47E8">
              <w:rPr>
                <w:rFonts w:eastAsia="Times New Roman" w:cs="Arial"/>
                <w:sz w:val="20"/>
                <w:szCs w:val="20"/>
                <w:lang w:eastAsia="pl-PL"/>
              </w:rPr>
              <w:t xml:space="preserve">Jakość </w:t>
            </w:r>
            <w:r w:rsidR="003B3E4B" w:rsidRPr="00BC47E8">
              <w:rPr>
                <w:rFonts w:eastAsia="Times New Roman" w:cs="Arial"/>
                <w:sz w:val="20"/>
                <w:szCs w:val="20"/>
                <w:lang w:eastAsia="pl-PL"/>
              </w:rPr>
              <w:t>oświaty jako</w:t>
            </w:r>
            <w:r w:rsidRPr="00BC47E8">
              <w:rPr>
                <w:rFonts w:eastAsia="Times New Roman" w:cs="Arial"/>
                <w:sz w:val="20"/>
                <w:szCs w:val="20"/>
                <w:lang w:eastAsia="pl-PL"/>
              </w:rPr>
              <w:t xml:space="preserve"> efekt zarzadzania strategicznego.</w:t>
            </w:r>
          </w:p>
          <w:p w14:paraId="5D5DAD8E" w14:textId="77777777" w:rsidR="00C123D1" w:rsidRPr="00BC47E8" w:rsidRDefault="00C123D1" w:rsidP="00C66E21">
            <w:pPr>
              <w:pStyle w:val="Akapitzlist"/>
              <w:numPr>
                <w:ilvl w:val="0"/>
                <w:numId w:val="61"/>
              </w:numPr>
              <w:spacing w:after="0" w:line="240" w:lineRule="auto"/>
              <w:ind w:left="157" w:hanging="284"/>
              <w:rPr>
                <w:rFonts w:eastAsia="Times New Roman" w:cs="Arial"/>
                <w:sz w:val="20"/>
                <w:szCs w:val="20"/>
                <w:lang w:eastAsia="pl-PL"/>
              </w:rPr>
            </w:pPr>
            <w:r w:rsidRPr="00BC47E8">
              <w:rPr>
                <w:rFonts w:eastAsia="Times New Roman" w:cs="Arial"/>
                <w:sz w:val="20"/>
                <w:szCs w:val="20"/>
                <w:lang w:eastAsia="pl-PL"/>
              </w:rPr>
              <w:t xml:space="preserve">Budżet zadaniowy </w:t>
            </w:r>
            <w:r w:rsidR="003B3E4B" w:rsidRPr="00BC47E8">
              <w:rPr>
                <w:rFonts w:eastAsia="Times New Roman" w:cs="Arial"/>
                <w:sz w:val="20"/>
                <w:szCs w:val="20"/>
                <w:lang w:eastAsia="pl-PL"/>
              </w:rPr>
              <w:br/>
            </w:r>
            <w:r w:rsidRPr="00BC47E8">
              <w:rPr>
                <w:rFonts w:eastAsia="Times New Roman" w:cs="Arial"/>
                <w:sz w:val="20"/>
                <w:szCs w:val="20"/>
                <w:lang w:eastAsia="pl-PL"/>
              </w:rPr>
              <w:t>w oświacie.</w:t>
            </w:r>
          </w:p>
          <w:p w14:paraId="6DD7F674" w14:textId="77777777" w:rsidR="00DC2185" w:rsidRPr="00BC47E8" w:rsidRDefault="00C123D1" w:rsidP="00C66E21">
            <w:pPr>
              <w:pStyle w:val="Akapitzlist"/>
              <w:numPr>
                <w:ilvl w:val="0"/>
                <w:numId w:val="61"/>
              </w:numPr>
              <w:spacing w:after="0" w:line="240" w:lineRule="auto"/>
              <w:ind w:left="157" w:hanging="284"/>
              <w:rPr>
                <w:rFonts w:cs="Arial"/>
                <w:sz w:val="20"/>
                <w:szCs w:val="20"/>
              </w:rPr>
            </w:pPr>
            <w:r w:rsidRPr="00BC47E8">
              <w:rPr>
                <w:rFonts w:eastAsia="Times New Roman" w:cs="Arial"/>
                <w:sz w:val="20"/>
                <w:szCs w:val="20"/>
                <w:lang w:eastAsia="pl-PL"/>
              </w:rPr>
              <w:t>Zasady doskonalenia zawodowego nauczycieli – regulaminy, podział środków.</w:t>
            </w:r>
          </w:p>
        </w:tc>
        <w:tc>
          <w:tcPr>
            <w:tcW w:w="2834" w:type="dxa"/>
            <w:shd w:val="clear" w:color="auto" w:fill="auto"/>
          </w:tcPr>
          <w:p w14:paraId="1116A021" w14:textId="77777777" w:rsidR="00DC2185" w:rsidRPr="00BC47E8" w:rsidRDefault="00DC2185" w:rsidP="00712A84">
            <w:pPr>
              <w:spacing w:after="0" w:line="240" w:lineRule="auto"/>
              <w:rPr>
                <w:rFonts w:cs="Arial"/>
                <w:sz w:val="20"/>
                <w:szCs w:val="20"/>
              </w:rPr>
            </w:pPr>
            <w:r w:rsidRPr="00BC47E8">
              <w:rPr>
                <w:rFonts w:cs="Arial"/>
                <w:sz w:val="20"/>
                <w:szCs w:val="20"/>
              </w:rPr>
              <w:t xml:space="preserve">1.1. Plany i regulaminy przyznawania środków na dofinansowanie doskonalenia zawodowego nauczycieli zatrudnionych </w:t>
            </w:r>
            <w:r w:rsidR="003B3E4B" w:rsidRPr="00BC47E8">
              <w:rPr>
                <w:rFonts w:cs="Arial"/>
                <w:sz w:val="20"/>
                <w:szCs w:val="20"/>
              </w:rPr>
              <w:br/>
            </w:r>
            <w:r w:rsidRPr="00BC47E8">
              <w:rPr>
                <w:rFonts w:cs="Arial"/>
                <w:sz w:val="20"/>
                <w:szCs w:val="20"/>
              </w:rPr>
              <w:t>w szkołach i placówkach powiązane z lokalnymi strategiami rozwoju oświaty.</w:t>
            </w:r>
          </w:p>
        </w:tc>
        <w:tc>
          <w:tcPr>
            <w:tcW w:w="2978" w:type="dxa"/>
            <w:vMerge w:val="restart"/>
            <w:shd w:val="clear" w:color="auto" w:fill="auto"/>
          </w:tcPr>
          <w:p w14:paraId="2C09B954" w14:textId="77777777" w:rsidR="00760A97" w:rsidRPr="00BC47E8" w:rsidRDefault="00760A97" w:rsidP="00712A84">
            <w:pPr>
              <w:spacing w:after="120" w:line="240" w:lineRule="auto"/>
              <w:rPr>
                <w:rFonts w:cs="Arial"/>
                <w:b/>
                <w:sz w:val="20"/>
                <w:szCs w:val="20"/>
              </w:rPr>
            </w:pPr>
            <w:r w:rsidRPr="00BC47E8">
              <w:rPr>
                <w:rFonts w:cs="Arial"/>
                <w:b/>
                <w:sz w:val="20"/>
                <w:szCs w:val="20"/>
              </w:rPr>
              <w:t>Kadra zarządzająca</w:t>
            </w:r>
            <w:r w:rsidR="003B3E4B" w:rsidRPr="00BC47E8">
              <w:rPr>
                <w:rFonts w:cs="Arial"/>
                <w:b/>
                <w:sz w:val="20"/>
                <w:szCs w:val="20"/>
              </w:rPr>
              <w:br/>
            </w:r>
            <w:r w:rsidRPr="00BC47E8">
              <w:rPr>
                <w:rFonts w:cs="Arial"/>
                <w:b/>
                <w:sz w:val="20"/>
                <w:szCs w:val="20"/>
              </w:rPr>
              <w:t>i pracownicy operacyjni</w:t>
            </w:r>
            <w:r w:rsidR="00DC03CB" w:rsidRPr="00BC47E8">
              <w:rPr>
                <w:rFonts w:cs="Arial"/>
                <w:b/>
                <w:sz w:val="20"/>
                <w:szCs w:val="20"/>
              </w:rPr>
              <w:t>:</w:t>
            </w:r>
          </w:p>
          <w:p w14:paraId="0C178CDB" w14:textId="77777777" w:rsidR="00760A97" w:rsidRPr="00BC47E8" w:rsidRDefault="00760A97" w:rsidP="00C66E21">
            <w:pPr>
              <w:pStyle w:val="Akapitzlist"/>
              <w:numPr>
                <w:ilvl w:val="0"/>
                <w:numId w:val="53"/>
              </w:numPr>
              <w:spacing w:after="120" w:line="240" w:lineRule="auto"/>
              <w:rPr>
                <w:rFonts w:cs="Arial"/>
                <w:sz w:val="20"/>
                <w:szCs w:val="20"/>
              </w:rPr>
            </w:pPr>
            <w:r w:rsidRPr="00BC47E8">
              <w:rPr>
                <w:rFonts w:cs="Arial"/>
                <w:sz w:val="20"/>
                <w:szCs w:val="20"/>
              </w:rPr>
              <w:t>Wystąpienia publiczne</w:t>
            </w:r>
            <w:r w:rsidR="003D49E9">
              <w:rPr>
                <w:rFonts w:cs="Arial"/>
                <w:sz w:val="20"/>
                <w:szCs w:val="20"/>
              </w:rPr>
              <w:t>.</w:t>
            </w:r>
          </w:p>
          <w:p w14:paraId="7E837004" w14:textId="77777777" w:rsidR="00760A97" w:rsidRPr="00BC47E8" w:rsidRDefault="00760A97" w:rsidP="00C66E21">
            <w:pPr>
              <w:pStyle w:val="Akapitzlist"/>
              <w:numPr>
                <w:ilvl w:val="0"/>
                <w:numId w:val="53"/>
              </w:numPr>
              <w:spacing w:after="0" w:line="240" w:lineRule="auto"/>
              <w:rPr>
                <w:rFonts w:cs="Arial"/>
                <w:sz w:val="20"/>
                <w:szCs w:val="20"/>
              </w:rPr>
            </w:pPr>
            <w:r w:rsidRPr="00BC47E8">
              <w:rPr>
                <w:rFonts w:cs="Arial"/>
                <w:sz w:val="20"/>
                <w:szCs w:val="20"/>
              </w:rPr>
              <w:t>Zarządzanie zmianą</w:t>
            </w:r>
            <w:r w:rsidR="003D49E9">
              <w:rPr>
                <w:rFonts w:cs="Arial"/>
                <w:sz w:val="20"/>
                <w:szCs w:val="20"/>
              </w:rPr>
              <w:t>.</w:t>
            </w:r>
          </w:p>
          <w:p w14:paraId="136D4E14" w14:textId="77777777" w:rsidR="00760A97" w:rsidRPr="00BC47E8" w:rsidRDefault="00760A97" w:rsidP="00C66E21">
            <w:pPr>
              <w:pStyle w:val="Akapitzlist"/>
              <w:numPr>
                <w:ilvl w:val="0"/>
                <w:numId w:val="53"/>
              </w:numPr>
              <w:spacing w:after="0" w:line="240" w:lineRule="auto"/>
              <w:rPr>
                <w:rFonts w:cs="Arial"/>
                <w:sz w:val="20"/>
                <w:szCs w:val="20"/>
              </w:rPr>
            </w:pPr>
            <w:r w:rsidRPr="00BC47E8">
              <w:rPr>
                <w:rFonts w:cs="Arial"/>
                <w:sz w:val="20"/>
                <w:szCs w:val="20"/>
              </w:rPr>
              <w:t xml:space="preserve">Zrozumieć szkołę – </w:t>
            </w:r>
            <w:r w:rsidR="003B3E4B" w:rsidRPr="00BC47E8">
              <w:rPr>
                <w:rFonts w:cs="Arial"/>
                <w:sz w:val="20"/>
                <w:szCs w:val="20"/>
              </w:rPr>
              <w:t>budowanie, jakości</w:t>
            </w:r>
            <w:r w:rsidRPr="00BC47E8">
              <w:rPr>
                <w:rFonts w:cs="Arial"/>
                <w:sz w:val="20"/>
                <w:szCs w:val="20"/>
              </w:rPr>
              <w:t xml:space="preserve"> pracy szkół i placówek</w:t>
            </w:r>
            <w:r w:rsidR="003D49E9">
              <w:rPr>
                <w:rFonts w:cs="Arial"/>
                <w:sz w:val="20"/>
                <w:szCs w:val="20"/>
              </w:rPr>
              <w:t>.</w:t>
            </w:r>
          </w:p>
          <w:p w14:paraId="63591C39" w14:textId="77777777" w:rsidR="00760A97" w:rsidRPr="00BC47E8" w:rsidRDefault="00760A97" w:rsidP="00C66E21">
            <w:pPr>
              <w:pStyle w:val="Akapitzlist"/>
              <w:numPr>
                <w:ilvl w:val="0"/>
                <w:numId w:val="53"/>
              </w:numPr>
              <w:spacing w:after="0" w:line="240" w:lineRule="auto"/>
              <w:rPr>
                <w:rFonts w:cs="Arial"/>
                <w:sz w:val="20"/>
                <w:szCs w:val="20"/>
              </w:rPr>
            </w:pPr>
            <w:r w:rsidRPr="00BC47E8">
              <w:rPr>
                <w:rFonts w:cs="Arial"/>
                <w:sz w:val="20"/>
                <w:szCs w:val="20"/>
              </w:rPr>
              <w:t>Uspołecznienie procesu edukacji z elementami prowadzenia efektywnych spotkań.</w:t>
            </w:r>
          </w:p>
          <w:p w14:paraId="6C9C9111" w14:textId="77777777" w:rsidR="00760A97" w:rsidRPr="00BC47E8" w:rsidRDefault="00760A97" w:rsidP="00C66E21">
            <w:pPr>
              <w:pStyle w:val="Akapitzlist"/>
              <w:numPr>
                <w:ilvl w:val="0"/>
                <w:numId w:val="53"/>
              </w:numPr>
              <w:spacing w:after="0" w:line="240" w:lineRule="auto"/>
              <w:rPr>
                <w:rFonts w:cs="Arial"/>
                <w:sz w:val="20"/>
                <w:szCs w:val="20"/>
              </w:rPr>
            </w:pPr>
            <w:r w:rsidRPr="00BC47E8">
              <w:rPr>
                <w:rFonts w:cs="Arial"/>
                <w:sz w:val="20"/>
                <w:szCs w:val="20"/>
              </w:rPr>
              <w:t>Efektywna komunikacja.</w:t>
            </w:r>
          </w:p>
          <w:p w14:paraId="4D763BA0" w14:textId="77777777" w:rsidR="00760A97" w:rsidRPr="00BC47E8" w:rsidRDefault="00760A97" w:rsidP="00C66E21">
            <w:pPr>
              <w:pStyle w:val="Akapitzlist"/>
              <w:numPr>
                <w:ilvl w:val="0"/>
                <w:numId w:val="53"/>
              </w:numPr>
              <w:spacing w:after="120" w:line="240" w:lineRule="auto"/>
              <w:rPr>
                <w:rFonts w:cs="Arial"/>
                <w:sz w:val="20"/>
                <w:szCs w:val="20"/>
              </w:rPr>
            </w:pPr>
            <w:r w:rsidRPr="00BC47E8">
              <w:rPr>
                <w:rFonts w:cs="Arial"/>
                <w:sz w:val="20"/>
                <w:szCs w:val="20"/>
              </w:rPr>
              <w:t xml:space="preserve">Zarządzanie sobą </w:t>
            </w:r>
            <w:r w:rsidR="004F3509">
              <w:rPr>
                <w:rFonts w:cs="Arial"/>
                <w:sz w:val="20"/>
                <w:szCs w:val="20"/>
              </w:rPr>
              <w:br/>
            </w:r>
            <w:r w:rsidRPr="00BC47E8">
              <w:rPr>
                <w:rFonts w:cs="Arial"/>
                <w:sz w:val="20"/>
                <w:szCs w:val="20"/>
              </w:rPr>
              <w:t>w czasie.</w:t>
            </w:r>
          </w:p>
          <w:p w14:paraId="4BDA4C1B" w14:textId="77777777" w:rsidR="00760A97" w:rsidRPr="00BC47E8" w:rsidRDefault="00760A97" w:rsidP="00712A84">
            <w:pPr>
              <w:spacing w:after="120" w:line="240" w:lineRule="auto"/>
              <w:rPr>
                <w:rFonts w:cs="Arial"/>
                <w:b/>
                <w:sz w:val="20"/>
                <w:szCs w:val="20"/>
              </w:rPr>
            </w:pPr>
            <w:r w:rsidRPr="00BC47E8">
              <w:rPr>
                <w:rFonts w:cs="Arial"/>
                <w:b/>
                <w:sz w:val="20"/>
                <w:szCs w:val="20"/>
              </w:rPr>
              <w:t>Tylko dla kadry zarządzającej</w:t>
            </w:r>
            <w:r w:rsidR="00DC03CB" w:rsidRPr="00BC47E8">
              <w:rPr>
                <w:rFonts w:cs="Arial"/>
                <w:b/>
                <w:sz w:val="20"/>
                <w:szCs w:val="20"/>
              </w:rPr>
              <w:t>:</w:t>
            </w:r>
          </w:p>
          <w:p w14:paraId="10A67FA1" w14:textId="77777777" w:rsidR="00760A97" w:rsidRPr="00BC47E8" w:rsidRDefault="00760A97" w:rsidP="00C66E21">
            <w:pPr>
              <w:pStyle w:val="Akapitzlist"/>
              <w:numPr>
                <w:ilvl w:val="0"/>
                <w:numId w:val="54"/>
              </w:numPr>
              <w:spacing w:after="0" w:line="240" w:lineRule="auto"/>
              <w:ind w:left="357" w:hanging="357"/>
              <w:rPr>
                <w:rFonts w:cs="Arial"/>
                <w:sz w:val="20"/>
                <w:szCs w:val="20"/>
              </w:rPr>
            </w:pPr>
            <w:r w:rsidRPr="00BC47E8">
              <w:rPr>
                <w:rFonts w:cs="Arial"/>
                <w:sz w:val="20"/>
                <w:szCs w:val="20"/>
              </w:rPr>
              <w:t>Zarządzanie coachingowe</w:t>
            </w:r>
            <w:r w:rsidR="003D49E9">
              <w:rPr>
                <w:rFonts w:cs="Arial"/>
                <w:sz w:val="20"/>
                <w:szCs w:val="20"/>
              </w:rPr>
              <w:t>.</w:t>
            </w:r>
          </w:p>
          <w:p w14:paraId="5E7AF277" w14:textId="77777777" w:rsidR="00760A97" w:rsidRPr="00BC47E8" w:rsidRDefault="00760A97" w:rsidP="00C66E21">
            <w:pPr>
              <w:pStyle w:val="Akapitzlist"/>
              <w:numPr>
                <w:ilvl w:val="0"/>
                <w:numId w:val="54"/>
              </w:numPr>
              <w:spacing w:after="0" w:line="240" w:lineRule="auto"/>
              <w:ind w:left="357" w:hanging="357"/>
              <w:rPr>
                <w:rFonts w:cs="Arial"/>
                <w:sz w:val="20"/>
                <w:szCs w:val="20"/>
              </w:rPr>
            </w:pPr>
            <w:r w:rsidRPr="00BC47E8">
              <w:rPr>
                <w:rFonts w:cs="Arial"/>
                <w:sz w:val="20"/>
                <w:szCs w:val="20"/>
              </w:rPr>
              <w:t>Motywacja pod lupą</w:t>
            </w:r>
            <w:r w:rsidR="003D49E9">
              <w:rPr>
                <w:rFonts w:cs="Arial"/>
                <w:sz w:val="20"/>
                <w:szCs w:val="20"/>
              </w:rPr>
              <w:t>.</w:t>
            </w:r>
          </w:p>
          <w:p w14:paraId="2DB4BB2A" w14:textId="77777777" w:rsidR="00760A97" w:rsidRPr="00BC47E8" w:rsidRDefault="00760A97" w:rsidP="00C66E21">
            <w:pPr>
              <w:pStyle w:val="Akapitzlist"/>
              <w:numPr>
                <w:ilvl w:val="0"/>
                <w:numId w:val="54"/>
              </w:numPr>
              <w:spacing w:after="0" w:line="240" w:lineRule="auto"/>
              <w:ind w:left="357" w:hanging="357"/>
              <w:rPr>
                <w:rFonts w:cs="Arial"/>
                <w:sz w:val="20"/>
                <w:szCs w:val="20"/>
              </w:rPr>
            </w:pPr>
            <w:r w:rsidRPr="00BC47E8">
              <w:rPr>
                <w:rFonts w:cs="Arial"/>
                <w:sz w:val="20"/>
                <w:szCs w:val="20"/>
              </w:rPr>
              <w:t xml:space="preserve">Negocjacje społeczne </w:t>
            </w:r>
            <w:r w:rsidR="00007A5C" w:rsidRPr="00BC47E8">
              <w:rPr>
                <w:rFonts w:cs="Arial"/>
                <w:sz w:val="20"/>
                <w:szCs w:val="20"/>
              </w:rPr>
              <w:br/>
            </w:r>
            <w:r w:rsidRPr="00BC47E8">
              <w:rPr>
                <w:rFonts w:cs="Arial"/>
                <w:sz w:val="20"/>
                <w:szCs w:val="20"/>
              </w:rPr>
              <w:t>z elementami zarządzania konfliktem</w:t>
            </w:r>
            <w:r w:rsidR="003D49E9">
              <w:rPr>
                <w:rFonts w:cs="Arial"/>
                <w:sz w:val="20"/>
                <w:szCs w:val="20"/>
              </w:rPr>
              <w:t>.</w:t>
            </w:r>
          </w:p>
          <w:p w14:paraId="097CFE5F" w14:textId="77777777" w:rsidR="00DC2185" w:rsidRPr="00BC47E8" w:rsidRDefault="00DC2185" w:rsidP="00F16119">
            <w:pPr>
              <w:pStyle w:val="Akapitzlist"/>
              <w:spacing w:after="0" w:line="240" w:lineRule="auto"/>
              <w:ind w:left="360"/>
              <w:rPr>
                <w:rFonts w:cs="Arial"/>
                <w:sz w:val="20"/>
                <w:szCs w:val="20"/>
              </w:rPr>
            </w:pPr>
          </w:p>
        </w:tc>
        <w:tc>
          <w:tcPr>
            <w:tcW w:w="3515" w:type="dxa"/>
            <w:vMerge w:val="restart"/>
            <w:shd w:val="clear" w:color="auto" w:fill="auto"/>
          </w:tcPr>
          <w:p w14:paraId="1B373A43" w14:textId="77777777" w:rsidR="00DC2185" w:rsidRPr="00BC47E8" w:rsidRDefault="009968A2" w:rsidP="00557F6F">
            <w:pPr>
              <w:spacing w:after="0" w:line="240" w:lineRule="auto"/>
              <w:rPr>
                <w:rFonts w:cs="Arial"/>
                <w:sz w:val="20"/>
                <w:szCs w:val="20"/>
              </w:rPr>
            </w:pPr>
            <w:r w:rsidRPr="00BC47E8">
              <w:rPr>
                <w:rFonts w:cs="Arial"/>
                <w:sz w:val="20"/>
                <w:szCs w:val="20"/>
              </w:rPr>
              <w:t xml:space="preserve">1) </w:t>
            </w:r>
            <w:r w:rsidR="00DC2185" w:rsidRPr="00BC47E8">
              <w:rPr>
                <w:rFonts w:cs="Arial"/>
                <w:sz w:val="20"/>
                <w:szCs w:val="20"/>
              </w:rPr>
              <w:t xml:space="preserve">Diagnoza ukierunkowana na </w:t>
            </w:r>
            <w:r w:rsidRPr="00BC47E8">
              <w:rPr>
                <w:rFonts w:cs="Arial"/>
                <w:sz w:val="20"/>
                <w:szCs w:val="20"/>
              </w:rPr>
              <w:t xml:space="preserve">potrzeby rozwojowe szkół </w:t>
            </w:r>
            <w:r w:rsidR="004F3509">
              <w:rPr>
                <w:rFonts w:cs="Arial"/>
                <w:sz w:val="20"/>
                <w:szCs w:val="20"/>
              </w:rPr>
              <w:br/>
            </w:r>
            <w:r w:rsidRPr="00BC47E8">
              <w:rPr>
                <w:rFonts w:cs="Arial"/>
                <w:sz w:val="20"/>
                <w:szCs w:val="20"/>
              </w:rPr>
              <w:t>i placówek, w tym kompetencje kluczowe</w:t>
            </w:r>
            <w:r w:rsidR="003D49E9">
              <w:rPr>
                <w:rFonts w:cs="Arial"/>
                <w:sz w:val="20"/>
                <w:szCs w:val="20"/>
              </w:rPr>
              <w:t>.</w:t>
            </w:r>
          </w:p>
          <w:p w14:paraId="30C2D536" w14:textId="77777777" w:rsidR="00DC2185" w:rsidRPr="00BC47E8" w:rsidRDefault="009968A2" w:rsidP="00557F6F">
            <w:pPr>
              <w:spacing w:after="0" w:line="240" w:lineRule="auto"/>
              <w:rPr>
                <w:rFonts w:cs="Arial"/>
                <w:sz w:val="20"/>
                <w:szCs w:val="20"/>
              </w:rPr>
            </w:pPr>
            <w:r w:rsidRPr="00BC47E8">
              <w:rPr>
                <w:rFonts w:cs="Arial"/>
                <w:sz w:val="20"/>
                <w:szCs w:val="20"/>
              </w:rPr>
              <w:t xml:space="preserve">2) </w:t>
            </w:r>
            <w:r w:rsidR="00DC2185" w:rsidRPr="00BC47E8">
              <w:rPr>
                <w:rFonts w:cs="Arial"/>
                <w:sz w:val="20"/>
                <w:szCs w:val="20"/>
              </w:rPr>
              <w:t xml:space="preserve">Uzupełnienie lub określenie priorytetów lub celów w planie rozwoju oświaty w oparciu </w:t>
            </w:r>
            <w:r w:rsidR="003B3E4B" w:rsidRPr="00BC47E8">
              <w:rPr>
                <w:rFonts w:cs="Arial"/>
                <w:sz w:val="20"/>
                <w:szCs w:val="20"/>
              </w:rPr>
              <w:br/>
            </w:r>
            <w:r w:rsidR="00DC2185" w:rsidRPr="00BC47E8">
              <w:rPr>
                <w:rFonts w:cs="Arial"/>
                <w:sz w:val="20"/>
                <w:szCs w:val="20"/>
              </w:rPr>
              <w:t xml:space="preserve">o diagnozę realnych potrzeb rozwojowych szkół i nauczycieli </w:t>
            </w:r>
            <w:r w:rsidR="003B3E4B" w:rsidRPr="00BC47E8">
              <w:rPr>
                <w:rFonts w:cs="Arial"/>
                <w:sz w:val="20"/>
                <w:szCs w:val="20"/>
              </w:rPr>
              <w:br/>
            </w:r>
            <w:r w:rsidR="00DC2185" w:rsidRPr="00BC47E8">
              <w:rPr>
                <w:rFonts w:cs="Arial"/>
                <w:sz w:val="20"/>
                <w:szCs w:val="20"/>
              </w:rPr>
              <w:t>w zakresie doskonalenia zawodowego/</w:t>
            </w:r>
            <w:r w:rsidR="000E088C" w:rsidRPr="00BC47E8">
              <w:rPr>
                <w:rFonts w:cs="Arial"/>
                <w:sz w:val="20"/>
                <w:szCs w:val="20"/>
              </w:rPr>
              <w:t xml:space="preserve">procesowego </w:t>
            </w:r>
            <w:r w:rsidR="00DC2185" w:rsidRPr="00BC47E8">
              <w:rPr>
                <w:rFonts w:cs="Arial"/>
                <w:sz w:val="20"/>
                <w:szCs w:val="20"/>
              </w:rPr>
              <w:t xml:space="preserve">wspomagania (podjęcie działań </w:t>
            </w:r>
            <w:r w:rsidR="003B3E4B" w:rsidRPr="00BC47E8">
              <w:rPr>
                <w:rFonts w:cs="Arial"/>
                <w:sz w:val="20"/>
                <w:szCs w:val="20"/>
              </w:rPr>
              <w:br/>
            </w:r>
            <w:r w:rsidR="00DC2185" w:rsidRPr="00BC47E8">
              <w:rPr>
                <w:rFonts w:cs="Arial"/>
                <w:sz w:val="20"/>
                <w:szCs w:val="20"/>
              </w:rPr>
              <w:t>w oparciu o wdrożony Projekt</w:t>
            </w:r>
            <w:r w:rsidR="00DC2185" w:rsidRPr="00BC47E8">
              <w:rPr>
                <w:rStyle w:val="Odwoanieprzypisudolnego"/>
                <w:rFonts w:cs="Arial"/>
                <w:sz w:val="20"/>
                <w:szCs w:val="20"/>
              </w:rPr>
              <w:footnoteReference w:id="18"/>
            </w:r>
            <w:r w:rsidR="00DC2185" w:rsidRPr="00BC47E8">
              <w:rPr>
                <w:rFonts w:cs="Arial"/>
                <w:sz w:val="20"/>
                <w:szCs w:val="20"/>
              </w:rPr>
              <w:t>)</w:t>
            </w:r>
            <w:r w:rsidR="003D49E9">
              <w:rPr>
                <w:rFonts w:cs="Arial"/>
                <w:sz w:val="20"/>
                <w:szCs w:val="20"/>
              </w:rPr>
              <w:t>.</w:t>
            </w:r>
          </w:p>
          <w:p w14:paraId="3D7A4D49" w14:textId="77777777" w:rsidR="00DC2185" w:rsidRPr="00BC47E8" w:rsidRDefault="000E088C" w:rsidP="00557F6F">
            <w:pPr>
              <w:spacing w:after="0" w:line="240" w:lineRule="auto"/>
              <w:rPr>
                <w:rFonts w:cs="Arial"/>
                <w:sz w:val="20"/>
                <w:szCs w:val="20"/>
              </w:rPr>
            </w:pPr>
            <w:r w:rsidRPr="00BC47E8">
              <w:rPr>
                <w:rFonts w:cs="Arial"/>
                <w:sz w:val="20"/>
                <w:szCs w:val="20"/>
              </w:rPr>
              <w:t>3</w:t>
            </w:r>
            <w:r w:rsidR="009968A2" w:rsidRPr="00BC47E8">
              <w:rPr>
                <w:rFonts w:cs="Arial"/>
                <w:sz w:val="20"/>
                <w:szCs w:val="20"/>
              </w:rPr>
              <w:t xml:space="preserve">) </w:t>
            </w:r>
            <w:r w:rsidR="00DC2185" w:rsidRPr="00BC47E8">
              <w:rPr>
                <w:rFonts w:cs="Arial"/>
                <w:sz w:val="20"/>
                <w:szCs w:val="20"/>
              </w:rPr>
              <w:t xml:space="preserve">Wypracowanie we współpracy </w:t>
            </w:r>
            <w:r w:rsidR="003B3E4B" w:rsidRPr="00BC47E8">
              <w:rPr>
                <w:rFonts w:cs="Arial"/>
                <w:sz w:val="20"/>
                <w:szCs w:val="20"/>
              </w:rPr>
              <w:br/>
            </w:r>
            <w:r w:rsidR="00DC2185" w:rsidRPr="00BC47E8">
              <w:rPr>
                <w:rFonts w:cs="Arial"/>
                <w:sz w:val="20"/>
                <w:szCs w:val="20"/>
              </w:rPr>
              <w:t>z dyrektorami pozapłacowego systemu motywowania nauczycieli na rzecz podnoszenia jakości pracy szkoły</w:t>
            </w:r>
            <w:r w:rsidR="003D49E9">
              <w:rPr>
                <w:rFonts w:cs="Arial"/>
                <w:sz w:val="20"/>
                <w:szCs w:val="20"/>
              </w:rPr>
              <w:t>.</w:t>
            </w:r>
          </w:p>
          <w:p w14:paraId="17F3CD1A" w14:textId="77777777" w:rsidR="00982404" w:rsidRPr="00BC47E8" w:rsidRDefault="000E088C" w:rsidP="00557F6F">
            <w:pPr>
              <w:spacing w:after="0" w:line="240" w:lineRule="auto"/>
              <w:rPr>
                <w:rFonts w:cs="Arial"/>
                <w:sz w:val="20"/>
                <w:szCs w:val="20"/>
              </w:rPr>
            </w:pPr>
            <w:r w:rsidRPr="00BC47E8">
              <w:rPr>
                <w:rFonts w:cs="Arial"/>
                <w:sz w:val="20"/>
                <w:szCs w:val="20"/>
              </w:rPr>
              <w:t xml:space="preserve">4) </w:t>
            </w:r>
            <w:r w:rsidR="00982404" w:rsidRPr="00BC47E8">
              <w:rPr>
                <w:rFonts w:cs="Arial"/>
                <w:sz w:val="20"/>
                <w:szCs w:val="20"/>
              </w:rPr>
              <w:t>Tworzenie dodatkowych obszarów aktywności nauczycieli (granty, lokalne programy, projekty, konkursy itp.)</w:t>
            </w:r>
            <w:r w:rsidR="003D49E9">
              <w:rPr>
                <w:rFonts w:cs="Arial"/>
                <w:sz w:val="20"/>
                <w:szCs w:val="20"/>
              </w:rPr>
              <w:t>.</w:t>
            </w:r>
          </w:p>
        </w:tc>
      </w:tr>
      <w:tr w:rsidR="00DC2185" w:rsidRPr="00BC47E8" w14:paraId="18CF3F54" w14:textId="77777777" w:rsidTr="00BC47E8">
        <w:tc>
          <w:tcPr>
            <w:tcW w:w="2571" w:type="dxa"/>
            <w:vMerge w:val="restart"/>
            <w:shd w:val="clear" w:color="auto" w:fill="auto"/>
          </w:tcPr>
          <w:p w14:paraId="28D9A1E5" w14:textId="77777777" w:rsidR="00DC2185" w:rsidRPr="00BC47E8" w:rsidRDefault="00DC2185" w:rsidP="00F16119">
            <w:pPr>
              <w:pStyle w:val="Nagwek3"/>
              <w:ind w:left="0" w:firstLine="0"/>
              <w:jc w:val="left"/>
              <w:rPr>
                <w:rFonts w:ascii="Arial" w:eastAsia="Arial" w:hAnsi="Arial" w:cs="Arial"/>
                <w:color w:val="auto"/>
                <w:szCs w:val="20"/>
                <w:lang w:eastAsia="en-US"/>
              </w:rPr>
            </w:pPr>
            <w:bookmarkStart w:id="14" w:name="_Toc535742110"/>
            <w:bookmarkStart w:id="15" w:name="_Toc535743169"/>
            <w:r w:rsidRPr="00BC47E8">
              <w:rPr>
                <w:rFonts w:ascii="Arial" w:eastAsia="Arial" w:hAnsi="Arial" w:cs="Arial"/>
                <w:color w:val="auto"/>
                <w:szCs w:val="20"/>
                <w:lang w:eastAsia="en-US"/>
              </w:rPr>
              <w:t>2. Motywowani</w:t>
            </w:r>
            <w:r w:rsidR="003D49E9">
              <w:rPr>
                <w:rFonts w:ascii="Arial" w:eastAsia="Arial" w:hAnsi="Arial" w:cs="Arial"/>
                <w:color w:val="auto"/>
                <w:szCs w:val="20"/>
                <w:lang w:eastAsia="en-US"/>
              </w:rPr>
              <w:t>e</w:t>
            </w:r>
            <w:r w:rsidRPr="00BC47E8">
              <w:rPr>
                <w:rFonts w:ascii="Arial" w:eastAsia="Arial" w:hAnsi="Arial" w:cs="Arial"/>
                <w:color w:val="auto"/>
                <w:szCs w:val="20"/>
                <w:lang w:eastAsia="en-US"/>
              </w:rPr>
              <w:t xml:space="preserve"> nauczycieli poprzez powiązanie dodatków </w:t>
            </w:r>
            <w:r w:rsidR="003B3E4B" w:rsidRPr="00BC47E8">
              <w:rPr>
                <w:rFonts w:ascii="Arial" w:eastAsia="Arial" w:hAnsi="Arial" w:cs="Arial"/>
                <w:color w:val="auto"/>
                <w:szCs w:val="20"/>
                <w:lang w:eastAsia="en-US"/>
              </w:rPr>
              <w:br/>
            </w:r>
            <w:r w:rsidRPr="00BC47E8">
              <w:rPr>
                <w:rFonts w:ascii="Arial" w:eastAsia="Arial" w:hAnsi="Arial" w:cs="Arial"/>
                <w:color w:val="auto"/>
                <w:szCs w:val="20"/>
                <w:lang w:eastAsia="en-US"/>
              </w:rPr>
              <w:t>i nagród z osiąganymi rezultatami edukacyjnymi</w:t>
            </w:r>
            <w:bookmarkEnd w:id="14"/>
            <w:bookmarkEnd w:id="15"/>
          </w:p>
        </w:tc>
        <w:tc>
          <w:tcPr>
            <w:tcW w:w="2703" w:type="dxa"/>
            <w:vMerge/>
            <w:shd w:val="clear" w:color="auto" w:fill="auto"/>
          </w:tcPr>
          <w:p w14:paraId="4024A6D5" w14:textId="77777777" w:rsidR="00DC2185" w:rsidRPr="00BC47E8" w:rsidRDefault="00DC2185" w:rsidP="00712A84">
            <w:pPr>
              <w:spacing w:after="0" w:line="263" w:lineRule="auto"/>
              <w:rPr>
                <w:rFonts w:cs="Arial"/>
                <w:sz w:val="20"/>
                <w:szCs w:val="20"/>
              </w:rPr>
            </w:pPr>
          </w:p>
        </w:tc>
        <w:tc>
          <w:tcPr>
            <w:tcW w:w="2834" w:type="dxa"/>
            <w:shd w:val="clear" w:color="auto" w:fill="auto"/>
          </w:tcPr>
          <w:p w14:paraId="59210EA5" w14:textId="77777777" w:rsidR="00DC2185" w:rsidRPr="00BC47E8" w:rsidRDefault="00DC2185" w:rsidP="00557F6F">
            <w:pPr>
              <w:spacing w:after="0" w:line="240" w:lineRule="auto"/>
              <w:rPr>
                <w:rFonts w:cs="Arial"/>
                <w:sz w:val="20"/>
                <w:szCs w:val="20"/>
              </w:rPr>
            </w:pPr>
            <w:r w:rsidRPr="00BC47E8">
              <w:rPr>
                <w:rFonts w:cs="Arial"/>
                <w:sz w:val="20"/>
                <w:szCs w:val="20"/>
              </w:rPr>
              <w:t>2.1. Regulaminy nagradzania i przyznawania dodatków motywacyjnych dla nauczycieli.</w:t>
            </w:r>
          </w:p>
        </w:tc>
        <w:tc>
          <w:tcPr>
            <w:tcW w:w="2978" w:type="dxa"/>
            <w:vMerge/>
            <w:shd w:val="clear" w:color="auto" w:fill="auto"/>
          </w:tcPr>
          <w:p w14:paraId="643BC4E7" w14:textId="77777777" w:rsidR="00DC2185" w:rsidRPr="00BC47E8" w:rsidRDefault="00DC2185" w:rsidP="00712A84">
            <w:pPr>
              <w:spacing w:after="0" w:line="240" w:lineRule="auto"/>
              <w:rPr>
                <w:rFonts w:cs="Arial"/>
              </w:rPr>
            </w:pPr>
          </w:p>
        </w:tc>
        <w:tc>
          <w:tcPr>
            <w:tcW w:w="3515" w:type="dxa"/>
            <w:vMerge/>
            <w:shd w:val="clear" w:color="auto" w:fill="auto"/>
          </w:tcPr>
          <w:p w14:paraId="63FDC083" w14:textId="77777777" w:rsidR="00DC2185" w:rsidRPr="00BC47E8" w:rsidRDefault="00DC2185" w:rsidP="00712A84">
            <w:pPr>
              <w:spacing w:after="0" w:line="240" w:lineRule="auto"/>
              <w:rPr>
                <w:rFonts w:cs="Arial"/>
              </w:rPr>
            </w:pPr>
          </w:p>
        </w:tc>
      </w:tr>
      <w:tr w:rsidR="00DC2185" w:rsidRPr="00BC47E8" w14:paraId="00B63E06" w14:textId="77777777" w:rsidTr="00BC47E8">
        <w:tc>
          <w:tcPr>
            <w:tcW w:w="2571" w:type="dxa"/>
            <w:vMerge/>
            <w:shd w:val="clear" w:color="auto" w:fill="auto"/>
          </w:tcPr>
          <w:p w14:paraId="61BD35E8" w14:textId="77777777" w:rsidR="00DC2185" w:rsidRPr="00BC47E8" w:rsidRDefault="00DC2185" w:rsidP="00712A84">
            <w:pPr>
              <w:spacing w:after="0" w:line="256" w:lineRule="auto"/>
              <w:ind w:left="949" w:right="32" w:hanging="949"/>
              <w:rPr>
                <w:rFonts w:cs="Arial"/>
                <w:b/>
                <w:sz w:val="20"/>
                <w:szCs w:val="20"/>
              </w:rPr>
            </w:pPr>
          </w:p>
        </w:tc>
        <w:tc>
          <w:tcPr>
            <w:tcW w:w="2703" w:type="dxa"/>
            <w:vMerge/>
            <w:shd w:val="clear" w:color="auto" w:fill="auto"/>
          </w:tcPr>
          <w:p w14:paraId="32C9EE8E" w14:textId="77777777" w:rsidR="00DC2185" w:rsidRPr="00BC47E8" w:rsidRDefault="00DC2185" w:rsidP="00712A84">
            <w:pPr>
              <w:spacing w:after="0" w:line="240" w:lineRule="auto"/>
              <w:ind w:left="8" w:right="6"/>
              <w:rPr>
                <w:rFonts w:cs="Arial"/>
                <w:sz w:val="20"/>
                <w:szCs w:val="20"/>
              </w:rPr>
            </w:pPr>
          </w:p>
        </w:tc>
        <w:tc>
          <w:tcPr>
            <w:tcW w:w="2834" w:type="dxa"/>
            <w:shd w:val="clear" w:color="auto" w:fill="auto"/>
          </w:tcPr>
          <w:p w14:paraId="07D19F4C" w14:textId="77777777" w:rsidR="00DC2185" w:rsidRPr="00BC47E8" w:rsidRDefault="00DC2185" w:rsidP="00712A84">
            <w:pPr>
              <w:spacing w:after="0" w:line="240" w:lineRule="auto"/>
              <w:ind w:left="8" w:right="6"/>
              <w:rPr>
                <w:rFonts w:cs="Arial"/>
                <w:sz w:val="20"/>
                <w:szCs w:val="20"/>
              </w:rPr>
            </w:pPr>
            <w:r w:rsidRPr="00BC47E8">
              <w:rPr>
                <w:rFonts w:cs="Arial"/>
                <w:sz w:val="20"/>
                <w:szCs w:val="20"/>
              </w:rPr>
              <w:t>2.2. Regulaminy ustalające zasady podziału środków na dodatki motywacyjne pomiędzy szkoły.</w:t>
            </w:r>
          </w:p>
        </w:tc>
        <w:tc>
          <w:tcPr>
            <w:tcW w:w="2978" w:type="dxa"/>
            <w:vMerge/>
            <w:shd w:val="clear" w:color="auto" w:fill="auto"/>
          </w:tcPr>
          <w:p w14:paraId="0FD8D4B2" w14:textId="77777777" w:rsidR="00DC2185" w:rsidRPr="00BC47E8" w:rsidRDefault="00DC2185" w:rsidP="00712A84">
            <w:pPr>
              <w:spacing w:after="0" w:line="240" w:lineRule="auto"/>
              <w:rPr>
                <w:rFonts w:cs="Arial"/>
              </w:rPr>
            </w:pPr>
          </w:p>
        </w:tc>
        <w:tc>
          <w:tcPr>
            <w:tcW w:w="3515" w:type="dxa"/>
            <w:vMerge/>
            <w:shd w:val="clear" w:color="auto" w:fill="auto"/>
          </w:tcPr>
          <w:p w14:paraId="0C6458FB" w14:textId="77777777" w:rsidR="00DC2185" w:rsidRPr="00BC47E8" w:rsidRDefault="00DC2185" w:rsidP="00712A84">
            <w:pPr>
              <w:spacing w:after="0" w:line="240" w:lineRule="auto"/>
              <w:rPr>
                <w:rFonts w:cs="Arial"/>
              </w:rPr>
            </w:pPr>
          </w:p>
        </w:tc>
      </w:tr>
      <w:tr w:rsidR="00DC2185" w:rsidRPr="00BC47E8" w14:paraId="778FC9D6" w14:textId="77777777" w:rsidTr="00BC47E8">
        <w:tc>
          <w:tcPr>
            <w:tcW w:w="2571" w:type="dxa"/>
            <w:shd w:val="clear" w:color="auto" w:fill="auto"/>
          </w:tcPr>
          <w:p w14:paraId="6A761F6E" w14:textId="77777777" w:rsidR="00DC03CB" w:rsidRPr="00BC47E8" w:rsidRDefault="00DC03CB" w:rsidP="00F16119">
            <w:pPr>
              <w:spacing w:after="0" w:line="256" w:lineRule="auto"/>
              <w:ind w:right="32"/>
              <w:rPr>
                <w:rFonts w:cs="Arial"/>
                <w:b/>
                <w:sz w:val="20"/>
                <w:szCs w:val="20"/>
              </w:rPr>
            </w:pPr>
            <w:r w:rsidRPr="00BC47E8">
              <w:rPr>
                <w:rFonts w:cs="Arial"/>
                <w:b/>
                <w:sz w:val="20"/>
                <w:szCs w:val="20"/>
              </w:rPr>
              <w:t>3.</w:t>
            </w:r>
            <w:r w:rsidR="00DC2185" w:rsidRPr="00BC47E8">
              <w:rPr>
                <w:rFonts w:cs="Arial"/>
                <w:b/>
                <w:sz w:val="20"/>
                <w:szCs w:val="20"/>
              </w:rPr>
              <w:t xml:space="preserve">Stwarzanie warunków do podejmowania przez nauczycieli nowych wyzwań i wchodzenia </w:t>
            </w:r>
            <w:r w:rsidR="003B3E4B" w:rsidRPr="00BC47E8">
              <w:rPr>
                <w:rFonts w:cs="Arial"/>
                <w:b/>
                <w:sz w:val="20"/>
                <w:szCs w:val="20"/>
              </w:rPr>
              <w:br/>
            </w:r>
            <w:r w:rsidR="00DC2185" w:rsidRPr="00BC47E8">
              <w:rPr>
                <w:rFonts w:cs="Arial"/>
                <w:b/>
                <w:sz w:val="20"/>
                <w:szCs w:val="20"/>
              </w:rPr>
              <w:t>w nowe obszary aktywności</w:t>
            </w:r>
          </w:p>
        </w:tc>
        <w:tc>
          <w:tcPr>
            <w:tcW w:w="2703" w:type="dxa"/>
            <w:vMerge/>
            <w:shd w:val="clear" w:color="auto" w:fill="auto"/>
          </w:tcPr>
          <w:p w14:paraId="50A0A217" w14:textId="77777777" w:rsidR="00DC2185" w:rsidRPr="00BC47E8" w:rsidRDefault="00DC2185" w:rsidP="00712A84">
            <w:pPr>
              <w:spacing w:after="0" w:line="240" w:lineRule="auto"/>
              <w:ind w:right="6"/>
              <w:rPr>
                <w:rFonts w:cs="Arial"/>
                <w:sz w:val="20"/>
                <w:szCs w:val="20"/>
              </w:rPr>
            </w:pPr>
          </w:p>
        </w:tc>
        <w:tc>
          <w:tcPr>
            <w:tcW w:w="2834" w:type="dxa"/>
            <w:shd w:val="clear" w:color="auto" w:fill="auto"/>
          </w:tcPr>
          <w:p w14:paraId="3D773D93" w14:textId="77777777" w:rsidR="00DC2185" w:rsidRPr="00BC47E8" w:rsidRDefault="00DC2185" w:rsidP="00712A84">
            <w:pPr>
              <w:spacing w:after="0" w:line="240" w:lineRule="auto"/>
              <w:ind w:right="6"/>
              <w:rPr>
                <w:rFonts w:cs="Arial"/>
                <w:sz w:val="20"/>
                <w:szCs w:val="20"/>
              </w:rPr>
            </w:pPr>
            <w:r w:rsidRPr="00BC47E8">
              <w:rPr>
                <w:rFonts w:cs="Arial"/>
                <w:sz w:val="20"/>
                <w:szCs w:val="20"/>
              </w:rPr>
              <w:t xml:space="preserve">3.1. Procedury aplikowania </w:t>
            </w:r>
            <w:r w:rsidR="00007A5C" w:rsidRPr="00BC47E8">
              <w:rPr>
                <w:rFonts w:cs="Arial"/>
                <w:sz w:val="20"/>
                <w:szCs w:val="20"/>
              </w:rPr>
              <w:br/>
            </w:r>
            <w:r w:rsidRPr="00BC47E8">
              <w:rPr>
                <w:rFonts w:cs="Arial"/>
                <w:sz w:val="20"/>
                <w:szCs w:val="20"/>
              </w:rPr>
              <w:t>o dofinansowanie projektów edukac</w:t>
            </w:r>
            <w:r w:rsidR="00DC03CB" w:rsidRPr="00BC47E8">
              <w:rPr>
                <w:rFonts w:cs="Arial"/>
                <w:sz w:val="20"/>
                <w:szCs w:val="20"/>
              </w:rPr>
              <w:t>yjnych ze środków zewnętrznych.</w:t>
            </w:r>
          </w:p>
        </w:tc>
        <w:tc>
          <w:tcPr>
            <w:tcW w:w="2978" w:type="dxa"/>
            <w:vMerge/>
            <w:shd w:val="clear" w:color="auto" w:fill="auto"/>
          </w:tcPr>
          <w:p w14:paraId="2281F57D" w14:textId="77777777" w:rsidR="00DC2185" w:rsidRPr="00BC47E8" w:rsidRDefault="00DC2185" w:rsidP="00712A84">
            <w:pPr>
              <w:spacing w:after="0" w:line="240" w:lineRule="auto"/>
              <w:rPr>
                <w:rFonts w:cs="Arial"/>
              </w:rPr>
            </w:pPr>
          </w:p>
        </w:tc>
        <w:tc>
          <w:tcPr>
            <w:tcW w:w="3515" w:type="dxa"/>
            <w:vMerge/>
            <w:shd w:val="clear" w:color="auto" w:fill="auto"/>
          </w:tcPr>
          <w:p w14:paraId="6EB38204" w14:textId="77777777" w:rsidR="00DC2185" w:rsidRPr="00BC47E8" w:rsidRDefault="00DC2185" w:rsidP="00712A84">
            <w:pPr>
              <w:spacing w:after="0" w:line="240" w:lineRule="auto"/>
              <w:rPr>
                <w:rFonts w:cs="Arial"/>
              </w:rPr>
            </w:pPr>
          </w:p>
        </w:tc>
      </w:tr>
      <w:tr w:rsidR="00DC2185" w:rsidRPr="00BC47E8" w14:paraId="1621B6CA" w14:textId="77777777" w:rsidTr="00BC47E8">
        <w:tc>
          <w:tcPr>
            <w:tcW w:w="2571" w:type="dxa"/>
            <w:vMerge w:val="restart"/>
            <w:shd w:val="clear" w:color="auto" w:fill="auto"/>
          </w:tcPr>
          <w:p w14:paraId="623F16A5" w14:textId="77777777" w:rsidR="00DC2185" w:rsidRPr="00BC47E8" w:rsidRDefault="00DC2185" w:rsidP="00F16119">
            <w:pPr>
              <w:spacing w:after="0" w:line="256" w:lineRule="auto"/>
              <w:ind w:right="32"/>
              <w:rPr>
                <w:rFonts w:cs="Arial"/>
                <w:b/>
                <w:sz w:val="20"/>
                <w:szCs w:val="20"/>
              </w:rPr>
            </w:pPr>
            <w:r w:rsidRPr="00BC47E8">
              <w:rPr>
                <w:rFonts w:cs="Arial"/>
                <w:b/>
                <w:sz w:val="20"/>
                <w:szCs w:val="20"/>
              </w:rPr>
              <w:t xml:space="preserve">4. Mobilizowanie nauczycieli do ciągłego podnoszenia swoich kwalifikacji, poprzez </w:t>
            </w:r>
            <w:r w:rsidRPr="00BC47E8">
              <w:rPr>
                <w:rFonts w:cs="Arial"/>
                <w:b/>
                <w:sz w:val="20"/>
                <w:szCs w:val="20"/>
              </w:rPr>
              <w:lastRenderedPageBreak/>
              <w:t xml:space="preserve">sprawnie działający system dokształcania </w:t>
            </w:r>
            <w:r w:rsidR="003B3E4B" w:rsidRPr="00BC47E8">
              <w:rPr>
                <w:rFonts w:cs="Arial"/>
                <w:b/>
                <w:sz w:val="20"/>
                <w:szCs w:val="20"/>
              </w:rPr>
              <w:br/>
            </w:r>
            <w:r w:rsidRPr="00BC47E8">
              <w:rPr>
                <w:rFonts w:cs="Arial"/>
                <w:b/>
                <w:sz w:val="20"/>
                <w:szCs w:val="20"/>
              </w:rPr>
              <w:t>i doskonalenia kadry pedagogicznej</w:t>
            </w:r>
          </w:p>
        </w:tc>
        <w:tc>
          <w:tcPr>
            <w:tcW w:w="2703" w:type="dxa"/>
            <w:vMerge/>
            <w:shd w:val="clear" w:color="auto" w:fill="auto"/>
          </w:tcPr>
          <w:p w14:paraId="2954942E" w14:textId="77777777" w:rsidR="00DC2185" w:rsidRPr="00BC47E8" w:rsidRDefault="00DC2185" w:rsidP="00712A84">
            <w:pPr>
              <w:spacing w:after="257" w:line="240" w:lineRule="auto"/>
              <w:ind w:left="22" w:right="36"/>
              <w:rPr>
                <w:rFonts w:cs="Arial"/>
                <w:sz w:val="20"/>
                <w:szCs w:val="20"/>
              </w:rPr>
            </w:pPr>
          </w:p>
        </w:tc>
        <w:tc>
          <w:tcPr>
            <w:tcW w:w="2834" w:type="dxa"/>
            <w:shd w:val="clear" w:color="auto" w:fill="auto"/>
          </w:tcPr>
          <w:p w14:paraId="2CC57331" w14:textId="77777777" w:rsidR="00DC2185" w:rsidRPr="00BC47E8" w:rsidRDefault="00DC2185" w:rsidP="00712A84">
            <w:pPr>
              <w:spacing w:after="257" w:line="240" w:lineRule="auto"/>
              <w:ind w:left="22" w:right="36"/>
              <w:rPr>
                <w:rFonts w:cs="Arial"/>
                <w:b/>
                <w:sz w:val="20"/>
                <w:szCs w:val="20"/>
              </w:rPr>
            </w:pPr>
            <w:r w:rsidRPr="00BC47E8">
              <w:rPr>
                <w:rFonts w:cs="Arial"/>
                <w:sz w:val="20"/>
                <w:szCs w:val="20"/>
              </w:rPr>
              <w:t>4.1. Powołanie</w:t>
            </w:r>
            <w:r w:rsidR="003B3E4B" w:rsidRPr="00BC47E8">
              <w:rPr>
                <w:rFonts w:cs="Arial"/>
                <w:sz w:val="20"/>
                <w:szCs w:val="20"/>
              </w:rPr>
              <w:br/>
            </w:r>
            <w:r w:rsidRPr="00BC47E8">
              <w:rPr>
                <w:rFonts w:cs="Arial"/>
                <w:sz w:val="20"/>
                <w:szCs w:val="20"/>
              </w:rPr>
              <w:t>i prowadzenie samorządowej placówki doskonalenia nauczycieli.</w:t>
            </w:r>
          </w:p>
        </w:tc>
        <w:tc>
          <w:tcPr>
            <w:tcW w:w="2978" w:type="dxa"/>
            <w:vMerge/>
            <w:shd w:val="clear" w:color="auto" w:fill="auto"/>
          </w:tcPr>
          <w:p w14:paraId="2DE0E768" w14:textId="77777777" w:rsidR="00DC2185" w:rsidRPr="00BC47E8" w:rsidRDefault="00DC2185" w:rsidP="00712A84">
            <w:pPr>
              <w:spacing w:after="0" w:line="240" w:lineRule="auto"/>
              <w:rPr>
                <w:rFonts w:cs="Arial"/>
                <w:b/>
              </w:rPr>
            </w:pPr>
          </w:p>
        </w:tc>
        <w:tc>
          <w:tcPr>
            <w:tcW w:w="3515" w:type="dxa"/>
            <w:vMerge/>
            <w:shd w:val="clear" w:color="auto" w:fill="auto"/>
          </w:tcPr>
          <w:p w14:paraId="281A5AFF" w14:textId="77777777" w:rsidR="00DC2185" w:rsidRPr="00BC47E8" w:rsidRDefault="00DC2185" w:rsidP="00712A84">
            <w:pPr>
              <w:spacing w:after="0" w:line="240" w:lineRule="auto"/>
              <w:rPr>
                <w:rFonts w:cs="Arial"/>
                <w:b/>
              </w:rPr>
            </w:pPr>
          </w:p>
        </w:tc>
      </w:tr>
      <w:tr w:rsidR="00DC2185" w:rsidRPr="00BC47E8" w14:paraId="03DF0E11" w14:textId="77777777" w:rsidTr="00BC47E8">
        <w:tc>
          <w:tcPr>
            <w:tcW w:w="2571" w:type="dxa"/>
            <w:vMerge/>
            <w:shd w:val="clear" w:color="auto" w:fill="auto"/>
          </w:tcPr>
          <w:p w14:paraId="266E282B" w14:textId="77777777" w:rsidR="00DC2185" w:rsidRPr="00BC47E8" w:rsidRDefault="00DC2185" w:rsidP="00712A84">
            <w:pPr>
              <w:spacing w:after="0" w:line="256" w:lineRule="auto"/>
              <w:ind w:left="949" w:right="32" w:hanging="949"/>
              <w:rPr>
                <w:rFonts w:cs="Arial"/>
                <w:b/>
                <w:sz w:val="20"/>
                <w:szCs w:val="20"/>
              </w:rPr>
            </w:pPr>
          </w:p>
        </w:tc>
        <w:tc>
          <w:tcPr>
            <w:tcW w:w="2703" w:type="dxa"/>
            <w:vMerge/>
            <w:shd w:val="clear" w:color="auto" w:fill="auto"/>
          </w:tcPr>
          <w:p w14:paraId="6B07C9B8" w14:textId="77777777" w:rsidR="00DC2185" w:rsidRPr="00BC47E8" w:rsidRDefault="00DC2185" w:rsidP="00712A84">
            <w:pPr>
              <w:spacing w:after="257" w:line="240" w:lineRule="auto"/>
              <w:ind w:left="22" w:right="36"/>
              <w:rPr>
                <w:rFonts w:cs="Arial"/>
                <w:sz w:val="20"/>
                <w:szCs w:val="20"/>
              </w:rPr>
            </w:pPr>
          </w:p>
        </w:tc>
        <w:tc>
          <w:tcPr>
            <w:tcW w:w="2834" w:type="dxa"/>
            <w:shd w:val="clear" w:color="auto" w:fill="auto"/>
          </w:tcPr>
          <w:p w14:paraId="24D2785A" w14:textId="77777777" w:rsidR="000E088C" w:rsidRPr="00BC47E8" w:rsidRDefault="000E088C" w:rsidP="00712A84">
            <w:pPr>
              <w:spacing w:after="257" w:line="240" w:lineRule="auto"/>
              <w:ind w:left="22" w:right="36"/>
              <w:rPr>
                <w:rFonts w:cs="Arial"/>
                <w:sz w:val="20"/>
                <w:szCs w:val="20"/>
              </w:rPr>
            </w:pPr>
            <w:r w:rsidRPr="00BC47E8">
              <w:rPr>
                <w:rFonts w:cs="Arial"/>
                <w:sz w:val="20"/>
                <w:szCs w:val="20"/>
              </w:rPr>
              <w:t xml:space="preserve">4.2. Wykorzystanie lokalnych zasobów oraz budowanie partnerstwa </w:t>
            </w:r>
            <w:r w:rsidR="003B3E4B" w:rsidRPr="00BC47E8">
              <w:rPr>
                <w:rFonts w:cs="Arial"/>
                <w:sz w:val="20"/>
                <w:szCs w:val="20"/>
              </w:rPr>
              <w:br/>
            </w:r>
            <w:r w:rsidRPr="00BC47E8">
              <w:rPr>
                <w:rFonts w:cs="Arial"/>
                <w:sz w:val="20"/>
                <w:szCs w:val="20"/>
              </w:rPr>
              <w:t>w organizacji lokalnego systemu doskonalenia nauczycieli/wspomagania (połączenie lokalnych placówek, utworzenie samorządowego ośrodka doskonalenia nauczycieli).</w:t>
            </w:r>
          </w:p>
        </w:tc>
        <w:tc>
          <w:tcPr>
            <w:tcW w:w="2978" w:type="dxa"/>
            <w:vMerge/>
            <w:shd w:val="clear" w:color="auto" w:fill="auto"/>
          </w:tcPr>
          <w:p w14:paraId="395FECBD" w14:textId="77777777" w:rsidR="00DC2185" w:rsidRPr="00BC47E8" w:rsidRDefault="00DC2185" w:rsidP="00712A84">
            <w:pPr>
              <w:spacing w:after="0" w:line="240" w:lineRule="auto"/>
              <w:rPr>
                <w:rFonts w:cs="Arial"/>
              </w:rPr>
            </w:pPr>
          </w:p>
        </w:tc>
        <w:tc>
          <w:tcPr>
            <w:tcW w:w="3515" w:type="dxa"/>
            <w:vMerge/>
            <w:shd w:val="clear" w:color="auto" w:fill="auto"/>
          </w:tcPr>
          <w:p w14:paraId="3009D28C" w14:textId="77777777" w:rsidR="00DC2185" w:rsidRPr="00BC47E8" w:rsidRDefault="00DC2185" w:rsidP="00712A84">
            <w:pPr>
              <w:spacing w:after="0" w:line="240" w:lineRule="auto"/>
              <w:rPr>
                <w:rFonts w:cs="Arial"/>
              </w:rPr>
            </w:pPr>
          </w:p>
        </w:tc>
      </w:tr>
    </w:tbl>
    <w:p w14:paraId="1F2B6769" w14:textId="77777777" w:rsidR="00497CA2" w:rsidRPr="00A17252" w:rsidRDefault="00497CA2" w:rsidP="00557F6F">
      <w:pPr>
        <w:spacing w:line="360" w:lineRule="auto"/>
        <w:rPr>
          <w:rFonts w:cs="Arial"/>
          <w:b/>
        </w:rPr>
      </w:pPr>
    </w:p>
    <w:p w14:paraId="5F2AFAB0" w14:textId="77777777" w:rsidR="00141388" w:rsidRDefault="00141388" w:rsidP="00557F6F">
      <w:pPr>
        <w:spacing w:line="360" w:lineRule="auto"/>
        <w:rPr>
          <w:rFonts w:cs="Arial"/>
          <w:b/>
        </w:rPr>
        <w:sectPr w:rsidR="00141388" w:rsidSect="00BC47E8">
          <w:pgSz w:w="16838" w:h="11906" w:orient="landscape"/>
          <w:pgMar w:top="1559" w:right="1418" w:bottom="1418" w:left="1418" w:header="709" w:footer="0" w:gutter="0"/>
          <w:cols w:space="708"/>
          <w:titlePg/>
          <w:docGrid w:linePitch="360"/>
        </w:sectPr>
      </w:pPr>
    </w:p>
    <w:p w14:paraId="0EE02016" w14:textId="77777777" w:rsidR="00C05498" w:rsidRPr="00712A84" w:rsidRDefault="006A6924" w:rsidP="00557F6F">
      <w:pPr>
        <w:spacing w:line="360" w:lineRule="auto"/>
        <w:rPr>
          <w:rFonts w:cs="Arial"/>
        </w:rPr>
      </w:pPr>
      <w:r w:rsidRPr="00A17252">
        <w:rPr>
          <w:rFonts w:cs="Arial"/>
          <w:b/>
        </w:rPr>
        <w:lastRenderedPageBreak/>
        <w:t xml:space="preserve">Obszar </w:t>
      </w:r>
      <w:r w:rsidR="00C05498" w:rsidRPr="00A17252">
        <w:rPr>
          <w:rFonts w:cs="Arial"/>
          <w:b/>
        </w:rPr>
        <w:t xml:space="preserve">9. </w:t>
      </w:r>
      <w:r w:rsidR="00C05498" w:rsidRPr="00F16119">
        <w:rPr>
          <w:rFonts w:cs="Arial"/>
          <w:b/>
        </w:rPr>
        <w:t>Organi</w:t>
      </w:r>
      <w:r w:rsidR="00C05498" w:rsidRPr="00712A84">
        <w:rPr>
          <w:rFonts w:cs="Arial"/>
          <w:b/>
        </w:rPr>
        <w:t>zacja doradztwa zawodowego dla uczniów</w:t>
      </w:r>
    </w:p>
    <w:p w14:paraId="473B9FEB" w14:textId="77777777" w:rsidR="00C05498" w:rsidRDefault="00DE6C9D" w:rsidP="00557F6F">
      <w:pPr>
        <w:spacing w:after="0" w:line="360" w:lineRule="auto"/>
        <w:rPr>
          <w:rFonts w:cs="Arial"/>
        </w:rPr>
      </w:pPr>
      <w:r w:rsidRPr="00712A84">
        <w:rPr>
          <w:rFonts w:cs="Arial"/>
        </w:rPr>
        <w:t xml:space="preserve">W ramach projektu </w:t>
      </w:r>
      <w:r w:rsidR="007F6A42" w:rsidRPr="00712A84">
        <w:rPr>
          <w:rFonts w:cs="Arial"/>
        </w:rPr>
        <w:t>„</w:t>
      </w:r>
      <w:r w:rsidRPr="00712A84">
        <w:rPr>
          <w:rFonts w:cs="Arial"/>
        </w:rPr>
        <w:t xml:space="preserve">Efektywne doradztwo edukacyjno-zawodowe dla dzieci, młodzieży </w:t>
      </w:r>
      <w:r w:rsidR="00141388" w:rsidRPr="00712A84">
        <w:rPr>
          <w:rFonts w:cs="Arial"/>
        </w:rPr>
        <w:br/>
      </w:r>
      <w:r w:rsidRPr="00712A84">
        <w:rPr>
          <w:rFonts w:cs="Arial"/>
        </w:rPr>
        <w:t>i dorosłych</w:t>
      </w:r>
      <w:r w:rsidR="007F6A42" w:rsidRPr="00AA5E47">
        <w:rPr>
          <w:rFonts w:cs="Arial"/>
        </w:rPr>
        <w:t>”</w:t>
      </w:r>
      <w:r w:rsidRPr="00712A84">
        <w:rPr>
          <w:rFonts w:cs="Arial"/>
        </w:rPr>
        <w:t xml:space="preserve"> realizowanego</w:t>
      </w:r>
      <w:r w:rsidRPr="00A17252">
        <w:rPr>
          <w:rFonts w:cs="Arial"/>
        </w:rPr>
        <w:t xml:space="preserve"> przez Ośrodek Rozwoju Edukacji opracowano przykładowe programy preorientacji i orientacji zawodowej</w:t>
      </w:r>
      <w:r w:rsidR="003D49E9">
        <w:rPr>
          <w:rFonts w:cs="Arial"/>
        </w:rPr>
        <w:t>,</w:t>
      </w:r>
      <w:r w:rsidRPr="00A17252">
        <w:rPr>
          <w:rFonts w:cs="Arial"/>
        </w:rPr>
        <w:t xml:space="preserve"> doradztwo zawodowe dla systemu oświaty</w:t>
      </w:r>
      <w:r w:rsidR="003D49E9">
        <w:rPr>
          <w:rFonts w:cs="Arial"/>
        </w:rPr>
        <w:t xml:space="preserve"> oraz</w:t>
      </w:r>
      <w:r w:rsidRPr="00A17252">
        <w:rPr>
          <w:rFonts w:cs="Arial"/>
        </w:rPr>
        <w:t xml:space="preserve"> wzorcowe rozwiązania organizacyjne funkcjonowania wewnątrzszkolnego syst</w:t>
      </w:r>
      <w:r w:rsidR="00D86D47" w:rsidRPr="00A17252">
        <w:rPr>
          <w:rFonts w:cs="Arial"/>
        </w:rPr>
        <w:t>emu doradztwa zawodowego</w:t>
      </w:r>
      <w:r w:rsidRPr="00A17252">
        <w:rPr>
          <w:rStyle w:val="Odwoanieprzypisudolnego"/>
          <w:rFonts w:cs="Arial"/>
        </w:rPr>
        <w:footnoteReference w:id="19"/>
      </w:r>
      <w:r w:rsidR="00D86D47" w:rsidRPr="00A17252">
        <w:rPr>
          <w:rFonts w:cs="Arial"/>
        </w:rPr>
        <w:t>.</w:t>
      </w:r>
      <w:r w:rsidRPr="00A17252">
        <w:rPr>
          <w:rFonts w:cs="Arial"/>
        </w:rPr>
        <w:t xml:space="preserve"> Samorządy mają możliwość korzystania z zaproponowanych rozwiązań</w:t>
      </w:r>
      <w:r w:rsidR="005B3931" w:rsidRPr="00A17252">
        <w:rPr>
          <w:rFonts w:cs="Arial"/>
        </w:rPr>
        <w:t>. W związku z tym r</w:t>
      </w:r>
      <w:r w:rsidRPr="00A17252">
        <w:rPr>
          <w:rFonts w:cs="Arial"/>
        </w:rPr>
        <w:t xml:space="preserve">ekomenduje się </w:t>
      </w:r>
      <w:r w:rsidR="005B3931" w:rsidRPr="00A17252">
        <w:rPr>
          <w:rFonts w:cs="Arial"/>
        </w:rPr>
        <w:t>w zakresie doradztwa zawodowego wdrażanie obok działań standardowych wynikających z rozporządzenia w sprawie doradztwa zawodowego</w:t>
      </w:r>
      <w:r w:rsidR="005B3931" w:rsidRPr="00A17252">
        <w:rPr>
          <w:rStyle w:val="Odwoanieprzypisudolnego"/>
          <w:rFonts w:cs="Arial"/>
        </w:rPr>
        <w:footnoteReference w:id="20"/>
      </w:r>
      <w:r w:rsidR="005B3931" w:rsidRPr="00A17252">
        <w:rPr>
          <w:rFonts w:cs="Arial"/>
        </w:rPr>
        <w:t xml:space="preserve"> szereg inicjatyw w celu wsparcia prowadzonych przez JST szkół oraz zapewnienia ich uczniom wysokiej jakości tego doradztwa.</w:t>
      </w:r>
    </w:p>
    <w:p w14:paraId="5572CF7D" w14:textId="77777777" w:rsidR="00141388" w:rsidRDefault="00141388" w:rsidP="00557F6F">
      <w:pPr>
        <w:spacing w:after="0" w:line="360" w:lineRule="auto"/>
        <w:rPr>
          <w:rFonts w:cs="Arial"/>
        </w:rPr>
      </w:pPr>
    </w:p>
    <w:p w14:paraId="308ED570" w14:textId="77777777" w:rsidR="00141388" w:rsidRPr="00A17252" w:rsidRDefault="00141388" w:rsidP="00F16119">
      <w:pPr>
        <w:spacing w:line="360" w:lineRule="auto"/>
        <w:rPr>
          <w:rFonts w:cs="Arial"/>
        </w:rPr>
      </w:pPr>
      <w:r w:rsidRPr="00A17252">
        <w:rPr>
          <w:rFonts w:cs="Arial"/>
          <w:b/>
        </w:rPr>
        <w:t xml:space="preserve">Obszar 10. Wsparcie uczniów </w:t>
      </w:r>
      <w:r w:rsidR="00267CBB">
        <w:rPr>
          <w:rFonts w:cs="Arial"/>
          <w:b/>
        </w:rPr>
        <w:t xml:space="preserve">z </w:t>
      </w:r>
      <w:r w:rsidRPr="00A17252">
        <w:rPr>
          <w:rFonts w:cs="Arial"/>
          <w:b/>
        </w:rPr>
        <w:t>niepełnosprawn</w:t>
      </w:r>
      <w:r w:rsidR="00267CBB">
        <w:rPr>
          <w:rFonts w:cs="Arial"/>
          <w:b/>
        </w:rPr>
        <w:t>ości</w:t>
      </w:r>
      <w:r w:rsidR="00ED7CD8">
        <w:rPr>
          <w:rFonts w:cs="Arial"/>
          <w:b/>
        </w:rPr>
        <w:t>ami</w:t>
      </w:r>
      <w:r w:rsidRPr="00A17252">
        <w:rPr>
          <w:rFonts w:cs="Arial"/>
          <w:b/>
        </w:rPr>
        <w:t xml:space="preserve"> oraz uczniów z trudnościami </w:t>
      </w:r>
      <w:r>
        <w:rPr>
          <w:rFonts w:cs="Arial"/>
          <w:b/>
        </w:rPr>
        <w:br/>
      </w:r>
      <w:r w:rsidRPr="00A17252">
        <w:rPr>
          <w:rFonts w:cs="Arial"/>
          <w:b/>
        </w:rPr>
        <w:t>w nauce</w:t>
      </w:r>
    </w:p>
    <w:p w14:paraId="729EFA28" w14:textId="77777777" w:rsidR="00141388" w:rsidRDefault="00141388" w:rsidP="00557F6F">
      <w:pPr>
        <w:spacing w:after="0" w:line="360" w:lineRule="auto"/>
        <w:rPr>
          <w:rFonts w:cs="Arial"/>
        </w:rPr>
      </w:pPr>
      <w:r w:rsidRPr="00A17252">
        <w:rPr>
          <w:rFonts w:cs="Arial"/>
        </w:rPr>
        <w:t xml:space="preserve">Jednostki </w:t>
      </w:r>
      <w:r w:rsidR="007F6A42">
        <w:rPr>
          <w:rFonts w:cs="Arial"/>
        </w:rPr>
        <w:t>s</w:t>
      </w:r>
      <w:r w:rsidRPr="00A17252">
        <w:rPr>
          <w:rFonts w:cs="Arial"/>
        </w:rPr>
        <w:t xml:space="preserve">amorządu </w:t>
      </w:r>
      <w:r w:rsidR="007F6A42">
        <w:rPr>
          <w:rFonts w:cs="Arial"/>
        </w:rPr>
        <w:t>t</w:t>
      </w:r>
      <w:r w:rsidRPr="00A17252">
        <w:rPr>
          <w:rFonts w:cs="Arial"/>
        </w:rPr>
        <w:t>erytorialnego mają obowiązek zapewnienia powszechnej nauki wszystkim uczniom zamieszkałym na jej terenie, w tym także uczniom</w:t>
      </w:r>
      <w:r w:rsidR="007F6A42">
        <w:rPr>
          <w:rFonts w:cs="Arial"/>
        </w:rPr>
        <w:t xml:space="preserve"> </w:t>
      </w:r>
      <w:r w:rsidRPr="00A17252">
        <w:rPr>
          <w:rFonts w:cs="Arial"/>
        </w:rPr>
        <w:t>z niepełnosprawności</w:t>
      </w:r>
      <w:r w:rsidR="006D7695">
        <w:rPr>
          <w:rFonts w:cs="Arial"/>
        </w:rPr>
        <w:t>ami</w:t>
      </w:r>
      <w:r w:rsidRPr="00A17252">
        <w:rPr>
          <w:rFonts w:cs="Arial"/>
        </w:rPr>
        <w:t xml:space="preserve"> i z trudnościami w nauce. Obok tworzenia warunków do nauki samorządy są zobligowane do zapewnienia różnego typu zajęć (terapeutycznych, rewalidacyjnych, dydaktyczno-wyrównawczych, itp.) dla uczniów posiadających orzeczenia o potrzebie kształcenia specjalnego, opinie poradni psychologiczno-pedagogicznej oraz uczniów wskazanych przez nauczycieli do objęcia pomocą. Właściwie działający system wsparcia dla tych uczniów wymaga współdziałania dyrektorów szkół, przedszkoli i placówek z rodzicami, poradnią psychologiczno-pedagogiczną oraz organem prowadzącym. Rekomenduje się wdrażanie narzędzi i rozwiązań wpływających na podniesienie jakości pomocy psychologiczno-pedagogicznej oraz możliwości stosowania indywidualnego podejścia do ucznia z niepełnosprawności</w:t>
      </w:r>
      <w:r w:rsidR="006D7695">
        <w:rPr>
          <w:rFonts w:cs="Arial"/>
        </w:rPr>
        <w:t>ami</w:t>
      </w:r>
      <w:r w:rsidRPr="00A17252">
        <w:rPr>
          <w:rFonts w:cs="Arial"/>
        </w:rPr>
        <w:t>.</w:t>
      </w:r>
    </w:p>
    <w:p w14:paraId="57EFD3E1" w14:textId="77777777" w:rsidR="00141388" w:rsidRDefault="00141388" w:rsidP="00557F6F">
      <w:pPr>
        <w:spacing w:after="0" w:line="360" w:lineRule="auto"/>
        <w:rPr>
          <w:rFonts w:cs="Arial"/>
        </w:rPr>
      </w:pPr>
    </w:p>
    <w:p w14:paraId="26A0489D" w14:textId="77777777" w:rsidR="00141388" w:rsidRDefault="00141388" w:rsidP="00557F6F">
      <w:pPr>
        <w:spacing w:after="0" w:line="360" w:lineRule="auto"/>
        <w:rPr>
          <w:rFonts w:cs="Arial"/>
        </w:rPr>
      </w:pPr>
    </w:p>
    <w:p w14:paraId="6E0E7BC2" w14:textId="77777777" w:rsidR="00141388" w:rsidRDefault="00141388" w:rsidP="00557F6F">
      <w:pPr>
        <w:spacing w:after="0" w:line="360" w:lineRule="auto"/>
        <w:rPr>
          <w:rFonts w:cs="Arial"/>
        </w:rPr>
      </w:pPr>
    </w:p>
    <w:p w14:paraId="3CAEC1AE" w14:textId="77777777" w:rsidR="00141388" w:rsidRDefault="00141388" w:rsidP="00557F6F">
      <w:pPr>
        <w:spacing w:after="0" w:line="360" w:lineRule="auto"/>
        <w:rPr>
          <w:rFonts w:cs="Arial"/>
        </w:rPr>
      </w:pPr>
    </w:p>
    <w:p w14:paraId="174901F6" w14:textId="77777777" w:rsidR="00141388" w:rsidRDefault="00141388" w:rsidP="00557F6F">
      <w:pPr>
        <w:spacing w:after="0" w:line="360" w:lineRule="auto"/>
        <w:rPr>
          <w:rFonts w:cs="Arial"/>
        </w:rPr>
      </w:pPr>
    </w:p>
    <w:p w14:paraId="66DCF45C" w14:textId="77777777" w:rsidR="00141388" w:rsidRDefault="00141388" w:rsidP="00557F6F">
      <w:pPr>
        <w:spacing w:after="0" w:line="360" w:lineRule="auto"/>
        <w:rPr>
          <w:rFonts w:cs="Arial"/>
        </w:rPr>
      </w:pPr>
    </w:p>
    <w:p w14:paraId="45975DE4" w14:textId="77777777" w:rsidR="00141388" w:rsidRDefault="00141388" w:rsidP="00557F6F">
      <w:pPr>
        <w:spacing w:after="0" w:line="360" w:lineRule="auto"/>
        <w:rPr>
          <w:rFonts w:cs="Arial"/>
        </w:rPr>
      </w:pPr>
    </w:p>
    <w:p w14:paraId="5AF9BFF4" w14:textId="77777777" w:rsidR="008529EB" w:rsidRDefault="008529EB" w:rsidP="00557F6F">
      <w:pPr>
        <w:spacing w:line="360" w:lineRule="auto"/>
        <w:rPr>
          <w:rFonts w:cs="Arial"/>
          <w:b/>
        </w:rPr>
        <w:sectPr w:rsidR="008529EB" w:rsidSect="00BC47E8">
          <w:pgSz w:w="11906" w:h="16838"/>
          <w:pgMar w:top="1418" w:right="1418" w:bottom="1418" w:left="1559" w:header="709" w:footer="0" w:gutter="0"/>
          <w:cols w:space="708"/>
          <w:titlePg/>
          <w:docGrid w:linePitch="360"/>
        </w:sectPr>
      </w:pPr>
    </w:p>
    <w:p w14:paraId="3A45E276" w14:textId="77777777" w:rsidR="008529EB" w:rsidRPr="00A17252" w:rsidRDefault="008529EB" w:rsidP="00557F6F">
      <w:pPr>
        <w:spacing w:line="360" w:lineRule="auto"/>
        <w:rPr>
          <w:rFonts w:cs="Arial"/>
        </w:rPr>
      </w:pPr>
      <w:r w:rsidRPr="00A17252">
        <w:rPr>
          <w:rFonts w:cs="Arial"/>
          <w:b/>
        </w:rPr>
        <w:lastRenderedPageBreak/>
        <w:t>Obszar 9. Organizacja doradztwa zawodowego dla uczniów</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2693"/>
        <w:gridCol w:w="3260"/>
        <w:gridCol w:w="3686"/>
      </w:tblGrid>
      <w:tr w:rsidR="00AA5E47" w:rsidRPr="00BC47E8" w14:paraId="773134A7" w14:textId="77777777" w:rsidTr="00AA5E47">
        <w:trPr>
          <w:cantSplit/>
          <w:trHeight w:val="545"/>
        </w:trPr>
        <w:tc>
          <w:tcPr>
            <w:tcW w:w="2376" w:type="dxa"/>
            <w:vMerge w:val="restart"/>
            <w:shd w:val="clear" w:color="auto" w:fill="F5DCD8"/>
          </w:tcPr>
          <w:p w14:paraId="260D9525" w14:textId="77777777" w:rsidR="008529EB" w:rsidRPr="00BC47E8" w:rsidRDefault="008529EB" w:rsidP="00557F6F">
            <w:pPr>
              <w:spacing w:after="0" w:line="240" w:lineRule="auto"/>
              <w:rPr>
                <w:rFonts w:cs="Arial"/>
                <w:b/>
                <w:sz w:val="20"/>
                <w:szCs w:val="20"/>
              </w:rPr>
            </w:pPr>
          </w:p>
          <w:p w14:paraId="721F82D5" w14:textId="77777777" w:rsidR="00DC5894" w:rsidRPr="00BC47E8" w:rsidRDefault="00DC5894" w:rsidP="00557F6F">
            <w:pPr>
              <w:spacing w:after="0" w:line="240" w:lineRule="auto"/>
              <w:rPr>
                <w:rFonts w:cs="Arial"/>
                <w:b/>
                <w:sz w:val="20"/>
                <w:szCs w:val="20"/>
              </w:rPr>
            </w:pPr>
            <w:r w:rsidRPr="00BC47E8">
              <w:rPr>
                <w:rFonts w:cs="Arial"/>
                <w:b/>
                <w:sz w:val="20"/>
                <w:szCs w:val="20"/>
              </w:rPr>
              <w:t>Zadanie</w:t>
            </w:r>
          </w:p>
        </w:tc>
        <w:tc>
          <w:tcPr>
            <w:tcW w:w="5387" w:type="dxa"/>
            <w:gridSpan w:val="2"/>
            <w:shd w:val="clear" w:color="auto" w:fill="F5DCD8"/>
          </w:tcPr>
          <w:p w14:paraId="3DEB0FC7" w14:textId="77777777" w:rsidR="008529EB" w:rsidRPr="00BC47E8" w:rsidRDefault="008529EB" w:rsidP="00557F6F">
            <w:pPr>
              <w:spacing w:after="0" w:line="240" w:lineRule="auto"/>
              <w:rPr>
                <w:rFonts w:cs="Arial"/>
                <w:b/>
                <w:sz w:val="20"/>
                <w:szCs w:val="20"/>
              </w:rPr>
            </w:pPr>
          </w:p>
          <w:p w14:paraId="7DC91C6E" w14:textId="77777777" w:rsidR="00DC5894" w:rsidRPr="00BC47E8" w:rsidRDefault="00DC5894" w:rsidP="00557F6F">
            <w:pPr>
              <w:spacing w:after="0" w:line="240" w:lineRule="auto"/>
              <w:rPr>
                <w:rFonts w:cs="Arial"/>
                <w:b/>
                <w:sz w:val="20"/>
                <w:szCs w:val="20"/>
              </w:rPr>
            </w:pPr>
            <w:r w:rsidRPr="00BC47E8">
              <w:rPr>
                <w:rFonts w:cs="Arial"/>
                <w:b/>
                <w:sz w:val="20"/>
                <w:szCs w:val="20"/>
              </w:rPr>
              <w:t>Narzędzia i rozwiązania zarządcze</w:t>
            </w:r>
          </w:p>
        </w:tc>
        <w:tc>
          <w:tcPr>
            <w:tcW w:w="6946" w:type="dxa"/>
            <w:gridSpan w:val="2"/>
            <w:shd w:val="clear" w:color="auto" w:fill="F5DCD8"/>
          </w:tcPr>
          <w:p w14:paraId="2754B1AE" w14:textId="77777777" w:rsidR="00DC5894" w:rsidRPr="00BC47E8" w:rsidRDefault="00DC5894"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AA5E47" w:rsidRPr="00BC47E8" w14:paraId="66EF3452" w14:textId="77777777" w:rsidTr="00AA5E47">
        <w:trPr>
          <w:cantSplit/>
          <w:trHeight w:val="553"/>
        </w:trPr>
        <w:tc>
          <w:tcPr>
            <w:tcW w:w="2376" w:type="dxa"/>
            <w:vMerge/>
            <w:shd w:val="clear" w:color="auto" w:fill="F5DCD8"/>
          </w:tcPr>
          <w:p w14:paraId="35BDDFB5" w14:textId="77777777" w:rsidR="00DC5894" w:rsidRPr="00BC47E8" w:rsidRDefault="00DC5894" w:rsidP="00557F6F">
            <w:pPr>
              <w:spacing w:after="0" w:line="240" w:lineRule="auto"/>
              <w:rPr>
                <w:rFonts w:cs="Arial"/>
                <w:b/>
                <w:sz w:val="20"/>
                <w:szCs w:val="20"/>
              </w:rPr>
            </w:pPr>
          </w:p>
        </w:tc>
        <w:tc>
          <w:tcPr>
            <w:tcW w:w="2694" w:type="dxa"/>
            <w:shd w:val="clear" w:color="auto" w:fill="F5DCD8"/>
          </w:tcPr>
          <w:p w14:paraId="503BF21A" w14:textId="77777777" w:rsidR="008529EB" w:rsidRPr="00BC47E8" w:rsidRDefault="008529EB" w:rsidP="00557F6F">
            <w:pPr>
              <w:spacing w:after="0" w:line="240" w:lineRule="auto"/>
              <w:rPr>
                <w:rFonts w:cs="Arial"/>
                <w:b/>
                <w:sz w:val="20"/>
                <w:szCs w:val="20"/>
              </w:rPr>
            </w:pPr>
          </w:p>
          <w:p w14:paraId="26C3B700" w14:textId="77777777" w:rsidR="00DC5894" w:rsidRPr="00BC47E8" w:rsidRDefault="00DC5894" w:rsidP="00557F6F">
            <w:pPr>
              <w:spacing w:after="0" w:line="240" w:lineRule="auto"/>
              <w:rPr>
                <w:rFonts w:cs="Arial"/>
                <w:b/>
                <w:sz w:val="20"/>
                <w:szCs w:val="20"/>
              </w:rPr>
            </w:pPr>
            <w:r w:rsidRPr="00BC47E8">
              <w:rPr>
                <w:rFonts w:cs="Arial"/>
                <w:b/>
                <w:sz w:val="20"/>
                <w:szCs w:val="20"/>
              </w:rPr>
              <w:t xml:space="preserve">Szkolenia </w:t>
            </w:r>
          </w:p>
        </w:tc>
        <w:tc>
          <w:tcPr>
            <w:tcW w:w="2693" w:type="dxa"/>
            <w:shd w:val="clear" w:color="auto" w:fill="F5DCD8"/>
          </w:tcPr>
          <w:p w14:paraId="3D502F86" w14:textId="77777777" w:rsidR="008529EB" w:rsidRPr="00BC47E8" w:rsidRDefault="008529EB" w:rsidP="00557F6F">
            <w:pPr>
              <w:spacing w:after="0" w:line="240" w:lineRule="auto"/>
              <w:rPr>
                <w:rFonts w:cs="Arial"/>
                <w:b/>
                <w:sz w:val="20"/>
                <w:szCs w:val="20"/>
              </w:rPr>
            </w:pPr>
          </w:p>
          <w:p w14:paraId="483C0E2E" w14:textId="77777777" w:rsidR="00DC5894" w:rsidRPr="00BC47E8" w:rsidRDefault="00DC5894" w:rsidP="00557F6F">
            <w:pPr>
              <w:spacing w:after="0" w:line="240" w:lineRule="auto"/>
              <w:rPr>
                <w:rFonts w:cs="Arial"/>
                <w:b/>
                <w:sz w:val="20"/>
                <w:szCs w:val="20"/>
              </w:rPr>
            </w:pPr>
            <w:r w:rsidRPr="00BC47E8">
              <w:rPr>
                <w:rFonts w:cs="Arial"/>
                <w:b/>
                <w:sz w:val="20"/>
                <w:szCs w:val="20"/>
              </w:rPr>
              <w:t>Inne</w:t>
            </w:r>
          </w:p>
        </w:tc>
        <w:tc>
          <w:tcPr>
            <w:tcW w:w="3260" w:type="dxa"/>
            <w:shd w:val="clear" w:color="auto" w:fill="F5DCD8"/>
          </w:tcPr>
          <w:p w14:paraId="42F8E722" w14:textId="77777777" w:rsidR="008529EB" w:rsidRPr="00BC47E8" w:rsidRDefault="008529EB" w:rsidP="00557F6F">
            <w:pPr>
              <w:spacing w:after="0" w:line="240" w:lineRule="auto"/>
              <w:rPr>
                <w:rFonts w:cs="Arial"/>
                <w:b/>
                <w:sz w:val="20"/>
                <w:szCs w:val="20"/>
              </w:rPr>
            </w:pPr>
          </w:p>
          <w:p w14:paraId="61C7D6D2" w14:textId="77777777" w:rsidR="00DC5894" w:rsidRPr="00BC47E8" w:rsidRDefault="00DC5894" w:rsidP="00557F6F">
            <w:pPr>
              <w:spacing w:after="0" w:line="240" w:lineRule="auto"/>
              <w:rPr>
                <w:rFonts w:cs="Arial"/>
                <w:b/>
                <w:sz w:val="20"/>
                <w:szCs w:val="20"/>
              </w:rPr>
            </w:pPr>
            <w:r w:rsidRPr="00BC47E8">
              <w:rPr>
                <w:rFonts w:cs="Arial"/>
                <w:b/>
                <w:sz w:val="20"/>
                <w:szCs w:val="20"/>
              </w:rPr>
              <w:t xml:space="preserve">Szkolenia </w:t>
            </w:r>
          </w:p>
        </w:tc>
        <w:tc>
          <w:tcPr>
            <w:tcW w:w="3686" w:type="dxa"/>
            <w:shd w:val="clear" w:color="auto" w:fill="F5DCD8"/>
          </w:tcPr>
          <w:p w14:paraId="4A891D77" w14:textId="77777777" w:rsidR="008529EB" w:rsidRPr="00BC47E8" w:rsidRDefault="008529EB" w:rsidP="00557F6F">
            <w:pPr>
              <w:spacing w:after="0" w:line="240" w:lineRule="auto"/>
              <w:rPr>
                <w:rFonts w:cs="Arial"/>
                <w:b/>
                <w:sz w:val="20"/>
                <w:szCs w:val="20"/>
              </w:rPr>
            </w:pPr>
          </w:p>
          <w:p w14:paraId="093C3CA5" w14:textId="77777777" w:rsidR="00DC5894" w:rsidRPr="00BC47E8" w:rsidRDefault="00DC5894" w:rsidP="00557F6F">
            <w:pPr>
              <w:spacing w:after="0" w:line="240" w:lineRule="auto"/>
              <w:rPr>
                <w:rFonts w:cs="Arial"/>
                <w:b/>
                <w:sz w:val="20"/>
                <w:szCs w:val="20"/>
              </w:rPr>
            </w:pPr>
            <w:r w:rsidRPr="00BC47E8">
              <w:rPr>
                <w:rFonts w:cs="Arial"/>
                <w:b/>
                <w:sz w:val="20"/>
                <w:szCs w:val="20"/>
              </w:rPr>
              <w:t>Inne</w:t>
            </w:r>
          </w:p>
        </w:tc>
      </w:tr>
      <w:tr w:rsidR="00AA5E47" w:rsidRPr="00BC47E8" w14:paraId="1A129F15" w14:textId="77777777" w:rsidTr="00504E12">
        <w:trPr>
          <w:cantSplit/>
        </w:trPr>
        <w:tc>
          <w:tcPr>
            <w:tcW w:w="2376" w:type="dxa"/>
            <w:vMerge w:val="restart"/>
            <w:shd w:val="clear" w:color="auto" w:fill="auto"/>
          </w:tcPr>
          <w:p w14:paraId="01B71857" w14:textId="77777777" w:rsidR="0000554E" w:rsidRPr="00BC47E8" w:rsidRDefault="0000554E" w:rsidP="00F16119">
            <w:pPr>
              <w:spacing w:after="0" w:line="240" w:lineRule="auto"/>
              <w:rPr>
                <w:rFonts w:cs="Arial"/>
                <w:b/>
                <w:sz w:val="20"/>
                <w:szCs w:val="20"/>
              </w:rPr>
            </w:pPr>
            <w:r w:rsidRPr="00BC47E8">
              <w:rPr>
                <w:rFonts w:cs="Arial"/>
                <w:b/>
                <w:sz w:val="20"/>
                <w:szCs w:val="20"/>
              </w:rPr>
              <w:t xml:space="preserve">1. Zapewnienie koordynacji </w:t>
            </w:r>
            <w:r w:rsidR="00FF18AE">
              <w:rPr>
                <w:rFonts w:cs="Arial"/>
                <w:b/>
                <w:sz w:val="20"/>
                <w:szCs w:val="20"/>
              </w:rPr>
              <w:t xml:space="preserve">doradztwa </w:t>
            </w:r>
            <w:r w:rsidR="00FF18AE" w:rsidRPr="00BC47E8">
              <w:rPr>
                <w:rFonts w:cs="Arial"/>
                <w:b/>
                <w:sz w:val="20"/>
                <w:szCs w:val="20"/>
              </w:rPr>
              <w:t>zawodowego</w:t>
            </w:r>
            <w:r w:rsidRPr="00BC47E8">
              <w:rPr>
                <w:rFonts w:cs="Arial"/>
                <w:b/>
                <w:sz w:val="20"/>
                <w:szCs w:val="20"/>
              </w:rPr>
              <w:t xml:space="preserve"> dla uczniów na poziomie </w:t>
            </w:r>
            <w:r w:rsidR="00FF18AE">
              <w:rPr>
                <w:rFonts w:cs="Arial"/>
                <w:b/>
                <w:sz w:val="20"/>
                <w:szCs w:val="20"/>
              </w:rPr>
              <w:t xml:space="preserve">gminy i </w:t>
            </w:r>
            <w:r w:rsidRPr="00BC47E8">
              <w:rPr>
                <w:rFonts w:cs="Arial"/>
                <w:b/>
                <w:sz w:val="20"/>
                <w:szCs w:val="20"/>
              </w:rPr>
              <w:t>powiatu</w:t>
            </w:r>
          </w:p>
        </w:tc>
        <w:tc>
          <w:tcPr>
            <w:tcW w:w="2694" w:type="dxa"/>
            <w:vMerge w:val="restart"/>
            <w:shd w:val="clear" w:color="auto" w:fill="auto"/>
          </w:tcPr>
          <w:p w14:paraId="682D8051" w14:textId="77777777" w:rsidR="00C123D1" w:rsidRPr="00BC47E8" w:rsidRDefault="00C123D1" w:rsidP="00C66E21">
            <w:pPr>
              <w:pStyle w:val="Akapitzlist"/>
              <w:numPr>
                <w:ilvl w:val="0"/>
                <w:numId w:val="62"/>
              </w:numPr>
              <w:spacing w:after="0" w:line="240" w:lineRule="auto"/>
              <w:rPr>
                <w:rFonts w:cs="Arial"/>
                <w:sz w:val="20"/>
                <w:szCs w:val="20"/>
              </w:rPr>
            </w:pPr>
            <w:r w:rsidRPr="00BC47E8">
              <w:rPr>
                <w:rFonts w:eastAsia="Times New Roman" w:cs="Arial"/>
                <w:sz w:val="20"/>
                <w:szCs w:val="20"/>
                <w:lang w:eastAsia="pl-PL"/>
              </w:rPr>
              <w:t xml:space="preserve">Planowanie strategiczne </w:t>
            </w:r>
            <w:r w:rsidR="007F6A42">
              <w:rPr>
                <w:rFonts w:eastAsia="Times New Roman" w:cs="Arial"/>
                <w:sz w:val="20"/>
                <w:szCs w:val="20"/>
                <w:lang w:eastAsia="pl-PL"/>
              </w:rPr>
              <w:br/>
            </w:r>
            <w:r w:rsidRPr="00BC47E8">
              <w:rPr>
                <w:rFonts w:eastAsia="Times New Roman" w:cs="Arial"/>
                <w:sz w:val="20"/>
                <w:szCs w:val="20"/>
                <w:lang w:eastAsia="pl-PL"/>
              </w:rPr>
              <w:t>w oświacie.</w:t>
            </w:r>
          </w:p>
          <w:p w14:paraId="34A0A4E8" w14:textId="77777777" w:rsidR="00C123D1" w:rsidRPr="00BC47E8" w:rsidRDefault="00C123D1" w:rsidP="00C66E21">
            <w:pPr>
              <w:pStyle w:val="Akapitzlist"/>
              <w:numPr>
                <w:ilvl w:val="0"/>
                <w:numId w:val="62"/>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Wskaźniki oświatowe </w:t>
            </w:r>
            <w:r w:rsidR="007F6A42">
              <w:rPr>
                <w:rFonts w:eastAsia="Times New Roman" w:cs="Arial"/>
                <w:sz w:val="20"/>
                <w:szCs w:val="20"/>
                <w:lang w:eastAsia="pl-PL"/>
              </w:rPr>
              <w:br/>
            </w:r>
            <w:r w:rsidRPr="00BC47E8">
              <w:rPr>
                <w:rFonts w:eastAsia="Times New Roman" w:cs="Arial"/>
                <w:sz w:val="20"/>
                <w:szCs w:val="20"/>
                <w:lang w:eastAsia="pl-PL"/>
              </w:rPr>
              <w:t>w edukacji oraz idea bonu organizacyjnego – jak zaplanować</w:t>
            </w:r>
            <w:r w:rsidR="00007A5C" w:rsidRPr="00BC47E8">
              <w:rPr>
                <w:rFonts w:eastAsia="Times New Roman" w:cs="Arial"/>
                <w:sz w:val="20"/>
                <w:szCs w:val="20"/>
                <w:lang w:eastAsia="pl-PL"/>
              </w:rPr>
              <w:br/>
            </w:r>
            <w:r w:rsidRPr="00BC47E8">
              <w:rPr>
                <w:rFonts w:eastAsia="Times New Roman" w:cs="Arial"/>
                <w:sz w:val="20"/>
                <w:szCs w:val="20"/>
                <w:lang w:eastAsia="pl-PL"/>
              </w:rPr>
              <w:t>i wdrożyć w JST.</w:t>
            </w:r>
          </w:p>
          <w:p w14:paraId="11E31DF8" w14:textId="77777777" w:rsidR="00C123D1" w:rsidRPr="00BC47E8" w:rsidRDefault="00C123D1" w:rsidP="00C66E21">
            <w:pPr>
              <w:pStyle w:val="Akapitzlist"/>
              <w:numPr>
                <w:ilvl w:val="0"/>
                <w:numId w:val="62"/>
              </w:numPr>
              <w:spacing w:after="0" w:line="240" w:lineRule="auto"/>
              <w:rPr>
                <w:rFonts w:eastAsia="Times New Roman" w:cs="Arial"/>
                <w:sz w:val="20"/>
                <w:szCs w:val="20"/>
                <w:lang w:eastAsia="pl-PL"/>
              </w:rPr>
            </w:pPr>
            <w:r w:rsidRPr="00BC47E8">
              <w:rPr>
                <w:rFonts w:eastAsia="Times New Roman" w:cs="Arial"/>
                <w:sz w:val="20"/>
                <w:szCs w:val="20"/>
                <w:lang w:eastAsia="pl-PL"/>
              </w:rPr>
              <w:t>Systemy informatyczne wspomagające zarzadzanie oświat</w:t>
            </w:r>
            <w:r w:rsidR="003D49E9">
              <w:rPr>
                <w:rFonts w:eastAsia="Times New Roman" w:cs="Arial"/>
                <w:sz w:val="20"/>
                <w:szCs w:val="20"/>
                <w:lang w:eastAsia="pl-PL"/>
              </w:rPr>
              <w:t>ą</w:t>
            </w:r>
            <w:r w:rsidRPr="00BC47E8">
              <w:rPr>
                <w:rFonts w:eastAsia="Times New Roman" w:cs="Arial"/>
                <w:sz w:val="20"/>
                <w:szCs w:val="20"/>
                <w:lang w:eastAsia="pl-PL"/>
              </w:rPr>
              <w:t>.</w:t>
            </w:r>
          </w:p>
          <w:p w14:paraId="510163B9" w14:textId="77777777" w:rsidR="00C123D1" w:rsidRPr="00BC47E8" w:rsidRDefault="00C123D1" w:rsidP="00C66E21">
            <w:pPr>
              <w:pStyle w:val="Akapitzlist"/>
              <w:numPr>
                <w:ilvl w:val="0"/>
                <w:numId w:val="62"/>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Jakość </w:t>
            </w:r>
            <w:r w:rsidR="00007A5C" w:rsidRPr="00BC47E8">
              <w:rPr>
                <w:rFonts w:eastAsia="Times New Roman" w:cs="Arial"/>
                <w:sz w:val="20"/>
                <w:szCs w:val="20"/>
                <w:lang w:eastAsia="pl-PL"/>
              </w:rPr>
              <w:t>oświaty jako</w:t>
            </w:r>
            <w:r w:rsidRPr="00BC47E8">
              <w:rPr>
                <w:rFonts w:eastAsia="Times New Roman" w:cs="Arial"/>
                <w:sz w:val="20"/>
                <w:szCs w:val="20"/>
                <w:lang w:eastAsia="pl-PL"/>
              </w:rPr>
              <w:t xml:space="preserve"> efekt zarzadzania strategicznego.</w:t>
            </w:r>
          </w:p>
          <w:p w14:paraId="3D5B85A0" w14:textId="77777777" w:rsidR="00C123D1" w:rsidRPr="00BC47E8" w:rsidRDefault="00C123D1" w:rsidP="00C66E21">
            <w:pPr>
              <w:pStyle w:val="Akapitzlist"/>
              <w:numPr>
                <w:ilvl w:val="0"/>
                <w:numId w:val="62"/>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Budżet zadaniowy </w:t>
            </w:r>
            <w:r w:rsidR="00007A5C" w:rsidRPr="00BC47E8">
              <w:rPr>
                <w:rFonts w:eastAsia="Times New Roman" w:cs="Arial"/>
                <w:sz w:val="20"/>
                <w:szCs w:val="20"/>
                <w:lang w:eastAsia="pl-PL"/>
              </w:rPr>
              <w:br/>
            </w:r>
            <w:r w:rsidRPr="00BC47E8">
              <w:rPr>
                <w:rFonts w:eastAsia="Times New Roman" w:cs="Arial"/>
                <w:sz w:val="20"/>
                <w:szCs w:val="20"/>
                <w:lang w:eastAsia="pl-PL"/>
              </w:rPr>
              <w:t>w oświacie.</w:t>
            </w:r>
          </w:p>
          <w:p w14:paraId="7B2227A8" w14:textId="77777777" w:rsidR="0000554E" w:rsidRPr="00BC47E8" w:rsidRDefault="00C123D1" w:rsidP="00C66E21">
            <w:pPr>
              <w:pStyle w:val="Akapitzlist"/>
              <w:numPr>
                <w:ilvl w:val="0"/>
                <w:numId w:val="62"/>
              </w:numPr>
              <w:spacing w:after="0" w:line="240" w:lineRule="auto"/>
              <w:rPr>
                <w:rFonts w:eastAsia="Times New Roman" w:cs="Arial"/>
                <w:sz w:val="20"/>
                <w:szCs w:val="20"/>
                <w:lang w:eastAsia="pl-PL"/>
              </w:rPr>
            </w:pPr>
            <w:r w:rsidRPr="00BC47E8">
              <w:rPr>
                <w:rFonts w:eastAsia="Times New Roman" w:cs="Arial"/>
                <w:sz w:val="20"/>
                <w:szCs w:val="20"/>
                <w:lang w:eastAsia="pl-PL"/>
              </w:rPr>
              <w:t>Zasady doskonalenia zawodowego nauczycieli – regulaminy, podział środków.</w:t>
            </w:r>
          </w:p>
        </w:tc>
        <w:tc>
          <w:tcPr>
            <w:tcW w:w="2693" w:type="dxa"/>
            <w:shd w:val="clear" w:color="auto" w:fill="auto"/>
          </w:tcPr>
          <w:p w14:paraId="685864BF" w14:textId="77777777" w:rsidR="009A4425" w:rsidRPr="00BC47E8" w:rsidRDefault="0000554E" w:rsidP="00712A84">
            <w:pPr>
              <w:spacing w:after="0" w:line="240" w:lineRule="auto"/>
              <w:rPr>
                <w:rFonts w:cs="Arial"/>
                <w:sz w:val="20"/>
                <w:szCs w:val="20"/>
              </w:rPr>
            </w:pPr>
            <w:r w:rsidRPr="00BC47E8">
              <w:rPr>
                <w:rFonts w:cs="Arial"/>
                <w:sz w:val="20"/>
                <w:szCs w:val="20"/>
              </w:rPr>
              <w:t xml:space="preserve">1.1. </w:t>
            </w:r>
            <w:r w:rsidR="00FF18AE">
              <w:rPr>
                <w:rFonts w:cs="Arial"/>
                <w:sz w:val="20"/>
                <w:szCs w:val="20"/>
              </w:rPr>
              <w:t xml:space="preserve">Organizacja </w:t>
            </w:r>
            <w:r w:rsidR="007D7AD2">
              <w:rPr>
                <w:rFonts w:cs="Arial"/>
                <w:sz w:val="20"/>
                <w:szCs w:val="20"/>
              </w:rPr>
              <w:br/>
            </w:r>
            <w:r w:rsidR="00FF18AE">
              <w:rPr>
                <w:rFonts w:cs="Arial"/>
                <w:sz w:val="20"/>
                <w:szCs w:val="20"/>
              </w:rPr>
              <w:t>i koordynacja działań doradców zawodowych zatrudnionych w szkołach gminnych i powiatowych</w:t>
            </w:r>
            <w:r w:rsidR="00EB2855">
              <w:rPr>
                <w:rFonts w:cs="Arial"/>
                <w:sz w:val="20"/>
                <w:szCs w:val="20"/>
              </w:rPr>
              <w:t>.</w:t>
            </w:r>
            <w:r w:rsidR="00FF18AE">
              <w:rPr>
                <w:rFonts w:cs="Arial"/>
                <w:sz w:val="20"/>
                <w:szCs w:val="20"/>
              </w:rPr>
              <w:t xml:space="preserve"> </w:t>
            </w:r>
            <w:r w:rsidR="007D7AD2">
              <w:rPr>
                <w:rFonts w:cs="Arial"/>
                <w:sz w:val="20"/>
                <w:szCs w:val="20"/>
              </w:rPr>
              <w:t xml:space="preserve">Wyznaczanie kierunków doradztwa zawodowego </w:t>
            </w:r>
            <w:r w:rsidR="007D7AD2">
              <w:rPr>
                <w:rFonts w:cs="Arial"/>
                <w:sz w:val="20"/>
                <w:szCs w:val="20"/>
              </w:rPr>
              <w:br/>
              <w:t xml:space="preserve">w gminie/powiecie </w:t>
            </w:r>
            <w:r w:rsidR="007F6A42">
              <w:rPr>
                <w:rFonts w:cs="Arial"/>
                <w:sz w:val="20"/>
                <w:szCs w:val="20"/>
              </w:rPr>
              <w:br/>
            </w:r>
            <w:r w:rsidR="007D7AD2">
              <w:rPr>
                <w:rFonts w:cs="Arial"/>
                <w:sz w:val="20"/>
                <w:szCs w:val="20"/>
              </w:rPr>
              <w:t xml:space="preserve">w oparciu o wyniki diagnoz zapotrzebowania uczniów </w:t>
            </w:r>
            <w:r w:rsidR="007D7AD2">
              <w:rPr>
                <w:rFonts w:cs="Arial"/>
                <w:sz w:val="20"/>
                <w:szCs w:val="20"/>
              </w:rPr>
              <w:br/>
              <w:t xml:space="preserve">i słuchaczy na działania doradcze oraz programy realizacji doradztwa </w:t>
            </w:r>
            <w:r w:rsidR="00EB2855">
              <w:rPr>
                <w:rFonts w:cs="Arial"/>
                <w:sz w:val="20"/>
                <w:szCs w:val="20"/>
              </w:rPr>
              <w:t xml:space="preserve">zawodowego </w:t>
            </w:r>
            <w:r w:rsidR="007D7AD2">
              <w:rPr>
                <w:rFonts w:cs="Arial"/>
                <w:sz w:val="20"/>
                <w:szCs w:val="20"/>
              </w:rPr>
              <w:t>opracowane w szkołach/placówkach.</w:t>
            </w:r>
          </w:p>
        </w:tc>
        <w:tc>
          <w:tcPr>
            <w:tcW w:w="3260" w:type="dxa"/>
            <w:vMerge w:val="restart"/>
            <w:shd w:val="clear" w:color="auto" w:fill="auto"/>
          </w:tcPr>
          <w:p w14:paraId="221DD206" w14:textId="77777777" w:rsidR="00760A97" w:rsidRPr="00BC47E8" w:rsidRDefault="00760A97" w:rsidP="00712A84">
            <w:pPr>
              <w:spacing w:after="120" w:line="240" w:lineRule="auto"/>
              <w:rPr>
                <w:rFonts w:cs="Arial"/>
                <w:b/>
                <w:sz w:val="20"/>
                <w:szCs w:val="20"/>
              </w:rPr>
            </w:pPr>
            <w:r w:rsidRPr="00BC47E8">
              <w:rPr>
                <w:rFonts w:cs="Arial"/>
                <w:b/>
                <w:sz w:val="20"/>
                <w:szCs w:val="20"/>
              </w:rPr>
              <w:t xml:space="preserve">Kadra zarządzająca </w:t>
            </w:r>
            <w:r w:rsidR="002A7AF5" w:rsidRPr="00BC47E8">
              <w:rPr>
                <w:rFonts w:cs="Arial"/>
                <w:b/>
                <w:sz w:val="20"/>
                <w:szCs w:val="20"/>
              </w:rPr>
              <w:br/>
            </w:r>
            <w:r w:rsidRPr="00BC47E8">
              <w:rPr>
                <w:rFonts w:cs="Arial"/>
                <w:b/>
                <w:sz w:val="20"/>
                <w:szCs w:val="20"/>
              </w:rPr>
              <w:t>i pracownicy operacyjni</w:t>
            </w:r>
            <w:r w:rsidR="00D86D47" w:rsidRPr="00BC47E8">
              <w:rPr>
                <w:rFonts w:cs="Arial"/>
                <w:b/>
                <w:sz w:val="20"/>
                <w:szCs w:val="20"/>
              </w:rPr>
              <w:t>:</w:t>
            </w:r>
          </w:p>
          <w:p w14:paraId="6D0EF376" w14:textId="77777777" w:rsidR="00760A97" w:rsidRPr="00BC47E8" w:rsidRDefault="00760A97" w:rsidP="00C66E21">
            <w:pPr>
              <w:pStyle w:val="Akapitzlist"/>
              <w:numPr>
                <w:ilvl w:val="0"/>
                <w:numId w:val="65"/>
              </w:numPr>
              <w:spacing w:after="0" w:line="240" w:lineRule="auto"/>
              <w:rPr>
                <w:rFonts w:cs="Arial"/>
                <w:sz w:val="20"/>
                <w:szCs w:val="20"/>
              </w:rPr>
            </w:pPr>
            <w:r w:rsidRPr="00BC47E8">
              <w:rPr>
                <w:rFonts w:cs="Arial"/>
                <w:sz w:val="20"/>
                <w:szCs w:val="20"/>
              </w:rPr>
              <w:t>Wystąpienia publiczne</w:t>
            </w:r>
            <w:r w:rsidR="003D49E9">
              <w:rPr>
                <w:rFonts w:cs="Arial"/>
                <w:sz w:val="20"/>
                <w:szCs w:val="20"/>
              </w:rPr>
              <w:t>.</w:t>
            </w:r>
          </w:p>
          <w:p w14:paraId="719EFA6A" w14:textId="77777777" w:rsidR="00760A97" w:rsidRPr="00BC47E8" w:rsidRDefault="00760A97" w:rsidP="00C66E21">
            <w:pPr>
              <w:pStyle w:val="Akapitzlist"/>
              <w:numPr>
                <w:ilvl w:val="0"/>
                <w:numId w:val="65"/>
              </w:numPr>
              <w:spacing w:after="0" w:line="240" w:lineRule="auto"/>
              <w:rPr>
                <w:rFonts w:cs="Arial"/>
                <w:sz w:val="20"/>
                <w:szCs w:val="20"/>
              </w:rPr>
            </w:pPr>
            <w:r w:rsidRPr="00BC47E8">
              <w:rPr>
                <w:rFonts w:cs="Arial"/>
                <w:sz w:val="20"/>
                <w:szCs w:val="20"/>
              </w:rPr>
              <w:t>Zarządzanie zmianą</w:t>
            </w:r>
            <w:r w:rsidR="003D49E9">
              <w:rPr>
                <w:rFonts w:cs="Arial"/>
                <w:sz w:val="20"/>
                <w:szCs w:val="20"/>
              </w:rPr>
              <w:t>.</w:t>
            </w:r>
          </w:p>
          <w:p w14:paraId="7AF99AC8" w14:textId="77777777" w:rsidR="00760A97" w:rsidRPr="00BC47E8" w:rsidRDefault="00760A97" w:rsidP="00C66E21">
            <w:pPr>
              <w:pStyle w:val="Akapitzlist"/>
              <w:numPr>
                <w:ilvl w:val="0"/>
                <w:numId w:val="65"/>
              </w:numPr>
              <w:spacing w:after="0" w:line="240" w:lineRule="auto"/>
              <w:rPr>
                <w:rFonts w:cs="Arial"/>
                <w:sz w:val="20"/>
                <w:szCs w:val="20"/>
              </w:rPr>
            </w:pPr>
            <w:r w:rsidRPr="00BC47E8">
              <w:rPr>
                <w:rFonts w:cs="Arial"/>
                <w:sz w:val="20"/>
                <w:szCs w:val="20"/>
              </w:rPr>
              <w:t>Zrozumieć szkołę – budowanie jakości pracy szkół i placówek</w:t>
            </w:r>
            <w:r w:rsidR="003D49E9">
              <w:rPr>
                <w:rFonts w:cs="Arial"/>
                <w:sz w:val="20"/>
                <w:szCs w:val="20"/>
              </w:rPr>
              <w:t>.</w:t>
            </w:r>
          </w:p>
          <w:p w14:paraId="54B3E89C" w14:textId="77777777" w:rsidR="00760A97" w:rsidRPr="00BC47E8" w:rsidRDefault="00760A97" w:rsidP="00C66E21">
            <w:pPr>
              <w:pStyle w:val="Akapitzlist"/>
              <w:numPr>
                <w:ilvl w:val="0"/>
                <w:numId w:val="65"/>
              </w:numPr>
              <w:spacing w:after="0" w:line="240" w:lineRule="auto"/>
              <w:rPr>
                <w:rFonts w:cs="Arial"/>
                <w:sz w:val="20"/>
                <w:szCs w:val="20"/>
              </w:rPr>
            </w:pPr>
            <w:r w:rsidRPr="00BC47E8">
              <w:rPr>
                <w:rFonts w:cs="Arial"/>
                <w:sz w:val="20"/>
                <w:szCs w:val="20"/>
              </w:rPr>
              <w:t>Uspołecznienie procesu edukacji z elementami prowadzenia efektywnych spotkań.</w:t>
            </w:r>
          </w:p>
          <w:p w14:paraId="14EF8F8D" w14:textId="77777777" w:rsidR="00760A97" w:rsidRPr="00BC47E8" w:rsidRDefault="00760A97" w:rsidP="00C66E21">
            <w:pPr>
              <w:pStyle w:val="Akapitzlist"/>
              <w:numPr>
                <w:ilvl w:val="0"/>
                <w:numId w:val="65"/>
              </w:numPr>
              <w:spacing w:after="0" w:line="240" w:lineRule="auto"/>
              <w:rPr>
                <w:rFonts w:cs="Arial"/>
                <w:sz w:val="20"/>
                <w:szCs w:val="20"/>
              </w:rPr>
            </w:pPr>
            <w:r w:rsidRPr="00BC47E8">
              <w:rPr>
                <w:rFonts w:cs="Arial"/>
                <w:sz w:val="20"/>
                <w:szCs w:val="20"/>
              </w:rPr>
              <w:t>Efektywna komunikacja.</w:t>
            </w:r>
          </w:p>
          <w:p w14:paraId="4562D6C2" w14:textId="77777777" w:rsidR="00760A97" w:rsidRPr="00BC47E8" w:rsidRDefault="00760A97" w:rsidP="00C66E21">
            <w:pPr>
              <w:pStyle w:val="Akapitzlist"/>
              <w:numPr>
                <w:ilvl w:val="0"/>
                <w:numId w:val="65"/>
              </w:numPr>
              <w:spacing w:after="0" w:line="240" w:lineRule="auto"/>
              <w:rPr>
                <w:rFonts w:cs="Arial"/>
                <w:sz w:val="20"/>
                <w:szCs w:val="20"/>
              </w:rPr>
            </w:pPr>
            <w:r w:rsidRPr="00BC47E8">
              <w:rPr>
                <w:rFonts w:cs="Arial"/>
                <w:sz w:val="20"/>
                <w:szCs w:val="20"/>
              </w:rPr>
              <w:t>Zarządzanie sobą w czasie.</w:t>
            </w:r>
          </w:p>
          <w:p w14:paraId="7BD5B5B4" w14:textId="77777777" w:rsidR="00D86D47" w:rsidRPr="00BC47E8" w:rsidRDefault="00D86D47" w:rsidP="00557F6F">
            <w:pPr>
              <w:spacing w:after="0" w:line="240" w:lineRule="auto"/>
              <w:rPr>
                <w:rFonts w:cs="Arial"/>
                <w:sz w:val="20"/>
                <w:szCs w:val="20"/>
              </w:rPr>
            </w:pPr>
          </w:p>
          <w:p w14:paraId="50A8A370" w14:textId="77777777" w:rsidR="00760A97" w:rsidRPr="00BC47E8" w:rsidRDefault="00760A97" w:rsidP="00557F6F">
            <w:pPr>
              <w:spacing w:after="0" w:line="240" w:lineRule="auto"/>
              <w:rPr>
                <w:rFonts w:cs="Arial"/>
                <w:b/>
                <w:sz w:val="20"/>
                <w:szCs w:val="20"/>
              </w:rPr>
            </w:pPr>
            <w:r w:rsidRPr="00BC47E8">
              <w:rPr>
                <w:rFonts w:cs="Arial"/>
                <w:b/>
                <w:sz w:val="20"/>
                <w:szCs w:val="20"/>
              </w:rPr>
              <w:t>Tylko dla kadry zarządzającej</w:t>
            </w:r>
            <w:r w:rsidR="00D86D47" w:rsidRPr="00BC47E8">
              <w:rPr>
                <w:rFonts w:cs="Arial"/>
                <w:b/>
                <w:sz w:val="20"/>
                <w:szCs w:val="20"/>
              </w:rPr>
              <w:t>:</w:t>
            </w:r>
          </w:p>
          <w:p w14:paraId="7092F300" w14:textId="77777777" w:rsidR="00760A97" w:rsidRPr="00BC47E8" w:rsidRDefault="00760A97" w:rsidP="00C66E21">
            <w:pPr>
              <w:pStyle w:val="Akapitzlist"/>
              <w:numPr>
                <w:ilvl w:val="0"/>
                <w:numId w:val="66"/>
              </w:numPr>
              <w:spacing w:after="0" w:line="240" w:lineRule="auto"/>
              <w:rPr>
                <w:rFonts w:cs="Arial"/>
                <w:sz w:val="20"/>
                <w:szCs w:val="20"/>
              </w:rPr>
            </w:pPr>
            <w:r w:rsidRPr="00BC47E8">
              <w:rPr>
                <w:rFonts w:cs="Arial"/>
                <w:sz w:val="20"/>
                <w:szCs w:val="20"/>
              </w:rPr>
              <w:t>Zarządzanie coachingowe</w:t>
            </w:r>
            <w:r w:rsidR="003D49E9">
              <w:rPr>
                <w:rFonts w:cs="Arial"/>
                <w:sz w:val="20"/>
                <w:szCs w:val="20"/>
              </w:rPr>
              <w:t>.</w:t>
            </w:r>
          </w:p>
          <w:p w14:paraId="508135BE" w14:textId="77777777" w:rsidR="00760A97" w:rsidRPr="00BC47E8" w:rsidRDefault="00760A97" w:rsidP="00C66E21">
            <w:pPr>
              <w:pStyle w:val="Akapitzlist"/>
              <w:numPr>
                <w:ilvl w:val="0"/>
                <w:numId w:val="66"/>
              </w:numPr>
              <w:spacing w:after="0" w:line="240" w:lineRule="auto"/>
              <w:rPr>
                <w:rFonts w:cs="Arial"/>
                <w:sz w:val="20"/>
                <w:szCs w:val="20"/>
              </w:rPr>
            </w:pPr>
            <w:r w:rsidRPr="00BC47E8">
              <w:rPr>
                <w:rFonts w:cs="Arial"/>
                <w:sz w:val="20"/>
                <w:szCs w:val="20"/>
              </w:rPr>
              <w:t>Motywacja pod lupą</w:t>
            </w:r>
            <w:r w:rsidR="003D49E9">
              <w:rPr>
                <w:rFonts w:cs="Arial"/>
                <w:sz w:val="20"/>
                <w:szCs w:val="20"/>
              </w:rPr>
              <w:t>.</w:t>
            </w:r>
          </w:p>
          <w:p w14:paraId="07F7A5D9" w14:textId="77777777" w:rsidR="00760A97" w:rsidRPr="00BC47E8" w:rsidRDefault="00760A97" w:rsidP="00C66E21">
            <w:pPr>
              <w:pStyle w:val="Akapitzlist"/>
              <w:numPr>
                <w:ilvl w:val="0"/>
                <w:numId w:val="66"/>
              </w:numPr>
              <w:spacing w:after="0" w:line="240" w:lineRule="auto"/>
              <w:rPr>
                <w:rFonts w:cs="Arial"/>
                <w:sz w:val="20"/>
                <w:szCs w:val="20"/>
              </w:rPr>
            </w:pPr>
            <w:r w:rsidRPr="00BC47E8">
              <w:rPr>
                <w:rFonts w:cs="Arial"/>
                <w:sz w:val="20"/>
                <w:szCs w:val="20"/>
              </w:rPr>
              <w:t xml:space="preserve">Negocjacje społeczne </w:t>
            </w:r>
            <w:r w:rsidR="00007A5C" w:rsidRPr="00BC47E8">
              <w:rPr>
                <w:rFonts w:cs="Arial"/>
                <w:sz w:val="20"/>
                <w:szCs w:val="20"/>
              </w:rPr>
              <w:br/>
            </w:r>
            <w:r w:rsidRPr="00BC47E8">
              <w:rPr>
                <w:rFonts w:cs="Arial"/>
                <w:sz w:val="20"/>
                <w:szCs w:val="20"/>
              </w:rPr>
              <w:t>z elementami zarządzania konfliktem</w:t>
            </w:r>
            <w:r w:rsidR="003D49E9">
              <w:rPr>
                <w:rFonts w:cs="Arial"/>
                <w:sz w:val="20"/>
                <w:szCs w:val="20"/>
              </w:rPr>
              <w:t>.</w:t>
            </w:r>
          </w:p>
          <w:p w14:paraId="42A237EB" w14:textId="77777777" w:rsidR="0000554E" w:rsidRPr="00BC47E8" w:rsidRDefault="0000554E" w:rsidP="00F16119">
            <w:pPr>
              <w:pStyle w:val="Akapitzlist"/>
              <w:spacing w:after="120" w:line="240" w:lineRule="auto"/>
              <w:ind w:left="360"/>
              <w:rPr>
                <w:rFonts w:cs="Arial"/>
                <w:sz w:val="20"/>
                <w:szCs w:val="20"/>
              </w:rPr>
            </w:pPr>
          </w:p>
        </w:tc>
        <w:tc>
          <w:tcPr>
            <w:tcW w:w="3686" w:type="dxa"/>
            <w:vMerge w:val="restart"/>
            <w:shd w:val="clear" w:color="auto" w:fill="auto"/>
          </w:tcPr>
          <w:p w14:paraId="64481427" w14:textId="77777777" w:rsidR="00C94C62" w:rsidRPr="00BC47E8" w:rsidRDefault="00C94C62" w:rsidP="00712A84">
            <w:pPr>
              <w:spacing w:after="0" w:line="240" w:lineRule="auto"/>
              <w:rPr>
                <w:rFonts w:cs="Arial"/>
                <w:sz w:val="20"/>
                <w:szCs w:val="20"/>
              </w:rPr>
            </w:pPr>
            <w:r w:rsidRPr="00BC47E8">
              <w:rPr>
                <w:rFonts w:cs="Arial"/>
                <w:sz w:val="20"/>
                <w:szCs w:val="20"/>
              </w:rPr>
              <w:t xml:space="preserve">1) </w:t>
            </w:r>
            <w:r w:rsidR="0000554E" w:rsidRPr="00BC47E8">
              <w:rPr>
                <w:rFonts w:cs="Arial"/>
                <w:sz w:val="20"/>
                <w:szCs w:val="20"/>
              </w:rPr>
              <w:t>Uzupełnienie lub określenie priorytetów</w:t>
            </w:r>
            <w:r w:rsidR="003D49E9">
              <w:rPr>
                <w:rFonts w:cs="Arial"/>
                <w:sz w:val="20"/>
                <w:szCs w:val="20"/>
              </w:rPr>
              <w:t>/</w:t>
            </w:r>
            <w:r w:rsidR="0000554E" w:rsidRPr="00BC47E8">
              <w:rPr>
                <w:rFonts w:cs="Arial"/>
                <w:sz w:val="20"/>
                <w:szCs w:val="20"/>
              </w:rPr>
              <w:t>celów w planie rozwoju oświaty w oparciu o diagnozę realnych potrzeb w zakresie budowy sys</w:t>
            </w:r>
            <w:r w:rsidRPr="00BC47E8">
              <w:rPr>
                <w:rFonts w:cs="Arial"/>
                <w:sz w:val="20"/>
                <w:szCs w:val="20"/>
              </w:rPr>
              <w:t>temu doradztwa zawodowego</w:t>
            </w:r>
            <w:r w:rsidR="003D49E9">
              <w:rPr>
                <w:rFonts w:cs="Arial"/>
                <w:sz w:val="20"/>
                <w:szCs w:val="20"/>
              </w:rPr>
              <w:t>.</w:t>
            </w:r>
            <w:r w:rsidRPr="00BC47E8">
              <w:rPr>
                <w:rFonts w:cs="Arial"/>
                <w:sz w:val="20"/>
                <w:szCs w:val="20"/>
              </w:rPr>
              <w:t xml:space="preserve"> </w:t>
            </w:r>
          </w:p>
          <w:p w14:paraId="3C39F795" w14:textId="77777777" w:rsidR="00C94C62" w:rsidRPr="00BC47E8" w:rsidRDefault="00C94C62" w:rsidP="00712A84">
            <w:pPr>
              <w:spacing w:after="0" w:line="240" w:lineRule="auto"/>
              <w:rPr>
                <w:rFonts w:cs="Arial"/>
                <w:sz w:val="20"/>
                <w:szCs w:val="20"/>
              </w:rPr>
            </w:pPr>
            <w:r w:rsidRPr="00BC47E8">
              <w:rPr>
                <w:rFonts w:cs="Arial"/>
                <w:sz w:val="20"/>
                <w:szCs w:val="20"/>
              </w:rPr>
              <w:t>2) O</w:t>
            </w:r>
            <w:r w:rsidR="0000554E" w:rsidRPr="00BC47E8">
              <w:rPr>
                <w:rFonts w:cs="Arial"/>
                <w:sz w:val="20"/>
                <w:szCs w:val="20"/>
              </w:rPr>
              <w:t>pracowanie i wdrożenie lokalnego programu ukierunkowanego na wzmocnienie i rozwój systemu dor</w:t>
            </w:r>
            <w:r w:rsidR="00D86D47" w:rsidRPr="00BC47E8">
              <w:rPr>
                <w:rFonts w:cs="Arial"/>
                <w:sz w:val="20"/>
                <w:szCs w:val="20"/>
              </w:rPr>
              <w:t>adztwa zawodowego na terenie JST</w:t>
            </w:r>
            <w:r w:rsidR="0000554E" w:rsidRPr="00BC47E8">
              <w:rPr>
                <w:rFonts w:cs="Arial"/>
                <w:sz w:val="20"/>
                <w:szCs w:val="20"/>
              </w:rPr>
              <w:t>, z udziałem przedsiębiorców, instytucji rynku pracy, doradców zawodowych, rodziców, uczniów</w:t>
            </w:r>
            <w:r w:rsidR="00504E12">
              <w:rPr>
                <w:rFonts w:cs="Arial"/>
                <w:sz w:val="20"/>
                <w:szCs w:val="20"/>
              </w:rPr>
              <w:t>.</w:t>
            </w:r>
          </w:p>
          <w:p w14:paraId="16DBD9AF" w14:textId="77777777" w:rsidR="00C94C62" w:rsidRPr="00BC47E8" w:rsidRDefault="00C94C62" w:rsidP="00712A84">
            <w:pPr>
              <w:spacing w:after="0" w:line="240" w:lineRule="auto"/>
              <w:rPr>
                <w:rFonts w:cs="Arial"/>
                <w:sz w:val="20"/>
                <w:szCs w:val="20"/>
              </w:rPr>
            </w:pPr>
            <w:r w:rsidRPr="00BC47E8">
              <w:rPr>
                <w:rFonts w:cs="Arial"/>
                <w:sz w:val="20"/>
                <w:szCs w:val="20"/>
              </w:rPr>
              <w:t xml:space="preserve">3) </w:t>
            </w:r>
            <w:r w:rsidR="0000554E" w:rsidRPr="00BC47E8">
              <w:rPr>
                <w:rFonts w:cs="Arial"/>
                <w:sz w:val="20"/>
                <w:szCs w:val="20"/>
              </w:rPr>
              <w:t>Organizacja projektów lub zajęć pozalekcyjnych z elementami doradztwa i przedsiębiorczości</w:t>
            </w:r>
            <w:r w:rsidR="00504E12">
              <w:rPr>
                <w:rFonts w:cs="Arial"/>
                <w:sz w:val="20"/>
                <w:szCs w:val="20"/>
              </w:rPr>
              <w:t>.</w:t>
            </w:r>
          </w:p>
          <w:p w14:paraId="0B3ADE27" w14:textId="77777777" w:rsidR="00C94C62" w:rsidRPr="00BC47E8" w:rsidRDefault="00C94C62" w:rsidP="00712A84">
            <w:pPr>
              <w:spacing w:after="0" w:line="240" w:lineRule="auto"/>
              <w:rPr>
                <w:rFonts w:cs="Arial"/>
                <w:sz w:val="20"/>
                <w:szCs w:val="20"/>
              </w:rPr>
            </w:pPr>
            <w:r w:rsidRPr="00BC47E8">
              <w:rPr>
                <w:rFonts w:cs="Arial"/>
                <w:sz w:val="20"/>
                <w:szCs w:val="20"/>
              </w:rPr>
              <w:t>4) Tworzenie lokalnych sieci doradztwa</w:t>
            </w:r>
            <w:r w:rsidR="007F6A42">
              <w:rPr>
                <w:rFonts w:cs="Arial"/>
                <w:sz w:val="20"/>
                <w:szCs w:val="20"/>
              </w:rPr>
              <w:t xml:space="preserve"> </w:t>
            </w:r>
            <w:r w:rsidRPr="00BC47E8">
              <w:rPr>
                <w:rFonts w:cs="Arial"/>
                <w:sz w:val="20"/>
                <w:szCs w:val="20"/>
              </w:rPr>
              <w:t xml:space="preserve">zawodowego </w:t>
            </w:r>
            <w:r w:rsidR="008B2394" w:rsidRPr="00BC47E8">
              <w:rPr>
                <w:rFonts w:cs="Arial"/>
                <w:sz w:val="20"/>
                <w:szCs w:val="20"/>
              </w:rPr>
              <w:br/>
            </w:r>
            <w:r w:rsidRPr="00BC47E8">
              <w:rPr>
                <w:rFonts w:cs="Arial"/>
                <w:sz w:val="20"/>
                <w:szCs w:val="20"/>
              </w:rPr>
              <w:t>z zaangażowaniem powiatowego urzędu pracy, lokalnych przedsiębiorców i poradni psychologiczno-pedagogicznej.</w:t>
            </w:r>
          </w:p>
          <w:p w14:paraId="6C692DE5" w14:textId="77777777" w:rsidR="0000554E" w:rsidRPr="00BC47E8" w:rsidRDefault="0000554E" w:rsidP="00712A84">
            <w:pPr>
              <w:pStyle w:val="Akapitzlist"/>
              <w:spacing w:after="0" w:line="240" w:lineRule="auto"/>
              <w:ind w:left="360"/>
              <w:rPr>
                <w:rFonts w:cs="Arial"/>
                <w:sz w:val="20"/>
                <w:szCs w:val="20"/>
              </w:rPr>
            </w:pPr>
          </w:p>
        </w:tc>
      </w:tr>
      <w:tr w:rsidR="00AA5E47" w:rsidRPr="00BC47E8" w14:paraId="4B5364DC" w14:textId="77777777" w:rsidTr="00504E12">
        <w:trPr>
          <w:cantSplit/>
          <w:trHeight w:val="2342"/>
        </w:trPr>
        <w:tc>
          <w:tcPr>
            <w:tcW w:w="2376" w:type="dxa"/>
            <w:vMerge/>
            <w:shd w:val="clear" w:color="auto" w:fill="auto"/>
          </w:tcPr>
          <w:p w14:paraId="576DA9E4" w14:textId="77777777" w:rsidR="0000554E" w:rsidRPr="00BC47E8" w:rsidRDefault="0000554E" w:rsidP="00712A84">
            <w:pPr>
              <w:spacing w:after="0" w:line="240" w:lineRule="auto"/>
              <w:rPr>
                <w:rFonts w:cs="Arial"/>
                <w:b/>
              </w:rPr>
            </w:pPr>
          </w:p>
        </w:tc>
        <w:tc>
          <w:tcPr>
            <w:tcW w:w="2694" w:type="dxa"/>
            <w:vMerge/>
            <w:shd w:val="clear" w:color="auto" w:fill="auto"/>
          </w:tcPr>
          <w:p w14:paraId="251B71B0" w14:textId="77777777" w:rsidR="0000554E" w:rsidRPr="00BC47E8" w:rsidRDefault="0000554E" w:rsidP="00712A84">
            <w:pPr>
              <w:spacing w:after="252" w:line="263" w:lineRule="auto"/>
              <w:rPr>
                <w:rFonts w:cs="Arial"/>
                <w:color w:val="484847"/>
              </w:rPr>
            </w:pPr>
          </w:p>
        </w:tc>
        <w:tc>
          <w:tcPr>
            <w:tcW w:w="2693" w:type="dxa"/>
            <w:shd w:val="clear" w:color="auto" w:fill="auto"/>
          </w:tcPr>
          <w:p w14:paraId="28E528F5" w14:textId="77777777" w:rsidR="0000554E" w:rsidRPr="00BC47E8" w:rsidRDefault="0000554E" w:rsidP="00712A84">
            <w:pPr>
              <w:spacing w:after="252" w:line="263" w:lineRule="auto"/>
              <w:rPr>
                <w:rFonts w:cs="Arial"/>
                <w:sz w:val="20"/>
                <w:szCs w:val="20"/>
              </w:rPr>
            </w:pPr>
            <w:r w:rsidRPr="00BC47E8">
              <w:rPr>
                <w:rFonts w:cs="Arial"/>
                <w:sz w:val="20"/>
                <w:szCs w:val="20"/>
              </w:rPr>
              <w:t xml:space="preserve">1.2. </w:t>
            </w:r>
            <w:r w:rsidR="00EB2855">
              <w:rPr>
                <w:rFonts w:cs="Arial"/>
                <w:sz w:val="20"/>
                <w:szCs w:val="20"/>
              </w:rPr>
              <w:t xml:space="preserve">Uwzględnienie </w:t>
            </w:r>
            <w:r w:rsidR="007F6A42">
              <w:rPr>
                <w:rFonts w:cs="Arial"/>
                <w:sz w:val="20"/>
                <w:szCs w:val="20"/>
              </w:rPr>
              <w:br/>
            </w:r>
            <w:r w:rsidR="00EB2855">
              <w:rPr>
                <w:rFonts w:cs="Arial"/>
                <w:sz w:val="20"/>
                <w:szCs w:val="20"/>
              </w:rPr>
              <w:t xml:space="preserve">w programach realizacji doradztwa zawodowego </w:t>
            </w:r>
            <w:r w:rsidR="00EB2855">
              <w:rPr>
                <w:rFonts w:cs="Arial"/>
                <w:sz w:val="20"/>
                <w:szCs w:val="20"/>
              </w:rPr>
              <w:br/>
              <w:t>w szkołach/placówkach potrzeb uczniów/słuchaczy, rodziców oraz lokalnych lub regionalnych działań związanych z doradztwem zawodowym.</w:t>
            </w:r>
          </w:p>
        </w:tc>
        <w:tc>
          <w:tcPr>
            <w:tcW w:w="3260" w:type="dxa"/>
            <w:vMerge/>
            <w:shd w:val="clear" w:color="auto" w:fill="auto"/>
          </w:tcPr>
          <w:p w14:paraId="7A61056F" w14:textId="77777777" w:rsidR="0000554E" w:rsidRPr="00BC47E8" w:rsidRDefault="0000554E" w:rsidP="00712A84">
            <w:pPr>
              <w:pStyle w:val="Akapitzlist"/>
              <w:ind w:left="360"/>
              <w:rPr>
                <w:rFonts w:cs="Arial"/>
              </w:rPr>
            </w:pPr>
          </w:p>
        </w:tc>
        <w:tc>
          <w:tcPr>
            <w:tcW w:w="3686" w:type="dxa"/>
            <w:vMerge/>
            <w:shd w:val="clear" w:color="auto" w:fill="auto"/>
          </w:tcPr>
          <w:p w14:paraId="771A69A2" w14:textId="77777777" w:rsidR="0000554E" w:rsidRPr="00BC47E8" w:rsidRDefault="0000554E" w:rsidP="00712A84">
            <w:pPr>
              <w:pStyle w:val="Akapitzlist"/>
              <w:ind w:left="360"/>
              <w:rPr>
                <w:rFonts w:cs="Arial"/>
              </w:rPr>
            </w:pPr>
          </w:p>
        </w:tc>
      </w:tr>
      <w:tr w:rsidR="00AA5E47" w:rsidRPr="00BC47E8" w14:paraId="60544417" w14:textId="77777777" w:rsidTr="00504E12">
        <w:trPr>
          <w:cantSplit/>
          <w:trHeight w:val="3045"/>
        </w:trPr>
        <w:tc>
          <w:tcPr>
            <w:tcW w:w="2376" w:type="dxa"/>
            <w:shd w:val="clear" w:color="auto" w:fill="auto"/>
          </w:tcPr>
          <w:p w14:paraId="5951333F" w14:textId="77777777" w:rsidR="008B2394" w:rsidRPr="00BC47E8" w:rsidRDefault="008B2394" w:rsidP="00F16119">
            <w:pPr>
              <w:pStyle w:val="Nagwek3"/>
              <w:ind w:left="-15" w:firstLine="0"/>
              <w:jc w:val="left"/>
              <w:rPr>
                <w:rFonts w:ascii="Arial" w:hAnsi="Arial" w:cs="Arial"/>
                <w:color w:val="auto"/>
                <w:szCs w:val="20"/>
              </w:rPr>
            </w:pPr>
            <w:bookmarkStart w:id="16" w:name="_Toc535742111"/>
            <w:bookmarkStart w:id="17" w:name="_Toc535743170"/>
            <w:r w:rsidRPr="00BC47E8">
              <w:rPr>
                <w:rFonts w:ascii="Arial" w:hAnsi="Arial" w:cs="Arial"/>
                <w:color w:val="auto"/>
                <w:szCs w:val="20"/>
              </w:rPr>
              <w:lastRenderedPageBreak/>
              <w:t xml:space="preserve">2. Ułatwienie wymiany informacji </w:t>
            </w:r>
            <w:r w:rsidR="007F6A42">
              <w:rPr>
                <w:rFonts w:ascii="Arial" w:hAnsi="Arial" w:cs="Arial"/>
                <w:color w:val="auto"/>
                <w:szCs w:val="20"/>
              </w:rPr>
              <w:br/>
            </w:r>
            <w:r w:rsidRPr="00BC47E8">
              <w:rPr>
                <w:rFonts w:ascii="Arial" w:hAnsi="Arial" w:cs="Arial"/>
                <w:color w:val="auto"/>
                <w:szCs w:val="20"/>
              </w:rPr>
              <w:t xml:space="preserve">i współpracy między doradcami zawodowymi, przedstawicielami lokalnych przedsiębiorców </w:t>
            </w:r>
            <w:r w:rsidR="00F04143" w:rsidRPr="00BC47E8">
              <w:rPr>
                <w:rFonts w:ascii="Arial" w:hAnsi="Arial" w:cs="Arial"/>
                <w:color w:val="auto"/>
                <w:szCs w:val="20"/>
              </w:rPr>
              <w:br/>
            </w:r>
            <w:r w:rsidRPr="00BC47E8">
              <w:rPr>
                <w:rFonts w:ascii="Arial" w:hAnsi="Arial" w:cs="Arial"/>
                <w:color w:val="auto"/>
                <w:szCs w:val="20"/>
              </w:rPr>
              <w:t>i instytucji rynku pracy</w:t>
            </w:r>
            <w:bookmarkEnd w:id="16"/>
            <w:bookmarkEnd w:id="17"/>
          </w:p>
          <w:p w14:paraId="1B27E43C" w14:textId="77777777" w:rsidR="008B2394" w:rsidRPr="00BC47E8" w:rsidRDefault="008B2394" w:rsidP="00712A84">
            <w:pPr>
              <w:pStyle w:val="Nagwek3"/>
              <w:ind w:left="0" w:firstLine="0"/>
              <w:jc w:val="left"/>
              <w:rPr>
                <w:rFonts w:ascii="Arial" w:eastAsia="Arial" w:hAnsi="Arial" w:cs="Arial"/>
                <w:color w:val="auto"/>
                <w:szCs w:val="20"/>
                <w:lang w:eastAsia="en-US"/>
              </w:rPr>
            </w:pPr>
          </w:p>
        </w:tc>
        <w:tc>
          <w:tcPr>
            <w:tcW w:w="2694" w:type="dxa"/>
            <w:vMerge/>
            <w:shd w:val="clear" w:color="auto" w:fill="auto"/>
          </w:tcPr>
          <w:p w14:paraId="646B9E4C" w14:textId="77777777" w:rsidR="008B2394" w:rsidRPr="00BC47E8" w:rsidRDefault="008B2394" w:rsidP="00712A84">
            <w:pPr>
              <w:spacing w:after="252" w:line="263" w:lineRule="auto"/>
              <w:rPr>
                <w:rFonts w:cs="Arial"/>
                <w:sz w:val="20"/>
                <w:szCs w:val="20"/>
              </w:rPr>
            </w:pPr>
          </w:p>
        </w:tc>
        <w:tc>
          <w:tcPr>
            <w:tcW w:w="2693" w:type="dxa"/>
            <w:shd w:val="clear" w:color="auto" w:fill="auto"/>
          </w:tcPr>
          <w:p w14:paraId="0FA4B4E9" w14:textId="77777777" w:rsidR="008B2394" w:rsidRPr="00BC47E8" w:rsidRDefault="008B2394" w:rsidP="00712A84">
            <w:pPr>
              <w:spacing w:after="252" w:line="263" w:lineRule="auto"/>
              <w:rPr>
                <w:rFonts w:cs="Arial"/>
                <w:sz w:val="20"/>
                <w:szCs w:val="20"/>
              </w:rPr>
            </w:pPr>
            <w:r w:rsidRPr="00BC47E8">
              <w:rPr>
                <w:rFonts w:cs="Arial"/>
                <w:sz w:val="20"/>
                <w:szCs w:val="20"/>
              </w:rPr>
              <w:t xml:space="preserve">2.1. Publikowanie materiałów pozwalających uczniom/rodzicom poznać ofertę edukacyjną </w:t>
            </w:r>
            <w:r w:rsidR="007F6A42">
              <w:rPr>
                <w:rFonts w:cs="Arial"/>
                <w:sz w:val="20"/>
                <w:szCs w:val="20"/>
              </w:rPr>
              <w:br/>
            </w:r>
            <w:r w:rsidRPr="00BC47E8">
              <w:rPr>
                <w:rFonts w:cs="Arial"/>
                <w:sz w:val="20"/>
                <w:szCs w:val="20"/>
              </w:rPr>
              <w:t xml:space="preserve">i potencjał lokalnego rynku pracy (np. informator </w:t>
            </w:r>
            <w:r w:rsidR="00F04143" w:rsidRPr="00BC47E8">
              <w:rPr>
                <w:rFonts w:cs="Arial"/>
                <w:sz w:val="20"/>
                <w:szCs w:val="20"/>
              </w:rPr>
              <w:br/>
            </w:r>
            <w:r w:rsidRPr="00BC47E8">
              <w:rPr>
                <w:rFonts w:cs="Arial"/>
                <w:sz w:val="20"/>
                <w:szCs w:val="20"/>
              </w:rPr>
              <w:t xml:space="preserve">o ofercie kształcenia </w:t>
            </w:r>
            <w:r w:rsidR="00687D3F">
              <w:rPr>
                <w:rFonts w:cs="Arial"/>
                <w:sz w:val="20"/>
                <w:szCs w:val="20"/>
              </w:rPr>
              <w:br/>
            </w:r>
            <w:r w:rsidRPr="00BC47E8">
              <w:rPr>
                <w:rFonts w:cs="Arial"/>
                <w:sz w:val="20"/>
                <w:szCs w:val="20"/>
              </w:rPr>
              <w:t>i perspektywach przyszłej pracy, broszury i poradniki dla rodziców odnośnie wyborów edukacyjnych dzieci).</w:t>
            </w:r>
          </w:p>
        </w:tc>
        <w:tc>
          <w:tcPr>
            <w:tcW w:w="3260" w:type="dxa"/>
            <w:vMerge/>
            <w:shd w:val="clear" w:color="auto" w:fill="auto"/>
          </w:tcPr>
          <w:p w14:paraId="3CBD0651" w14:textId="77777777" w:rsidR="008B2394" w:rsidRPr="00BC47E8" w:rsidRDefault="008B2394" w:rsidP="00712A84">
            <w:pPr>
              <w:spacing w:after="0" w:line="240" w:lineRule="auto"/>
              <w:rPr>
                <w:rFonts w:cs="Arial"/>
              </w:rPr>
            </w:pPr>
          </w:p>
        </w:tc>
        <w:tc>
          <w:tcPr>
            <w:tcW w:w="3686" w:type="dxa"/>
            <w:vMerge/>
            <w:shd w:val="clear" w:color="auto" w:fill="auto"/>
          </w:tcPr>
          <w:p w14:paraId="3AA829B1" w14:textId="77777777" w:rsidR="008B2394" w:rsidRPr="00BC47E8" w:rsidRDefault="008B2394" w:rsidP="00712A84">
            <w:pPr>
              <w:spacing w:after="0" w:line="240" w:lineRule="auto"/>
              <w:rPr>
                <w:rFonts w:cs="Arial"/>
              </w:rPr>
            </w:pPr>
          </w:p>
        </w:tc>
      </w:tr>
      <w:tr w:rsidR="00AA5E47" w:rsidRPr="00BC47E8" w14:paraId="49595A61" w14:textId="77777777" w:rsidTr="00504E12">
        <w:trPr>
          <w:cantSplit/>
          <w:trHeight w:val="668"/>
        </w:trPr>
        <w:tc>
          <w:tcPr>
            <w:tcW w:w="2376" w:type="dxa"/>
            <w:vMerge w:val="restart"/>
            <w:shd w:val="clear" w:color="auto" w:fill="auto"/>
          </w:tcPr>
          <w:p w14:paraId="1BC50990" w14:textId="77777777" w:rsidR="0000554E" w:rsidRPr="00BC47E8" w:rsidRDefault="0000554E" w:rsidP="00F16119">
            <w:pPr>
              <w:spacing w:after="0" w:line="256" w:lineRule="auto"/>
              <w:ind w:right="32"/>
              <w:rPr>
                <w:rFonts w:cs="Arial"/>
                <w:b/>
                <w:sz w:val="20"/>
                <w:szCs w:val="20"/>
              </w:rPr>
            </w:pPr>
            <w:r w:rsidRPr="00BC47E8">
              <w:rPr>
                <w:rFonts w:cs="Arial"/>
                <w:b/>
                <w:sz w:val="20"/>
                <w:szCs w:val="20"/>
              </w:rPr>
              <w:t xml:space="preserve">3. Podejmowanie wspólnych inicjatyw </w:t>
            </w:r>
            <w:r w:rsidR="00F04143" w:rsidRPr="00BC47E8">
              <w:rPr>
                <w:rFonts w:cs="Arial"/>
                <w:b/>
                <w:sz w:val="20"/>
                <w:szCs w:val="20"/>
              </w:rPr>
              <w:br/>
            </w:r>
            <w:r w:rsidRPr="00BC47E8">
              <w:rPr>
                <w:rFonts w:cs="Arial"/>
                <w:b/>
                <w:sz w:val="20"/>
                <w:szCs w:val="20"/>
              </w:rPr>
              <w:t xml:space="preserve">z udziałem przedsiębiorców </w:t>
            </w:r>
            <w:r w:rsidR="00F04143" w:rsidRPr="00BC47E8">
              <w:rPr>
                <w:rFonts w:cs="Arial"/>
                <w:b/>
                <w:sz w:val="20"/>
                <w:szCs w:val="20"/>
              </w:rPr>
              <w:br/>
            </w:r>
            <w:r w:rsidRPr="00BC47E8">
              <w:rPr>
                <w:rFonts w:cs="Arial"/>
                <w:b/>
                <w:sz w:val="20"/>
                <w:szCs w:val="20"/>
              </w:rPr>
              <w:t>i instytucji rynku pracy</w:t>
            </w:r>
          </w:p>
        </w:tc>
        <w:tc>
          <w:tcPr>
            <w:tcW w:w="2694" w:type="dxa"/>
            <w:vMerge/>
            <w:shd w:val="clear" w:color="auto" w:fill="auto"/>
          </w:tcPr>
          <w:p w14:paraId="710C9FAB" w14:textId="77777777" w:rsidR="0000554E" w:rsidRPr="00BC47E8" w:rsidRDefault="0000554E" w:rsidP="00712A84">
            <w:pPr>
              <w:spacing w:after="252" w:line="263" w:lineRule="auto"/>
              <w:rPr>
                <w:rFonts w:cs="Arial"/>
                <w:sz w:val="20"/>
                <w:szCs w:val="20"/>
              </w:rPr>
            </w:pPr>
          </w:p>
        </w:tc>
        <w:tc>
          <w:tcPr>
            <w:tcW w:w="2693" w:type="dxa"/>
            <w:shd w:val="clear" w:color="auto" w:fill="auto"/>
          </w:tcPr>
          <w:p w14:paraId="0C565278" w14:textId="77777777" w:rsidR="0000554E" w:rsidRPr="00BC47E8" w:rsidRDefault="0000554E" w:rsidP="00712A84">
            <w:pPr>
              <w:spacing w:after="252" w:line="263" w:lineRule="auto"/>
              <w:rPr>
                <w:rFonts w:cs="Arial"/>
                <w:sz w:val="20"/>
                <w:szCs w:val="20"/>
              </w:rPr>
            </w:pPr>
            <w:r w:rsidRPr="00BC47E8">
              <w:rPr>
                <w:rFonts w:cs="Arial"/>
                <w:sz w:val="20"/>
                <w:szCs w:val="20"/>
              </w:rPr>
              <w:t>3.1. Uruchamianie klas patronackich.</w:t>
            </w:r>
          </w:p>
        </w:tc>
        <w:tc>
          <w:tcPr>
            <w:tcW w:w="3260" w:type="dxa"/>
            <w:vMerge/>
            <w:shd w:val="clear" w:color="auto" w:fill="auto"/>
          </w:tcPr>
          <w:p w14:paraId="66A67612" w14:textId="77777777" w:rsidR="0000554E" w:rsidRPr="00BC47E8" w:rsidRDefault="0000554E" w:rsidP="00712A84">
            <w:pPr>
              <w:spacing w:after="0" w:line="240" w:lineRule="auto"/>
              <w:rPr>
                <w:rFonts w:cs="Arial"/>
              </w:rPr>
            </w:pPr>
          </w:p>
        </w:tc>
        <w:tc>
          <w:tcPr>
            <w:tcW w:w="3686" w:type="dxa"/>
            <w:vMerge/>
            <w:shd w:val="clear" w:color="auto" w:fill="auto"/>
          </w:tcPr>
          <w:p w14:paraId="1B0C7E63" w14:textId="77777777" w:rsidR="0000554E" w:rsidRPr="00BC47E8" w:rsidRDefault="0000554E" w:rsidP="00712A84">
            <w:pPr>
              <w:spacing w:after="0" w:line="240" w:lineRule="auto"/>
              <w:rPr>
                <w:rFonts w:cs="Arial"/>
              </w:rPr>
            </w:pPr>
          </w:p>
        </w:tc>
      </w:tr>
      <w:tr w:rsidR="00AA5E47" w:rsidRPr="00BC47E8" w14:paraId="69A230D4" w14:textId="77777777" w:rsidTr="00504E12">
        <w:trPr>
          <w:cantSplit/>
          <w:trHeight w:val="2606"/>
        </w:trPr>
        <w:tc>
          <w:tcPr>
            <w:tcW w:w="2376" w:type="dxa"/>
            <w:vMerge/>
            <w:shd w:val="clear" w:color="auto" w:fill="auto"/>
          </w:tcPr>
          <w:p w14:paraId="03ED20D8" w14:textId="77777777" w:rsidR="0000554E" w:rsidRPr="00BC47E8" w:rsidRDefault="0000554E" w:rsidP="00712A84">
            <w:pPr>
              <w:spacing w:after="0" w:line="256" w:lineRule="auto"/>
              <w:ind w:right="32"/>
              <w:rPr>
                <w:rFonts w:cs="Arial"/>
                <w:b/>
                <w:sz w:val="20"/>
                <w:szCs w:val="20"/>
              </w:rPr>
            </w:pPr>
          </w:p>
        </w:tc>
        <w:tc>
          <w:tcPr>
            <w:tcW w:w="2694" w:type="dxa"/>
            <w:vMerge/>
            <w:shd w:val="clear" w:color="auto" w:fill="auto"/>
          </w:tcPr>
          <w:p w14:paraId="3B11BDA2" w14:textId="77777777" w:rsidR="0000554E" w:rsidRPr="00BC47E8" w:rsidRDefault="0000554E" w:rsidP="00712A84">
            <w:pPr>
              <w:spacing w:after="252" w:line="263" w:lineRule="auto"/>
              <w:rPr>
                <w:rFonts w:cs="Arial"/>
                <w:sz w:val="20"/>
                <w:szCs w:val="20"/>
              </w:rPr>
            </w:pPr>
          </w:p>
        </w:tc>
        <w:tc>
          <w:tcPr>
            <w:tcW w:w="2693" w:type="dxa"/>
            <w:shd w:val="clear" w:color="auto" w:fill="auto"/>
          </w:tcPr>
          <w:p w14:paraId="32A4CE6A" w14:textId="77777777" w:rsidR="0000554E" w:rsidRPr="00BC47E8" w:rsidRDefault="0000554E" w:rsidP="00712A84">
            <w:pPr>
              <w:spacing w:after="252" w:line="263" w:lineRule="auto"/>
              <w:rPr>
                <w:rFonts w:cs="Arial"/>
                <w:sz w:val="20"/>
                <w:szCs w:val="20"/>
              </w:rPr>
            </w:pPr>
            <w:r w:rsidRPr="00BC47E8">
              <w:rPr>
                <w:rFonts w:cs="Arial"/>
                <w:sz w:val="20"/>
                <w:szCs w:val="20"/>
              </w:rPr>
              <w:t xml:space="preserve">3.2. Organizowanie cyklicznych wydarzeń pozwalających na spotkanie uczniów/rodziców </w:t>
            </w:r>
            <w:r w:rsidR="007F6A42">
              <w:rPr>
                <w:rFonts w:cs="Arial"/>
                <w:sz w:val="20"/>
                <w:szCs w:val="20"/>
              </w:rPr>
              <w:br/>
            </w:r>
            <w:r w:rsidRPr="00BC47E8">
              <w:rPr>
                <w:rFonts w:cs="Arial"/>
                <w:sz w:val="20"/>
                <w:szCs w:val="20"/>
              </w:rPr>
              <w:t>i pracodawców (targów edukacyjnych, targów pracy, dni przedsiębiorczości, dni otwart</w:t>
            </w:r>
            <w:r w:rsidR="003D49E9">
              <w:rPr>
                <w:rFonts w:cs="Arial"/>
                <w:sz w:val="20"/>
                <w:szCs w:val="20"/>
              </w:rPr>
              <w:t>ych</w:t>
            </w:r>
            <w:r w:rsidRPr="00BC47E8">
              <w:rPr>
                <w:rFonts w:cs="Arial"/>
                <w:sz w:val="20"/>
                <w:szCs w:val="20"/>
              </w:rPr>
              <w:t xml:space="preserve"> na terenie lokalnych firm itp.).</w:t>
            </w:r>
          </w:p>
        </w:tc>
        <w:tc>
          <w:tcPr>
            <w:tcW w:w="3260" w:type="dxa"/>
            <w:vMerge/>
            <w:shd w:val="clear" w:color="auto" w:fill="auto"/>
          </w:tcPr>
          <w:p w14:paraId="778F74D2" w14:textId="77777777" w:rsidR="0000554E" w:rsidRPr="00BC47E8" w:rsidRDefault="0000554E" w:rsidP="00712A84">
            <w:pPr>
              <w:spacing w:after="0" w:line="240" w:lineRule="auto"/>
              <w:rPr>
                <w:rFonts w:cs="Arial"/>
              </w:rPr>
            </w:pPr>
          </w:p>
        </w:tc>
        <w:tc>
          <w:tcPr>
            <w:tcW w:w="3686" w:type="dxa"/>
            <w:vMerge/>
            <w:shd w:val="clear" w:color="auto" w:fill="auto"/>
          </w:tcPr>
          <w:p w14:paraId="5581A4F5" w14:textId="77777777" w:rsidR="0000554E" w:rsidRPr="00BC47E8" w:rsidRDefault="0000554E" w:rsidP="00712A84">
            <w:pPr>
              <w:spacing w:after="0" w:line="240" w:lineRule="auto"/>
              <w:rPr>
                <w:rFonts w:cs="Arial"/>
              </w:rPr>
            </w:pPr>
          </w:p>
        </w:tc>
      </w:tr>
      <w:tr w:rsidR="00AA5E47" w:rsidRPr="00BC47E8" w14:paraId="6BC83A0D" w14:textId="77777777" w:rsidTr="00504E12">
        <w:trPr>
          <w:cantSplit/>
        </w:trPr>
        <w:tc>
          <w:tcPr>
            <w:tcW w:w="2376" w:type="dxa"/>
            <w:vMerge/>
            <w:shd w:val="clear" w:color="auto" w:fill="auto"/>
          </w:tcPr>
          <w:p w14:paraId="0E382F74" w14:textId="77777777" w:rsidR="0000554E" w:rsidRPr="00BC47E8" w:rsidRDefault="0000554E" w:rsidP="00712A84">
            <w:pPr>
              <w:spacing w:after="0" w:line="256" w:lineRule="auto"/>
              <w:ind w:right="32"/>
              <w:rPr>
                <w:rFonts w:cs="Arial"/>
                <w:b/>
                <w:sz w:val="20"/>
                <w:szCs w:val="20"/>
              </w:rPr>
            </w:pPr>
          </w:p>
        </w:tc>
        <w:tc>
          <w:tcPr>
            <w:tcW w:w="2694" w:type="dxa"/>
            <w:vMerge/>
            <w:shd w:val="clear" w:color="auto" w:fill="auto"/>
          </w:tcPr>
          <w:p w14:paraId="1C8120FA" w14:textId="77777777" w:rsidR="0000554E" w:rsidRPr="00BC47E8" w:rsidRDefault="0000554E" w:rsidP="00712A84">
            <w:pPr>
              <w:spacing w:after="252" w:line="263" w:lineRule="auto"/>
              <w:rPr>
                <w:rFonts w:cs="Arial"/>
                <w:sz w:val="20"/>
                <w:szCs w:val="20"/>
              </w:rPr>
            </w:pPr>
          </w:p>
        </w:tc>
        <w:tc>
          <w:tcPr>
            <w:tcW w:w="2693" w:type="dxa"/>
            <w:shd w:val="clear" w:color="auto" w:fill="auto"/>
          </w:tcPr>
          <w:p w14:paraId="20DAD444" w14:textId="77777777" w:rsidR="0000554E" w:rsidRPr="00BC47E8" w:rsidRDefault="0000554E" w:rsidP="00712A84">
            <w:pPr>
              <w:spacing w:after="252" w:line="263" w:lineRule="auto"/>
              <w:rPr>
                <w:rFonts w:cs="Arial"/>
                <w:sz w:val="20"/>
                <w:szCs w:val="20"/>
              </w:rPr>
            </w:pPr>
            <w:r w:rsidRPr="00BC47E8">
              <w:rPr>
                <w:rFonts w:cs="Arial"/>
                <w:sz w:val="20"/>
                <w:szCs w:val="20"/>
              </w:rPr>
              <w:t xml:space="preserve">3.3. Organizowanie warsztatów, projektów </w:t>
            </w:r>
            <w:r w:rsidR="00F04143" w:rsidRPr="00BC47E8">
              <w:rPr>
                <w:rFonts w:cs="Arial"/>
                <w:sz w:val="20"/>
                <w:szCs w:val="20"/>
              </w:rPr>
              <w:br/>
            </w:r>
            <w:r w:rsidRPr="00BC47E8">
              <w:rPr>
                <w:rFonts w:cs="Arial"/>
                <w:sz w:val="20"/>
                <w:szCs w:val="20"/>
              </w:rPr>
              <w:t xml:space="preserve">i konkursów dla młodzieży stojącej przed wyborem szkoły </w:t>
            </w:r>
            <w:r w:rsidR="00F04143" w:rsidRPr="00BC47E8">
              <w:rPr>
                <w:rFonts w:cs="Arial"/>
                <w:sz w:val="20"/>
                <w:szCs w:val="20"/>
              </w:rPr>
              <w:t>p</w:t>
            </w:r>
            <w:r w:rsidRPr="00BC47E8">
              <w:rPr>
                <w:rFonts w:cs="Arial"/>
                <w:sz w:val="20"/>
                <w:szCs w:val="20"/>
              </w:rPr>
              <w:t>onadpodstawowej.</w:t>
            </w:r>
          </w:p>
        </w:tc>
        <w:tc>
          <w:tcPr>
            <w:tcW w:w="3260" w:type="dxa"/>
            <w:vMerge/>
            <w:shd w:val="clear" w:color="auto" w:fill="auto"/>
          </w:tcPr>
          <w:p w14:paraId="060DE616" w14:textId="77777777" w:rsidR="0000554E" w:rsidRPr="00BC47E8" w:rsidRDefault="0000554E" w:rsidP="00712A84">
            <w:pPr>
              <w:spacing w:after="0" w:line="240" w:lineRule="auto"/>
              <w:rPr>
                <w:rFonts w:cs="Arial"/>
              </w:rPr>
            </w:pPr>
          </w:p>
        </w:tc>
        <w:tc>
          <w:tcPr>
            <w:tcW w:w="3686" w:type="dxa"/>
            <w:vMerge/>
            <w:shd w:val="clear" w:color="auto" w:fill="auto"/>
          </w:tcPr>
          <w:p w14:paraId="5E408201" w14:textId="77777777" w:rsidR="0000554E" w:rsidRPr="00BC47E8" w:rsidRDefault="0000554E" w:rsidP="00712A84">
            <w:pPr>
              <w:spacing w:after="0" w:line="240" w:lineRule="auto"/>
              <w:rPr>
                <w:rFonts w:cs="Arial"/>
              </w:rPr>
            </w:pPr>
          </w:p>
        </w:tc>
      </w:tr>
      <w:tr w:rsidR="00AA5E47" w:rsidRPr="00BC47E8" w14:paraId="1BD1C738" w14:textId="77777777" w:rsidTr="00504E12">
        <w:trPr>
          <w:cantSplit/>
          <w:trHeight w:val="1543"/>
        </w:trPr>
        <w:tc>
          <w:tcPr>
            <w:tcW w:w="2376" w:type="dxa"/>
            <w:shd w:val="clear" w:color="auto" w:fill="auto"/>
          </w:tcPr>
          <w:p w14:paraId="7B67EED1" w14:textId="77777777" w:rsidR="0000554E" w:rsidRPr="00BC47E8" w:rsidRDefault="0000554E" w:rsidP="00F16119">
            <w:pPr>
              <w:spacing w:after="0" w:line="256" w:lineRule="auto"/>
              <w:ind w:right="32"/>
              <w:rPr>
                <w:rFonts w:cs="Arial"/>
                <w:b/>
                <w:sz w:val="20"/>
                <w:szCs w:val="20"/>
              </w:rPr>
            </w:pPr>
            <w:r w:rsidRPr="00BC47E8">
              <w:rPr>
                <w:rFonts w:cs="Arial"/>
                <w:b/>
                <w:sz w:val="20"/>
                <w:szCs w:val="20"/>
              </w:rPr>
              <w:lastRenderedPageBreak/>
              <w:t xml:space="preserve">4. Angażowanie się </w:t>
            </w:r>
            <w:r w:rsidR="00F04143" w:rsidRPr="00BC47E8">
              <w:rPr>
                <w:rFonts w:cs="Arial"/>
                <w:b/>
                <w:sz w:val="20"/>
                <w:szCs w:val="20"/>
              </w:rPr>
              <w:br/>
            </w:r>
            <w:r w:rsidRPr="00BC47E8">
              <w:rPr>
                <w:rFonts w:cs="Arial"/>
                <w:b/>
                <w:sz w:val="20"/>
                <w:szCs w:val="20"/>
              </w:rPr>
              <w:t xml:space="preserve">w ponadlokalne inicjatywy zmierzające </w:t>
            </w:r>
            <w:r w:rsidR="00F04143" w:rsidRPr="00BC47E8">
              <w:rPr>
                <w:rFonts w:cs="Arial"/>
                <w:b/>
                <w:sz w:val="20"/>
                <w:szCs w:val="20"/>
              </w:rPr>
              <w:br/>
            </w:r>
            <w:r w:rsidRPr="00BC47E8">
              <w:rPr>
                <w:rFonts w:cs="Arial"/>
                <w:b/>
                <w:sz w:val="20"/>
                <w:szCs w:val="20"/>
              </w:rPr>
              <w:t>do wypracowania nowoczesnych modeli doradztwa</w:t>
            </w:r>
          </w:p>
        </w:tc>
        <w:tc>
          <w:tcPr>
            <w:tcW w:w="2694" w:type="dxa"/>
            <w:vMerge/>
            <w:shd w:val="clear" w:color="auto" w:fill="auto"/>
          </w:tcPr>
          <w:p w14:paraId="5D41CFEB" w14:textId="77777777" w:rsidR="0000554E" w:rsidRPr="00BC47E8" w:rsidRDefault="0000554E" w:rsidP="00712A84">
            <w:pPr>
              <w:spacing w:after="205" w:line="263" w:lineRule="auto"/>
              <w:rPr>
                <w:rFonts w:cs="Arial"/>
                <w:sz w:val="20"/>
                <w:szCs w:val="20"/>
              </w:rPr>
            </w:pPr>
          </w:p>
        </w:tc>
        <w:tc>
          <w:tcPr>
            <w:tcW w:w="2693" w:type="dxa"/>
            <w:shd w:val="clear" w:color="auto" w:fill="auto"/>
          </w:tcPr>
          <w:p w14:paraId="40D25E49" w14:textId="77777777" w:rsidR="0000554E" w:rsidRPr="00BC47E8" w:rsidRDefault="0000554E" w:rsidP="00712A84">
            <w:pPr>
              <w:spacing w:after="205" w:line="263" w:lineRule="auto"/>
              <w:rPr>
                <w:rFonts w:cs="Arial"/>
                <w:b/>
                <w:sz w:val="20"/>
                <w:szCs w:val="20"/>
              </w:rPr>
            </w:pPr>
            <w:r w:rsidRPr="00BC47E8">
              <w:rPr>
                <w:rFonts w:cs="Arial"/>
                <w:sz w:val="20"/>
                <w:szCs w:val="20"/>
              </w:rPr>
              <w:t xml:space="preserve">4.1. Tworzenie regionalnych porozumień </w:t>
            </w:r>
            <w:r w:rsidR="00F04143" w:rsidRPr="00BC47E8">
              <w:rPr>
                <w:rFonts w:cs="Arial"/>
                <w:sz w:val="20"/>
                <w:szCs w:val="20"/>
              </w:rPr>
              <w:br/>
            </w:r>
            <w:r w:rsidRPr="00BC47E8">
              <w:rPr>
                <w:rFonts w:cs="Arial"/>
                <w:sz w:val="20"/>
                <w:szCs w:val="20"/>
              </w:rPr>
              <w:t>i modeli doradztwa zawodowego.</w:t>
            </w:r>
            <w:r w:rsidR="00A074AD" w:rsidRPr="00BC47E8">
              <w:rPr>
                <w:rFonts w:cs="Arial"/>
                <w:b/>
                <w:sz w:val="20"/>
                <w:szCs w:val="20"/>
              </w:rPr>
              <w:t xml:space="preserve"> </w:t>
            </w:r>
          </w:p>
        </w:tc>
        <w:tc>
          <w:tcPr>
            <w:tcW w:w="3260" w:type="dxa"/>
            <w:vMerge/>
            <w:shd w:val="clear" w:color="auto" w:fill="auto"/>
          </w:tcPr>
          <w:p w14:paraId="6177F048" w14:textId="77777777" w:rsidR="0000554E" w:rsidRPr="00BC47E8" w:rsidRDefault="0000554E" w:rsidP="00712A84">
            <w:pPr>
              <w:spacing w:after="0" w:line="240" w:lineRule="auto"/>
              <w:rPr>
                <w:rFonts w:cs="Arial"/>
                <w:b/>
              </w:rPr>
            </w:pPr>
          </w:p>
        </w:tc>
        <w:tc>
          <w:tcPr>
            <w:tcW w:w="3686" w:type="dxa"/>
            <w:vMerge/>
            <w:shd w:val="clear" w:color="auto" w:fill="auto"/>
          </w:tcPr>
          <w:p w14:paraId="5149EB39" w14:textId="77777777" w:rsidR="0000554E" w:rsidRPr="00BC47E8" w:rsidRDefault="0000554E" w:rsidP="00712A84">
            <w:pPr>
              <w:spacing w:after="0" w:line="240" w:lineRule="auto"/>
              <w:rPr>
                <w:rFonts w:cs="Arial"/>
                <w:b/>
              </w:rPr>
            </w:pPr>
          </w:p>
        </w:tc>
      </w:tr>
    </w:tbl>
    <w:p w14:paraId="59D47D31" w14:textId="77777777" w:rsidR="00C05498" w:rsidRPr="00A17252" w:rsidRDefault="00C05498" w:rsidP="00F16119">
      <w:pPr>
        <w:rPr>
          <w:rFonts w:cs="Arial"/>
        </w:rPr>
      </w:pPr>
    </w:p>
    <w:p w14:paraId="47D3B670" w14:textId="77777777" w:rsidR="00F04143" w:rsidRPr="00A17252" w:rsidRDefault="00FF60B8" w:rsidP="00712A84">
      <w:pPr>
        <w:spacing w:line="360" w:lineRule="auto"/>
        <w:rPr>
          <w:rFonts w:cs="Arial"/>
        </w:rPr>
      </w:pPr>
      <w:r w:rsidRPr="00A17252">
        <w:rPr>
          <w:rFonts w:cs="Arial"/>
        </w:rPr>
        <w:t xml:space="preserve"> </w:t>
      </w:r>
      <w:r w:rsidR="00F04143" w:rsidRPr="00A17252">
        <w:rPr>
          <w:rFonts w:cs="Arial"/>
          <w:b/>
        </w:rPr>
        <w:t xml:space="preserve">Obszar 10. Wsparcie uczniów </w:t>
      </w:r>
      <w:r w:rsidR="00267CBB">
        <w:rPr>
          <w:rFonts w:cs="Arial"/>
          <w:b/>
        </w:rPr>
        <w:t xml:space="preserve">z </w:t>
      </w:r>
      <w:r w:rsidR="00F04143" w:rsidRPr="00A17252">
        <w:rPr>
          <w:rFonts w:cs="Arial"/>
          <w:b/>
        </w:rPr>
        <w:t>niepełnosprawn</w:t>
      </w:r>
      <w:r w:rsidR="00267CBB">
        <w:rPr>
          <w:rFonts w:cs="Arial"/>
          <w:b/>
        </w:rPr>
        <w:t>ości</w:t>
      </w:r>
      <w:r w:rsidR="00775C8F">
        <w:rPr>
          <w:rFonts w:cs="Arial"/>
          <w:b/>
        </w:rPr>
        <w:t>ami</w:t>
      </w:r>
      <w:r w:rsidR="00F04143" w:rsidRPr="00A17252">
        <w:rPr>
          <w:rFonts w:cs="Arial"/>
          <w:b/>
        </w:rPr>
        <w:t xml:space="preserve"> oraz uczniów z trudnościami w nauce</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977"/>
        <w:gridCol w:w="3118"/>
        <w:gridCol w:w="3402"/>
        <w:gridCol w:w="3261"/>
      </w:tblGrid>
      <w:tr w:rsidR="00AA5E47" w:rsidRPr="00BC47E8" w14:paraId="4548E743" w14:textId="77777777" w:rsidTr="00AA5E47">
        <w:trPr>
          <w:trHeight w:val="717"/>
        </w:trPr>
        <w:tc>
          <w:tcPr>
            <w:tcW w:w="2269" w:type="dxa"/>
            <w:vMerge w:val="restart"/>
            <w:shd w:val="clear" w:color="auto" w:fill="F5DCD8"/>
          </w:tcPr>
          <w:p w14:paraId="200AC746" w14:textId="77777777" w:rsidR="00C754C6" w:rsidRPr="00BC47E8" w:rsidRDefault="00C754C6" w:rsidP="00557F6F">
            <w:pPr>
              <w:spacing w:after="0" w:line="240" w:lineRule="auto"/>
              <w:rPr>
                <w:rFonts w:cs="Arial"/>
                <w:b/>
                <w:sz w:val="20"/>
                <w:szCs w:val="20"/>
              </w:rPr>
            </w:pPr>
          </w:p>
          <w:p w14:paraId="588B8113" w14:textId="77777777" w:rsidR="000159A7" w:rsidRPr="00BC47E8" w:rsidRDefault="000159A7" w:rsidP="00557F6F">
            <w:pPr>
              <w:spacing w:after="0" w:line="240" w:lineRule="auto"/>
              <w:rPr>
                <w:rFonts w:cs="Arial"/>
                <w:b/>
                <w:sz w:val="20"/>
                <w:szCs w:val="20"/>
              </w:rPr>
            </w:pPr>
            <w:r w:rsidRPr="00BC47E8">
              <w:rPr>
                <w:rFonts w:cs="Arial"/>
                <w:b/>
                <w:sz w:val="20"/>
                <w:szCs w:val="20"/>
              </w:rPr>
              <w:t>Zadanie</w:t>
            </w:r>
          </w:p>
        </w:tc>
        <w:tc>
          <w:tcPr>
            <w:tcW w:w="6095" w:type="dxa"/>
            <w:gridSpan w:val="2"/>
            <w:shd w:val="clear" w:color="auto" w:fill="F5DCD8"/>
          </w:tcPr>
          <w:p w14:paraId="7AE39C07" w14:textId="77777777" w:rsidR="00C754C6" w:rsidRPr="00BC47E8" w:rsidRDefault="00C754C6" w:rsidP="00557F6F">
            <w:pPr>
              <w:spacing w:after="0" w:line="240" w:lineRule="auto"/>
              <w:rPr>
                <w:rFonts w:cs="Arial"/>
                <w:b/>
                <w:sz w:val="20"/>
                <w:szCs w:val="20"/>
              </w:rPr>
            </w:pPr>
          </w:p>
          <w:p w14:paraId="08E5A87D" w14:textId="77777777" w:rsidR="000159A7" w:rsidRPr="00BC47E8" w:rsidRDefault="000159A7" w:rsidP="00557F6F">
            <w:pPr>
              <w:spacing w:after="0" w:line="240" w:lineRule="auto"/>
              <w:rPr>
                <w:rFonts w:cs="Arial"/>
                <w:b/>
                <w:sz w:val="20"/>
                <w:szCs w:val="20"/>
              </w:rPr>
            </w:pPr>
            <w:r w:rsidRPr="00BC47E8">
              <w:rPr>
                <w:rFonts w:cs="Arial"/>
                <w:b/>
                <w:sz w:val="20"/>
                <w:szCs w:val="20"/>
              </w:rPr>
              <w:t>Narzędzia i rozwiązania zarządcze</w:t>
            </w:r>
          </w:p>
        </w:tc>
        <w:tc>
          <w:tcPr>
            <w:tcW w:w="6663" w:type="dxa"/>
            <w:gridSpan w:val="2"/>
            <w:shd w:val="clear" w:color="auto" w:fill="F5DCD8"/>
          </w:tcPr>
          <w:p w14:paraId="6D7D8545" w14:textId="77777777" w:rsidR="00C754C6" w:rsidRPr="00BC47E8" w:rsidRDefault="00C754C6" w:rsidP="00557F6F">
            <w:pPr>
              <w:spacing w:after="0" w:line="240" w:lineRule="auto"/>
              <w:rPr>
                <w:rFonts w:cs="Arial"/>
                <w:b/>
                <w:sz w:val="20"/>
                <w:szCs w:val="20"/>
              </w:rPr>
            </w:pPr>
          </w:p>
          <w:p w14:paraId="036E9B4F" w14:textId="77777777" w:rsidR="000159A7" w:rsidRPr="00BC47E8" w:rsidRDefault="000159A7"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AA5E47" w:rsidRPr="00BC47E8" w14:paraId="551A5251" w14:textId="77777777" w:rsidTr="00AA5E47">
        <w:trPr>
          <w:trHeight w:val="622"/>
        </w:trPr>
        <w:tc>
          <w:tcPr>
            <w:tcW w:w="2269" w:type="dxa"/>
            <w:vMerge/>
            <w:shd w:val="clear" w:color="auto" w:fill="F5DCD8"/>
          </w:tcPr>
          <w:p w14:paraId="18DCCCB5" w14:textId="77777777" w:rsidR="000159A7" w:rsidRPr="00BC47E8" w:rsidRDefault="000159A7" w:rsidP="00557F6F">
            <w:pPr>
              <w:spacing w:after="0" w:line="240" w:lineRule="auto"/>
              <w:rPr>
                <w:rFonts w:cs="Arial"/>
                <w:b/>
                <w:sz w:val="20"/>
                <w:szCs w:val="20"/>
              </w:rPr>
            </w:pPr>
          </w:p>
        </w:tc>
        <w:tc>
          <w:tcPr>
            <w:tcW w:w="2977" w:type="dxa"/>
            <w:shd w:val="clear" w:color="auto" w:fill="F5DCD8"/>
          </w:tcPr>
          <w:p w14:paraId="69A60DA6" w14:textId="77777777" w:rsidR="00C754C6" w:rsidRPr="00BC47E8" w:rsidRDefault="00C754C6" w:rsidP="00557F6F">
            <w:pPr>
              <w:spacing w:after="0" w:line="240" w:lineRule="auto"/>
              <w:rPr>
                <w:rFonts w:cs="Arial"/>
                <w:b/>
                <w:sz w:val="20"/>
                <w:szCs w:val="20"/>
              </w:rPr>
            </w:pPr>
          </w:p>
          <w:p w14:paraId="2266879A" w14:textId="77777777" w:rsidR="000159A7" w:rsidRPr="00BC47E8" w:rsidRDefault="000159A7" w:rsidP="00557F6F">
            <w:pPr>
              <w:spacing w:after="0" w:line="240" w:lineRule="auto"/>
              <w:rPr>
                <w:rFonts w:cs="Arial"/>
                <w:b/>
                <w:sz w:val="20"/>
                <w:szCs w:val="20"/>
              </w:rPr>
            </w:pPr>
            <w:r w:rsidRPr="00BC47E8">
              <w:rPr>
                <w:rFonts w:cs="Arial"/>
                <w:b/>
                <w:sz w:val="20"/>
                <w:szCs w:val="20"/>
              </w:rPr>
              <w:t xml:space="preserve">Szkolenia </w:t>
            </w:r>
          </w:p>
        </w:tc>
        <w:tc>
          <w:tcPr>
            <w:tcW w:w="3118" w:type="dxa"/>
            <w:shd w:val="clear" w:color="auto" w:fill="F5DCD8"/>
          </w:tcPr>
          <w:p w14:paraId="526CE0CE" w14:textId="77777777" w:rsidR="00C754C6" w:rsidRPr="00BC47E8" w:rsidRDefault="00C754C6" w:rsidP="00557F6F">
            <w:pPr>
              <w:spacing w:after="0" w:line="240" w:lineRule="auto"/>
              <w:rPr>
                <w:rFonts w:cs="Arial"/>
                <w:b/>
                <w:sz w:val="20"/>
                <w:szCs w:val="20"/>
              </w:rPr>
            </w:pPr>
          </w:p>
          <w:p w14:paraId="35F93214" w14:textId="77777777" w:rsidR="000159A7" w:rsidRPr="00BC47E8" w:rsidRDefault="000159A7" w:rsidP="00557F6F">
            <w:pPr>
              <w:spacing w:after="0" w:line="240" w:lineRule="auto"/>
              <w:rPr>
                <w:rFonts w:cs="Arial"/>
                <w:b/>
                <w:sz w:val="20"/>
                <w:szCs w:val="20"/>
              </w:rPr>
            </w:pPr>
            <w:r w:rsidRPr="00BC47E8">
              <w:rPr>
                <w:rFonts w:cs="Arial"/>
                <w:b/>
                <w:sz w:val="20"/>
                <w:szCs w:val="20"/>
              </w:rPr>
              <w:t>Inne</w:t>
            </w:r>
          </w:p>
        </w:tc>
        <w:tc>
          <w:tcPr>
            <w:tcW w:w="3402" w:type="dxa"/>
            <w:shd w:val="clear" w:color="auto" w:fill="F5DCD8"/>
          </w:tcPr>
          <w:p w14:paraId="3402EAAE" w14:textId="77777777" w:rsidR="00C754C6" w:rsidRPr="00BC47E8" w:rsidRDefault="00C754C6" w:rsidP="00557F6F">
            <w:pPr>
              <w:spacing w:after="0" w:line="240" w:lineRule="auto"/>
              <w:rPr>
                <w:rFonts w:cs="Arial"/>
                <w:b/>
                <w:sz w:val="20"/>
                <w:szCs w:val="20"/>
              </w:rPr>
            </w:pPr>
          </w:p>
          <w:p w14:paraId="6EF1DEA3" w14:textId="77777777" w:rsidR="000159A7" w:rsidRPr="00BC47E8" w:rsidRDefault="000159A7" w:rsidP="00557F6F">
            <w:pPr>
              <w:spacing w:after="0" w:line="240" w:lineRule="auto"/>
              <w:rPr>
                <w:rFonts w:cs="Arial"/>
                <w:b/>
                <w:sz w:val="20"/>
                <w:szCs w:val="20"/>
              </w:rPr>
            </w:pPr>
            <w:r w:rsidRPr="00BC47E8">
              <w:rPr>
                <w:rFonts w:cs="Arial"/>
                <w:b/>
                <w:sz w:val="20"/>
                <w:szCs w:val="20"/>
              </w:rPr>
              <w:t xml:space="preserve">Szkolenia </w:t>
            </w:r>
          </w:p>
        </w:tc>
        <w:tc>
          <w:tcPr>
            <w:tcW w:w="3261" w:type="dxa"/>
            <w:shd w:val="clear" w:color="auto" w:fill="F5DCD8"/>
          </w:tcPr>
          <w:p w14:paraId="4FF713B7" w14:textId="77777777" w:rsidR="00C754C6" w:rsidRPr="00BC47E8" w:rsidRDefault="00C754C6" w:rsidP="00557F6F">
            <w:pPr>
              <w:spacing w:after="0" w:line="240" w:lineRule="auto"/>
              <w:rPr>
                <w:rFonts w:cs="Arial"/>
                <w:b/>
                <w:sz w:val="20"/>
                <w:szCs w:val="20"/>
              </w:rPr>
            </w:pPr>
          </w:p>
          <w:p w14:paraId="54BC411A" w14:textId="77777777" w:rsidR="000159A7" w:rsidRPr="00BC47E8" w:rsidRDefault="000159A7" w:rsidP="00557F6F">
            <w:pPr>
              <w:spacing w:after="0" w:line="240" w:lineRule="auto"/>
              <w:rPr>
                <w:rFonts w:cs="Arial"/>
                <w:b/>
                <w:sz w:val="20"/>
                <w:szCs w:val="20"/>
              </w:rPr>
            </w:pPr>
            <w:r w:rsidRPr="00BC47E8">
              <w:rPr>
                <w:rFonts w:cs="Arial"/>
                <w:b/>
                <w:sz w:val="20"/>
                <w:szCs w:val="20"/>
              </w:rPr>
              <w:t>Inne</w:t>
            </w:r>
          </w:p>
        </w:tc>
      </w:tr>
      <w:tr w:rsidR="00AA5E47" w:rsidRPr="00BC47E8" w14:paraId="1E575148" w14:textId="77777777" w:rsidTr="00AA5E47">
        <w:tc>
          <w:tcPr>
            <w:tcW w:w="2269" w:type="dxa"/>
            <w:vMerge w:val="restart"/>
            <w:shd w:val="clear" w:color="auto" w:fill="auto"/>
          </w:tcPr>
          <w:p w14:paraId="6DD4DF64" w14:textId="77777777" w:rsidR="00120FE1" w:rsidRPr="00BC47E8" w:rsidRDefault="00120FE1" w:rsidP="00F16119">
            <w:pPr>
              <w:spacing w:after="0" w:line="240" w:lineRule="auto"/>
              <w:rPr>
                <w:rFonts w:cs="Arial"/>
                <w:b/>
                <w:sz w:val="20"/>
                <w:szCs w:val="20"/>
              </w:rPr>
            </w:pPr>
            <w:r w:rsidRPr="00BC47E8">
              <w:rPr>
                <w:rFonts w:cs="Arial"/>
                <w:b/>
                <w:sz w:val="20"/>
                <w:szCs w:val="20"/>
              </w:rPr>
              <w:t>1. Diagnozowanie potrzeb i planowanie pracy</w:t>
            </w:r>
          </w:p>
        </w:tc>
        <w:tc>
          <w:tcPr>
            <w:tcW w:w="2977" w:type="dxa"/>
            <w:vMerge w:val="restart"/>
            <w:shd w:val="clear" w:color="auto" w:fill="auto"/>
          </w:tcPr>
          <w:p w14:paraId="1A8AE3BC" w14:textId="77777777" w:rsidR="00C123D1" w:rsidRPr="00BC47E8" w:rsidRDefault="00C123D1" w:rsidP="00C66E21">
            <w:pPr>
              <w:pStyle w:val="Akapitzlist"/>
              <w:numPr>
                <w:ilvl w:val="0"/>
                <w:numId w:val="63"/>
              </w:numPr>
              <w:spacing w:after="0" w:line="240" w:lineRule="auto"/>
              <w:rPr>
                <w:rFonts w:cs="Arial"/>
                <w:sz w:val="20"/>
                <w:szCs w:val="20"/>
              </w:rPr>
            </w:pPr>
            <w:r w:rsidRPr="00BC47E8">
              <w:rPr>
                <w:rFonts w:eastAsia="Times New Roman" w:cs="Arial"/>
                <w:sz w:val="20"/>
                <w:szCs w:val="20"/>
                <w:lang w:eastAsia="pl-PL"/>
              </w:rPr>
              <w:t xml:space="preserve">Planowanie strategiczne </w:t>
            </w:r>
            <w:r w:rsidR="007F6A42">
              <w:rPr>
                <w:rFonts w:eastAsia="Times New Roman" w:cs="Arial"/>
                <w:sz w:val="20"/>
                <w:szCs w:val="20"/>
                <w:lang w:eastAsia="pl-PL"/>
              </w:rPr>
              <w:br/>
            </w:r>
            <w:r w:rsidRPr="00BC47E8">
              <w:rPr>
                <w:rFonts w:eastAsia="Times New Roman" w:cs="Arial"/>
                <w:sz w:val="20"/>
                <w:szCs w:val="20"/>
                <w:lang w:eastAsia="pl-PL"/>
              </w:rPr>
              <w:t>w oświacie.</w:t>
            </w:r>
          </w:p>
          <w:p w14:paraId="5D4F660E" w14:textId="77777777" w:rsidR="00C123D1" w:rsidRPr="00BC47E8" w:rsidRDefault="00C123D1" w:rsidP="00C66E21">
            <w:pPr>
              <w:pStyle w:val="Akapitzlist"/>
              <w:numPr>
                <w:ilvl w:val="0"/>
                <w:numId w:val="63"/>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Wskaźniki oświatowe </w:t>
            </w:r>
            <w:r w:rsidR="004F37B8" w:rsidRPr="00BC47E8">
              <w:rPr>
                <w:rFonts w:eastAsia="Times New Roman" w:cs="Arial"/>
                <w:sz w:val="20"/>
                <w:szCs w:val="20"/>
                <w:lang w:eastAsia="pl-PL"/>
              </w:rPr>
              <w:br/>
            </w:r>
            <w:r w:rsidRPr="00BC47E8">
              <w:rPr>
                <w:rFonts w:eastAsia="Times New Roman" w:cs="Arial"/>
                <w:sz w:val="20"/>
                <w:szCs w:val="20"/>
                <w:lang w:eastAsia="pl-PL"/>
              </w:rPr>
              <w:t xml:space="preserve">w edukacji oraz idea bonu organizacyjnego – jak zaplanować i wdrożyć </w:t>
            </w:r>
            <w:r w:rsidR="007F6A42">
              <w:rPr>
                <w:rFonts w:eastAsia="Times New Roman" w:cs="Arial"/>
                <w:sz w:val="20"/>
                <w:szCs w:val="20"/>
                <w:lang w:eastAsia="pl-PL"/>
              </w:rPr>
              <w:br/>
            </w:r>
            <w:r w:rsidRPr="00BC47E8">
              <w:rPr>
                <w:rFonts w:eastAsia="Times New Roman" w:cs="Arial"/>
                <w:sz w:val="20"/>
                <w:szCs w:val="20"/>
                <w:lang w:eastAsia="pl-PL"/>
              </w:rPr>
              <w:t>w JST.</w:t>
            </w:r>
          </w:p>
          <w:p w14:paraId="4A0B2138" w14:textId="77777777" w:rsidR="00C123D1" w:rsidRPr="00BC47E8" w:rsidRDefault="00C123D1" w:rsidP="00C66E21">
            <w:pPr>
              <w:pStyle w:val="Akapitzlist"/>
              <w:numPr>
                <w:ilvl w:val="0"/>
                <w:numId w:val="63"/>
              </w:numPr>
              <w:spacing w:after="0" w:line="240" w:lineRule="auto"/>
              <w:rPr>
                <w:rFonts w:eastAsia="Times New Roman" w:cs="Arial"/>
                <w:sz w:val="20"/>
                <w:szCs w:val="20"/>
                <w:lang w:eastAsia="pl-PL"/>
              </w:rPr>
            </w:pPr>
            <w:r w:rsidRPr="00BC47E8">
              <w:rPr>
                <w:rFonts w:eastAsia="Times New Roman" w:cs="Arial"/>
                <w:sz w:val="20"/>
                <w:szCs w:val="20"/>
                <w:lang w:eastAsia="pl-PL"/>
              </w:rPr>
              <w:t>Systemy informatyczne wspomagające zarzadzanie oświat</w:t>
            </w:r>
            <w:r w:rsidR="00504E12">
              <w:rPr>
                <w:rFonts w:eastAsia="Times New Roman" w:cs="Arial"/>
                <w:sz w:val="20"/>
                <w:szCs w:val="20"/>
                <w:lang w:eastAsia="pl-PL"/>
              </w:rPr>
              <w:t>ą</w:t>
            </w:r>
            <w:r w:rsidRPr="00BC47E8">
              <w:rPr>
                <w:rFonts w:eastAsia="Times New Roman" w:cs="Arial"/>
                <w:sz w:val="20"/>
                <w:szCs w:val="20"/>
                <w:lang w:eastAsia="pl-PL"/>
              </w:rPr>
              <w:t>.</w:t>
            </w:r>
          </w:p>
          <w:p w14:paraId="28063E08" w14:textId="77777777" w:rsidR="00C123D1" w:rsidRPr="00BC47E8" w:rsidRDefault="00C123D1" w:rsidP="00C66E21">
            <w:pPr>
              <w:pStyle w:val="Akapitzlist"/>
              <w:numPr>
                <w:ilvl w:val="0"/>
                <w:numId w:val="63"/>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Jakość </w:t>
            </w:r>
            <w:r w:rsidR="004F37B8" w:rsidRPr="00BC47E8">
              <w:rPr>
                <w:rFonts w:eastAsia="Times New Roman" w:cs="Arial"/>
                <w:sz w:val="20"/>
                <w:szCs w:val="20"/>
                <w:lang w:eastAsia="pl-PL"/>
              </w:rPr>
              <w:t>oświaty jako</w:t>
            </w:r>
            <w:r w:rsidRPr="00BC47E8">
              <w:rPr>
                <w:rFonts w:eastAsia="Times New Roman" w:cs="Arial"/>
                <w:sz w:val="20"/>
                <w:szCs w:val="20"/>
                <w:lang w:eastAsia="pl-PL"/>
              </w:rPr>
              <w:t xml:space="preserve"> efekt zarzadzania strategicznego.</w:t>
            </w:r>
          </w:p>
          <w:p w14:paraId="128686D6" w14:textId="77777777" w:rsidR="00C123D1" w:rsidRPr="00BC47E8" w:rsidRDefault="00C123D1" w:rsidP="00C66E21">
            <w:pPr>
              <w:pStyle w:val="Akapitzlist"/>
              <w:numPr>
                <w:ilvl w:val="0"/>
                <w:numId w:val="63"/>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Budżet zadaniowy </w:t>
            </w:r>
            <w:r w:rsidR="004F37B8" w:rsidRPr="00BC47E8">
              <w:rPr>
                <w:rFonts w:eastAsia="Times New Roman" w:cs="Arial"/>
                <w:sz w:val="20"/>
                <w:szCs w:val="20"/>
                <w:lang w:eastAsia="pl-PL"/>
              </w:rPr>
              <w:br/>
            </w:r>
            <w:r w:rsidRPr="00BC47E8">
              <w:rPr>
                <w:rFonts w:eastAsia="Times New Roman" w:cs="Arial"/>
                <w:sz w:val="20"/>
                <w:szCs w:val="20"/>
                <w:lang w:eastAsia="pl-PL"/>
              </w:rPr>
              <w:t>w oświacie.</w:t>
            </w:r>
          </w:p>
          <w:p w14:paraId="4DEF6F9F" w14:textId="77777777" w:rsidR="00120FE1" w:rsidRPr="00BC47E8" w:rsidRDefault="00C123D1" w:rsidP="00C66E21">
            <w:pPr>
              <w:pStyle w:val="Akapitzlist"/>
              <w:numPr>
                <w:ilvl w:val="0"/>
                <w:numId w:val="63"/>
              </w:numPr>
              <w:spacing w:after="0" w:line="240" w:lineRule="auto"/>
              <w:rPr>
                <w:rFonts w:eastAsia="Times New Roman" w:cs="Arial"/>
                <w:sz w:val="20"/>
                <w:szCs w:val="20"/>
                <w:lang w:eastAsia="pl-PL"/>
              </w:rPr>
            </w:pPr>
            <w:r w:rsidRPr="00BC47E8">
              <w:rPr>
                <w:rFonts w:eastAsia="Times New Roman" w:cs="Arial"/>
                <w:sz w:val="20"/>
                <w:szCs w:val="20"/>
                <w:lang w:eastAsia="pl-PL"/>
              </w:rPr>
              <w:t>Zasady doskonalenia zawodowego nauczycieli – regulaminy, podział środków.</w:t>
            </w:r>
          </w:p>
        </w:tc>
        <w:tc>
          <w:tcPr>
            <w:tcW w:w="3118" w:type="dxa"/>
            <w:shd w:val="clear" w:color="auto" w:fill="auto"/>
          </w:tcPr>
          <w:p w14:paraId="759A0338" w14:textId="77777777" w:rsidR="00120FE1" w:rsidRPr="00BC47E8" w:rsidRDefault="00120FE1" w:rsidP="00557F6F">
            <w:pPr>
              <w:spacing w:after="0" w:line="240" w:lineRule="auto"/>
              <w:rPr>
                <w:rFonts w:cs="Arial"/>
                <w:sz w:val="20"/>
                <w:szCs w:val="20"/>
              </w:rPr>
            </w:pPr>
            <w:r w:rsidRPr="00BC47E8">
              <w:rPr>
                <w:rFonts w:cs="Arial"/>
                <w:sz w:val="20"/>
                <w:szCs w:val="20"/>
              </w:rPr>
              <w:t>1.1. Opracowanie strategii rozwoju oświaty uwzględniającej działania na rzecz uczniów ze specjalnymi potrzebami edukacyjnymi (SPE).</w:t>
            </w:r>
          </w:p>
        </w:tc>
        <w:tc>
          <w:tcPr>
            <w:tcW w:w="3402" w:type="dxa"/>
            <w:vMerge w:val="restart"/>
            <w:shd w:val="clear" w:color="auto" w:fill="auto"/>
          </w:tcPr>
          <w:p w14:paraId="307A8118" w14:textId="77777777" w:rsidR="007F6A42" w:rsidRPr="00BC47E8" w:rsidRDefault="00760A97" w:rsidP="00557F6F">
            <w:pPr>
              <w:spacing w:after="0" w:line="240" w:lineRule="auto"/>
              <w:rPr>
                <w:rFonts w:cs="Arial"/>
                <w:b/>
                <w:sz w:val="20"/>
                <w:szCs w:val="20"/>
              </w:rPr>
            </w:pPr>
            <w:r w:rsidRPr="00BC47E8">
              <w:rPr>
                <w:rFonts w:cs="Arial"/>
                <w:b/>
                <w:sz w:val="20"/>
                <w:szCs w:val="20"/>
              </w:rPr>
              <w:t xml:space="preserve">Kadra zarządzająca </w:t>
            </w:r>
            <w:r w:rsidR="004F37B8" w:rsidRPr="00BC47E8">
              <w:rPr>
                <w:rFonts w:cs="Arial"/>
                <w:b/>
                <w:sz w:val="20"/>
                <w:szCs w:val="20"/>
              </w:rPr>
              <w:br/>
            </w:r>
            <w:r w:rsidRPr="00BC47E8">
              <w:rPr>
                <w:rFonts w:cs="Arial"/>
                <w:b/>
                <w:sz w:val="20"/>
                <w:szCs w:val="20"/>
              </w:rPr>
              <w:t>i pracownicy operacyjni</w:t>
            </w:r>
            <w:r w:rsidR="00D86D47" w:rsidRPr="00BC47E8">
              <w:rPr>
                <w:rFonts w:cs="Arial"/>
                <w:b/>
                <w:sz w:val="20"/>
                <w:szCs w:val="20"/>
              </w:rPr>
              <w:t>:</w:t>
            </w:r>
          </w:p>
          <w:p w14:paraId="66B73209" w14:textId="77777777" w:rsidR="00760A97" w:rsidRPr="00BC47E8" w:rsidRDefault="00760A97" w:rsidP="00C66E21">
            <w:pPr>
              <w:pStyle w:val="Akapitzlist"/>
              <w:numPr>
                <w:ilvl w:val="0"/>
                <w:numId w:val="67"/>
              </w:numPr>
              <w:spacing w:after="0" w:line="240" w:lineRule="auto"/>
              <w:rPr>
                <w:rFonts w:cs="Arial"/>
                <w:sz w:val="20"/>
                <w:szCs w:val="20"/>
              </w:rPr>
            </w:pPr>
            <w:r w:rsidRPr="00BC47E8">
              <w:rPr>
                <w:rFonts w:cs="Arial"/>
                <w:sz w:val="20"/>
                <w:szCs w:val="20"/>
              </w:rPr>
              <w:t>Wystąpienia publiczne</w:t>
            </w:r>
            <w:r w:rsidR="00504E12">
              <w:rPr>
                <w:rFonts w:cs="Arial"/>
                <w:sz w:val="20"/>
                <w:szCs w:val="20"/>
              </w:rPr>
              <w:t>.</w:t>
            </w:r>
          </w:p>
          <w:p w14:paraId="1D076594" w14:textId="77777777" w:rsidR="00760A97" w:rsidRPr="00BC47E8" w:rsidRDefault="00760A97" w:rsidP="00C66E21">
            <w:pPr>
              <w:pStyle w:val="Akapitzlist"/>
              <w:numPr>
                <w:ilvl w:val="0"/>
                <w:numId w:val="67"/>
              </w:numPr>
              <w:spacing w:after="0" w:line="240" w:lineRule="auto"/>
              <w:rPr>
                <w:rFonts w:cs="Arial"/>
                <w:sz w:val="20"/>
                <w:szCs w:val="20"/>
              </w:rPr>
            </w:pPr>
            <w:r w:rsidRPr="00BC47E8">
              <w:rPr>
                <w:rFonts w:cs="Arial"/>
                <w:sz w:val="20"/>
                <w:szCs w:val="20"/>
              </w:rPr>
              <w:t>Zarządzanie zmianą</w:t>
            </w:r>
            <w:r w:rsidR="00504E12">
              <w:rPr>
                <w:rFonts w:cs="Arial"/>
                <w:sz w:val="20"/>
                <w:szCs w:val="20"/>
              </w:rPr>
              <w:t>.</w:t>
            </w:r>
          </w:p>
          <w:p w14:paraId="3FD09E3B" w14:textId="77777777" w:rsidR="00760A97" w:rsidRPr="00BC47E8" w:rsidRDefault="00760A97" w:rsidP="00C66E21">
            <w:pPr>
              <w:pStyle w:val="Akapitzlist"/>
              <w:numPr>
                <w:ilvl w:val="0"/>
                <w:numId w:val="67"/>
              </w:numPr>
              <w:spacing w:after="0" w:line="240" w:lineRule="auto"/>
              <w:rPr>
                <w:rFonts w:cs="Arial"/>
                <w:sz w:val="20"/>
                <w:szCs w:val="20"/>
              </w:rPr>
            </w:pPr>
            <w:r w:rsidRPr="00BC47E8">
              <w:rPr>
                <w:rFonts w:cs="Arial"/>
                <w:sz w:val="20"/>
                <w:szCs w:val="20"/>
              </w:rPr>
              <w:t>Zrozumieć szkołę – budowanie jakości pracy szkół i placówek</w:t>
            </w:r>
            <w:r w:rsidR="00504E12">
              <w:rPr>
                <w:rFonts w:cs="Arial"/>
                <w:sz w:val="20"/>
                <w:szCs w:val="20"/>
              </w:rPr>
              <w:t>.</w:t>
            </w:r>
          </w:p>
          <w:p w14:paraId="41531181" w14:textId="77777777" w:rsidR="00760A97" w:rsidRPr="00BC47E8" w:rsidRDefault="00760A97" w:rsidP="00C66E21">
            <w:pPr>
              <w:pStyle w:val="Akapitzlist"/>
              <w:numPr>
                <w:ilvl w:val="0"/>
                <w:numId w:val="67"/>
              </w:numPr>
              <w:spacing w:after="0" w:line="240" w:lineRule="auto"/>
              <w:rPr>
                <w:rFonts w:cs="Arial"/>
                <w:sz w:val="20"/>
                <w:szCs w:val="20"/>
              </w:rPr>
            </w:pPr>
            <w:r w:rsidRPr="00BC47E8">
              <w:rPr>
                <w:rFonts w:cs="Arial"/>
                <w:sz w:val="20"/>
                <w:szCs w:val="20"/>
              </w:rPr>
              <w:t>Uspołecznienie procesu edukacji z elementami prowadzenia efektywnych spotkań.</w:t>
            </w:r>
          </w:p>
          <w:p w14:paraId="2AD35410" w14:textId="77777777" w:rsidR="00760A97" w:rsidRPr="00BC47E8" w:rsidRDefault="00760A97" w:rsidP="00C66E21">
            <w:pPr>
              <w:pStyle w:val="Akapitzlist"/>
              <w:numPr>
                <w:ilvl w:val="0"/>
                <w:numId w:val="67"/>
              </w:numPr>
              <w:spacing w:after="0" w:line="240" w:lineRule="auto"/>
              <w:rPr>
                <w:rFonts w:cs="Arial"/>
                <w:sz w:val="20"/>
                <w:szCs w:val="20"/>
              </w:rPr>
            </w:pPr>
            <w:r w:rsidRPr="00BC47E8">
              <w:rPr>
                <w:rFonts w:cs="Arial"/>
                <w:sz w:val="20"/>
                <w:szCs w:val="20"/>
              </w:rPr>
              <w:t>Efektywna komunikacja.</w:t>
            </w:r>
          </w:p>
          <w:p w14:paraId="084CA742" w14:textId="77777777" w:rsidR="00760A97" w:rsidRDefault="00760A97" w:rsidP="00C66E21">
            <w:pPr>
              <w:pStyle w:val="Akapitzlist"/>
              <w:numPr>
                <w:ilvl w:val="0"/>
                <w:numId w:val="67"/>
              </w:numPr>
              <w:spacing w:after="0" w:line="240" w:lineRule="auto"/>
              <w:rPr>
                <w:rFonts w:cs="Arial"/>
                <w:sz w:val="20"/>
                <w:szCs w:val="20"/>
              </w:rPr>
            </w:pPr>
            <w:r w:rsidRPr="00BC47E8">
              <w:rPr>
                <w:rFonts w:cs="Arial"/>
                <w:sz w:val="20"/>
                <w:szCs w:val="20"/>
              </w:rPr>
              <w:t>Zarządzanie sobą w czasie.</w:t>
            </w:r>
          </w:p>
          <w:p w14:paraId="7FB9405A" w14:textId="77777777" w:rsidR="007F6A42" w:rsidRPr="00BC47E8" w:rsidRDefault="007F6A42" w:rsidP="00AA5E47">
            <w:pPr>
              <w:pStyle w:val="Akapitzlist"/>
              <w:spacing w:after="0" w:line="240" w:lineRule="auto"/>
              <w:ind w:left="360"/>
              <w:rPr>
                <w:rFonts w:cs="Arial"/>
                <w:sz w:val="20"/>
                <w:szCs w:val="20"/>
              </w:rPr>
            </w:pPr>
          </w:p>
          <w:p w14:paraId="00E6B170" w14:textId="77777777" w:rsidR="00760A97" w:rsidRPr="00BC47E8" w:rsidRDefault="00760A97" w:rsidP="00557F6F">
            <w:pPr>
              <w:spacing w:after="0" w:line="240" w:lineRule="auto"/>
              <w:rPr>
                <w:rFonts w:cs="Arial"/>
                <w:b/>
                <w:sz w:val="20"/>
                <w:szCs w:val="20"/>
              </w:rPr>
            </w:pPr>
            <w:r w:rsidRPr="00BC47E8">
              <w:rPr>
                <w:rFonts w:cs="Arial"/>
                <w:b/>
                <w:sz w:val="20"/>
                <w:szCs w:val="20"/>
              </w:rPr>
              <w:t>Tylko dla kadry zarządzającej</w:t>
            </w:r>
            <w:r w:rsidR="00D86D47" w:rsidRPr="00BC47E8">
              <w:rPr>
                <w:rFonts w:cs="Arial"/>
                <w:b/>
                <w:sz w:val="20"/>
                <w:szCs w:val="20"/>
              </w:rPr>
              <w:t>:</w:t>
            </w:r>
          </w:p>
          <w:p w14:paraId="2D31C92A" w14:textId="77777777" w:rsidR="00760A97" w:rsidRPr="00BC47E8" w:rsidRDefault="00760A97" w:rsidP="00C66E21">
            <w:pPr>
              <w:pStyle w:val="Akapitzlist"/>
              <w:numPr>
                <w:ilvl w:val="0"/>
                <w:numId w:val="68"/>
              </w:numPr>
              <w:spacing w:after="0" w:line="240" w:lineRule="auto"/>
              <w:rPr>
                <w:rFonts w:cs="Arial"/>
                <w:sz w:val="20"/>
                <w:szCs w:val="20"/>
              </w:rPr>
            </w:pPr>
            <w:r w:rsidRPr="00BC47E8">
              <w:rPr>
                <w:rFonts w:cs="Arial"/>
                <w:sz w:val="20"/>
                <w:szCs w:val="20"/>
              </w:rPr>
              <w:t>Zarządzanie coachingowe</w:t>
            </w:r>
            <w:r w:rsidR="00504E12">
              <w:rPr>
                <w:rFonts w:cs="Arial"/>
                <w:sz w:val="20"/>
                <w:szCs w:val="20"/>
              </w:rPr>
              <w:t>.</w:t>
            </w:r>
          </w:p>
          <w:p w14:paraId="69FF21EE" w14:textId="77777777" w:rsidR="00760A97" w:rsidRPr="00BC47E8" w:rsidRDefault="00760A97" w:rsidP="00C66E21">
            <w:pPr>
              <w:pStyle w:val="Akapitzlist"/>
              <w:numPr>
                <w:ilvl w:val="0"/>
                <w:numId w:val="68"/>
              </w:numPr>
              <w:spacing w:after="0" w:line="240" w:lineRule="auto"/>
              <w:rPr>
                <w:rFonts w:cs="Arial"/>
                <w:sz w:val="20"/>
                <w:szCs w:val="20"/>
              </w:rPr>
            </w:pPr>
            <w:r w:rsidRPr="00BC47E8">
              <w:rPr>
                <w:rFonts w:cs="Arial"/>
                <w:sz w:val="20"/>
                <w:szCs w:val="20"/>
              </w:rPr>
              <w:t>Motywacja pod lupą</w:t>
            </w:r>
            <w:r w:rsidR="00504E12">
              <w:rPr>
                <w:rFonts w:cs="Arial"/>
                <w:sz w:val="20"/>
                <w:szCs w:val="20"/>
              </w:rPr>
              <w:t>.</w:t>
            </w:r>
          </w:p>
          <w:p w14:paraId="7BC58C59" w14:textId="77777777" w:rsidR="00760A97" w:rsidRPr="00BC47E8" w:rsidRDefault="00760A97" w:rsidP="00C66E21">
            <w:pPr>
              <w:pStyle w:val="Akapitzlist"/>
              <w:numPr>
                <w:ilvl w:val="0"/>
                <w:numId w:val="68"/>
              </w:numPr>
              <w:spacing w:after="0" w:line="240" w:lineRule="auto"/>
              <w:rPr>
                <w:rFonts w:cs="Arial"/>
                <w:sz w:val="20"/>
                <w:szCs w:val="20"/>
              </w:rPr>
            </w:pPr>
            <w:r w:rsidRPr="00BC47E8">
              <w:rPr>
                <w:rFonts w:cs="Arial"/>
                <w:sz w:val="20"/>
                <w:szCs w:val="20"/>
              </w:rPr>
              <w:t xml:space="preserve">Negocjacje społeczne </w:t>
            </w:r>
            <w:r w:rsidR="007F6A42">
              <w:rPr>
                <w:rFonts w:cs="Arial"/>
                <w:sz w:val="20"/>
                <w:szCs w:val="20"/>
              </w:rPr>
              <w:br/>
            </w:r>
            <w:r w:rsidRPr="00BC47E8">
              <w:rPr>
                <w:rFonts w:cs="Arial"/>
                <w:sz w:val="20"/>
                <w:szCs w:val="20"/>
              </w:rPr>
              <w:t>z elementami zarządzania konfliktem</w:t>
            </w:r>
            <w:r w:rsidR="00504E12">
              <w:rPr>
                <w:rFonts w:cs="Arial"/>
                <w:sz w:val="20"/>
                <w:szCs w:val="20"/>
              </w:rPr>
              <w:t>.</w:t>
            </w:r>
          </w:p>
          <w:p w14:paraId="64A6359B" w14:textId="77777777" w:rsidR="00120FE1" w:rsidRPr="00BC47E8" w:rsidRDefault="00120FE1" w:rsidP="00F16119">
            <w:pPr>
              <w:spacing w:after="0" w:line="240" w:lineRule="auto"/>
              <w:rPr>
                <w:rFonts w:cs="Arial"/>
                <w:sz w:val="20"/>
                <w:szCs w:val="20"/>
              </w:rPr>
            </w:pPr>
          </w:p>
        </w:tc>
        <w:tc>
          <w:tcPr>
            <w:tcW w:w="3261" w:type="dxa"/>
            <w:vMerge w:val="restart"/>
            <w:shd w:val="clear" w:color="auto" w:fill="auto"/>
          </w:tcPr>
          <w:p w14:paraId="57635E23" w14:textId="77777777" w:rsidR="00120FE1" w:rsidRPr="00BC47E8" w:rsidRDefault="005B3931" w:rsidP="00712A84">
            <w:pPr>
              <w:spacing w:after="0" w:line="240" w:lineRule="auto"/>
              <w:rPr>
                <w:rFonts w:cs="Arial"/>
                <w:sz w:val="20"/>
                <w:szCs w:val="20"/>
              </w:rPr>
            </w:pPr>
            <w:r w:rsidRPr="00BC47E8">
              <w:rPr>
                <w:rFonts w:cs="Arial"/>
                <w:sz w:val="20"/>
                <w:szCs w:val="20"/>
              </w:rPr>
              <w:t xml:space="preserve">1) </w:t>
            </w:r>
            <w:r w:rsidR="00120FE1" w:rsidRPr="00BC47E8">
              <w:rPr>
                <w:rFonts w:cs="Arial"/>
                <w:sz w:val="20"/>
                <w:szCs w:val="20"/>
              </w:rPr>
              <w:t>Uzupełnienie lub określenie priorytetów</w:t>
            </w:r>
            <w:r w:rsidR="00504E12">
              <w:rPr>
                <w:rFonts w:cs="Arial"/>
                <w:sz w:val="20"/>
                <w:szCs w:val="20"/>
              </w:rPr>
              <w:t>/</w:t>
            </w:r>
            <w:r w:rsidR="00120FE1" w:rsidRPr="00BC47E8">
              <w:rPr>
                <w:rFonts w:cs="Arial"/>
                <w:sz w:val="20"/>
                <w:szCs w:val="20"/>
              </w:rPr>
              <w:t xml:space="preserve">celów w planie rozwoju oświaty ukierunkowane na uczniów </w:t>
            </w:r>
            <w:r w:rsidR="007F6A42">
              <w:rPr>
                <w:rFonts w:cs="Arial"/>
                <w:sz w:val="20"/>
                <w:szCs w:val="20"/>
              </w:rPr>
              <w:br/>
            </w:r>
            <w:r w:rsidR="00267CBB" w:rsidRPr="00BC47E8">
              <w:rPr>
                <w:rFonts w:cs="Arial"/>
                <w:sz w:val="20"/>
                <w:szCs w:val="20"/>
              </w:rPr>
              <w:t>z niepełnosprawności</w:t>
            </w:r>
            <w:r w:rsidR="0038323C">
              <w:rPr>
                <w:rFonts w:cs="Arial"/>
                <w:sz w:val="20"/>
                <w:szCs w:val="20"/>
              </w:rPr>
              <w:t>ami</w:t>
            </w:r>
            <w:r w:rsidR="00120FE1" w:rsidRPr="00BC47E8">
              <w:rPr>
                <w:rFonts w:cs="Arial"/>
                <w:sz w:val="20"/>
                <w:szCs w:val="20"/>
              </w:rPr>
              <w:t xml:space="preserve"> </w:t>
            </w:r>
            <w:r w:rsidR="004F37B8" w:rsidRPr="00BC47E8">
              <w:rPr>
                <w:rFonts w:cs="Arial"/>
                <w:sz w:val="20"/>
                <w:szCs w:val="20"/>
              </w:rPr>
              <w:br/>
            </w:r>
            <w:r w:rsidR="00120FE1" w:rsidRPr="00BC47E8">
              <w:rPr>
                <w:rFonts w:cs="Arial"/>
                <w:sz w:val="20"/>
                <w:szCs w:val="20"/>
              </w:rPr>
              <w:t xml:space="preserve">i z trudnościami w nauce </w:t>
            </w:r>
          </w:p>
          <w:p w14:paraId="1A1F54F6" w14:textId="77777777" w:rsidR="0087102D" w:rsidRPr="00BC47E8" w:rsidRDefault="00120FE1" w:rsidP="00712A84">
            <w:pPr>
              <w:spacing w:after="0" w:line="240" w:lineRule="auto"/>
              <w:rPr>
                <w:rFonts w:cs="Arial"/>
                <w:sz w:val="20"/>
                <w:szCs w:val="20"/>
              </w:rPr>
            </w:pPr>
            <w:r w:rsidRPr="00BC47E8">
              <w:rPr>
                <w:rFonts w:cs="Arial"/>
                <w:sz w:val="20"/>
                <w:szCs w:val="20"/>
              </w:rPr>
              <w:t>w oparciu o diagnoz</w:t>
            </w:r>
            <w:r w:rsidR="0087102D" w:rsidRPr="00BC47E8">
              <w:rPr>
                <w:rFonts w:cs="Arial"/>
                <w:sz w:val="20"/>
                <w:szCs w:val="20"/>
              </w:rPr>
              <w:t>ę realnych potrzeb</w:t>
            </w:r>
            <w:r w:rsidR="00504E12">
              <w:rPr>
                <w:rFonts w:cs="Arial"/>
                <w:sz w:val="20"/>
                <w:szCs w:val="20"/>
              </w:rPr>
              <w:t>.</w:t>
            </w:r>
          </w:p>
          <w:p w14:paraId="3F0B1897" w14:textId="77777777" w:rsidR="00120FE1" w:rsidRPr="00BC47E8" w:rsidRDefault="0087102D" w:rsidP="00557F6F">
            <w:pPr>
              <w:spacing w:after="0" w:line="240" w:lineRule="auto"/>
              <w:rPr>
                <w:rFonts w:cs="Arial"/>
                <w:sz w:val="20"/>
                <w:szCs w:val="20"/>
              </w:rPr>
            </w:pPr>
            <w:r w:rsidRPr="00BC47E8">
              <w:rPr>
                <w:rFonts w:cs="Arial"/>
                <w:sz w:val="20"/>
                <w:szCs w:val="20"/>
              </w:rPr>
              <w:t>2) O</w:t>
            </w:r>
            <w:r w:rsidR="00120FE1" w:rsidRPr="00BC47E8">
              <w:rPr>
                <w:rFonts w:cs="Arial"/>
                <w:sz w:val="20"/>
                <w:szCs w:val="20"/>
              </w:rPr>
              <w:t>pracowanie i wdrożenie lokalnego systemu wsparcia dla uczniów niepełnosprawn</w:t>
            </w:r>
            <w:r w:rsidR="0038323C">
              <w:rPr>
                <w:rFonts w:cs="Arial"/>
                <w:sz w:val="20"/>
                <w:szCs w:val="20"/>
              </w:rPr>
              <w:t>ościami</w:t>
            </w:r>
            <w:r w:rsidR="004F37B8" w:rsidRPr="00BC47E8">
              <w:rPr>
                <w:rFonts w:cs="Arial"/>
                <w:sz w:val="20"/>
                <w:szCs w:val="20"/>
              </w:rPr>
              <w:br/>
            </w:r>
            <w:r w:rsidR="00120FE1" w:rsidRPr="00BC47E8">
              <w:rPr>
                <w:rFonts w:cs="Arial"/>
                <w:sz w:val="20"/>
                <w:szCs w:val="20"/>
              </w:rPr>
              <w:t xml:space="preserve">i z trudnościami w nauce we współpracy z dyrektorami szkół, przedszkolami, rodzicami, poradnią psychologiczno-pedagogiczną, nauczycielami specjalistami, terapeutami, organizacjami pozarządowymi </w:t>
            </w:r>
            <w:r w:rsidR="004F37B8" w:rsidRPr="00BC47E8">
              <w:rPr>
                <w:rFonts w:cs="Arial"/>
                <w:sz w:val="20"/>
                <w:szCs w:val="20"/>
              </w:rPr>
              <w:br/>
            </w:r>
            <w:r w:rsidR="00120FE1" w:rsidRPr="00BC47E8">
              <w:rPr>
                <w:rFonts w:cs="Arial"/>
                <w:sz w:val="20"/>
                <w:szCs w:val="20"/>
              </w:rPr>
              <w:t>i innymi lokalnymi instytucjami</w:t>
            </w:r>
            <w:r w:rsidR="00504E12">
              <w:rPr>
                <w:rFonts w:cs="Arial"/>
                <w:sz w:val="20"/>
                <w:szCs w:val="20"/>
              </w:rPr>
              <w:t>.</w:t>
            </w:r>
          </w:p>
          <w:p w14:paraId="27BB2DAD" w14:textId="77777777" w:rsidR="00120FE1" w:rsidRPr="00BC47E8" w:rsidRDefault="0087102D" w:rsidP="00557F6F">
            <w:pPr>
              <w:spacing w:after="0" w:line="240" w:lineRule="auto"/>
              <w:rPr>
                <w:rFonts w:cs="Arial"/>
                <w:sz w:val="20"/>
                <w:szCs w:val="20"/>
              </w:rPr>
            </w:pPr>
            <w:r w:rsidRPr="00BC47E8">
              <w:rPr>
                <w:rFonts w:cs="Arial"/>
                <w:sz w:val="20"/>
                <w:szCs w:val="20"/>
              </w:rPr>
              <w:lastRenderedPageBreak/>
              <w:t xml:space="preserve">3) Program podnoszenia kompetencji nauczycieli </w:t>
            </w:r>
            <w:r w:rsidR="004F37B8" w:rsidRPr="00BC47E8">
              <w:rPr>
                <w:rFonts w:cs="Arial"/>
                <w:sz w:val="20"/>
                <w:szCs w:val="20"/>
              </w:rPr>
              <w:br/>
            </w:r>
            <w:r w:rsidRPr="00BC47E8">
              <w:rPr>
                <w:rFonts w:cs="Arial"/>
                <w:sz w:val="20"/>
                <w:szCs w:val="20"/>
              </w:rPr>
              <w:t>w zakresie pracy z uczniem ze SPE.</w:t>
            </w:r>
          </w:p>
          <w:p w14:paraId="52D41100" w14:textId="77777777" w:rsidR="0087102D" w:rsidRPr="00BC47E8" w:rsidRDefault="0087102D" w:rsidP="00F16119">
            <w:pPr>
              <w:spacing w:after="0" w:line="240" w:lineRule="auto"/>
              <w:rPr>
                <w:rFonts w:cs="Arial"/>
                <w:sz w:val="20"/>
                <w:szCs w:val="20"/>
              </w:rPr>
            </w:pPr>
            <w:r w:rsidRPr="00BC47E8">
              <w:rPr>
                <w:rFonts w:cs="Arial"/>
                <w:sz w:val="20"/>
                <w:szCs w:val="20"/>
              </w:rPr>
              <w:t xml:space="preserve">4) </w:t>
            </w:r>
            <w:r w:rsidR="00120FE1" w:rsidRPr="00BC47E8">
              <w:rPr>
                <w:rFonts w:cs="Arial"/>
                <w:sz w:val="20"/>
                <w:szCs w:val="20"/>
              </w:rPr>
              <w:t xml:space="preserve">Organizacja projektów lub zajęć pozalekcyjnych dedykowanych uczniom </w:t>
            </w:r>
            <w:r w:rsidR="007F6A42">
              <w:rPr>
                <w:rFonts w:cs="Arial"/>
                <w:sz w:val="20"/>
                <w:szCs w:val="20"/>
              </w:rPr>
              <w:br/>
            </w:r>
            <w:r w:rsidR="00267CBB" w:rsidRPr="00BC47E8">
              <w:rPr>
                <w:rFonts w:cs="Arial"/>
                <w:sz w:val="20"/>
                <w:szCs w:val="20"/>
              </w:rPr>
              <w:t>z niepełnosprawnością</w:t>
            </w:r>
            <w:r w:rsidR="00120FE1" w:rsidRPr="00BC47E8">
              <w:rPr>
                <w:rFonts w:cs="Arial"/>
                <w:sz w:val="20"/>
                <w:szCs w:val="20"/>
              </w:rPr>
              <w:t xml:space="preserve"> </w:t>
            </w:r>
            <w:r w:rsidR="007F6A42">
              <w:rPr>
                <w:rFonts w:cs="Arial"/>
                <w:sz w:val="20"/>
                <w:szCs w:val="20"/>
              </w:rPr>
              <w:br/>
            </w:r>
            <w:r w:rsidR="00120FE1" w:rsidRPr="00BC47E8">
              <w:rPr>
                <w:rFonts w:cs="Arial"/>
                <w:sz w:val="20"/>
                <w:szCs w:val="20"/>
              </w:rPr>
              <w:t>i z trudnościami w nauce</w:t>
            </w:r>
            <w:r w:rsidR="00504E12">
              <w:rPr>
                <w:rFonts w:cs="Arial"/>
                <w:sz w:val="20"/>
                <w:szCs w:val="20"/>
              </w:rPr>
              <w:t>.</w:t>
            </w:r>
          </w:p>
          <w:p w14:paraId="2C9D0DF5" w14:textId="77777777" w:rsidR="0087102D" w:rsidRPr="00BC47E8" w:rsidRDefault="0087102D" w:rsidP="00712A84">
            <w:pPr>
              <w:spacing w:after="0" w:line="240" w:lineRule="auto"/>
              <w:rPr>
                <w:rFonts w:cs="Arial"/>
                <w:sz w:val="20"/>
                <w:szCs w:val="20"/>
              </w:rPr>
            </w:pPr>
            <w:r w:rsidRPr="00BC47E8">
              <w:rPr>
                <w:rFonts w:cs="Arial"/>
                <w:sz w:val="20"/>
                <w:szCs w:val="20"/>
              </w:rPr>
              <w:t>5) Promowanie</w:t>
            </w:r>
            <w:r w:rsidR="00AA6403" w:rsidRPr="00BC47E8">
              <w:rPr>
                <w:rFonts w:cs="Arial"/>
                <w:sz w:val="20"/>
                <w:szCs w:val="20"/>
              </w:rPr>
              <w:t xml:space="preserve"> edukacji włączającej</w:t>
            </w:r>
            <w:r w:rsidRPr="00BC47E8">
              <w:rPr>
                <w:rFonts w:cs="Arial"/>
                <w:sz w:val="20"/>
                <w:szCs w:val="20"/>
              </w:rPr>
              <w:t xml:space="preserve"> poprzez korzystanie </w:t>
            </w:r>
            <w:r w:rsidR="007F6A42">
              <w:rPr>
                <w:rFonts w:cs="Arial"/>
                <w:sz w:val="20"/>
                <w:szCs w:val="20"/>
              </w:rPr>
              <w:br/>
            </w:r>
            <w:r w:rsidRPr="00BC47E8">
              <w:rPr>
                <w:rFonts w:cs="Arial"/>
                <w:sz w:val="20"/>
                <w:szCs w:val="20"/>
              </w:rPr>
              <w:t>z dobrych praktyk</w:t>
            </w:r>
            <w:r w:rsidR="00504E12">
              <w:rPr>
                <w:rFonts w:cs="Arial"/>
                <w:sz w:val="20"/>
                <w:szCs w:val="20"/>
              </w:rPr>
              <w:t>.</w:t>
            </w:r>
          </w:p>
          <w:p w14:paraId="202D4B7E" w14:textId="77777777" w:rsidR="00AA6403" w:rsidRPr="00BC47E8" w:rsidRDefault="0087102D" w:rsidP="00712A84">
            <w:pPr>
              <w:spacing w:after="0" w:line="240" w:lineRule="auto"/>
              <w:rPr>
                <w:rFonts w:cs="Arial"/>
                <w:sz w:val="20"/>
                <w:szCs w:val="20"/>
              </w:rPr>
            </w:pPr>
            <w:r w:rsidRPr="00BC47E8">
              <w:rPr>
                <w:rFonts w:cs="Arial"/>
                <w:sz w:val="20"/>
                <w:szCs w:val="20"/>
              </w:rPr>
              <w:t xml:space="preserve">6) </w:t>
            </w:r>
            <w:r w:rsidR="00AA6403" w:rsidRPr="00BC47E8">
              <w:rPr>
                <w:rFonts w:cs="Arial"/>
                <w:sz w:val="20"/>
                <w:szCs w:val="20"/>
              </w:rPr>
              <w:t>Tworzenie lokalnych programów wpływających na kształtowanie pozytywnych postaw społecznych wśród uczniów</w:t>
            </w:r>
            <w:r w:rsidR="00504E12">
              <w:rPr>
                <w:rFonts w:cs="Arial"/>
                <w:sz w:val="20"/>
                <w:szCs w:val="20"/>
              </w:rPr>
              <w:t>.</w:t>
            </w:r>
            <w:r w:rsidR="00AA6403" w:rsidRPr="00BC47E8">
              <w:rPr>
                <w:rFonts w:cs="Arial"/>
                <w:sz w:val="20"/>
                <w:szCs w:val="20"/>
              </w:rPr>
              <w:t xml:space="preserve"> </w:t>
            </w:r>
          </w:p>
          <w:p w14:paraId="04B5F24D" w14:textId="77777777" w:rsidR="00267CBB" w:rsidRPr="00BC47E8" w:rsidRDefault="0087102D" w:rsidP="00557F6F">
            <w:pPr>
              <w:spacing w:after="0" w:line="240" w:lineRule="auto"/>
              <w:rPr>
                <w:rFonts w:cs="Arial"/>
                <w:sz w:val="20"/>
                <w:szCs w:val="20"/>
              </w:rPr>
            </w:pPr>
            <w:r w:rsidRPr="00BC47E8">
              <w:rPr>
                <w:rFonts w:cs="Arial"/>
                <w:sz w:val="20"/>
                <w:szCs w:val="20"/>
              </w:rPr>
              <w:t xml:space="preserve">7) Budowanie partnerstwa publiczno-społecznego na rzecz uczniów </w:t>
            </w:r>
            <w:r w:rsidR="00267CBB" w:rsidRPr="00BC47E8">
              <w:rPr>
                <w:rFonts w:cs="Arial"/>
                <w:sz w:val="20"/>
                <w:szCs w:val="20"/>
              </w:rPr>
              <w:t>z niepełnosprawnością</w:t>
            </w:r>
            <w:r w:rsidRPr="00BC47E8">
              <w:rPr>
                <w:rFonts w:cs="Arial"/>
                <w:sz w:val="20"/>
                <w:szCs w:val="20"/>
              </w:rPr>
              <w:t xml:space="preserve">, </w:t>
            </w:r>
            <w:r w:rsidR="004F37B8" w:rsidRPr="00BC47E8">
              <w:rPr>
                <w:rFonts w:cs="Arial"/>
                <w:sz w:val="20"/>
                <w:szCs w:val="20"/>
              </w:rPr>
              <w:br/>
            </w:r>
            <w:r w:rsidRPr="00BC47E8">
              <w:rPr>
                <w:rFonts w:cs="Arial"/>
                <w:sz w:val="20"/>
                <w:szCs w:val="20"/>
              </w:rPr>
              <w:t xml:space="preserve">w tym zlecanie organizacjom pozarządowym realizacji zadań publicznych z zakresu edukacji, oświaty i wychowania oraz działalności na rzecz osób </w:t>
            </w:r>
            <w:r w:rsidR="007F6A42">
              <w:rPr>
                <w:rFonts w:cs="Arial"/>
                <w:sz w:val="20"/>
                <w:szCs w:val="20"/>
              </w:rPr>
              <w:br/>
            </w:r>
            <w:r w:rsidR="00267CBB" w:rsidRPr="00BC47E8">
              <w:rPr>
                <w:rFonts w:cs="Arial"/>
                <w:sz w:val="20"/>
                <w:szCs w:val="20"/>
              </w:rPr>
              <w:t>z niepełnosprawnością</w:t>
            </w:r>
            <w:r w:rsidR="00504E12">
              <w:rPr>
                <w:rFonts w:cs="Arial"/>
                <w:sz w:val="20"/>
                <w:szCs w:val="20"/>
              </w:rPr>
              <w:t>.</w:t>
            </w:r>
            <w:r w:rsidR="00267CBB" w:rsidRPr="00BC47E8">
              <w:rPr>
                <w:rFonts w:cs="Arial"/>
                <w:sz w:val="20"/>
                <w:szCs w:val="20"/>
              </w:rPr>
              <w:t xml:space="preserve"> </w:t>
            </w:r>
          </w:p>
          <w:p w14:paraId="531D1910" w14:textId="77777777" w:rsidR="00120FE1" w:rsidRPr="00BC47E8" w:rsidRDefault="0087102D" w:rsidP="00557F6F">
            <w:pPr>
              <w:spacing w:after="0" w:line="240" w:lineRule="auto"/>
              <w:rPr>
                <w:rFonts w:cs="Arial"/>
                <w:sz w:val="20"/>
                <w:szCs w:val="20"/>
              </w:rPr>
            </w:pPr>
            <w:r w:rsidRPr="00BC47E8">
              <w:rPr>
                <w:rFonts w:cs="Arial"/>
                <w:sz w:val="20"/>
                <w:szCs w:val="20"/>
              </w:rPr>
              <w:t xml:space="preserve">8) Tworzenie szkołom/nauczycielom możliwości wymiany doświadczeń w zakresie organizacji kształcenia </w:t>
            </w:r>
            <w:r w:rsidR="007F6A42">
              <w:rPr>
                <w:rFonts w:cs="Arial"/>
                <w:sz w:val="20"/>
                <w:szCs w:val="20"/>
              </w:rPr>
              <w:br/>
            </w:r>
            <w:r w:rsidRPr="00BC47E8">
              <w:rPr>
                <w:rFonts w:cs="Arial"/>
                <w:sz w:val="20"/>
                <w:szCs w:val="20"/>
              </w:rPr>
              <w:t xml:space="preserve">i wspierania uczniów </w:t>
            </w:r>
            <w:r w:rsidR="007F6A42">
              <w:rPr>
                <w:rFonts w:cs="Arial"/>
                <w:sz w:val="20"/>
                <w:szCs w:val="20"/>
              </w:rPr>
              <w:br/>
            </w:r>
            <w:r w:rsidRPr="00BC47E8">
              <w:rPr>
                <w:rFonts w:cs="Arial"/>
                <w:sz w:val="20"/>
                <w:szCs w:val="20"/>
              </w:rPr>
              <w:t>z niepełnosprawnością.</w:t>
            </w:r>
          </w:p>
        </w:tc>
      </w:tr>
      <w:tr w:rsidR="00AA5E47" w:rsidRPr="00BC47E8" w14:paraId="033F35AF" w14:textId="77777777" w:rsidTr="00AA5E47">
        <w:tc>
          <w:tcPr>
            <w:tcW w:w="2269" w:type="dxa"/>
            <w:vMerge/>
            <w:shd w:val="clear" w:color="auto" w:fill="auto"/>
          </w:tcPr>
          <w:p w14:paraId="16D6022A" w14:textId="77777777" w:rsidR="00120FE1" w:rsidRPr="00BC47E8" w:rsidRDefault="00120FE1" w:rsidP="00712A84">
            <w:pPr>
              <w:spacing w:after="0" w:line="240" w:lineRule="auto"/>
              <w:rPr>
                <w:rFonts w:cs="Arial"/>
                <w:b/>
                <w:sz w:val="20"/>
                <w:szCs w:val="20"/>
              </w:rPr>
            </w:pPr>
          </w:p>
        </w:tc>
        <w:tc>
          <w:tcPr>
            <w:tcW w:w="2977" w:type="dxa"/>
            <w:vMerge/>
            <w:shd w:val="clear" w:color="auto" w:fill="auto"/>
          </w:tcPr>
          <w:p w14:paraId="2B1DB1EB" w14:textId="77777777" w:rsidR="00120FE1" w:rsidRPr="00BC47E8" w:rsidRDefault="00120FE1" w:rsidP="00557F6F">
            <w:pPr>
              <w:spacing w:after="0" w:line="240" w:lineRule="auto"/>
              <w:rPr>
                <w:rFonts w:cs="Arial"/>
                <w:color w:val="484847"/>
                <w:sz w:val="20"/>
                <w:szCs w:val="20"/>
              </w:rPr>
            </w:pPr>
          </w:p>
        </w:tc>
        <w:tc>
          <w:tcPr>
            <w:tcW w:w="3118" w:type="dxa"/>
            <w:shd w:val="clear" w:color="auto" w:fill="auto"/>
          </w:tcPr>
          <w:p w14:paraId="2D3F41BD" w14:textId="77777777" w:rsidR="00120FE1" w:rsidRPr="00BC47E8" w:rsidRDefault="00120FE1" w:rsidP="00557F6F">
            <w:pPr>
              <w:spacing w:after="0" w:line="240" w:lineRule="auto"/>
              <w:rPr>
                <w:rFonts w:cs="Arial"/>
                <w:sz w:val="20"/>
                <w:szCs w:val="20"/>
              </w:rPr>
            </w:pPr>
            <w:r w:rsidRPr="00BC47E8">
              <w:rPr>
                <w:rFonts w:cs="Arial"/>
                <w:sz w:val="20"/>
                <w:szCs w:val="20"/>
              </w:rPr>
              <w:t>1.2. Zawieranie porozumień pomiędzy JST w celu diagnozowania potrzeb uczniów ze SPE w regionie i planowania rozwiązań.</w:t>
            </w:r>
          </w:p>
        </w:tc>
        <w:tc>
          <w:tcPr>
            <w:tcW w:w="3402" w:type="dxa"/>
            <w:vMerge/>
            <w:shd w:val="clear" w:color="auto" w:fill="auto"/>
          </w:tcPr>
          <w:p w14:paraId="6EC9C06E" w14:textId="77777777" w:rsidR="00120FE1" w:rsidRPr="00BC47E8" w:rsidRDefault="00120FE1" w:rsidP="00557F6F">
            <w:pPr>
              <w:pStyle w:val="Akapitzlist"/>
              <w:spacing w:after="0" w:line="240" w:lineRule="auto"/>
              <w:ind w:left="360"/>
              <w:rPr>
                <w:rFonts w:cs="Arial"/>
                <w:sz w:val="20"/>
                <w:szCs w:val="20"/>
              </w:rPr>
            </w:pPr>
          </w:p>
        </w:tc>
        <w:tc>
          <w:tcPr>
            <w:tcW w:w="3261" w:type="dxa"/>
            <w:vMerge/>
            <w:shd w:val="clear" w:color="auto" w:fill="auto"/>
          </w:tcPr>
          <w:p w14:paraId="4CE834D2" w14:textId="77777777" w:rsidR="00120FE1" w:rsidRPr="00BC47E8" w:rsidRDefault="00120FE1" w:rsidP="00557F6F">
            <w:pPr>
              <w:pStyle w:val="Akapitzlist"/>
              <w:spacing w:after="0" w:line="240" w:lineRule="auto"/>
              <w:ind w:left="360"/>
              <w:rPr>
                <w:rFonts w:cs="Arial"/>
                <w:sz w:val="20"/>
                <w:szCs w:val="20"/>
              </w:rPr>
            </w:pPr>
          </w:p>
        </w:tc>
      </w:tr>
      <w:tr w:rsidR="00AA5E47" w:rsidRPr="00BC47E8" w14:paraId="2D245610" w14:textId="77777777" w:rsidTr="00AA5E47">
        <w:tc>
          <w:tcPr>
            <w:tcW w:w="2269" w:type="dxa"/>
            <w:vMerge w:val="restart"/>
            <w:shd w:val="clear" w:color="auto" w:fill="auto"/>
          </w:tcPr>
          <w:p w14:paraId="2AFB2270" w14:textId="77777777" w:rsidR="00120FE1" w:rsidRPr="00BC47E8" w:rsidRDefault="00120FE1" w:rsidP="00557F6F">
            <w:pPr>
              <w:pStyle w:val="Nagwek3"/>
              <w:spacing w:after="0" w:line="240" w:lineRule="auto"/>
              <w:ind w:left="0" w:firstLine="0"/>
              <w:jc w:val="left"/>
              <w:rPr>
                <w:rFonts w:ascii="Arial" w:hAnsi="Arial" w:cs="Arial"/>
                <w:color w:val="auto"/>
                <w:szCs w:val="20"/>
              </w:rPr>
            </w:pPr>
            <w:bookmarkStart w:id="18" w:name="_Toc535742112"/>
            <w:bookmarkStart w:id="19" w:name="_Toc535743171"/>
            <w:r w:rsidRPr="00BC47E8">
              <w:rPr>
                <w:rFonts w:ascii="Arial" w:hAnsi="Arial" w:cs="Arial"/>
                <w:color w:val="auto"/>
                <w:szCs w:val="20"/>
              </w:rPr>
              <w:t xml:space="preserve">2. Tworzenie odpowiednich warunków do edukacji dzieci </w:t>
            </w:r>
            <w:r w:rsidR="007F6A42">
              <w:rPr>
                <w:rFonts w:ascii="Arial" w:hAnsi="Arial" w:cs="Arial"/>
                <w:color w:val="auto"/>
                <w:szCs w:val="20"/>
              </w:rPr>
              <w:br/>
            </w:r>
            <w:r w:rsidRPr="00BC47E8">
              <w:rPr>
                <w:rFonts w:ascii="Arial" w:hAnsi="Arial" w:cs="Arial"/>
                <w:color w:val="auto"/>
                <w:szCs w:val="20"/>
              </w:rPr>
              <w:t xml:space="preserve">i młodzieży </w:t>
            </w:r>
            <w:r w:rsidR="007F6A42">
              <w:rPr>
                <w:rFonts w:ascii="Arial" w:hAnsi="Arial" w:cs="Arial"/>
                <w:color w:val="auto"/>
                <w:szCs w:val="20"/>
              </w:rPr>
              <w:br/>
            </w:r>
            <w:r w:rsidR="00267CBB" w:rsidRPr="00BC47E8">
              <w:rPr>
                <w:rFonts w:ascii="Arial" w:hAnsi="Arial" w:cs="Arial"/>
                <w:color w:val="auto"/>
                <w:szCs w:val="20"/>
              </w:rPr>
              <w:t xml:space="preserve">z </w:t>
            </w:r>
            <w:r w:rsidRPr="00BC47E8">
              <w:rPr>
                <w:rFonts w:ascii="Arial" w:hAnsi="Arial" w:cs="Arial"/>
                <w:color w:val="auto"/>
                <w:szCs w:val="20"/>
              </w:rPr>
              <w:t>niepełnospraw</w:t>
            </w:r>
            <w:r w:rsidR="007F6A42">
              <w:rPr>
                <w:rFonts w:ascii="Arial" w:hAnsi="Arial" w:cs="Arial"/>
                <w:color w:val="auto"/>
                <w:szCs w:val="20"/>
              </w:rPr>
              <w:t>-</w:t>
            </w:r>
            <w:r w:rsidRPr="00BC47E8">
              <w:rPr>
                <w:rFonts w:ascii="Arial" w:hAnsi="Arial" w:cs="Arial"/>
                <w:color w:val="auto"/>
                <w:szCs w:val="20"/>
              </w:rPr>
              <w:t>n</w:t>
            </w:r>
            <w:r w:rsidR="00267CBB" w:rsidRPr="00BC47E8">
              <w:rPr>
                <w:rFonts w:ascii="Arial" w:hAnsi="Arial" w:cs="Arial"/>
                <w:color w:val="auto"/>
                <w:szCs w:val="20"/>
              </w:rPr>
              <w:t>ości</w:t>
            </w:r>
            <w:r w:rsidR="00E03CA4">
              <w:rPr>
                <w:rFonts w:ascii="Arial" w:hAnsi="Arial" w:cs="Arial"/>
                <w:color w:val="auto"/>
                <w:szCs w:val="20"/>
              </w:rPr>
              <w:t>ami</w:t>
            </w:r>
            <w:bookmarkEnd w:id="18"/>
            <w:bookmarkEnd w:id="19"/>
          </w:p>
          <w:p w14:paraId="7F64EE70" w14:textId="77777777" w:rsidR="00120FE1" w:rsidRPr="00BC47E8" w:rsidRDefault="00120FE1" w:rsidP="00F16119">
            <w:pPr>
              <w:spacing w:after="0" w:line="240" w:lineRule="auto"/>
              <w:rPr>
                <w:rFonts w:cs="Arial"/>
                <w:sz w:val="20"/>
                <w:szCs w:val="20"/>
                <w:lang w:eastAsia="pl-PL"/>
              </w:rPr>
            </w:pPr>
          </w:p>
        </w:tc>
        <w:tc>
          <w:tcPr>
            <w:tcW w:w="2977" w:type="dxa"/>
            <w:vMerge/>
            <w:shd w:val="clear" w:color="auto" w:fill="auto"/>
          </w:tcPr>
          <w:p w14:paraId="5E1C4808" w14:textId="77777777" w:rsidR="00120FE1" w:rsidRPr="00BC47E8" w:rsidRDefault="00120FE1" w:rsidP="00557F6F">
            <w:pPr>
              <w:spacing w:after="0" w:line="240" w:lineRule="auto"/>
              <w:rPr>
                <w:rFonts w:cs="Arial"/>
                <w:sz w:val="20"/>
                <w:szCs w:val="20"/>
              </w:rPr>
            </w:pPr>
          </w:p>
        </w:tc>
        <w:tc>
          <w:tcPr>
            <w:tcW w:w="3118" w:type="dxa"/>
            <w:shd w:val="clear" w:color="auto" w:fill="auto"/>
          </w:tcPr>
          <w:p w14:paraId="7E0432CB" w14:textId="77777777" w:rsidR="00120FE1" w:rsidRPr="00BC47E8" w:rsidRDefault="00120FE1" w:rsidP="00557F6F">
            <w:pPr>
              <w:spacing w:after="0" w:line="240" w:lineRule="auto"/>
              <w:rPr>
                <w:rFonts w:cs="Arial"/>
                <w:sz w:val="20"/>
                <w:szCs w:val="20"/>
              </w:rPr>
            </w:pPr>
            <w:r w:rsidRPr="00BC47E8">
              <w:rPr>
                <w:rFonts w:cs="Arial"/>
                <w:sz w:val="20"/>
                <w:szCs w:val="20"/>
              </w:rPr>
              <w:t xml:space="preserve">2.1. Pozyskiwanie środków pozabudżetowych na dostosowanie obiektów szkolnych do potrzeb osób </w:t>
            </w:r>
            <w:r w:rsidR="007F6A42">
              <w:rPr>
                <w:rFonts w:cs="Arial"/>
                <w:sz w:val="20"/>
                <w:szCs w:val="20"/>
              </w:rPr>
              <w:br/>
            </w:r>
            <w:r w:rsidR="00267CBB" w:rsidRPr="00BC47E8">
              <w:rPr>
                <w:rFonts w:cs="Arial"/>
                <w:sz w:val="20"/>
                <w:szCs w:val="20"/>
              </w:rPr>
              <w:t>z niepełnosprawności</w:t>
            </w:r>
            <w:r w:rsidR="00E03CA4">
              <w:rPr>
                <w:rFonts w:cs="Arial"/>
                <w:sz w:val="20"/>
                <w:szCs w:val="20"/>
              </w:rPr>
              <w:t>ami</w:t>
            </w:r>
            <w:r w:rsidRPr="00BC47E8">
              <w:rPr>
                <w:rFonts w:cs="Arial"/>
                <w:sz w:val="20"/>
                <w:szCs w:val="20"/>
              </w:rPr>
              <w:t xml:space="preserve">. </w:t>
            </w:r>
          </w:p>
        </w:tc>
        <w:tc>
          <w:tcPr>
            <w:tcW w:w="3402" w:type="dxa"/>
            <w:vMerge/>
            <w:shd w:val="clear" w:color="auto" w:fill="auto"/>
          </w:tcPr>
          <w:p w14:paraId="021D986D" w14:textId="77777777" w:rsidR="00120FE1" w:rsidRPr="00BC47E8" w:rsidRDefault="00120FE1" w:rsidP="00712A84">
            <w:pPr>
              <w:spacing w:after="0" w:line="240" w:lineRule="auto"/>
              <w:rPr>
                <w:rFonts w:cs="Arial"/>
                <w:sz w:val="20"/>
                <w:szCs w:val="20"/>
              </w:rPr>
            </w:pPr>
          </w:p>
        </w:tc>
        <w:tc>
          <w:tcPr>
            <w:tcW w:w="3261" w:type="dxa"/>
            <w:vMerge/>
            <w:shd w:val="clear" w:color="auto" w:fill="auto"/>
          </w:tcPr>
          <w:p w14:paraId="446D38AE" w14:textId="77777777" w:rsidR="00120FE1" w:rsidRPr="00BC47E8" w:rsidRDefault="00120FE1" w:rsidP="00712A84">
            <w:pPr>
              <w:spacing w:after="0" w:line="240" w:lineRule="auto"/>
              <w:rPr>
                <w:rFonts w:cs="Arial"/>
                <w:sz w:val="20"/>
                <w:szCs w:val="20"/>
              </w:rPr>
            </w:pPr>
          </w:p>
        </w:tc>
      </w:tr>
      <w:tr w:rsidR="00AA5E47" w:rsidRPr="00BC47E8" w14:paraId="3E41F5DB" w14:textId="77777777" w:rsidTr="00AA5E47">
        <w:tc>
          <w:tcPr>
            <w:tcW w:w="2269" w:type="dxa"/>
            <w:vMerge/>
            <w:shd w:val="clear" w:color="auto" w:fill="auto"/>
          </w:tcPr>
          <w:p w14:paraId="66066F0A" w14:textId="77777777" w:rsidR="00120FE1" w:rsidRPr="00BC47E8" w:rsidRDefault="00120FE1" w:rsidP="00557F6F">
            <w:pPr>
              <w:spacing w:after="0" w:line="240" w:lineRule="auto"/>
              <w:ind w:left="949" w:right="32" w:hanging="949"/>
              <w:rPr>
                <w:rFonts w:cs="Arial"/>
                <w:b/>
                <w:sz w:val="20"/>
                <w:szCs w:val="20"/>
              </w:rPr>
            </w:pPr>
          </w:p>
        </w:tc>
        <w:tc>
          <w:tcPr>
            <w:tcW w:w="2977" w:type="dxa"/>
            <w:vMerge/>
            <w:shd w:val="clear" w:color="auto" w:fill="auto"/>
          </w:tcPr>
          <w:p w14:paraId="1FDEBA90" w14:textId="77777777" w:rsidR="00120FE1" w:rsidRPr="00BC47E8" w:rsidRDefault="00120FE1" w:rsidP="00557F6F">
            <w:pPr>
              <w:spacing w:after="0" w:line="240" w:lineRule="auto"/>
              <w:rPr>
                <w:rFonts w:cs="Arial"/>
                <w:sz w:val="20"/>
                <w:szCs w:val="20"/>
              </w:rPr>
            </w:pPr>
          </w:p>
        </w:tc>
        <w:tc>
          <w:tcPr>
            <w:tcW w:w="3118" w:type="dxa"/>
            <w:shd w:val="clear" w:color="auto" w:fill="auto"/>
          </w:tcPr>
          <w:p w14:paraId="3EA7D751" w14:textId="77777777" w:rsidR="00120FE1" w:rsidRPr="00BC47E8" w:rsidRDefault="00120FE1" w:rsidP="00557F6F">
            <w:pPr>
              <w:spacing w:after="0" w:line="240" w:lineRule="auto"/>
              <w:rPr>
                <w:rFonts w:cs="Arial"/>
                <w:sz w:val="20"/>
                <w:szCs w:val="20"/>
              </w:rPr>
            </w:pPr>
            <w:r w:rsidRPr="00BC47E8">
              <w:rPr>
                <w:rFonts w:cs="Arial"/>
                <w:sz w:val="20"/>
                <w:szCs w:val="20"/>
              </w:rPr>
              <w:t>2.2. Tworzenie programów/standardów</w:t>
            </w:r>
            <w:r w:rsidR="00504E12">
              <w:rPr>
                <w:rFonts w:cs="Arial"/>
                <w:sz w:val="20"/>
                <w:szCs w:val="20"/>
              </w:rPr>
              <w:t>/</w:t>
            </w:r>
            <w:r w:rsidR="007F6A42">
              <w:rPr>
                <w:rFonts w:cs="Arial"/>
                <w:sz w:val="20"/>
                <w:szCs w:val="20"/>
              </w:rPr>
              <w:t xml:space="preserve"> </w:t>
            </w:r>
            <w:r w:rsidRPr="00BC47E8">
              <w:rPr>
                <w:rFonts w:cs="Arial"/>
                <w:sz w:val="20"/>
                <w:szCs w:val="20"/>
              </w:rPr>
              <w:t xml:space="preserve">remontów obiektów uwzględniających potrzeby osób </w:t>
            </w:r>
            <w:r w:rsidR="007F6A42">
              <w:rPr>
                <w:rFonts w:cs="Arial"/>
                <w:sz w:val="20"/>
                <w:szCs w:val="20"/>
              </w:rPr>
              <w:br/>
            </w:r>
            <w:r w:rsidR="00267CBB" w:rsidRPr="00BC47E8">
              <w:rPr>
                <w:rFonts w:cs="Arial"/>
                <w:sz w:val="20"/>
                <w:szCs w:val="20"/>
              </w:rPr>
              <w:t>z niepełnosprawnością</w:t>
            </w:r>
            <w:r w:rsidRPr="00BC47E8">
              <w:rPr>
                <w:rFonts w:cs="Arial"/>
                <w:sz w:val="20"/>
                <w:szCs w:val="20"/>
              </w:rPr>
              <w:t>.</w:t>
            </w:r>
          </w:p>
        </w:tc>
        <w:tc>
          <w:tcPr>
            <w:tcW w:w="3402" w:type="dxa"/>
            <w:vMerge/>
            <w:shd w:val="clear" w:color="auto" w:fill="auto"/>
          </w:tcPr>
          <w:p w14:paraId="47FC1052" w14:textId="77777777" w:rsidR="00120FE1" w:rsidRPr="00BC47E8" w:rsidRDefault="00120FE1" w:rsidP="00712A84">
            <w:pPr>
              <w:spacing w:after="0" w:line="240" w:lineRule="auto"/>
              <w:rPr>
                <w:rFonts w:cs="Arial"/>
                <w:sz w:val="20"/>
                <w:szCs w:val="20"/>
              </w:rPr>
            </w:pPr>
          </w:p>
        </w:tc>
        <w:tc>
          <w:tcPr>
            <w:tcW w:w="3261" w:type="dxa"/>
            <w:vMerge/>
            <w:shd w:val="clear" w:color="auto" w:fill="auto"/>
          </w:tcPr>
          <w:p w14:paraId="2C0B0816" w14:textId="77777777" w:rsidR="00120FE1" w:rsidRPr="00BC47E8" w:rsidRDefault="00120FE1" w:rsidP="00712A84">
            <w:pPr>
              <w:spacing w:after="0" w:line="240" w:lineRule="auto"/>
              <w:rPr>
                <w:rFonts w:cs="Arial"/>
                <w:sz w:val="20"/>
                <w:szCs w:val="20"/>
              </w:rPr>
            </w:pPr>
          </w:p>
        </w:tc>
      </w:tr>
      <w:tr w:rsidR="00AA5E47" w:rsidRPr="00BC47E8" w14:paraId="7D3F207D" w14:textId="77777777" w:rsidTr="00AA5E47">
        <w:tc>
          <w:tcPr>
            <w:tcW w:w="2269" w:type="dxa"/>
            <w:vMerge w:val="restart"/>
            <w:shd w:val="clear" w:color="auto" w:fill="auto"/>
          </w:tcPr>
          <w:p w14:paraId="03819F70" w14:textId="77777777" w:rsidR="00120FE1" w:rsidRPr="00BC47E8" w:rsidRDefault="00120FE1" w:rsidP="00557F6F">
            <w:pPr>
              <w:spacing w:after="0" w:line="240" w:lineRule="auto"/>
              <w:ind w:right="32"/>
              <w:rPr>
                <w:rFonts w:cs="Arial"/>
                <w:b/>
                <w:sz w:val="20"/>
                <w:szCs w:val="20"/>
              </w:rPr>
            </w:pPr>
            <w:r w:rsidRPr="00BC47E8">
              <w:rPr>
                <w:rFonts w:cs="Arial"/>
                <w:b/>
                <w:sz w:val="20"/>
                <w:szCs w:val="20"/>
              </w:rPr>
              <w:lastRenderedPageBreak/>
              <w:t>3. Organizacja procesu nauki, wychowania i opieki</w:t>
            </w:r>
          </w:p>
        </w:tc>
        <w:tc>
          <w:tcPr>
            <w:tcW w:w="2977" w:type="dxa"/>
            <w:vMerge/>
            <w:shd w:val="clear" w:color="auto" w:fill="auto"/>
          </w:tcPr>
          <w:p w14:paraId="1ECE4D1A" w14:textId="77777777" w:rsidR="00120FE1" w:rsidRPr="00BC47E8" w:rsidRDefault="00120FE1" w:rsidP="00557F6F">
            <w:pPr>
              <w:spacing w:after="0" w:line="240" w:lineRule="auto"/>
              <w:rPr>
                <w:rFonts w:cs="Arial"/>
                <w:sz w:val="20"/>
                <w:szCs w:val="20"/>
              </w:rPr>
            </w:pPr>
          </w:p>
        </w:tc>
        <w:tc>
          <w:tcPr>
            <w:tcW w:w="3118" w:type="dxa"/>
            <w:shd w:val="clear" w:color="auto" w:fill="auto"/>
          </w:tcPr>
          <w:p w14:paraId="6B70A7DF" w14:textId="77777777" w:rsidR="00120FE1" w:rsidRPr="00BC47E8" w:rsidRDefault="00120FE1" w:rsidP="00557F6F">
            <w:pPr>
              <w:spacing w:after="0" w:line="240" w:lineRule="auto"/>
              <w:rPr>
                <w:rFonts w:cs="Arial"/>
                <w:sz w:val="20"/>
                <w:szCs w:val="20"/>
              </w:rPr>
            </w:pPr>
            <w:r w:rsidRPr="00BC47E8">
              <w:rPr>
                <w:rFonts w:cs="Arial"/>
                <w:sz w:val="20"/>
                <w:szCs w:val="20"/>
              </w:rPr>
              <w:t>3.1. Pozyskiwanie środków pozabudżetowych na realizację zajęć dodatkowych dla uczniów ze SPE.</w:t>
            </w:r>
          </w:p>
        </w:tc>
        <w:tc>
          <w:tcPr>
            <w:tcW w:w="3402" w:type="dxa"/>
            <w:vMerge/>
            <w:shd w:val="clear" w:color="auto" w:fill="auto"/>
          </w:tcPr>
          <w:p w14:paraId="5BE51683" w14:textId="77777777" w:rsidR="00120FE1" w:rsidRPr="00BC47E8" w:rsidRDefault="00120FE1" w:rsidP="00712A84">
            <w:pPr>
              <w:spacing w:after="0" w:line="240" w:lineRule="auto"/>
              <w:rPr>
                <w:rFonts w:cs="Arial"/>
                <w:sz w:val="20"/>
                <w:szCs w:val="20"/>
              </w:rPr>
            </w:pPr>
          </w:p>
        </w:tc>
        <w:tc>
          <w:tcPr>
            <w:tcW w:w="3261" w:type="dxa"/>
            <w:vMerge/>
            <w:shd w:val="clear" w:color="auto" w:fill="auto"/>
          </w:tcPr>
          <w:p w14:paraId="7E9D8D35" w14:textId="77777777" w:rsidR="00120FE1" w:rsidRPr="00BC47E8" w:rsidRDefault="00120FE1" w:rsidP="00712A84">
            <w:pPr>
              <w:spacing w:after="0" w:line="240" w:lineRule="auto"/>
              <w:rPr>
                <w:rFonts w:cs="Arial"/>
                <w:sz w:val="20"/>
                <w:szCs w:val="20"/>
              </w:rPr>
            </w:pPr>
          </w:p>
        </w:tc>
      </w:tr>
      <w:tr w:rsidR="00AA5E47" w:rsidRPr="00BC47E8" w14:paraId="1B7E8068" w14:textId="77777777" w:rsidTr="00AA5E47">
        <w:tc>
          <w:tcPr>
            <w:tcW w:w="2269" w:type="dxa"/>
            <w:vMerge/>
            <w:shd w:val="clear" w:color="auto" w:fill="auto"/>
          </w:tcPr>
          <w:p w14:paraId="79CE4D86" w14:textId="77777777" w:rsidR="00120FE1" w:rsidRPr="00BC47E8" w:rsidRDefault="00120FE1" w:rsidP="00557F6F">
            <w:pPr>
              <w:spacing w:after="0" w:line="240" w:lineRule="auto"/>
              <w:ind w:right="32"/>
              <w:rPr>
                <w:rFonts w:cs="Arial"/>
                <w:b/>
                <w:sz w:val="20"/>
                <w:szCs w:val="20"/>
              </w:rPr>
            </w:pPr>
          </w:p>
        </w:tc>
        <w:tc>
          <w:tcPr>
            <w:tcW w:w="2977" w:type="dxa"/>
            <w:vMerge/>
            <w:shd w:val="clear" w:color="auto" w:fill="auto"/>
          </w:tcPr>
          <w:p w14:paraId="7A810018" w14:textId="77777777" w:rsidR="00120FE1" w:rsidRPr="00BC47E8" w:rsidRDefault="00120FE1" w:rsidP="00557F6F">
            <w:pPr>
              <w:spacing w:after="0" w:line="240" w:lineRule="auto"/>
              <w:rPr>
                <w:rFonts w:cs="Arial"/>
                <w:sz w:val="20"/>
                <w:szCs w:val="20"/>
              </w:rPr>
            </w:pPr>
          </w:p>
        </w:tc>
        <w:tc>
          <w:tcPr>
            <w:tcW w:w="3118" w:type="dxa"/>
            <w:shd w:val="clear" w:color="auto" w:fill="auto"/>
          </w:tcPr>
          <w:p w14:paraId="41ED80A5" w14:textId="77777777" w:rsidR="00120FE1" w:rsidRPr="00BC47E8" w:rsidRDefault="00120FE1" w:rsidP="00557F6F">
            <w:pPr>
              <w:spacing w:after="0" w:line="240" w:lineRule="auto"/>
              <w:rPr>
                <w:rFonts w:cs="Arial"/>
                <w:sz w:val="20"/>
                <w:szCs w:val="20"/>
              </w:rPr>
            </w:pPr>
            <w:r w:rsidRPr="00BC47E8">
              <w:rPr>
                <w:rFonts w:cs="Arial"/>
                <w:sz w:val="20"/>
                <w:szCs w:val="20"/>
              </w:rPr>
              <w:t xml:space="preserve">3.2. Testowanie innowacyjnych rozwiązań organizacyjnych </w:t>
            </w:r>
            <w:r w:rsidR="007F6A42">
              <w:rPr>
                <w:rFonts w:cs="Arial"/>
                <w:sz w:val="20"/>
                <w:szCs w:val="20"/>
              </w:rPr>
              <w:br/>
            </w:r>
            <w:r w:rsidRPr="00BC47E8">
              <w:rPr>
                <w:rFonts w:cs="Arial"/>
                <w:sz w:val="20"/>
                <w:szCs w:val="20"/>
              </w:rPr>
              <w:t xml:space="preserve">w zakresie kształcenia/wspierania uczniów </w:t>
            </w:r>
            <w:r w:rsidR="00267CBB" w:rsidRPr="00BC47E8">
              <w:rPr>
                <w:rFonts w:cs="Arial"/>
                <w:sz w:val="20"/>
                <w:szCs w:val="20"/>
              </w:rPr>
              <w:t>z niepełnosprawności</w:t>
            </w:r>
            <w:r w:rsidR="00D44520">
              <w:rPr>
                <w:rFonts w:cs="Arial"/>
                <w:sz w:val="20"/>
                <w:szCs w:val="20"/>
              </w:rPr>
              <w:t>ami</w:t>
            </w:r>
            <w:r w:rsidRPr="00BC47E8">
              <w:rPr>
                <w:rFonts w:cs="Arial"/>
                <w:sz w:val="20"/>
                <w:szCs w:val="20"/>
              </w:rPr>
              <w:t xml:space="preserve"> i z</w:t>
            </w:r>
            <w:r w:rsidR="00D86D47" w:rsidRPr="00BC47E8">
              <w:rPr>
                <w:rFonts w:cs="Arial"/>
                <w:sz w:val="20"/>
                <w:szCs w:val="20"/>
              </w:rPr>
              <w:t>e specyficznymi i specjalnymi potrzebami edukacyjnymi.</w:t>
            </w:r>
          </w:p>
        </w:tc>
        <w:tc>
          <w:tcPr>
            <w:tcW w:w="3402" w:type="dxa"/>
            <w:vMerge/>
            <w:shd w:val="clear" w:color="auto" w:fill="auto"/>
          </w:tcPr>
          <w:p w14:paraId="4F6D1162" w14:textId="77777777" w:rsidR="00120FE1" w:rsidRPr="00BC47E8" w:rsidRDefault="00120FE1" w:rsidP="00712A84">
            <w:pPr>
              <w:spacing w:after="0" w:line="240" w:lineRule="auto"/>
              <w:rPr>
                <w:rFonts w:cs="Arial"/>
                <w:sz w:val="20"/>
                <w:szCs w:val="20"/>
              </w:rPr>
            </w:pPr>
          </w:p>
        </w:tc>
        <w:tc>
          <w:tcPr>
            <w:tcW w:w="3261" w:type="dxa"/>
            <w:vMerge/>
            <w:shd w:val="clear" w:color="auto" w:fill="auto"/>
          </w:tcPr>
          <w:p w14:paraId="2640B578" w14:textId="77777777" w:rsidR="00120FE1" w:rsidRPr="00BC47E8" w:rsidRDefault="00120FE1" w:rsidP="00712A84">
            <w:pPr>
              <w:spacing w:after="0" w:line="240" w:lineRule="auto"/>
              <w:rPr>
                <w:rFonts w:cs="Arial"/>
                <w:sz w:val="20"/>
                <w:szCs w:val="20"/>
              </w:rPr>
            </w:pPr>
          </w:p>
        </w:tc>
      </w:tr>
      <w:tr w:rsidR="00AA5E47" w:rsidRPr="00BC47E8" w14:paraId="763E2E1E" w14:textId="77777777" w:rsidTr="00AA5E47">
        <w:trPr>
          <w:trHeight w:val="1118"/>
        </w:trPr>
        <w:tc>
          <w:tcPr>
            <w:tcW w:w="2269" w:type="dxa"/>
            <w:shd w:val="clear" w:color="auto" w:fill="auto"/>
          </w:tcPr>
          <w:p w14:paraId="5F10D804" w14:textId="77777777" w:rsidR="0087102D" w:rsidRPr="00BC47E8" w:rsidRDefault="0087102D" w:rsidP="00557F6F">
            <w:pPr>
              <w:spacing w:after="0" w:line="240" w:lineRule="auto"/>
              <w:ind w:right="32"/>
              <w:rPr>
                <w:rFonts w:cs="Arial"/>
                <w:b/>
                <w:sz w:val="20"/>
                <w:szCs w:val="20"/>
              </w:rPr>
            </w:pPr>
            <w:r w:rsidRPr="00BC47E8">
              <w:rPr>
                <w:rFonts w:cs="Arial"/>
                <w:b/>
                <w:sz w:val="20"/>
                <w:szCs w:val="20"/>
              </w:rPr>
              <w:t xml:space="preserve">4. Budowanie systemu wsparcia dla ucznia </w:t>
            </w:r>
            <w:r w:rsidR="00687D3F">
              <w:rPr>
                <w:rFonts w:cs="Arial"/>
                <w:b/>
                <w:sz w:val="20"/>
                <w:szCs w:val="20"/>
              </w:rPr>
              <w:br/>
            </w:r>
            <w:r w:rsidRPr="00BC47E8">
              <w:rPr>
                <w:rFonts w:cs="Arial"/>
                <w:b/>
                <w:sz w:val="20"/>
                <w:szCs w:val="20"/>
              </w:rPr>
              <w:t>i wspieranie nauczycieli</w:t>
            </w:r>
          </w:p>
        </w:tc>
        <w:tc>
          <w:tcPr>
            <w:tcW w:w="2977" w:type="dxa"/>
            <w:vMerge/>
            <w:shd w:val="clear" w:color="auto" w:fill="auto"/>
          </w:tcPr>
          <w:p w14:paraId="243C012C" w14:textId="77777777" w:rsidR="0087102D" w:rsidRPr="00BC47E8" w:rsidRDefault="0087102D" w:rsidP="00557F6F">
            <w:pPr>
              <w:spacing w:after="0" w:line="240" w:lineRule="auto"/>
              <w:rPr>
                <w:rFonts w:cs="Arial"/>
                <w:color w:val="484847"/>
                <w:sz w:val="20"/>
                <w:szCs w:val="20"/>
              </w:rPr>
            </w:pPr>
          </w:p>
        </w:tc>
        <w:tc>
          <w:tcPr>
            <w:tcW w:w="3118" w:type="dxa"/>
            <w:shd w:val="clear" w:color="auto" w:fill="auto"/>
          </w:tcPr>
          <w:p w14:paraId="2D05C828" w14:textId="77777777" w:rsidR="0087102D" w:rsidRPr="00BC47E8" w:rsidRDefault="0087102D" w:rsidP="00557F6F">
            <w:pPr>
              <w:spacing w:after="0" w:line="240" w:lineRule="auto"/>
              <w:rPr>
                <w:rFonts w:cs="Arial"/>
                <w:sz w:val="20"/>
                <w:szCs w:val="20"/>
              </w:rPr>
            </w:pPr>
            <w:r w:rsidRPr="00BC47E8">
              <w:rPr>
                <w:rFonts w:cs="Arial"/>
                <w:sz w:val="20"/>
                <w:szCs w:val="20"/>
              </w:rPr>
              <w:t xml:space="preserve">4.1. Program stypendialny dla uczniów </w:t>
            </w:r>
            <w:r w:rsidR="00687D3F">
              <w:rPr>
                <w:rFonts w:cs="Arial"/>
                <w:sz w:val="20"/>
                <w:szCs w:val="20"/>
              </w:rPr>
              <w:br/>
            </w:r>
            <w:r w:rsidR="00267CBB" w:rsidRPr="00BC47E8">
              <w:rPr>
                <w:rFonts w:cs="Arial"/>
                <w:sz w:val="20"/>
                <w:szCs w:val="20"/>
              </w:rPr>
              <w:t>z niepełnosprawności</w:t>
            </w:r>
            <w:r w:rsidR="00D44520">
              <w:rPr>
                <w:rFonts w:cs="Arial"/>
                <w:sz w:val="20"/>
                <w:szCs w:val="20"/>
              </w:rPr>
              <w:t>ami</w:t>
            </w:r>
            <w:r w:rsidR="00267CBB" w:rsidRPr="00BC47E8">
              <w:rPr>
                <w:rFonts w:cs="Arial"/>
                <w:sz w:val="20"/>
                <w:szCs w:val="20"/>
              </w:rPr>
              <w:t>.</w:t>
            </w:r>
          </w:p>
          <w:p w14:paraId="51DC71D5" w14:textId="77777777" w:rsidR="0087102D" w:rsidRPr="00BC47E8" w:rsidRDefault="0087102D" w:rsidP="00557F6F">
            <w:pPr>
              <w:spacing w:after="0" w:line="240" w:lineRule="auto"/>
              <w:rPr>
                <w:rFonts w:cs="Arial"/>
                <w:sz w:val="20"/>
                <w:szCs w:val="20"/>
              </w:rPr>
            </w:pPr>
          </w:p>
        </w:tc>
        <w:tc>
          <w:tcPr>
            <w:tcW w:w="3402" w:type="dxa"/>
            <w:vMerge/>
            <w:shd w:val="clear" w:color="auto" w:fill="auto"/>
          </w:tcPr>
          <w:p w14:paraId="1107E747" w14:textId="77777777" w:rsidR="0087102D" w:rsidRPr="00BC47E8" w:rsidRDefault="0087102D" w:rsidP="00712A84">
            <w:pPr>
              <w:spacing w:after="0" w:line="240" w:lineRule="auto"/>
              <w:rPr>
                <w:rFonts w:cs="Arial"/>
                <w:b/>
                <w:sz w:val="20"/>
                <w:szCs w:val="20"/>
              </w:rPr>
            </w:pPr>
          </w:p>
        </w:tc>
        <w:tc>
          <w:tcPr>
            <w:tcW w:w="3261" w:type="dxa"/>
            <w:vMerge/>
            <w:shd w:val="clear" w:color="auto" w:fill="auto"/>
          </w:tcPr>
          <w:p w14:paraId="77403BAC" w14:textId="77777777" w:rsidR="0087102D" w:rsidRPr="00BC47E8" w:rsidRDefault="0087102D" w:rsidP="00712A84">
            <w:pPr>
              <w:spacing w:after="0" w:line="240" w:lineRule="auto"/>
              <w:rPr>
                <w:rFonts w:cs="Arial"/>
                <w:b/>
                <w:sz w:val="20"/>
                <w:szCs w:val="20"/>
              </w:rPr>
            </w:pPr>
          </w:p>
        </w:tc>
      </w:tr>
    </w:tbl>
    <w:p w14:paraId="4A7C1FD2" w14:textId="77777777" w:rsidR="00120FE1" w:rsidRPr="00A17252" w:rsidRDefault="00120FE1" w:rsidP="00F16119">
      <w:pPr>
        <w:rPr>
          <w:rFonts w:cs="Arial"/>
        </w:rPr>
      </w:pPr>
    </w:p>
    <w:p w14:paraId="16DD9CEC" w14:textId="77777777" w:rsidR="001D36B5" w:rsidRDefault="001D36B5" w:rsidP="00557F6F">
      <w:pPr>
        <w:spacing w:line="360" w:lineRule="auto"/>
        <w:rPr>
          <w:rFonts w:cs="Arial"/>
          <w:b/>
        </w:rPr>
        <w:sectPr w:rsidR="001D36B5" w:rsidSect="00BC47E8">
          <w:pgSz w:w="16838" w:h="11906" w:orient="landscape"/>
          <w:pgMar w:top="1559" w:right="1418" w:bottom="1418" w:left="1418" w:header="709" w:footer="0" w:gutter="0"/>
          <w:cols w:space="708"/>
          <w:titlePg/>
          <w:docGrid w:linePitch="360"/>
        </w:sectPr>
      </w:pPr>
    </w:p>
    <w:p w14:paraId="4ED9D736" w14:textId="77777777" w:rsidR="00C05498" w:rsidRPr="00A17252" w:rsidRDefault="006A6924" w:rsidP="00557F6F">
      <w:pPr>
        <w:spacing w:line="360" w:lineRule="auto"/>
        <w:rPr>
          <w:rFonts w:cs="Arial"/>
          <w:b/>
        </w:rPr>
      </w:pPr>
      <w:r w:rsidRPr="00A17252">
        <w:rPr>
          <w:rFonts w:cs="Arial"/>
          <w:b/>
        </w:rPr>
        <w:lastRenderedPageBreak/>
        <w:t xml:space="preserve">Obszar </w:t>
      </w:r>
      <w:r w:rsidR="00C05498" w:rsidRPr="00A17252">
        <w:rPr>
          <w:rFonts w:cs="Arial"/>
          <w:b/>
        </w:rPr>
        <w:t>11. Wsparcie u</w:t>
      </w:r>
      <w:r w:rsidR="00DC7C41" w:rsidRPr="00A17252">
        <w:rPr>
          <w:rFonts w:cs="Arial"/>
          <w:b/>
        </w:rPr>
        <w:t>czniów szczególnie uzdolnionych</w:t>
      </w:r>
    </w:p>
    <w:p w14:paraId="1622056A" w14:textId="77777777" w:rsidR="00C05498" w:rsidRDefault="00C827AE" w:rsidP="00557F6F">
      <w:pPr>
        <w:spacing w:after="0" w:line="360" w:lineRule="auto"/>
        <w:rPr>
          <w:rFonts w:eastAsia="Times New Roman" w:cs="Arial"/>
          <w:lang w:eastAsia="pl-PL"/>
        </w:rPr>
      </w:pPr>
      <w:r w:rsidRPr="00A17252">
        <w:rPr>
          <w:rFonts w:eastAsia="Times New Roman" w:cs="Arial"/>
          <w:lang w:eastAsia="pl-PL"/>
        </w:rPr>
        <w:t xml:space="preserve">Wsparcie rozwoju uczniów zdolnych przez organ prowadzący powinien mieć charakter </w:t>
      </w:r>
      <w:r w:rsidR="001D36B5">
        <w:rPr>
          <w:rFonts w:eastAsia="Times New Roman" w:cs="Arial"/>
          <w:lang w:eastAsia="pl-PL"/>
        </w:rPr>
        <w:t xml:space="preserve">systematyczny i </w:t>
      </w:r>
      <w:r w:rsidRPr="00A17252">
        <w:rPr>
          <w:rFonts w:eastAsia="Times New Roman" w:cs="Arial"/>
          <w:lang w:eastAsia="pl-PL"/>
        </w:rPr>
        <w:t xml:space="preserve">zorganizowany, a nie incydentalny, uwzględniający potrzeby i możliwości lokalnej społeczności. Istotne, aby opieka nad uczniami szczególnie uzdolnionymi wspierała rozwój </w:t>
      </w:r>
      <w:r w:rsidR="00A10142" w:rsidRPr="00A17252">
        <w:rPr>
          <w:rFonts w:eastAsia="Times New Roman" w:cs="Arial"/>
          <w:lang w:eastAsia="pl-PL"/>
        </w:rPr>
        <w:t xml:space="preserve">ich </w:t>
      </w:r>
      <w:r w:rsidRPr="00A17252">
        <w:rPr>
          <w:rFonts w:eastAsia="Times New Roman" w:cs="Arial"/>
          <w:lang w:eastAsia="pl-PL"/>
        </w:rPr>
        <w:t xml:space="preserve">zainteresowań i uzdolnień. W związku z tym kluczowe jest diagnozowanie potrzeb w tym zakresie </w:t>
      </w:r>
      <w:r w:rsidR="004B3A27" w:rsidRPr="00A17252">
        <w:rPr>
          <w:rFonts w:eastAsia="Times New Roman" w:cs="Arial"/>
          <w:lang w:eastAsia="pl-PL"/>
        </w:rPr>
        <w:t>oraz dostosowywanie podejmowanych działań.</w:t>
      </w:r>
      <w:r w:rsidR="00D86D47" w:rsidRPr="00A17252">
        <w:rPr>
          <w:rFonts w:eastAsia="Times New Roman" w:cs="Arial"/>
          <w:lang w:eastAsia="pl-PL"/>
        </w:rPr>
        <w:t xml:space="preserve"> </w:t>
      </w:r>
      <w:r w:rsidRPr="00A17252">
        <w:rPr>
          <w:rFonts w:eastAsia="Times New Roman" w:cs="Arial"/>
          <w:lang w:eastAsia="pl-PL"/>
        </w:rPr>
        <w:t xml:space="preserve">Rekomenduje się, aby organ prowadzący zaimplementował wybrane narzędzia </w:t>
      </w:r>
      <w:r w:rsidR="001D36B5">
        <w:rPr>
          <w:rFonts w:eastAsia="Times New Roman" w:cs="Arial"/>
          <w:lang w:eastAsia="pl-PL"/>
        </w:rPr>
        <w:br/>
      </w:r>
      <w:r w:rsidRPr="00A17252">
        <w:rPr>
          <w:rFonts w:eastAsia="Times New Roman" w:cs="Arial"/>
          <w:lang w:eastAsia="pl-PL"/>
        </w:rPr>
        <w:t xml:space="preserve">i rozwiązania adekwatne do lokalnych potrzeb i uwarunkowań, w tym posiadanych zasobów kadrowych. </w:t>
      </w:r>
    </w:p>
    <w:p w14:paraId="32368255" w14:textId="77777777" w:rsidR="004F37B8" w:rsidRDefault="004F37B8" w:rsidP="00557F6F">
      <w:pPr>
        <w:spacing w:line="360" w:lineRule="auto"/>
        <w:rPr>
          <w:rFonts w:cs="Arial"/>
          <w:b/>
        </w:rPr>
      </w:pPr>
    </w:p>
    <w:p w14:paraId="7032D403" w14:textId="77777777" w:rsidR="004F37B8" w:rsidRPr="00A17252" w:rsidRDefault="004F37B8" w:rsidP="00557F6F">
      <w:pPr>
        <w:spacing w:line="360" w:lineRule="auto"/>
        <w:rPr>
          <w:rFonts w:cs="Arial"/>
          <w:b/>
        </w:rPr>
      </w:pPr>
      <w:r w:rsidRPr="00A17252">
        <w:rPr>
          <w:rFonts w:cs="Arial"/>
          <w:b/>
        </w:rPr>
        <w:t>Obszar 12. Gospodarowanie zasobami materialnymi systemu oświaty</w:t>
      </w:r>
    </w:p>
    <w:p w14:paraId="68FC6ED3" w14:textId="77777777" w:rsidR="004F37B8" w:rsidRDefault="004F37B8" w:rsidP="00557F6F">
      <w:pPr>
        <w:spacing w:after="0" w:line="360" w:lineRule="auto"/>
        <w:rPr>
          <w:rFonts w:eastAsia="Times New Roman" w:cs="Arial"/>
          <w:lang w:eastAsia="pl-PL"/>
        </w:rPr>
      </w:pPr>
      <w:r w:rsidRPr="00A17252">
        <w:rPr>
          <w:rFonts w:cs="Arial"/>
        </w:rPr>
        <w:t xml:space="preserve">Właściwe gospodarowanie zasobami materialnymi systemu oświaty polega na prowadzeniu </w:t>
      </w:r>
      <w:r w:rsidRPr="00F16119">
        <w:rPr>
          <w:rFonts w:cs="Arial"/>
        </w:rPr>
        <w:t>przemyślanej i opartej na obiektywnych danych polity</w:t>
      </w:r>
      <w:r w:rsidRPr="00712A84">
        <w:rPr>
          <w:rFonts w:cs="Arial"/>
        </w:rPr>
        <w:t>ki budżetowej.</w:t>
      </w:r>
      <w:r w:rsidR="00045F0C" w:rsidRPr="00712A84">
        <w:rPr>
          <w:rFonts w:cs="Arial"/>
        </w:rPr>
        <w:t xml:space="preserve"> </w:t>
      </w:r>
      <w:r w:rsidRPr="00712A84">
        <w:rPr>
          <w:rFonts w:cs="Arial"/>
        </w:rPr>
        <w:t xml:space="preserve">Opiera się ono na </w:t>
      </w:r>
      <w:r w:rsidR="007F6A42" w:rsidRPr="00712A84">
        <w:rPr>
          <w:rFonts w:cs="Arial"/>
        </w:rPr>
        <w:t>„</w:t>
      </w:r>
      <w:r w:rsidRPr="00712A84">
        <w:rPr>
          <w:rFonts w:cs="Arial"/>
        </w:rPr>
        <w:t>oderwaniu polityki finansowej samorządu od systemu subwencjonowania oświaty (niezrozumiały, zmienny, nieadekwatny do lokalnych potrzeb), oparciu się w polityce</w:t>
      </w:r>
      <w:r w:rsidR="001D36B5" w:rsidRPr="00712A84">
        <w:rPr>
          <w:rFonts w:cs="Arial"/>
        </w:rPr>
        <w:t xml:space="preserve"> </w:t>
      </w:r>
      <w:r w:rsidRPr="00712A84">
        <w:rPr>
          <w:rFonts w:cs="Arial"/>
        </w:rPr>
        <w:t xml:space="preserve">budżetowej na dokumentach strategicznych (strategii JST, strategii </w:t>
      </w:r>
      <w:r w:rsidR="00EB149F" w:rsidRPr="00712A84">
        <w:rPr>
          <w:rFonts w:cs="Arial"/>
        </w:rPr>
        <w:t>oświatowej, programach</w:t>
      </w:r>
      <w:r w:rsidRPr="00712A84">
        <w:rPr>
          <w:rFonts w:cs="Arial"/>
        </w:rPr>
        <w:t xml:space="preserve"> inwestycyjnych), wdrażaniu metod oceny celowości wykorzystania środków </w:t>
      </w:r>
      <w:r w:rsidR="002E1F70" w:rsidRPr="00712A84">
        <w:rPr>
          <w:rFonts w:cs="Arial"/>
        </w:rPr>
        <w:br/>
      </w:r>
      <w:r w:rsidRPr="00712A84">
        <w:rPr>
          <w:rFonts w:cs="Arial"/>
        </w:rPr>
        <w:t>i bazy materialnej (m.in. standardy, wskaźniki, systematyczne analizy), systematycznym nadzorze i wspieraniu dyrektorów szkół w dysponowaniu zasobami, a także w działalności inwestycyjnej (system zamówień publicznych, pozyskiwanie środków itp</w:t>
      </w:r>
      <w:r w:rsidR="002E1F70" w:rsidRPr="00712A84">
        <w:rPr>
          <w:rFonts w:cs="Arial"/>
        </w:rPr>
        <w:t>.)</w:t>
      </w:r>
      <w:r w:rsidR="007F6A42" w:rsidRPr="00AA5E47">
        <w:rPr>
          <w:rFonts w:cs="Arial"/>
        </w:rPr>
        <w:t>”</w:t>
      </w:r>
      <w:r w:rsidR="002E1F70" w:rsidRPr="00712A84">
        <w:rPr>
          <w:rFonts w:cs="Arial"/>
        </w:rPr>
        <w:t>.</w:t>
      </w:r>
      <w:r w:rsidR="007F6A42" w:rsidRPr="00712A84">
        <w:rPr>
          <w:rFonts w:cs="Arial"/>
        </w:rPr>
        <w:t xml:space="preserve"> </w:t>
      </w:r>
      <w:r w:rsidR="002E1F70" w:rsidRPr="00712A84">
        <w:rPr>
          <w:rFonts w:cs="Arial"/>
        </w:rPr>
        <w:t>Rekomenduje</w:t>
      </w:r>
      <w:r w:rsidRPr="00A17252">
        <w:rPr>
          <w:rFonts w:cs="Arial"/>
        </w:rPr>
        <w:t xml:space="preserve"> się podejmowanie przez JST strategicznych decyzji w zakresie planów inwestycyjno-</w:t>
      </w:r>
      <w:r w:rsidR="007F6A42">
        <w:rPr>
          <w:rFonts w:cs="Arial"/>
        </w:rPr>
        <w:br/>
        <w:t>-</w:t>
      </w:r>
      <w:r w:rsidRPr="00A17252">
        <w:rPr>
          <w:rFonts w:cs="Arial"/>
        </w:rPr>
        <w:t>modernizacyjnych, zasobów materialnych i innych w modelu partycypacyjnym, ze szczególnym uwzględnieniem konsultacji i współdecydowania.</w:t>
      </w:r>
    </w:p>
    <w:p w14:paraId="373478AF" w14:textId="77777777" w:rsidR="004F37B8" w:rsidRPr="00A17252" w:rsidRDefault="004F37B8" w:rsidP="00557F6F">
      <w:pPr>
        <w:spacing w:after="0" w:line="360" w:lineRule="auto"/>
        <w:rPr>
          <w:rFonts w:eastAsia="Times New Roman" w:cs="Arial"/>
          <w:lang w:eastAsia="pl-PL"/>
        </w:rPr>
      </w:pPr>
    </w:p>
    <w:p w14:paraId="730697DB" w14:textId="77777777" w:rsidR="00D86D47" w:rsidRDefault="00D86D47" w:rsidP="00557F6F">
      <w:pPr>
        <w:spacing w:after="0" w:line="360" w:lineRule="auto"/>
        <w:rPr>
          <w:rFonts w:eastAsia="Times New Roman" w:cs="Arial"/>
          <w:lang w:eastAsia="pl-PL"/>
        </w:rPr>
      </w:pPr>
    </w:p>
    <w:p w14:paraId="5EFC94EF" w14:textId="77777777" w:rsidR="001D36B5" w:rsidRDefault="001D36B5" w:rsidP="00557F6F">
      <w:pPr>
        <w:spacing w:after="0" w:line="360" w:lineRule="auto"/>
        <w:rPr>
          <w:rFonts w:eastAsia="Times New Roman" w:cs="Arial"/>
          <w:lang w:eastAsia="pl-PL"/>
        </w:rPr>
      </w:pPr>
    </w:p>
    <w:p w14:paraId="1AEA6FB7" w14:textId="77777777" w:rsidR="001D36B5" w:rsidRDefault="001D36B5" w:rsidP="00557F6F">
      <w:pPr>
        <w:spacing w:after="0" w:line="360" w:lineRule="auto"/>
        <w:rPr>
          <w:rFonts w:eastAsia="Times New Roman" w:cs="Arial"/>
          <w:lang w:eastAsia="pl-PL"/>
        </w:rPr>
      </w:pPr>
    </w:p>
    <w:p w14:paraId="2ECC7F9F" w14:textId="77777777" w:rsidR="001D36B5" w:rsidRDefault="001D36B5" w:rsidP="00557F6F">
      <w:pPr>
        <w:spacing w:after="0" w:line="360" w:lineRule="auto"/>
        <w:rPr>
          <w:rFonts w:eastAsia="Times New Roman" w:cs="Arial"/>
          <w:lang w:eastAsia="pl-PL"/>
        </w:rPr>
      </w:pPr>
    </w:p>
    <w:p w14:paraId="7648BCD1" w14:textId="77777777" w:rsidR="001D36B5" w:rsidRDefault="001D36B5" w:rsidP="00557F6F">
      <w:pPr>
        <w:spacing w:after="0" w:line="360" w:lineRule="auto"/>
        <w:rPr>
          <w:rFonts w:eastAsia="Times New Roman" w:cs="Arial"/>
          <w:lang w:eastAsia="pl-PL"/>
        </w:rPr>
      </w:pPr>
    </w:p>
    <w:p w14:paraId="5F8097C2" w14:textId="77777777" w:rsidR="001D36B5" w:rsidRDefault="001D36B5" w:rsidP="00557F6F">
      <w:pPr>
        <w:spacing w:after="0" w:line="360" w:lineRule="auto"/>
        <w:rPr>
          <w:rFonts w:eastAsia="Times New Roman" w:cs="Arial"/>
          <w:lang w:eastAsia="pl-PL"/>
        </w:rPr>
      </w:pPr>
    </w:p>
    <w:p w14:paraId="634AD4CD" w14:textId="77777777" w:rsidR="001D36B5" w:rsidRDefault="001D36B5" w:rsidP="00557F6F">
      <w:pPr>
        <w:spacing w:after="0" w:line="360" w:lineRule="auto"/>
        <w:rPr>
          <w:rFonts w:eastAsia="Times New Roman" w:cs="Arial"/>
          <w:lang w:eastAsia="pl-PL"/>
        </w:rPr>
      </w:pPr>
    </w:p>
    <w:p w14:paraId="48D2A8D2" w14:textId="77777777" w:rsidR="001D36B5" w:rsidRDefault="001D36B5" w:rsidP="00557F6F">
      <w:pPr>
        <w:spacing w:after="0" w:line="360" w:lineRule="auto"/>
        <w:rPr>
          <w:rFonts w:eastAsia="Times New Roman" w:cs="Arial"/>
          <w:lang w:eastAsia="pl-PL"/>
        </w:rPr>
      </w:pPr>
    </w:p>
    <w:p w14:paraId="54A34CCA" w14:textId="77777777" w:rsidR="000E0E38" w:rsidRDefault="000E0E38" w:rsidP="00557F6F">
      <w:pPr>
        <w:spacing w:after="0" w:line="360" w:lineRule="auto"/>
        <w:rPr>
          <w:rFonts w:eastAsia="Times New Roman" w:cs="Arial"/>
          <w:lang w:eastAsia="pl-PL"/>
        </w:rPr>
      </w:pPr>
    </w:p>
    <w:p w14:paraId="17C5CCAF" w14:textId="77777777" w:rsidR="000E0E38" w:rsidRDefault="000E0E38" w:rsidP="00557F6F">
      <w:pPr>
        <w:spacing w:line="360" w:lineRule="auto"/>
        <w:rPr>
          <w:rFonts w:cs="Arial"/>
          <w:b/>
        </w:rPr>
        <w:sectPr w:rsidR="000E0E38" w:rsidSect="00BC47E8">
          <w:pgSz w:w="11906" w:h="16838"/>
          <w:pgMar w:top="1418" w:right="1418" w:bottom="1418" w:left="1559" w:header="709" w:footer="0" w:gutter="0"/>
          <w:cols w:space="708"/>
          <w:titlePg/>
          <w:docGrid w:linePitch="360"/>
        </w:sectPr>
      </w:pPr>
    </w:p>
    <w:p w14:paraId="1A4A0D40" w14:textId="77777777" w:rsidR="000E0E38" w:rsidRPr="00A17252" w:rsidRDefault="000E0E38" w:rsidP="00557F6F">
      <w:pPr>
        <w:spacing w:line="360" w:lineRule="auto"/>
        <w:rPr>
          <w:rFonts w:cs="Arial"/>
          <w:b/>
        </w:rPr>
      </w:pPr>
      <w:r w:rsidRPr="00A17252">
        <w:rPr>
          <w:rFonts w:cs="Arial"/>
          <w:b/>
        </w:rPr>
        <w:lastRenderedPageBreak/>
        <w:t>Obszar 11. Wsparcie uczniów szczególnie uzdolnionych</w:t>
      </w:r>
    </w:p>
    <w:tbl>
      <w:tblPr>
        <w:tblW w:w="144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722"/>
        <w:gridCol w:w="2835"/>
        <w:gridCol w:w="2977"/>
        <w:gridCol w:w="3090"/>
      </w:tblGrid>
      <w:tr w:rsidR="00E854B4" w:rsidRPr="00BC47E8" w14:paraId="6AA90A03" w14:textId="77777777" w:rsidTr="00BC47E8">
        <w:trPr>
          <w:trHeight w:val="841"/>
        </w:trPr>
        <w:tc>
          <w:tcPr>
            <w:tcW w:w="2836" w:type="dxa"/>
            <w:vMerge w:val="restart"/>
            <w:shd w:val="clear" w:color="auto" w:fill="F5DCD8"/>
          </w:tcPr>
          <w:p w14:paraId="25EB0227" w14:textId="77777777" w:rsidR="000E0E38" w:rsidRPr="00BC47E8" w:rsidRDefault="000E0E38" w:rsidP="00557F6F">
            <w:pPr>
              <w:spacing w:after="0" w:line="240" w:lineRule="auto"/>
              <w:rPr>
                <w:rFonts w:cs="Arial"/>
                <w:b/>
                <w:sz w:val="20"/>
                <w:szCs w:val="20"/>
              </w:rPr>
            </w:pPr>
          </w:p>
          <w:p w14:paraId="43BE6AF5" w14:textId="77777777" w:rsidR="00E854B4" w:rsidRPr="00BC47E8" w:rsidRDefault="00E854B4" w:rsidP="00557F6F">
            <w:pPr>
              <w:spacing w:after="0" w:line="240" w:lineRule="auto"/>
              <w:rPr>
                <w:rFonts w:cs="Arial"/>
                <w:b/>
                <w:sz w:val="20"/>
                <w:szCs w:val="20"/>
              </w:rPr>
            </w:pPr>
            <w:r w:rsidRPr="00BC47E8">
              <w:rPr>
                <w:rFonts w:cs="Arial"/>
                <w:b/>
                <w:sz w:val="20"/>
                <w:szCs w:val="20"/>
              </w:rPr>
              <w:t>Zadanie</w:t>
            </w:r>
          </w:p>
        </w:tc>
        <w:tc>
          <w:tcPr>
            <w:tcW w:w="5557" w:type="dxa"/>
            <w:gridSpan w:val="2"/>
            <w:shd w:val="clear" w:color="auto" w:fill="F5DCD8"/>
          </w:tcPr>
          <w:p w14:paraId="7B1A1C35" w14:textId="77777777" w:rsidR="000E0E38" w:rsidRPr="00BC47E8" w:rsidRDefault="000E0E38" w:rsidP="00557F6F">
            <w:pPr>
              <w:spacing w:after="0" w:line="240" w:lineRule="auto"/>
              <w:rPr>
                <w:rFonts w:cs="Arial"/>
                <w:b/>
                <w:sz w:val="20"/>
                <w:szCs w:val="20"/>
              </w:rPr>
            </w:pPr>
          </w:p>
          <w:p w14:paraId="33B909FA" w14:textId="77777777" w:rsidR="000C4E06" w:rsidRPr="00BC47E8" w:rsidRDefault="00E854B4" w:rsidP="00557F6F">
            <w:pPr>
              <w:spacing w:after="0" w:line="240" w:lineRule="auto"/>
              <w:rPr>
                <w:rFonts w:cs="Arial"/>
                <w:b/>
                <w:sz w:val="20"/>
                <w:szCs w:val="20"/>
              </w:rPr>
            </w:pPr>
            <w:r w:rsidRPr="00BC47E8">
              <w:rPr>
                <w:rFonts w:cs="Arial"/>
                <w:b/>
                <w:sz w:val="20"/>
                <w:szCs w:val="20"/>
              </w:rPr>
              <w:t>Narzędzia i rozwiązania zarządcze</w:t>
            </w:r>
          </w:p>
          <w:p w14:paraId="5CC084E0" w14:textId="77777777" w:rsidR="00E854B4" w:rsidRPr="00BC47E8" w:rsidRDefault="00E854B4" w:rsidP="00557F6F">
            <w:pPr>
              <w:spacing w:after="0" w:line="240" w:lineRule="auto"/>
              <w:rPr>
                <w:rFonts w:cs="Arial"/>
                <w:sz w:val="20"/>
                <w:szCs w:val="20"/>
              </w:rPr>
            </w:pPr>
          </w:p>
          <w:p w14:paraId="60B66309" w14:textId="77777777" w:rsidR="000C4E06" w:rsidRPr="00BC47E8" w:rsidRDefault="000C4E06" w:rsidP="00557F6F">
            <w:pPr>
              <w:spacing w:after="0" w:line="240" w:lineRule="auto"/>
              <w:rPr>
                <w:rFonts w:cs="Arial"/>
                <w:sz w:val="20"/>
                <w:szCs w:val="20"/>
              </w:rPr>
            </w:pPr>
          </w:p>
        </w:tc>
        <w:tc>
          <w:tcPr>
            <w:tcW w:w="6067" w:type="dxa"/>
            <w:gridSpan w:val="2"/>
            <w:shd w:val="clear" w:color="auto" w:fill="F5DCD8"/>
          </w:tcPr>
          <w:p w14:paraId="50022C0E" w14:textId="77777777" w:rsidR="000E0E38" w:rsidRPr="00BC47E8" w:rsidRDefault="000E0E38" w:rsidP="00557F6F">
            <w:pPr>
              <w:spacing w:after="0" w:line="240" w:lineRule="auto"/>
              <w:rPr>
                <w:rFonts w:cs="Arial"/>
                <w:b/>
                <w:sz w:val="20"/>
                <w:szCs w:val="20"/>
              </w:rPr>
            </w:pPr>
          </w:p>
          <w:p w14:paraId="7E61027A" w14:textId="77777777" w:rsidR="00E854B4" w:rsidRPr="00BC47E8" w:rsidRDefault="00E854B4"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E854B4" w:rsidRPr="00BC47E8" w14:paraId="654ADFA0" w14:textId="77777777" w:rsidTr="00BC47E8">
        <w:trPr>
          <w:trHeight w:val="706"/>
        </w:trPr>
        <w:tc>
          <w:tcPr>
            <w:tcW w:w="2836" w:type="dxa"/>
            <w:vMerge/>
            <w:shd w:val="clear" w:color="auto" w:fill="F5DCD8"/>
          </w:tcPr>
          <w:p w14:paraId="71F2137E" w14:textId="77777777" w:rsidR="00E854B4" w:rsidRPr="00BC47E8" w:rsidRDefault="00E854B4" w:rsidP="00557F6F">
            <w:pPr>
              <w:spacing w:after="0" w:line="240" w:lineRule="auto"/>
              <w:rPr>
                <w:rFonts w:cs="Arial"/>
                <w:b/>
                <w:sz w:val="20"/>
                <w:szCs w:val="20"/>
              </w:rPr>
            </w:pPr>
          </w:p>
        </w:tc>
        <w:tc>
          <w:tcPr>
            <w:tcW w:w="2722" w:type="dxa"/>
            <w:shd w:val="clear" w:color="auto" w:fill="F5DCD8"/>
          </w:tcPr>
          <w:p w14:paraId="6EE2B305" w14:textId="77777777" w:rsidR="000E0E38" w:rsidRPr="00BC47E8" w:rsidRDefault="000E0E38" w:rsidP="00557F6F">
            <w:pPr>
              <w:spacing w:after="0" w:line="240" w:lineRule="auto"/>
              <w:rPr>
                <w:rFonts w:cs="Arial"/>
                <w:b/>
                <w:sz w:val="20"/>
                <w:szCs w:val="20"/>
              </w:rPr>
            </w:pPr>
          </w:p>
          <w:p w14:paraId="09FAB68A" w14:textId="77777777" w:rsidR="00E854B4" w:rsidRPr="00BC47E8" w:rsidRDefault="00E854B4" w:rsidP="00557F6F">
            <w:pPr>
              <w:spacing w:after="0" w:line="240" w:lineRule="auto"/>
              <w:rPr>
                <w:rFonts w:cs="Arial"/>
                <w:b/>
                <w:sz w:val="20"/>
                <w:szCs w:val="20"/>
              </w:rPr>
            </w:pPr>
            <w:r w:rsidRPr="00BC47E8">
              <w:rPr>
                <w:rFonts w:cs="Arial"/>
                <w:b/>
                <w:sz w:val="20"/>
                <w:szCs w:val="20"/>
              </w:rPr>
              <w:t xml:space="preserve">Szkolenia </w:t>
            </w:r>
          </w:p>
        </w:tc>
        <w:tc>
          <w:tcPr>
            <w:tcW w:w="2835" w:type="dxa"/>
            <w:shd w:val="clear" w:color="auto" w:fill="F5DCD8"/>
          </w:tcPr>
          <w:p w14:paraId="72397903" w14:textId="77777777" w:rsidR="000E0E38" w:rsidRPr="00BC47E8" w:rsidRDefault="000E0E38" w:rsidP="00557F6F">
            <w:pPr>
              <w:spacing w:after="0" w:line="240" w:lineRule="auto"/>
              <w:rPr>
                <w:rFonts w:cs="Arial"/>
                <w:b/>
                <w:sz w:val="20"/>
                <w:szCs w:val="20"/>
              </w:rPr>
            </w:pPr>
          </w:p>
          <w:p w14:paraId="21E460BA" w14:textId="77777777" w:rsidR="00E854B4" w:rsidRPr="00BC47E8" w:rsidRDefault="00E854B4" w:rsidP="00557F6F">
            <w:pPr>
              <w:spacing w:after="0" w:line="240" w:lineRule="auto"/>
              <w:rPr>
                <w:rFonts w:cs="Arial"/>
                <w:b/>
                <w:sz w:val="20"/>
                <w:szCs w:val="20"/>
              </w:rPr>
            </w:pPr>
            <w:r w:rsidRPr="00BC47E8">
              <w:rPr>
                <w:rFonts w:cs="Arial"/>
                <w:b/>
                <w:sz w:val="20"/>
                <w:szCs w:val="20"/>
              </w:rPr>
              <w:t>Inne</w:t>
            </w:r>
          </w:p>
        </w:tc>
        <w:tc>
          <w:tcPr>
            <w:tcW w:w="2977" w:type="dxa"/>
            <w:shd w:val="clear" w:color="auto" w:fill="F5DCD8"/>
          </w:tcPr>
          <w:p w14:paraId="515F8421" w14:textId="77777777" w:rsidR="000E0E38" w:rsidRPr="00BC47E8" w:rsidRDefault="000E0E38" w:rsidP="00557F6F">
            <w:pPr>
              <w:spacing w:after="0" w:line="240" w:lineRule="auto"/>
              <w:rPr>
                <w:rFonts w:cs="Arial"/>
                <w:b/>
                <w:sz w:val="20"/>
                <w:szCs w:val="20"/>
              </w:rPr>
            </w:pPr>
          </w:p>
          <w:p w14:paraId="585CC78B" w14:textId="77777777" w:rsidR="00E854B4" w:rsidRPr="00BC47E8" w:rsidRDefault="00E854B4" w:rsidP="00557F6F">
            <w:pPr>
              <w:spacing w:after="0" w:line="240" w:lineRule="auto"/>
              <w:rPr>
                <w:rFonts w:cs="Arial"/>
                <w:b/>
                <w:sz w:val="20"/>
                <w:szCs w:val="20"/>
              </w:rPr>
            </w:pPr>
            <w:r w:rsidRPr="00BC47E8">
              <w:rPr>
                <w:rFonts w:cs="Arial"/>
                <w:b/>
                <w:sz w:val="20"/>
                <w:szCs w:val="20"/>
              </w:rPr>
              <w:t xml:space="preserve">Szkolenia </w:t>
            </w:r>
          </w:p>
        </w:tc>
        <w:tc>
          <w:tcPr>
            <w:tcW w:w="3090" w:type="dxa"/>
            <w:shd w:val="clear" w:color="auto" w:fill="F5DCD8"/>
          </w:tcPr>
          <w:p w14:paraId="7A600C5D" w14:textId="77777777" w:rsidR="000E0E38" w:rsidRPr="00BC47E8" w:rsidRDefault="000E0E38" w:rsidP="00557F6F">
            <w:pPr>
              <w:spacing w:after="0" w:line="240" w:lineRule="auto"/>
              <w:rPr>
                <w:rFonts w:cs="Arial"/>
                <w:b/>
                <w:sz w:val="20"/>
                <w:szCs w:val="20"/>
              </w:rPr>
            </w:pPr>
          </w:p>
          <w:p w14:paraId="51C74911" w14:textId="77777777" w:rsidR="00E854B4" w:rsidRPr="00BC47E8" w:rsidRDefault="00E854B4" w:rsidP="00557F6F">
            <w:pPr>
              <w:spacing w:after="0" w:line="240" w:lineRule="auto"/>
              <w:rPr>
                <w:rFonts w:cs="Arial"/>
                <w:b/>
                <w:sz w:val="20"/>
                <w:szCs w:val="20"/>
              </w:rPr>
            </w:pPr>
            <w:r w:rsidRPr="00BC47E8">
              <w:rPr>
                <w:rFonts w:cs="Arial"/>
                <w:b/>
                <w:sz w:val="20"/>
                <w:szCs w:val="20"/>
              </w:rPr>
              <w:t>Inne</w:t>
            </w:r>
          </w:p>
        </w:tc>
      </w:tr>
      <w:tr w:rsidR="00E854B4" w:rsidRPr="00BC47E8" w14:paraId="1405FBE0" w14:textId="77777777" w:rsidTr="00BC47E8">
        <w:tc>
          <w:tcPr>
            <w:tcW w:w="2836" w:type="dxa"/>
            <w:vMerge w:val="restart"/>
            <w:shd w:val="clear" w:color="auto" w:fill="auto"/>
          </w:tcPr>
          <w:p w14:paraId="0471DDC9" w14:textId="77777777" w:rsidR="00E854B4" w:rsidRPr="00BC47E8" w:rsidRDefault="00E854B4" w:rsidP="00557F6F">
            <w:pPr>
              <w:spacing w:after="0" w:line="240" w:lineRule="auto"/>
              <w:ind w:left="949" w:right="32" w:hanging="949"/>
              <w:rPr>
                <w:rFonts w:cs="Arial"/>
                <w:b/>
                <w:sz w:val="20"/>
                <w:szCs w:val="20"/>
              </w:rPr>
            </w:pPr>
            <w:r w:rsidRPr="00BC47E8">
              <w:rPr>
                <w:rFonts w:cs="Arial"/>
                <w:b/>
                <w:sz w:val="20"/>
                <w:szCs w:val="20"/>
              </w:rPr>
              <w:t xml:space="preserve">1.Realizacja </w:t>
            </w:r>
          </w:p>
          <w:p w14:paraId="1F5627A3" w14:textId="77777777" w:rsidR="00E854B4" w:rsidRPr="00BC47E8" w:rsidRDefault="00E854B4" w:rsidP="00557F6F">
            <w:pPr>
              <w:spacing w:after="0" w:line="240" w:lineRule="auto"/>
              <w:ind w:left="949" w:right="32" w:hanging="949"/>
              <w:rPr>
                <w:rFonts w:cs="Arial"/>
                <w:b/>
                <w:sz w:val="20"/>
                <w:szCs w:val="20"/>
              </w:rPr>
            </w:pPr>
            <w:r w:rsidRPr="00BC47E8">
              <w:rPr>
                <w:rFonts w:cs="Arial"/>
                <w:b/>
                <w:sz w:val="20"/>
                <w:szCs w:val="20"/>
              </w:rPr>
              <w:t xml:space="preserve">indywidualnych </w:t>
            </w:r>
          </w:p>
          <w:p w14:paraId="473B53DC" w14:textId="77777777" w:rsidR="00E854B4" w:rsidRPr="00BC47E8" w:rsidRDefault="00E854B4" w:rsidP="00557F6F">
            <w:pPr>
              <w:spacing w:after="0" w:line="240" w:lineRule="auto"/>
              <w:ind w:left="949" w:right="32" w:hanging="949"/>
              <w:rPr>
                <w:rFonts w:cs="Arial"/>
                <w:b/>
                <w:sz w:val="20"/>
                <w:szCs w:val="20"/>
              </w:rPr>
            </w:pPr>
            <w:r w:rsidRPr="00BC47E8">
              <w:rPr>
                <w:rFonts w:cs="Arial"/>
                <w:b/>
                <w:sz w:val="20"/>
                <w:szCs w:val="20"/>
              </w:rPr>
              <w:t xml:space="preserve">programów nauczania </w:t>
            </w:r>
          </w:p>
          <w:p w14:paraId="4A0CE8E0" w14:textId="77777777" w:rsidR="00E854B4" w:rsidRPr="00BC47E8" w:rsidRDefault="00E854B4" w:rsidP="00557F6F">
            <w:pPr>
              <w:spacing w:after="0" w:line="240" w:lineRule="auto"/>
              <w:ind w:left="949" w:right="32" w:hanging="949"/>
              <w:rPr>
                <w:rFonts w:cs="Arial"/>
                <w:b/>
                <w:sz w:val="20"/>
                <w:szCs w:val="20"/>
              </w:rPr>
            </w:pPr>
            <w:r w:rsidRPr="00BC47E8">
              <w:rPr>
                <w:rFonts w:cs="Arial"/>
                <w:b/>
                <w:sz w:val="20"/>
                <w:szCs w:val="20"/>
              </w:rPr>
              <w:t xml:space="preserve">oraz indywidualnego toku </w:t>
            </w:r>
          </w:p>
          <w:p w14:paraId="6C4EBDED" w14:textId="77777777" w:rsidR="00E854B4" w:rsidRPr="00BC47E8" w:rsidRDefault="00E854B4" w:rsidP="00557F6F">
            <w:pPr>
              <w:spacing w:after="0" w:line="240" w:lineRule="auto"/>
              <w:ind w:left="949" w:right="32" w:hanging="949"/>
              <w:rPr>
                <w:rFonts w:cs="Arial"/>
                <w:b/>
                <w:sz w:val="20"/>
                <w:szCs w:val="20"/>
              </w:rPr>
            </w:pPr>
            <w:r w:rsidRPr="00BC47E8">
              <w:rPr>
                <w:rFonts w:cs="Arial"/>
                <w:b/>
                <w:sz w:val="20"/>
                <w:szCs w:val="20"/>
              </w:rPr>
              <w:t xml:space="preserve">nauki oraz umożliwienie </w:t>
            </w:r>
          </w:p>
          <w:p w14:paraId="23D92429" w14:textId="77777777" w:rsidR="00E854B4" w:rsidRPr="00BC47E8" w:rsidRDefault="00E854B4" w:rsidP="00557F6F">
            <w:pPr>
              <w:spacing w:after="0" w:line="240" w:lineRule="auto"/>
              <w:ind w:left="949" w:right="32" w:hanging="949"/>
              <w:rPr>
                <w:rFonts w:cs="Arial"/>
                <w:b/>
                <w:sz w:val="20"/>
                <w:szCs w:val="20"/>
              </w:rPr>
            </w:pPr>
            <w:r w:rsidRPr="00BC47E8">
              <w:rPr>
                <w:rFonts w:cs="Arial"/>
                <w:b/>
                <w:sz w:val="20"/>
                <w:szCs w:val="20"/>
              </w:rPr>
              <w:t xml:space="preserve">ukończenia szkoły </w:t>
            </w:r>
          </w:p>
          <w:p w14:paraId="5C4D047F" w14:textId="77777777" w:rsidR="00E854B4" w:rsidRPr="00BC47E8" w:rsidRDefault="00E854B4" w:rsidP="00557F6F">
            <w:pPr>
              <w:spacing w:after="0" w:line="240" w:lineRule="auto"/>
              <w:ind w:left="34" w:right="32" w:hanging="949"/>
              <w:rPr>
                <w:rFonts w:cs="Arial"/>
                <w:b/>
                <w:sz w:val="20"/>
                <w:szCs w:val="20"/>
              </w:rPr>
            </w:pPr>
            <w:r w:rsidRPr="00BC47E8">
              <w:rPr>
                <w:rFonts w:cs="Arial"/>
                <w:b/>
                <w:sz w:val="20"/>
                <w:szCs w:val="20"/>
              </w:rPr>
              <w:t>każdego</w:t>
            </w:r>
            <w:r w:rsidR="00045F0C">
              <w:rPr>
                <w:rFonts w:cs="Arial"/>
                <w:b/>
                <w:sz w:val="20"/>
                <w:szCs w:val="20"/>
              </w:rPr>
              <w:t xml:space="preserve"> </w:t>
            </w:r>
            <w:r w:rsidRPr="00BC47E8">
              <w:rPr>
                <w:rFonts w:cs="Arial"/>
                <w:b/>
                <w:sz w:val="20"/>
                <w:szCs w:val="20"/>
              </w:rPr>
              <w:t>typu w</w:t>
            </w:r>
            <w:r w:rsidR="000E0E38" w:rsidRPr="00BC47E8">
              <w:rPr>
                <w:rFonts w:cs="Arial"/>
                <w:b/>
                <w:sz w:val="20"/>
                <w:szCs w:val="20"/>
              </w:rPr>
              <w:t xml:space="preserve"> </w:t>
            </w:r>
            <w:r w:rsidRPr="00BC47E8">
              <w:rPr>
                <w:rFonts w:cs="Arial"/>
                <w:b/>
                <w:sz w:val="20"/>
                <w:szCs w:val="20"/>
              </w:rPr>
              <w:t>skróconym czasie</w:t>
            </w:r>
          </w:p>
          <w:p w14:paraId="11B2608B" w14:textId="77777777" w:rsidR="00E854B4" w:rsidRPr="00BC47E8" w:rsidRDefault="00E854B4" w:rsidP="00557F6F">
            <w:pPr>
              <w:spacing w:after="0" w:line="240" w:lineRule="auto"/>
              <w:ind w:left="949" w:right="32" w:hanging="949"/>
              <w:rPr>
                <w:rFonts w:cs="Arial"/>
                <w:b/>
                <w:sz w:val="20"/>
                <w:szCs w:val="20"/>
              </w:rPr>
            </w:pPr>
          </w:p>
        </w:tc>
        <w:tc>
          <w:tcPr>
            <w:tcW w:w="2722" w:type="dxa"/>
            <w:vMerge w:val="restart"/>
            <w:shd w:val="clear" w:color="auto" w:fill="auto"/>
          </w:tcPr>
          <w:p w14:paraId="032E7743" w14:textId="77777777" w:rsidR="00C123D1" w:rsidRPr="00BC47E8" w:rsidRDefault="00C123D1" w:rsidP="00C66E21">
            <w:pPr>
              <w:pStyle w:val="Akapitzlist"/>
              <w:numPr>
                <w:ilvl w:val="0"/>
                <w:numId w:val="64"/>
              </w:numPr>
              <w:spacing w:after="0" w:line="240" w:lineRule="auto"/>
              <w:ind w:left="317" w:hanging="283"/>
              <w:rPr>
                <w:rFonts w:cs="Arial"/>
                <w:sz w:val="20"/>
                <w:szCs w:val="20"/>
              </w:rPr>
            </w:pPr>
            <w:r w:rsidRPr="00BC47E8">
              <w:rPr>
                <w:rFonts w:eastAsia="Times New Roman" w:cs="Arial"/>
                <w:sz w:val="20"/>
                <w:szCs w:val="20"/>
                <w:lang w:eastAsia="pl-PL"/>
              </w:rPr>
              <w:t>Planowanie strategiczne w oświacie.</w:t>
            </w:r>
          </w:p>
          <w:p w14:paraId="28A1F2C0" w14:textId="77777777" w:rsidR="00C123D1" w:rsidRPr="00BC47E8" w:rsidRDefault="00C123D1" w:rsidP="00C66E21">
            <w:pPr>
              <w:pStyle w:val="Akapitzlist"/>
              <w:numPr>
                <w:ilvl w:val="0"/>
                <w:numId w:val="64"/>
              </w:numPr>
              <w:spacing w:after="0" w:line="240" w:lineRule="auto"/>
              <w:ind w:left="317" w:hanging="283"/>
              <w:rPr>
                <w:rFonts w:eastAsia="Times New Roman" w:cs="Arial"/>
                <w:sz w:val="20"/>
                <w:szCs w:val="20"/>
                <w:lang w:eastAsia="pl-PL"/>
              </w:rPr>
            </w:pPr>
            <w:r w:rsidRPr="00BC47E8">
              <w:rPr>
                <w:rFonts w:eastAsia="Times New Roman" w:cs="Arial"/>
                <w:sz w:val="20"/>
                <w:szCs w:val="20"/>
                <w:lang w:eastAsia="pl-PL"/>
              </w:rPr>
              <w:t xml:space="preserve">Wskaźniki oświatowe </w:t>
            </w:r>
            <w:r w:rsidR="000E0E38" w:rsidRPr="00BC47E8">
              <w:rPr>
                <w:rFonts w:eastAsia="Times New Roman" w:cs="Arial"/>
                <w:sz w:val="20"/>
                <w:szCs w:val="20"/>
                <w:lang w:eastAsia="pl-PL"/>
              </w:rPr>
              <w:br/>
            </w:r>
            <w:r w:rsidRPr="00BC47E8">
              <w:rPr>
                <w:rFonts w:eastAsia="Times New Roman" w:cs="Arial"/>
                <w:sz w:val="20"/>
                <w:szCs w:val="20"/>
                <w:lang w:eastAsia="pl-PL"/>
              </w:rPr>
              <w:t xml:space="preserve">w edukacji oraz idea bonu organizacyjnego – jak zaplanować </w:t>
            </w:r>
            <w:r w:rsidR="00007A5C" w:rsidRPr="00BC47E8">
              <w:rPr>
                <w:rFonts w:eastAsia="Times New Roman" w:cs="Arial"/>
                <w:sz w:val="20"/>
                <w:szCs w:val="20"/>
                <w:lang w:eastAsia="pl-PL"/>
              </w:rPr>
              <w:br/>
            </w:r>
            <w:r w:rsidRPr="00BC47E8">
              <w:rPr>
                <w:rFonts w:eastAsia="Times New Roman" w:cs="Arial"/>
                <w:sz w:val="20"/>
                <w:szCs w:val="20"/>
                <w:lang w:eastAsia="pl-PL"/>
              </w:rPr>
              <w:t>i wdrożyć w JST.</w:t>
            </w:r>
          </w:p>
          <w:p w14:paraId="67EA6613" w14:textId="77777777" w:rsidR="00C123D1" w:rsidRPr="00BC47E8" w:rsidRDefault="00C123D1" w:rsidP="00C66E21">
            <w:pPr>
              <w:pStyle w:val="Akapitzlist"/>
              <w:numPr>
                <w:ilvl w:val="0"/>
                <w:numId w:val="64"/>
              </w:numPr>
              <w:spacing w:after="0" w:line="240" w:lineRule="auto"/>
              <w:ind w:left="317" w:hanging="317"/>
              <w:rPr>
                <w:rFonts w:eastAsia="Times New Roman" w:cs="Arial"/>
                <w:sz w:val="20"/>
                <w:szCs w:val="20"/>
                <w:lang w:eastAsia="pl-PL"/>
              </w:rPr>
            </w:pPr>
            <w:r w:rsidRPr="00BC47E8">
              <w:rPr>
                <w:rFonts w:eastAsia="Times New Roman" w:cs="Arial"/>
                <w:sz w:val="20"/>
                <w:szCs w:val="20"/>
                <w:lang w:eastAsia="pl-PL"/>
              </w:rPr>
              <w:t>Systemy informatyczne wspomagające zarz</w:t>
            </w:r>
            <w:r w:rsidR="000E0E38" w:rsidRPr="00BC47E8">
              <w:rPr>
                <w:rFonts w:eastAsia="Times New Roman" w:cs="Arial"/>
                <w:sz w:val="20"/>
                <w:szCs w:val="20"/>
                <w:lang w:eastAsia="pl-PL"/>
              </w:rPr>
              <w:t>ą</w:t>
            </w:r>
            <w:r w:rsidRPr="00BC47E8">
              <w:rPr>
                <w:rFonts w:eastAsia="Times New Roman" w:cs="Arial"/>
                <w:sz w:val="20"/>
                <w:szCs w:val="20"/>
                <w:lang w:eastAsia="pl-PL"/>
              </w:rPr>
              <w:t>dzanie oświat</w:t>
            </w:r>
            <w:r w:rsidR="000E0E38" w:rsidRPr="00BC47E8">
              <w:rPr>
                <w:rFonts w:eastAsia="Times New Roman" w:cs="Arial"/>
                <w:sz w:val="20"/>
                <w:szCs w:val="20"/>
                <w:lang w:eastAsia="pl-PL"/>
              </w:rPr>
              <w:t>ą</w:t>
            </w:r>
            <w:r w:rsidR="00332CC3">
              <w:rPr>
                <w:rFonts w:eastAsia="Times New Roman" w:cs="Arial"/>
                <w:sz w:val="20"/>
                <w:szCs w:val="20"/>
                <w:lang w:eastAsia="pl-PL"/>
              </w:rPr>
              <w:t>.</w:t>
            </w:r>
          </w:p>
          <w:p w14:paraId="265ACBD5" w14:textId="77777777" w:rsidR="00C123D1" w:rsidRPr="00BC47E8" w:rsidRDefault="00C123D1" w:rsidP="00C66E21">
            <w:pPr>
              <w:pStyle w:val="Akapitzlist"/>
              <w:numPr>
                <w:ilvl w:val="0"/>
                <w:numId w:val="64"/>
              </w:numPr>
              <w:spacing w:after="0" w:line="240" w:lineRule="auto"/>
              <w:ind w:left="317"/>
              <w:rPr>
                <w:rFonts w:eastAsia="Times New Roman" w:cs="Arial"/>
                <w:sz w:val="20"/>
                <w:szCs w:val="20"/>
                <w:lang w:eastAsia="pl-PL"/>
              </w:rPr>
            </w:pPr>
            <w:r w:rsidRPr="00BC47E8">
              <w:rPr>
                <w:rFonts w:eastAsia="Times New Roman" w:cs="Arial"/>
                <w:sz w:val="20"/>
                <w:szCs w:val="20"/>
                <w:lang w:eastAsia="pl-PL"/>
              </w:rPr>
              <w:t xml:space="preserve">Jakość </w:t>
            </w:r>
            <w:r w:rsidR="000E0E38" w:rsidRPr="00BC47E8">
              <w:rPr>
                <w:rFonts w:eastAsia="Times New Roman" w:cs="Arial"/>
                <w:sz w:val="20"/>
                <w:szCs w:val="20"/>
                <w:lang w:eastAsia="pl-PL"/>
              </w:rPr>
              <w:t>oświaty jako</w:t>
            </w:r>
            <w:r w:rsidRPr="00BC47E8">
              <w:rPr>
                <w:rFonts w:eastAsia="Times New Roman" w:cs="Arial"/>
                <w:sz w:val="20"/>
                <w:szCs w:val="20"/>
                <w:lang w:eastAsia="pl-PL"/>
              </w:rPr>
              <w:t xml:space="preserve"> efekt zarzadzania strategicznego.</w:t>
            </w:r>
          </w:p>
          <w:p w14:paraId="044A778F" w14:textId="77777777" w:rsidR="00C123D1" w:rsidRPr="00BC47E8" w:rsidRDefault="00C123D1" w:rsidP="00C66E21">
            <w:pPr>
              <w:pStyle w:val="Akapitzlist"/>
              <w:numPr>
                <w:ilvl w:val="0"/>
                <w:numId w:val="64"/>
              </w:numPr>
              <w:spacing w:after="0" w:line="240" w:lineRule="auto"/>
              <w:ind w:left="317"/>
              <w:rPr>
                <w:rFonts w:eastAsia="Times New Roman" w:cs="Arial"/>
                <w:sz w:val="20"/>
                <w:szCs w:val="20"/>
                <w:lang w:eastAsia="pl-PL"/>
              </w:rPr>
            </w:pPr>
            <w:r w:rsidRPr="00BC47E8">
              <w:rPr>
                <w:rFonts w:eastAsia="Times New Roman" w:cs="Arial"/>
                <w:sz w:val="20"/>
                <w:szCs w:val="20"/>
                <w:lang w:eastAsia="pl-PL"/>
              </w:rPr>
              <w:t xml:space="preserve">Budżet zadaniowy </w:t>
            </w:r>
            <w:r w:rsidR="000E0E38" w:rsidRPr="00BC47E8">
              <w:rPr>
                <w:rFonts w:eastAsia="Times New Roman" w:cs="Arial"/>
                <w:sz w:val="20"/>
                <w:szCs w:val="20"/>
                <w:lang w:eastAsia="pl-PL"/>
              </w:rPr>
              <w:br/>
            </w:r>
            <w:r w:rsidRPr="00BC47E8">
              <w:rPr>
                <w:rFonts w:eastAsia="Times New Roman" w:cs="Arial"/>
                <w:sz w:val="20"/>
                <w:szCs w:val="20"/>
                <w:lang w:eastAsia="pl-PL"/>
              </w:rPr>
              <w:t>w oświacie.</w:t>
            </w:r>
          </w:p>
          <w:p w14:paraId="37D95FDF" w14:textId="77777777" w:rsidR="00E854B4" w:rsidRPr="00BC47E8" w:rsidRDefault="00C123D1" w:rsidP="00C66E21">
            <w:pPr>
              <w:pStyle w:val="Akapitzlist"/>
              <w:numPr>
                <w:ilvl w:val="0"/>
                <w:numId w:val="64"/>
              </w:numPr>
              <w:spacing w:after="0" w:line="240" w:lineRule="auto"/>
              <w:ind w:left="317"/>
              <w:rPr>
                <w:rFonts w:eastAsia="Times New Roman" w:cs="Arial"/>
                <w:sz w:val="20"/>
                <w:szCs w:val="20"/>
                <w:lang w:eastAsia="pl-PL"/>
              </w:rPr>
            </w:pPr>
            <w:r w:rsidRPr="00BC47E8">
              <w:rPr>
                <w:rFonts w:eastAsia="Times New Roman" w:cs="Arial"/>
                <w:sz w:val="20"/>
                <w:szCs w:val="20"/>
                <w:lang w:eastAsia="pl-PL"/>
              </w:rPr>
              <w:t>Zasady doskonalenia zawodowego nauczycieli – regulaminy, podział środków.</w:t>
            </w:r>
          </w:p>
        </w:tc>
        <w:tc>
          <w:tcPr>
            <w:tcW w:w="2835" w:type="dxa"/>
            <w:shd w:val="clear" w:color="auto" w:fill="auto"/>
          </w:tcPr>
          <w:p w14:paraId="293FCD52" w14:textId="77777777" w:rsidR="00E854B4" w:rsidRPr="00BC47E8" w:rsidRDefault="00E854B4" w:rsidP="00712A84">
            <w:pPr>
              <w:spacing w:after="0" w:line="240" w:lineRule="auto"/>
              <w:ind w:left="22" w:right="36"/>
              <w:rPr>
                <w:rFonts w:cs="Arial"/>
                <w:sz w:val="20"/>
                <w:szCs w:val="20"/>
              </w:rPr>
            </w:pPr>
            <w:r w:rsidRPr="00BC47E8">
              <w:rPr>
                <w:rFonts w:cs="Arial"/>
                <w:sz w:val="20"/>
                <w:szCs w:val="20"/>
              </w:rPr>
              <w:t xml:space="preserve">1.1. Opracowanie wytycznych (zaleceń </w:t>
            </w:r>
            <w:r w:rsidR="00F2056A" w:rsidRPr="00BC47E8">
              <w:rPr>
                <w:rFonts w:cs="Arial"/>
                <w:sz w:val="20"/>
                <w:szCs w:val="20"/>
              </w:rPr>
              <w:br/>
            </w:r>
            <w:r w:rsidRPr="00BC47E8">
              <w:rPr>
                <w:rFonts w:cs="Arial"/>
                <w:sz w:val="20"/>
                <w:szCs w:val="20"/>
              </w:rPr>
              <w:t>i procedur) dotyczących realizacji IPN lub ITN.</w:t>
            </w:r>
          </w:p>
          <w:p w14:paraId="0FB49E6E" w14:textId="77777777" w:rsidR="002E1F70" w:rsidRPr="00BC47E8" w:rsidRDefault="002E1F70" w:rsidP="00712A84">
            <w:pPr>
              <w:spacing w:after="0" w:line="240" w:lineRule="auto"/>
              <w:ind w:left="22" w:right="36"/>
              <w:rPr>
                <w:rFonts w:cs="Arial"/>
                <w:sz w:val="20"/>
                <w:szCs w:val="20"/>
              </w:rPr>
            </w:pPr>
          </w:p>
        </w:tc>
        <w:tc>
          <w:tcPr>
            <w:tcW w:w="2977" w:type="dxa"/>
            <w:vMerge w:val="restart"/>
            <w:shd w:val="clear" w:color="auto" w:fill="auto"/>
          </w:tcPr>
          <w:p w14:paraId="1F2E9B0F" w14:textId="77777777" w:rsidR="00760A97" w:rsidRPr="00BC47E8" w:rsidRDefault="00760A97" w:rsidP="00557F6F">
            <w:pPr>
              <w:spacing w:after="0" w:line="240" w:lineRule="auto"/>
              <w:rPr>
                <w:rFonts w:cs="Arial"/>
                <w:b/>
                <w:sz w:val="20"/>
                <w:szCs w:val="20"/>
              </w:rPr>
            </w:pPr>
            <w:r w:rsidRPr="00BC47E8">
              <w:rPr>
                <w:rFonts w:cs="Arial"/>
                <w:b/>
                <w:sz w:val="20"/>
                <w:szCs w:val="20"/>
              </w:rPr>
              <w:t xml:space="preserve">Kadra zarządzająca </w:t>
            </w:r>
            <w:r w:rsidR="00F2056A" w:rsidRPr="00BC47E8">
              <w:rPr>
                <w:rFonts w:cs="Arial"/>
                <w:b/>
                <w:sz w:val="20"/>
                <w:szCs w:val="20"/>
              </w:rPr>
              <w:br/>
            </w:r>
            <w:r w:rsidRPr="00BC47E8">
              <w:rPr>
                <w:rFonts w:cs="Arial"/>
                <w:b/>
                <w:sz w:val="20"/>
                <w:szCs w:val="20"/>
              </w:rPr>
              <w:t>i pracownicy operacyjni</w:t>
            </w:r>
            <w:r w:rsidR="00D86D47" w:rsidRPr="00BC47E8">
              <w:rPr>
                <w:rFonts w:cs="Arial"/>
                <w:b/>
                <w:sz w:val="20"/>
                <w:szCs w:val="20"/>
              </w:rPr>
              <w:t>:</w:t>
            </w:r>
          </w:p>
          <w:p w14:paraId="59FF51A9" w14:textId="77777777" w:rsidR="00760A97" w:rsidRPr="00BC47E8" w:rsidRDefault="00760A97" w:rsidP="00C66E21">
            <w:pPr>
              <w:pStyle w:val="Akapitzlist"/>
              <w:numPr>
                <w:ilvl w:val="0"/>
                <w:numId w:val="69"/>
              </w:numPr>
              <w:spacing w:after="0" w:line="240" w:lineRule="auto"/>
              <w:rPr>
                <w:rFonts w:cs="Arial"/>
                <w:sz w:val="20"/>
                <w:szCs w:val="20"/>
              </w:rPr>
            </w:pPr>
            <w:r w:rsidRPr="00BC47E8">
              <w:rPr>
                <w:rFonts w:cs="Arial"/>
                <w:sz w:val="20"/>
                <w:szCs w:val="20"/>
              </w:rPr>
              <w:t>Wystąpienia publiczne</w:t>
            </w:r>
            <w:r w:rsidR="00332CC3">
              <w:rPr>
                <w:rFonts w:cs="Arial"/>
                <w:sz w:val="20"/>
                <w:szCs w:val="20"/>
              </w:rPr>
              <w:t>.</w:t>
            </w:r>
          </w:p>
          <w:p w14:paraId="32EC979D" w14:textId="77777777" w:rsidR="00760A97" w:rsidRPr="00BC47E8" w:rsidRDefault="00760A97" w:rsidP="00C66E21">
            <w:pPr>
              <w:pStyle w:val="Akapitzlist"/>
              <w:numPr>
                <w:ilvl w:val="0"/>
                <w:numId w:val="69"/>
              </w:numPr>
              <w:spacing w:after="0" w:line="240" w:lineRule="auto"/>
              <w:rPr>
                <w:rFonts w:cs="Arial"/>
                <w:sz w:val="20"/>
                <w:szCs w:val="20"/>
              </w:rPr>
            </w:pPr>
            <w:r w:rsidRPr="00BC47E8">
              <w:rPr>
                <w:rFonts w:cs="Arial"/>
                <w:sz w:val="20"/>
                <w:szCs w:val="20"/>
              </w:rPr>
              <w:t>Zarządzanie zmianą</w:t>
            </w:r>
            <w:r w:rsidR="00332CC3">
              <w:rPr>
                <w:rFonts w:cs="Arial"/>
                <w:sz w:val="20"/>
                <w:szCs w:val="20"/>
              </w:rPr>
              <w:t>.</w:t>
            </w:r>
          </w:p>
          <w:p w14:paraId="398125FF" w14:textId="77777777" w:rsidR="00760A97" w:rsidRPr="00BC47E8" w:rsidRDefault="00760A97" w:rsidP="00C66E21">
            <w:pPr>
              <w:pStyle w:val="Akapitzlist"/>
              <w:numPr>
                <w:ilvl w:val="0"/>
                <w:numId w:val="69"/>
              </w:numPr>
              <w:spacing w:after="0" w:line="240" w:lineRule="auto"/>
              <w:rPr>
                <w:rFonts w:cs="Arial"/>
                <w:sz w:val="20"/>
                <w:szCs w:val="20"/>
              </w:rPr>
            </w:pPr>
            <w:r w:rsidRPr="00BC47E8">
              <w:rPr>
                <w:rFonts w:cs="Arial"/>
                <w:sz w:val="20"/>
                <w:szCs w:val="20"/>
              </w:rPr>
              <w:t>Zrozumieć szkołę – budowanie jakości pracy szkół i placówek</w:t>
            </w:r>
            <w:r w:rsidR="00332CC3">
              <w:rPr>
                <w:rFonts w:cs="Arial"/>
                <w:sz w:val="20"/>
                <w:szCs w:val="20"/>
              </w:rPr>
              <w:t>.</w:t>
            </w:r>
          </w:p>
          <w:p w14:paraId="2A9B77D0" w14:textId="77777777" w:rsidR="00760A97" w:rsidRPr="00BC47E8" w:rsidRDefault="00760A97" w:rsidP="00C66E21">
            <w:pPr>
              <w:pStyle w:val="Akapitzlist"/>
              <w:numPr>
                <w:ilvl w:val="0"/>
                <w:numId w:val="69"/>
              </w:numPr>
              <w:spacing w:after="0" w:line="240" w:lineRule="auto"/>
              <w:rPr>
                <w:rFonts w:cs="Arial"/>
                <w:sz w:val="20"/>
                <w:szCs w:val="20"/>
              </w:rPr>
            </w:pPr>
            <w:r w:rsidRPr="00BC47E8">
              <w:rPr>
                <w:rFonts w:cs="Arial"/>
                <w:sz w:val="20"/>
                <w:szCs w:val="20"/>
              </w:rPr>
              <w:t>Uspołecznienie procesu edukacji z elementami prowadzenia efektywnych spotkań.</w:t>
            </w:r>
          </w:p>
          <w:p w14:paraId="295027AD" w14:textId="77777777" w:rsidR="00760A97" w:rsidRPr="00BC47E8" w:rsidRDefault="00760A97" w:rsidP="00C66E21">
            <w:pPr>
              <w:pStyle w:val="Akapitzlist"/>
              <w:numPr>
                <w:ilvl w:val="0"/>
                <w:numId w:val="69"/>
              </w:numPr>
              <w:spacing w:after="0" w:line="240" w:lineRule="auto"/>
              <w:rPr>
                <w:rFonts w:cs="Arial"/>
                <w:sz w:val="20"/>
                <w:szCs w:val="20"/>
              </w:rPr>
            </w:pPr>
            <w:r w:rsidRPr="00BC47E8">
              <w:rPr>
                <w:rFonts w:cs="Arial"/>
                <w:sz w:val="20"/>
                <w:szCs w:val="20"/>
              </w:rPr>
              <w:t>Efektywna komunikacja.</w:t>
            </w:r>
          </w:p>
          <w:p w14:paraId="030EEBC5" w14:textId="77777777" w:rsidR="00760A97" w:rsidRPr="00BC47E8" w:rsidRDefault="00760A97" w:rsidP="00C66E21">
            <w:pPr>
              <w:pStyle w:val="Akapitzlist"/>
              <w:numPr>
                <w:ilvl w:val="0"/>
                <w:numId w:val="69"/>
              </w:numPr>
              <w:spacing w:after="0" w:line="240" w:lineRule="auto"/>
              <w:rPr>
                <w:rFonts w:cs="Arial"/>
                <w:sz w:val="20"/>
                <w:szCs w:val="20"/>
              </w:rPr>
            </w:pPr>
            <w:r w:rsidRPr="00BC47E8">
              <w:rPr>
                <w:rFonts w:cs="Arial"/>
                <w:sz w:val="20"/>
                <w:szCs w:val="20"/>
              </w:rPr>
              <w:t xml:space="preserve">Zarządzanie sobą </w:t>
            </w:r>
            <w:r w:rsidR="00F2056A" w:rsidRPr="00BC47E8">
              <w:rPr>
                <w:rFonts w:cs="Arial"/>
                <w:sz w:val="20"/>
                <w:szCs w:val="20"/>
              </w:rPr>
              <w:br/>
            </w:r>
            <w:r w:rsidRPr="00BC47E8">
              <w:rPr>
                <w:rFonts w:cs="Arial"/>
                <w:sz w:val="20"/>
                <w:szCs w:val="20"/>
              </w:rPr>
              <w:t>w czasie.</w:t>
            </w:r>
          </w:p>
          <w:p w14:paraId="6E77A8D3" w14:textId="77777777" w:rsidR="007F6A42" w:rsidRDefault="007F6A42" w:rsidP="007F6A42">
            <w:pPr>
              <w:spacing w:after="0" w:line="240" w:lineRule="auto"/>
              <w:rPr>
                <w:rFonts w:cs="Arial"/>
                <w:b/>
                <w:sz w:val="20"/>
                <w:szCs w:val="20"/>
              </w:rPr>
            </w:pPr>
          </w:p>
          <w:p w14:paraId="7F9492B3" w14:textId="77777777" w:rsidR="00760A97" w:rsidRPr="00BC47E8" w:rsidRDefault="00760A97" w:rsidP="00557F6F">
            <w:pPr>
              <w:spacing w:after="0" w:line="240" w:lineRule="auto"/>
              <w:rPr>
                <w:rFonts w:cs="Arial"/>
                <w:b/>
                <w:sz w:val="20"/>
                <w:szCs w:val="20"/>
              </w:rPr>
            </w:pPr>
            <w:r w:rsidRPr="00BC47E8">
              <w:rPr>
                <w:rFonts w:cs="Arial"/>
                <w:b/>
                <w:sz w:val="20"/>
                <w:szCs w:val="20"/>
              </w:rPr>
              <w:t>Tylko dla kadry zarządzającej</w:t>
            </w:r>
            <w:r w:rsidR="00D86D47" w:rsidRPr="00BC47E8">
              <w:rPr>
                <w:rFonts w:cs="Arial"/>
                <w:b/>
                <w:sz w:val="20"/>
                <w:szCs w:val="20"/>
              </w:rPr>
              <w:t>:</w:t>
            </w:r>
          </w:p>
          <w:p w14:paraId="01CCCB1A" w14:textId="77777777" w:rsidR="00760A97" w:rsidRPr="00BC47E8" w:rsidRDefault="00760A97" w:rsidP="00C66E21">
            <w:pPr>
              <w:pStyle w:val="Akapitzlist"/>
              <w:numPr>
                <w:ilvl w:val="0"/>
                <w:numId w:val="70"/>
              </w:numPr>
              <w:spacing w:after="0" w:line="240" w:lineRule="auto"/>
              <w:rPr>
                <w:rFonts w:cs="Arial"/>
                <w:sz w:val="20"/>
                <w:szCs w:val="20"/>
              </w:rPr>
            </w:pPr>
            <w:r w:rsidRPr="00BC47E8">
              <w:rPr>
                <w:rFonts w:cs="Arial"/>
                <w:sz w:val="20"/>
                <w:szCs w:val="20"/>
              </w:rPr>
              <w:t>Zarządzanie coachingowe</w:t>
            </w:r>
            <w:r w:rsidR="00332CC3">
              <w:rPr>
                <w:rFonts w:cs="Arial"/>
                <w:sz w:val="20"/>
                <w:szCs w:val="20"/>
              </w:rPr>
              <w:t>.</w:t>
            </w:r>
          </w:p>
          <w:p w14:paraId="2898517B" w14:textId="77777777" w:rsidR="00760A97" w:rsidRPr="00BC47E8" w:rsidRDefault="00760A97" w:rsidP="00C66E21">
            <w:pPr>
              <w:pStyle w:val="Akapitzlist"/>
              <w:numPr>
                <w:ilvl w:val="0"/>
                <w:numId w:val="70"/>
              </w:numPr>
              <w:spacing w:after="0" w:line="240" w:lineRule="auto"/>
              <w:rPr>
                <w:rFonts w:cs="Arial"/>
                <w:sz w:val="20"/>
                <w:szCs w:val="20"/>
              </w:rPr>
            </w:pPr>
            <w:r w:rsidRPr="00BC47E8">
              <w:rPr>
                <w:rFonts w:cs="Arial"/>
                <w:sz w:val="20"/>
                <w:szCs w:val="20"/>
              </w:rPr>
              <w:t>Motywacja pod lupą</w:t>
            </w:r>
            <w:r w:rsidR="00332CC3">
              <w:rPr>
                <w:rFonts w:cs="Arial"/>
                <w:sz w:val="20"/>
                <w:szCs w:val="20"/>
              </w:rPr>
              <w:t>.</w:t>
            </w:r>
          </w:p>
          <w:p w14:paraId="767A9587" w14:textId="77777777" w:rsidR="00760A97" w:rsidRPr="00BC47E8" w:rsidRDefault="00760A97" w:rsidP="00C66E21">
            <w:pPr>
              <w:pStyle w:val="Akapitzlist"/>
              <w:numPr>
                <w:ilvl w:val="0"/>
                <w:numId w:val="70"/>
              </w:numPr>
              <w:spacing w:after="0" w:line="240" w:lineRule="auto"/>
              <w:rPr>
                <w:rFonts w:cs="Arial"/>
                <w:sz w:val="20"/>
                <w:szCs w:val="20"/>
              </w:rPr>
            </w:pPr>
            <w:r w:rsidRPr="00BC47E8">
              <w:rPr>
                <w:rFonts w:cs="Arial"/>
                <w:sz w:val="20"/>
                <w:szCs w:val="20"/>
              </w:rPr>
              <w:t xml:space="preserve">Negocjacje społeczne </w:t>
            </w:r>
            <w:r w:rsidR="00F2056A" w:rsidRPr="00BC47E8">
              <w:rPr>
                <w:rFonts w:cs="Arial"/>
                <w:sz w:val="20"/>
                <w:szCs w:val="20"/>
              </w:rPr>
              <w:br/>
            </w:r>
            <w:r w:rsidRPr="00BC47E8">
              <w:rPr>
                <w:rFonts w:cs="Arial"/>
                <w:sz w:val="20"/>
                <w:szCs w:val="20"/>
              </w:rPr>
              <w:t xml:space="preserve">z elementami zarządzania </w:t>
            </w:r>
            <w:r w:rsidR="00F2056A" w:rsidRPr="00BC47E8">
              <w:rPr>
                <w:rFonts w:cs="Arial"/>
                <w:sz w:val="20"/>
                <w:szCs w:val="20"/>
              </w:rPr>
              <w:t>k</w:t>
            </w:r>
            <w:r w:rsidRPr="00BC47E8">
              <w:rPr>
                <w:rFonts w:cs="Arial"/>
                <w:sz w:val="20"/>
                <w:szCs w:val="20"/>
              </w:rPr>
              <w:t>onfliktem</w:t>
            </w:r>
            <w:r w:rsidR="00332CC3">
              <w:rPr>
                <w:rFonts w:cs="Arial"/>
                <w:sz w:val="20"/>
                <w:szCs w:val="20"/>
              </w:rPr>
              <w:t>.</w:t>
            </w:r>
          </w:p>
          <w:p w14:paraId="57C75593" w14:textId="77777777" w:rsidR="00E854B4" w:rsidRPr="00BC47E8" w:rsidRDefault="00E854B4" w:rsidP="00557F6F">
            <w:pPr>
              <w:pStyle w:val="Akapitzlist"/>
              <w:spacing w:after="0" w:line="240" w:lineRule="auto"/>
              <w:ind w:left="360"/>
              <w:rPr>
                <w:rFonts w:cs="Arial"/>
                <w:sz w:val="20"/>
                <w:szCs w:val="20"/>
              </w:rPr>
            </w:pPr>
          </w:p>
        </w:tc>
        <w:tc>
          <w:tcPr>
            <w:tcW w:w="3090" w:type="dxa"/>
            <w:vMerge w:val="restart"/>
            <w:shd w:val="clear" w:color="auto" w:fill="auto"/>
          </w:tcPr>
          <w:p w14:paraId="152ADA39" w14:textId="77777777" w:rsidR="005541CA" w:rsidRPr="00557F6F" w:rsidRDefault="005541CA" w:rsidP="00AA5E47">
            <w:pPr>
              <w:spacing w:after="0" w:line="240" w:lineRule="auto"/>
            </w:pPr>
            <w:r w:rsidRPr="00BC47E8">
              <w:rPr>
                <w:rFonts w:cs="Arial"/>
                <w:sz w:val="20"/>
                <w:szCs w:val="20"/>
              </w:rPr>
              <w:t xml:space="preserve">1) Przeprowadzanie diagnozy potrzeb i możliwości w zakresie zajęć pozalekcyjnych </w:t>
            </w:r>
            <w:r w:rsidR="007F6A42">
              <w:rPr>
                <w:rFonts w:cs="Arial"/>
                <w:sz w:val="20"/>
                <w:szCs w:val="20"/>
              </w:rPr>
              <w:br/>
            </w:r>
            <w:r w:rsidRPr="00BC47E8">
              <w:rPr>
                <w:rFonts w:cs="Arial"/>
                <w:sz w:val="20"/>
                <w:szCs w:val="20"/>
              </w:rPr>
              <w:t>w szkołach</w:t>
            </w:r>
            <w:r w:rsidR="00332CC3">
              <w:rPr>
                <w:rFonts w:cs="Arial"/>
                <w:sz w:val="20"/>
                <w:szCs w:val="20"/>
              </w:rPr>
              <w:t>.</w:t>
            </w:r>
          </w:p>
          <w:p w14:paraId="28026CD0" w14:textId="77777777" w:rsidR="005541CA" w:rsidRPr="00BC47E8" w:rsidRDefault="005541CA" w:rsidP="00F16119">
            <w:pPr>
              <w:spacing w:after="0" w:line="240" w:lineRule="auto"/>
              <w:rPr>
                <w:rFonts w:cs="Arial"/>
                <w:sz w:val="20"/>
                <w:szCs w:val="20"/>
              </w:rPr>
            </w:pPr>
            <w:r w:rsidRPr="00BC47E8">
              <w:rPr>
                <w:rFonts w:cs="Arial"/>
                <w:sz w:val="20"/>
                <w:szCs w:val="20"/>
              </w:rPr>
              <w:t xml:space="preserve">2) </w:t>
            </w:r>
            <w:r w:rsidR="00E854B4" w:rsidRPr="00BC47E8">
              <w:rPr>
                <w:rFonts w:cs="Arial"/>
                <w:sz w:val="20"/>
                <w:szCs w:val="20"/>
              </w:rPr>
              <w:t>Uzupełnienie lub określenie priorytetów</w:t>
            </w:r>
            <w:r w:rsidR="00332CC3">
              <w:rPr>
                <w:rFonts w:cs="Arial"/>
                <w:sz w:val="20"/>
                <w:szCs w:val="20"/>
              </w:rPr>
              <w:t>/</w:t>
            </w:r>
            <w:r w:rsidR="00E854B4" w:rsidRPr="00BC47E8">
              <w:rPr>
                <w:rFonts w:cs="Arial"/>
                <w:sz w:val="20"/>
                <w:szCs w:val="20"/>
              </w:rPr>
              <w:t xml:space="preserve">celów w planie rozwoju oświaty ukierunkowane na uczniów szczególnie uzdolnionych w oparciu </w:t>
            </w:r>
            <w:r w:rsidR="007F6A42">
              <w:rPr>
                <w:rFonts w:cs="Arial"/>
                <w:sz w:val="20"/>
                <w:szCs w:val="20"/>
              </w:rPr>
              <w:br/>
            </w:r>
            <w:r w:rsidR="00E854B4" w:rsidRPr="00BC47E8">
              <w:rPr>
                <w:rFonts w:cs="Arial"/>
                <w:sz w:val="20"/>
                <w:szCs w:val="20"/>
              </w:rPr>
              <w:t>o diagnozę realny</w:t>
            </w:r>
            <w:r w:rsidRPr="00BC47E8">
              <w:rPr>
                <w:rFonts w:cs="Arial"/>
                <w:sz w:val="20"/>
                <w:szCs w:val="20"/>
              </w:rPr>
              <w:t>ch potrzeb</w:t>
            </w:r>
            <w:r w:rsidR="00F2056A" w:rsidRPr="00BC47E8">
              <w:rPr>
                <w:rFonts w:cs="Arial"/>
                <w:sz w:val="20"/>
                <w:szCs w:val="20"/>
              </w:rPr>
              <w:t>.</w:t>
            </w:r>
            <w:r w:rsidR="00E854B4" w:rsidRPr="00BC47E8">
              <w:rPr>
                <w:rFonts w:cs="Arial"/>
                <w:sz w:val="20"/>
                <w:szCs w:val="20"/>
              </w:rPr>
              <w:t xml:space="preserve"> </w:t>
            </w:r>
          </w:p>
          <w:p w14:paraId="00153292" w14:textId="77777777" w:rsidR="005541CA" w:rsidRPr="00BC47E8" w:rsidRDefault="005541CA" w:rsidP="00712A84">
            <w:pPr>
              <w:spacing w:after="0" w:line="240" w:lineRule="auto"/>
              <w:rPr>
                <w:rFonts w:cs="Arial"/>
                <w:sz w:val="20"/>
                <w:szCs w:val="20"/>
              </w:rPr>
            </w:pPr>
            <w:r w:rsidRPr="00BC47E8">
              <w:rPr>
                <w:rFonts w:cs="Arial"/>
                <w:sz w:val="20"/>
                <w:szCs w:val="20"/>
              </w:rPr>
              <w:t>3) O</w:t>
            </w:r>
            <w:r w:rsidR="00E854B4" w:rsidRPr="00BC47E8">
              <w:rPr>
                <w:rFonts w:cs="Arial"/>
                <w:sz w:val="20"/>
                <w:szCs w:val="20"/>
              </w:rPr>
              <w:t>pracowanie i wdrożenie lokalnego systemu wsparcia dla uczniów szczególnie uzdolnionych we współpracy</w:t>
            </w:r>
            <w:r w:rsidR="00F2056A" w:rsidRPr="00BC47E8">
              <w:rPr>
                <w:rFonts w:cs="Arial"/>
                <w:sz w:val="20"/>
                <w:szCs w:val="20"/>
              </w:rPr>
              <w:br/>
            </w:r>
            <w:r w:rsidR="00E854B4" w:rsidRPr="00BC47E8">
              <w:rPr>
                <w:rFonts w:cs="Arial"/>
                <w:sz w:val="20"/>
                <w:szCs w:val="20"/>
              </w:rPr>
              <w:t xml:space="preserve"> z dyrektorami szkół, przedszkolami, rodzicami, poradnią psychologiczno-pedagogiczną, organizacjami pozarządowymi, ośrodkami kultury, ośrodkami sportu</w:t>
            </w:r>
            <w:r w:rsidR="007513D8">
              <w:rPr>
                <w:rFonts w:cs="Arial"/>
                <w:sz w:val="20"/>
                <w:szCs w:val="20"/>
              </w:rPr>
              <w:br/>
            </w:r>
            <w:r w:rsidR="00E854B4" w:rsidRPr="00BC47E8">
              <w:rPr>
                <w:rFonts w:cs="Arial"/>
                <w:sz w:val="20"/>
                <w:szCs w:val="20"/>
              </w:rPr>
              <w:t>i</w:t>
            </w:r>
            <w:r w:rsidR="00045F0C">
              <w:rPr>
                <w:rFonts w:cs="Arial"/>
                <w:sz w:val="20"/>
                <w:szCs w:val="20"/>
              </w:rPr>
              <w:t xml:space="preserve"> </w:t>
            </w:r>
            <w:r w:rsidR="00E854B4" w:rsidRPr="00BC47E8">
              <w:rPr>
                <w:rFonts w:cs="Arial"/>
                <w:sz w:val="20"/>
                <w:szCs w:val="20"/>
              </w:rPr>
              <w:t>innymi lokalnymi instytucjami</w:t>
            </w:r>
            <w:r w:rsidR="00332CC3">
              <w:rPr>
                <w:rFonts w:cs="Arial"/>
                <w:sz w:val="20"/>
                <w:szCs w:val="20"/>
              </w:rPr>
              <w:t>.</w:t>
            </w:r>
          </w:p>
          <w:p w14:paraId="4841B7B2" w14:textId="77777777" w:rsidR="005541CA" w:rsidRPr="00BC47E8" w:rsidRDefault="005541CA" w:rsidP="00712A84">
            <w:pPr>
              <w:spacing w:after="0" w:line="240" w:lineRule="auto"/>
              <w:rPr>
                <w:rFonts w:cs="Arial"/>
                <w:sz w:val="20"/>
                <w:szCs w:val="20"/>
              </w:rPr>
            </w:pPr>
            <w:r w:rsidRPr="00BC47E8">
              <w:rPr>
                <w:rFonts w:cs="Arial"/>
                <w:sz w:val="20"/>
                <w:szCs w:val="20"/>
              </w:rPr>
              <w:t xml:space="preserve">4) </w:t>
            </w:r>
            <w:r w:rsidR="00E854B4" w:rsidRPr="00BC47E8">
              <w:rPr>
                <w:rFonts w:cs="Arial"/>
                <w:sz w:val="20"/>
                <w:szCs w:val="20"/>
              </w:rPr>
              <w:t>Wdrożenie doskonalenia nauczycieli ze szczególnym uwzględnieniem ucznia szczególnie uzdolnionego</w:t>
            </w:r>
            <w:r w:rsidR="00332CC3">
              <w:rPr>
                <w:rFonts w:cs="Arial"/>
                <w:sz w:val="20"/>
                <w:szCs w:val="20"/>
              </w:rPr>
              <w:t>.</w:t>
            </w:r>
          </w:p>
          <w:p w14:paraId="1C310B66" w14:textId="77777777" w:rsidR="005541CA" w:rsidRPr="00BC47E8" w:rsidRDefault="005541CA" w:rsidP="00712A84">
            <w:pPr>
              <w:spacing w:after="0" w:line="240" w:lineRule="auto"/>
              <w:rPr>
                <w:rFonts w:cs="Arial"/>
                <w:sz w:val="20"/>
                <w:szCs w:val="20"/>
              </w:rPr>
            </w:pPr>
            <w:r w:rsidRPr="00BC47E8">
              <w:rPr>
                <w:rFonts w:cs="Arial"/>
                <w:sz w:val="20"/>
                <w:szCs w:val="20"/>
              </w:rPr>
              <w:t xml:space="preserve">5) </w:t>
            </w:r>
            <w:r w:rsidR="00E854B4" w:rsidRPr="00BC47E8">
              <w:rPr>
                <w:rFonts w:cs="Arial"/>
                <w:sz w:val="20"/>
                <w:szCs w:val="20"/>
              </w:rPr>
              <w:t xml:space="preserve">Organizacja projektów lub zajęć pozalekcyjnych </w:t>
            </w:r>
            <w:r w:rsidR="00E854B4" w:rsidRPr="00BC47E8">
              <w:rPr>
                <w:rFonts w:cs="Arial"/>
                <w:sz w:val="20"/>
                <w:szCs w:val="20"/>
              </w:rPr>
              <w:lastRenderedPageBreak/>
              <w:t>dedykowanych uczniom szczególnie uzdolnionym</w:t>
            </w:r>
            <w:r w:rsidR="00332CC3">
              <w:rPr>
                <w:rFonts w:cs="Arial"/>
                <w:sz w:val="20"/>
                <w:szCs w:val="20"/>
              </w:rPr>
              <w:t>.</w:t>
            </w:r>
          </w:p>
          <w:p w14:paraId="208F001A" w14:textId="77777777" w:rsidR="005541CA" w:rsidRPr="00BC47E8" w:rsidRDefault="005541CA" w:rsidP="00712A84">
            <w:pPr>
              <w:spacing w:after="0" w:line="240" w:lineRule="auto"/>
              <w:rPr>
                <w:rFonts w:cs="Arial"/>
                <w:sz w:val="20"/>
                <w:szCs w:val="20"/>
              </w:rPr>
            </w:pPr>
            <w:r w:rsidRPr="00BC47E8">
              <w:rPr>
                <w:rFonts w:cs="Arial"/>
                <w:sz w:val="20"/>
                <w:szCs w:val="20"/>
              </w:rPr>
              <w:t xml:space="preserve">6) </w:t>
            </w:r>
            <w:r w:rsidR="00AA6403" w:rsidRPr="00BC47E8">
              <w:rPr>
                <w:rFonts w:cs="Arial"/>
                <w:sz w:val="20"/>
                <w:szCs w:val="20"/>
              </w:rPr>
              <w:t>Tworzenie lokalnych programów wpływających na kształtowanie pozytywnych postaw społecznych wśród uczniów</w:t>
            </w:r>
            <w:r w:rsidR="00332CC3">
              <w:rPr>
                <w:rFonts w:cs="Arial"/>
                <w:sz w:val="20"/>
                <w:szCs w:val="20"/>
              </w:rPr>
              <w:t>.</w:t>
            </w:r>
            <w:r w:rsidR="00AA6403" w:rsidRPr="00BC47E8">
              <w:rPr>
                <w:rFonts w:cs="Arial"/>
                <w:sz w:val="20"/>
                <w:szCs w:val="20"/>
              </w:rPr>
              <w:t xml:space="preserve"> </w:t>
            </w:r>
          </w:p>
          <w:p w14:paraId="2903BA31" w14:textId="77777777" w:rsidR="005541CA" w:rsidRPr="00BC47E8" w:rsidRDefault="005541CA" w:rsidP="00712A84">
            <w:pPr>
              <w:spacing w:after="0" w:line="240" w:lineRule="auto"/>
              <w:rPr>
                <w:rFonts w:cs="Arial"/>
                <w:sz w:val="20"/>
                <w:szCs w:val="20"/>
              </w:rPr>
            </w:pPr>
            <w:r w:rsidRPr="00BC47E8">
              <w:rPr>
                <w:rFonts w:cs="Arial"/>
                <w:sz w:val="20"/>
                <w:szCs w:val="20"/>
              </w:rPr>
              <w:t xml:space="preserve">7) Utworzenie lokalnego „mecenatu” służącego włączeniu podmiotów lokalnych do fundowania nagród </w:t>
            </w:r>
            <w:r w:rsidR="007F6A42">
              <w:rPr>
                <w:rFonts w:cs="Arial"/>
                <w:sz w:val="20"/>
                <w:szCs w:val="20"/>
              </w:rPr>
              <w:br/>
            </w:r>
            <w:r w:rsidRPr="00BC47E8">
              <w:rPr>
                <w:rFonts w:cs="Arial"/>
                <w:sz w:val="20"/>
                <w:szCs w:val="20"/>
              </w:rPr>
              <w:t>i stypendiów celowych oraz sprawowaniu opieki nad uczniami uzdolnionymi.</w:t>
            </w:r>
          </w:p>
          <w:p w14:paraId="0F0AADFD" w14:textId="77777777" w:rsidR="005541CA" w:rsidRPr="00BC47E8" w:rsidRDefault="005541CA" w:rsidP="00712A84">
            <w:pPr>
              <w:spacing w:after="0" w:line="240" w:lineRule="auto"/>
              <w:rPr>
                <w:rFonts w:cs="Arial"/>
                <w:sz w:val="20"/>
                <w:szCs w:val="20"/>
              </w:rPr>
            </w:pPr>
            <w:r w:rsidRPr="00BC47E8">
              <w:rPr>
                <w:rFonts w:cs="Arial"/>
                <w:sz w:val="20"/>
                <w:szCs w:val="20"/>
              </w:rPr>
              <w:t xml:space="preserve">8) Opracowanie ram i zasad współpracy pomiędzy szkołami </w:t>
            </w:r>
            <w:r w:rsidR="007F6A42">
              <w:rPr>
                <w:rFonts w:cs="Arial"/>
                <w:sz w:val="20"/>
                <w:szCs w:val="20"/>
              </w:rPr>
              <w:br/>
            </w:r>
            <w:r w:rsidRPr="00BC47E8">
              <w:rPr>
                <w:rFonts w:cs="Arial"/>
                <w:sz w:val="20"/>
                <w:szCs w:val="20"/>
              </w:rPr>
              <w:t>i instytucjami zewnętrznymi.</w:t>
            </w:r>
          </w:p>
          <w:p w14:paraId="27C181A0" w14:textId="77777777" w:rsidR="005541CA" w:rsidRPr="00BC47E8" w:rsidRDefault="005541CA" w:rsidP="00712A84">
            <w:pPr>
              <w:spacing w:after="0" w:line="240" w:lineRule="auto"/>
              <w:rPr>
                <w:rFonts w:cs="Arial"/>
                <w:sz w:val="20"/>
                <w:szCs w:val="20"/>
              </w:rPr>
            </w:pPr>
            <w:r w:rsidRPr="00BC47E8">
              <w:rPr>
                <w:rFonts w:cs="Arial"/>
                <w:sz w:val="20"/>
                <w:szCs w:val="20"/>
              </w:rPr>
              <w:t xml:space="preserve">9) Współpraca z lokalnymi mediami, instytucjami kulturalnymi, firmami </w:t>
            </w:r>
            <w:r w:rsidR="007F6A42">
              <w:rPr>
                <w:rFonts w:cs="Arial"/>
                <w:sz w:val="20"/>
                <w:szCs w:val="20"/>
              </w:rPr>
              <w:br/>
            </w:r>
            <w:r w:rsidRPr="00BC47E8">
              <w:rPr>
                <w:rFonts w:cs="Arial"/>
                <w:sz w:val="20"/>
                <w:szCs w:val="20"/>
              </w:rPr>
              <w:t>i stowarzyszeniami oraz uczelniami w celu możliwie szerokiego promowania osiągnięć uczniów zdolnych</w:t>
            </w:r>
            <w:r w:rsidR="002A7AF5" w:rsidRPr="00BC47E8">
              <w:rPr>
                <w:rFonts w:cs="Arial"/>
                <w:sz w:val="20"/>
                <w:szCs w:val="20"/>
              </w:rPr>
              <w:br/>
            </w:r>
            <w:r w:rsidRPr="00BC47E8">
              <w:rPr>
                <w:rFonts w:cs="Arial"/>
                <w:sz w:val="20"/>
                <w:szCs w:val="20"/>
              </w:rPr>
              <w:t>i ich nauczycieli.</w:t>
            </w:r>
          </w:p>
          <w:p w14:paraId="4596B23D" w14:textId="77777777" w:rsidR="005541CA" w:rsidRPr="00BC47E8" w:rsidRDefault="005541CA" w:rsidP="00712A84">
            <w:pPr>
              <w:spacing w:after="0" w:line="240" w:lineRule="auto"/>
              <w:rPr>
                <w:rFonts w:cs="Arial"/>
                <w:sz w:val="20"/>
                <w:szCs w:val="20"/>
              </w:rPr>
            </w:pPr>
          </w:p>
          <w:p w14:paraId="4140A334" w14:textId="77777777" w:rsidR="00AA6403" w:rsidRPr="00BC47E8" w:rsidRDefault="00AA6403" w:rsidP="00712A84">
            <w:pPr>
              <w:pStyle w:val="Akapitzlist"/>
              <w:spacing w:after="0" w:line="240" w:lineRule="auto"/>
              <w:ind w:left="360"/>
              <w:rPr>
                <w:rFonts w:cs="Arial"/>
                <w:sz w:val="20"/>
                <w:szCs w:val="20"/>
              </w:rPr>
            </w:pPr>
          </w:p>
          <w:p w14:paraId="67C1E1F2" w14:textId="77777777" w:rsidR="00E854B4" w:rsidRPr="00BC47E8" w:rsidRDefault="00E854B4" w:rsidP="00712A84">
            <w:pPr>
              <w:pStyle w:val="Akapitzlist"/>
              <w:spacing w:after="0" w:line="240" w:lineRule="auto"/>
              <w:ind w:left="360"/>
              <w:rPr>
                <w:rFonts w:cs="Arial"/>
                <w:sz w:val="20"/>
                <w:szCs w:val="20"/>
              </w:rPr>
            </w:pPr>
          </w:p>
        </w:tc>
      </w:tr>
      <w:tr w:rsidR="00E854B4" w:rsidRPr="00BC47E8" w14:paraId="563AF95D" w14:textId="77777777" w:rsidTr="00BC47E8">
        <w:tc>
          <w:tcPr>
            <w:tcW w:w="2836" w:type="dxa"/>
            <w:vMerge/>
            <w:shd w:val="clear" w:color="auto" w:fill="auto"/>
          </w:tcPr>
          <w:p w14:paraId="449C76A0" w14:textId="77777777" w:rsidR="00E854B4" w:rsidRPr="00BC47E8" w:rsidRDefault="00E854B4" w:rsidP="00712A84">
            <w:pPr>
              <w:spacing w:after="0" w:line="240" w:lineRule="auto"/>
              <w:rPr>
                <w:rFonts w:cs="Arial"/>
              </w:rPr>
            </w:pPr>
          </w:p>
        </w:tc>
        <w:tc>
          <w:tcPr>
            <w:tcW w:w="2722" w:type="dxa"/>
            <w:vMerge/>
            <w:shd w:val="clear" w:color="auto" w:fill="auto"/>
          </w:tcPr>
          <w:p w14:paraId="417F9F15" w14:textId="77777777" w:rsidR="00E854B4" w:rsidRPr="00BC47E8" w:rsidRDefault="00E854B4" w:rsidP="00712A84">
            <w:pPr>
              <w:spacing w:after="257" w:line="240" w:lineRule="auto"/>
              <w:ind w:left="22" w:right="36"/>
              <w:rPr>
                <w:rFonts w:cs="Arial"/>
              </w:rPr>
            </w:pPr>
          </w:p>
        </w:tc>
        <w:tc>
          <w:tcPr>
            <w:tcW w:w="2835" w:type="dxa"/>
            <w:shd w:val="clear" w:color="auto" w:fill="auto"/>
          </w:tcPr>
          <w:p w14:paraId="5806C2FE" w14:textId="77777777" w:rsidR="00E854B4" w:rsidRPr="00BC47E8" w:rsidRDefault="00E854B4" w:rsidP="00712A84">
            <w:pPr>
              <w:spacing w:after="257" w:line="240" w:lineRule="auto"/>
              <w:ind w:left="22" w:right="36"/>
              <w:rPr>
                <w:rFonts w:cs="Arial"/>
                <w:sz w:val="20"/>
                <w:szCs w:val="20"/>
              </w:rPr>
            </w:pPr>
            <w:r w:rsidRPr="00BC47E8">
              <w:rPr>
                <w:rFonts w:cs="Arial"/>
                <w:sz w:val="20"/>
                <w:szCs w:val="20"/>
              </w:rPr>
              <w:t xml:space="preserve">1.2. Upowszechnianie IPN </w:t>
            </w:r>
            <w:r w:rsidR="00F2056A" w:rsidRPr="00BC47E8">
              <w:rPr>
                <w:rFonts w:cs="Arial"/>
                <w:sz w:val="20"/>
                <w:szCs w:val="20"/>
              </w:rPr>
              <w:br/>
            </w:r>
            <w:r w:rsidRPr="00BC47E8">
              <w:rPr>
                <w:rFonts w:cs="Arial"/>
                <w:sz w:val="20"/>
                <w:szCs w:val="20"/>
              </w:rPr>
              <w:t xml:space="preserve">i ITN w środowisku </w:t>
            </w:r>
            <w:r w:rsidR="00F2056A" w:rsidRPr="00BC47E8">
              <w:rPr>
                <w:rFonts w:cs="Arial"/>
                <w:sz w:val="20"/>
                <w:szCs w:val="20"/>
              </w:rPr>
              <w:t>edukacyjnym jako</w:t>
            </w:r>
            <w:r w:rsidRPr="00BC47E8">
              <w:rPr>
                <w:rFonts w:cs="Arial"/>
                <w:sz w:val="20"/>
                <w:szCs w:val="20"/>
              </w:rPr>
              <w:t xml:space="preserve"> formy pracy z uczniem zdolnym.</w:t>
            </w:r>
          </w:p>
        </w:tc>
        <w:tc>
          <w:tcPr>
            <w:tcW w:w="2977" w:type="dxa"/>
            <w:vMerge/>
            <w:shd w:val="clear" w:color="auto" w:fill="auto"/>
          </w:tcPr>
          <w:p w14:paraId="1673665D" w14:textId="77777777" w:rsidR="00E854B4" w:rsidRPr="00BC47E8" w:rsidRDefault="00E854B4" w:rsidP="00712A84">
            <w:pPr>
              <w:spacing w:after="0" w:line="240" w:lineRule="auto"/>
              <w:rPr>
                <w:rFonts w:cs="Arial"/>
              </w:rPr>
            </w:pPr>
          </w:p>
        </w:tc>
        <w:tc>
          <w:tcPr>
            <w:tcW w:w="3090" w:type="dxa"/>
            <w:vMerge/>
            <w:shd w:val="clear" w:color="auto" w:fill="auto"/>
          </w:tcPr>
          <w:p w14:paraId="642ABA53" w14:textId="77777777" w:rsidR="00E854B4" w:rsidRPr="00BC47E8" w:rsidRDefault="00E854B4" w:rsidP="00712A84">
            <w:pPr>
              <w:spacing w:after="0" w:line="240" w:lineRule="auto"/>
              <w:rPr>
                <w:rFonts w:cs="Arial"/>
              </w:rPr>
            </w:pPr>
          </w:p>
        </w:tc>
      </w:tr>
      <w:tr w:rsidR="005541CA" w:rsidRPr="00BC47E8" w14:paraId="13DE2B39" w14:textId="77777777" w:rsidTr="007E2BFE">
        <w:trPr>
          <w:trHeight w:val="2075"/>
        </w:trPr>
        <w:tc>
          <w:tcPr>
            <w:tcW w:w="2836" w:type="dxa"/>
            <w:shd w:val="clear" w:color="auto" w:fill="auto"/>
          </w:tcPr>
          <w:p w14:paraId="2F7D3E40" w14:textId="77777777" w:rsidR="005541CA" w:rsidRPr="00BC47E8" w:rsidRDefault="005541CA" w:rsidP="00F16119">
            <w:pPr>
              <w:spacing w:after="0" w:line="256" w:lineRule="auto"/>
              <w:ind w:left="949" w:right="32" w:hanging="949"/>
              <w:rPr>
                <w:rFonts w:cs="Arial"/>
                <w:b/>
                <w:sz w:val="20"/>
                <w:szCs w:val="20"/>
              </w:rPr>
            </w:pPr>
            <w:r w:rsidRPr="00BC47E8">
              <w:rPr>
                <w:rFonts w:cs="Arial"/>
                <w:b/>
                <w:sz w:val="20"/>
                <w:szCs w:val="20"/>
              </w:rPr>
              <w:t xml:space="preserve">2. Organizowanie zajęć </w:t>
            </w:r>
          </w:p>
          <w:p w14:paraId="72C9F271" w14:textId="77777777" w:rsidR="005541CA" w:rsidRPr="00BC47E8" w:rsidRDefault="005541CA" w:rsidP="00712A84">
            <w:pPr>
              <w:spacing w:after="0" w:line="256" w:lineRule="auto"/>
              <w:ind w:left="34" w:right="32" w:hanging="34"/>
              <w:rPr>
                <w:rFonts w:cs="Arial"/>
                <w:b/>
                <w:sz w:val="20"/>
                <w:szCs w:val="20"/>
              </w:rPr>
            </w:pPr>
            <w:r w:rsidRPr="00BC47E8">
              <w:rPr>
                <w:rFonts w:cs="Arial"/>
                <w:b/>
                <w:sz w:val="20"/>
                <w:szCs w:val="20"/>
              </w:rPr>
              <w:t xml:space="preserve">pozalekcyjnych </w:t>
            </w:r>
            <w:r w:rsidR="002A7AF5" w:rsidRPr="00BC47E8">
              <w:rPr>
                <w:rFonts w:cs="Arial"/>
                <w:b/>
                <w:sz w:val="20"/>
                <w:szCs w:val="20"/>
              </w:rPr>
              <w:br/>
            </w:r>
            <w:r w:rsidRPr="00BC47E8">
              <w:rPr>
                <w:rFonts w:cs="Arial"/>
                <w:b/>
                <w:sz w:val="20"/>
                <w:szCs w:val="20"/>
              </w:rPr>
              <w:t>i pozaszkolnych</w:t>
            </w:r>
          </w:p>
          <w:p w14:paraId="4866C70C" w14:textId="77777777" w:rsidR="005541CA" w:rsidRPr="00BC47E8" w:rsidRDefault="005541CA" w:rsidP="00712A84">
            <w:pPr>
              <w:spacing w:after="0" w:line="256" w:lineRule="auto"/>
              <w:ind w:left="949" w:right="32" w:hanging="949"/>
              <w:rPr>
                <w:rFonts w:cs="Arial"/>
                <w:b/>
                <w:sz w:val="20"/>
                <w:szCs w:val="20"/>
              </w:rPr>
            </w:pPr>
          </w:p>
          <w:p w14:paraId="29EEE3B7" w14:textId="77777777" w:rsidR="005541CA" w:rsidRPr="00BC47E8" w:rsidRDefault="005541CA" w:rsidP="00712A84">
            <w:pPr>
              <w:spacing w:after="0" w:line="256" w:lineRule="auto"/>
              <w:ind w:left="949" w:right="32" w:hanging="949"/>
              <w:rPr>
                <w:rFonts w:cs="Arial"/>
                <w:sz w:val="20"/>
                <w:szCs w:val="20"/>
              </w:rPr>
            </w:pPr>
          </w:p>
        </w:tc>
        <w:tc>
          <w:tcPr>
            <w:tcW w:w="2722" w:type="dxa"/>
            <w:vMerge/>
            <w:shd w:val="clear" w:color="auto" w:fill="auto"/>
          </w:tcPr>
          <w:p w14:paraId="4CA29A7A" w14:textId="77777777" w:rsidR="005541CA" w:rsidRPr="00BC47E8" w:rsidRDefault="005541CA" w:rsidP="00712A84">
            <w:pPr>
              <w:spacing w:after="0" w:line="240" w:lineRule="auto"/>
              <w:rPr>
                <w:rFonts w:cs="Arial"/>
              </w:rPr>
            </w:pPr>
          </w:p>
        </w:tc>
        <w:tc>
          <w:tcPr>
            <w:tcW w:w="2835" w:type="dxa"/>
            <w:shd w:val="clear" w:color="auto" w:fill="auto"/>
          </w:tcPr>
          <w:p w14:paraId="150D209A" w14:textId="77777777" w:rsidR="005541CA" w:rsidRDefault="005541CA" w:rsidP="00712A84">
            <w:pPr>
              <w:spacing w:after="0" w:line="240" w:lineRule="auto"/>
              <w:rPr>
                <w:rFonts w:cs="Arial"/>
                <w:sz w:val="20"/>
                <w:szCs w:val="20"/>
              </w:rPr>
            </w:pPr>
            <w:r w:rsidRPr="00BC47E8">
              <w:rPr>
                <w:rFonts w:cs="Arial"/>
                <w:sz w:val="20"/>
                <w:szCs w:val="20"/>
              </w:rPr>
              <w:t xml:space="preserve">2.1. Utworzenie </w:t>
            </w:r>
            <w:r w:rsidR="00007A5C" w:rsidRPr="00BC47E8">
              <w:rPr>
                <w:rFonts w:cs="Arial"/>
                <w:sz w:val="20"/>
                <w:szCs w:val="20"/>
              </w:rPr>
              <w:br/>
            </w:r>
            <w:r w:rsidRPr="00BC47E8">
              <w:rPr>
                <w:rFonts w:cs="Arial"/>
                <w:sz w:val="20"/>
                <w:szCs w:val="20"/>
              </w:rPr>
              <w:t>i udostępnienie bazy informacji o zajęciach dodatkowych.</w:t>
            </w:r>
          </w:p>
          <w:p w14:paraId="33A86519" w14:textId="77777777" w:rsidR="007E2BFE" w:rsidRDefault="007E2BFE" w:rsidP="00712A84">
            <w:pPr>
              <w:spacing w:after="0" w:line="240" w:lineRule="auto"/>
              <w:rPr>
                <w:rFonts w:cs="Arial"/>
                <w:sz w:val="20"/>
                <w:szCs w:val="20"/>
              </w:rPr>
            </w:pPr>
          </w:p>
          <w:p w14:paraId="5E3B4FEA" w14:textId="77777777" w:rsidR="007E2BFE" w:rsidRDefault="007E2BFE" w:rsidP="00712A84">
            <w:pPr>
              <w:spacing w:after="0" w:line="240" w:lineRule="auto"/>
              <w:rPr>
                <w:rFonts w:cs="Arial"/>
                <w:sz w:val="20"/>
                <w:szCs w:val="20"/>
              </w:rPr>
            </w:pPr>
          </w:p>
          <w:p w14:paraId="2475AA10" w14:textId="77777777" w:rsidR="007E2BFE" w:rsidRDefault="007E2BFE" w:rsidP="00712A84">
            <w:pPr>
              <w:spacing w:after="0" w:line="240" w:lineRule="auto"/>
              <w:rPr>
                <w:rFonts w:cs="Arial"/>
                <w:sz w:val="20"/>
                <w:szCs w:val="20"/>
              </w:rPr>
            </w:pPr>
          </w:p>
          <w:p w14:paraId="5109EA6C" w14:textId="77777777" w:rsidR="007E2BFE" w:rsidRDefault="007E2BFE" w:rsidP="00712A84">
            <w:pPr>
              <w:spacing w:after="0" w:line="240" w:lineRule="auto"/>
              <w:rPr>
                <w:rFonts w:cs="Arial"/>
                <w:sz w:val="20"/>
                <w:szCs w:val="20"/>
              </w:rPr>
            </w:pPr>
          </w:p>
          <w:p w14:paraId="04731D6F" w14:textId="77777777" w:rsidR="007E2BFE" w:rsidRDefault="007E2BFE" w:rsidP="00712A84">
            <w:pPr>
              <w:spacing w:after="0" w:line="240" w:lineRule="auto"/>
              <w:rPr>
                <w:rFonts w:cs="Arial"/>
                <w:sz w:val="20"/>
                <w:szCs w:val="20"/>
              </w:rPr>
            </w:pPr>
          </w:p>
          <w:p w14:paraId="4F3CE9E4" w14:textId="77777777" w:rsidR="007E2BFE" w:rsidRDefault="007E2BFE" w:rsidP="00712A84">
            <w:pPr>
              <w:spacing w:after="0" w:line="240" w:lineRule="auto"/>
              <w:rPr>
                <w:rFonts w:cs="Arial"/>
                <w:sz w:val="20"/>
                <w:szCs w:val="20"/>
              </w:rPr>
            </w:pPr>
          </w:p>
          <w:p w14:paraId="6EE59D00" w14:textId="77777777" w:rsidR="007E2BFE" w:rsidRDefault="007E2BFE" w:rsidP="00712A84">
            <w:pPr>
              <w:spacing w:after="0" w:line="240" w:lineRule="auto"/>
              <w:rPr>
                <w:rFonts w:cs="Arial"/>
                <w:sz w:val="20"/>
                <w:szCs w:val="20"/>
              </w:rPr>
            </w:pPr>
          </w:p>
          <w:p w14:paraId="79C50CA5" w14:textId="77777777" w:rsidR="007E2BFE" w:rsidRDefault="007E2BFE" w:rsidP="00712A84">
            <w:pPr>
              <w:spacing w:after="0" w:line="240" w:lineRule="auto"/>
              <w:rPr>
                <w:rFonts w:cs="Arial"/>
                <w:sz w:val="20"/>
                <w:szCs w:val="20"/>
              </w:rPr>
            </w:pPr>
          </w:p>
          <w:p w14:paraId="17831BB1" w14:textId="77777777" w:rsidR="007E2BFE" w:rsidRPr="00BC47E8" w:rsidRDefault="007E2BFE" w:rsidP="00712A84">
            <w:pPr>
              <w:spacing w:after="0" w:line="240" w:lineRule="auto"/>
              <w:rPr>
                <w:rFonts w:cs="Arial"/>
                <w:sz w:val="20"/>
                <w:szCs w:val="20"/>
              </w:rPr>
            </w:pPr>
          </w:p>
        </w:tc>
        <w:tc>
          <w:tcPr>
            <w:tcW w:w="2977" w:type="dxa"/>
            <w:vMerge/>
            <w:shd w:val="clear" w:color="auto" w:fill="auto"/>
          </w:tcPr>
          <w:p w14:paraId="1BCA119F" w14:textId="77777777" w:rsidR="005541CA" w:rsidRPr="00BC47E8" w:rsidRDefault="005541CA" w:rsidP="00712A84">
            <w:pPr>
              <w:spacing w:after="0" w:line="240" w:lineRule="auto"/>
              <w:rPr>
                <w:rFonts w:cs="Arial"/>
              </w:rPr>
            </w:pPr>
          </w:p>
        </w:tc>
        <w:tc>
          <w:tcPr>
            <w:tcW w:w="3090" w:type="dxa"/>
            <w:vMerge/>
            <w:shd w:val="clear" w:color="auto" w:fill="auto"/>
          </w:tcPr>
          <w:p w14:paraId="3212BCB5" w14:textId="77777777" w:rsidR="005541CA" w:rsidRPr="00BC47E8" w:rsidRDefault="005541CA" w:rsidP="00712A84">
            <w:pPr>
              <w:spacing w:after="0" w:line="240" w:lineRule="auto"/>
              <w:rPr>
                <w:rFonts w:cs="Arial"/>
              </w:rPr>
            </w:pPr>
          </w:p>
        </w:tc>
      </w:tr>
      <w:tr w:rsidR="00E854B4" w:rsidRPr="00BC47E8" w14:paraId="1447688E" w14:textId="77777777" w:rsidTr="00BC47E8">
        <w:tc>
          <w:tcPr>
            <w:tcW w:w="2836" w:type="dxa"/>
            <w:vMerge w:val="restart"/>
            <w:shd w:val="clear" w:color="auto" w:fill="auto"/>
          </w:tcPr>
          <w:p w14:paraId="4D2CD76A" w14:textId="77777777" w:rsidR="00E854B4" w:rsidRPr="00BC47E8" w:rsidRDefault="00E854B4" w:rsidP="00F16119">
            <w:pPr>
              <w:spacing w:after="0" w:line="240" w:lineRule="auto"/>
              <w:rPr>
                <w:rFonts w:cs="Arial"/>
                <w:b/>
                <w:sz w:val="20"/>
                <w:szCs w:val="20"/>
              </w:rPr>
            </w:pPr>
            <w:r w:rsidRPr="00BC47E8">
              <w:rPr>
                <w:rFonts w:cs="Arial"/>
                <w:b/>
                <w:sz w:val="20"/>
                <w:szCs w:val="20"/>
              </w:rPr>
              <w:t>3. Programy stypendialne dla uczniów i studentów wybitnie uzdolnionych</w:t>
            </w:r>
          </w:p>
          <w:p w14:paraId="4C50CFB4" w14:textId="77777777" w:rsidR="00F2056A" w:rsidRPr="00BC47E8" w:rsidRDefault="00F2056A" w:rsidP="00712A84">
            <w:pPr>
              <w:spacing w:after="0" w:line="240" w:lineRule="auto"/>
              <w:rPr>
                <w:rFonts w:cs="Arial"/>
                <w:b/>
                <w:sz w:val="20"/>
                <w:szCs w:val="20"/>
              </w:rPr>
            </w:pPr>
          </w:p>
        </w:tc>
        <w:tc>
          <w:tcPr>
            <w:tcW w:w="2722" w:type="dxa"/>
            <w:vMerge/>
            <w:shd w:val="clear" w:color="auto" w:fill="auto"/>
          </w:tcPr>
          <w:p w14:paraId="533D1032" w14:textId="77777777" w:rsidR="00E854B4" w:rsidRPr="00BC47E8" w:rsidRDefault="00E854B4" w:rsidP="00712A84">
            <w:pPr>
              <w:spacing w:after="0" w:line="240" w:lineRule="auto"/>
              <w:ind w:left="13" w:right="36"/>
              <w:rPr>
                <w:rFonts w:cs="Arial"/>
              </w:rPr>
            </w:pPr>
          </w:p>
        </w:tc>
        <w:tc>
          <w:tcPr>
            <w:tcW w:w="2835" w:type="dxa"/>
            <w:shd w:val="clear" w:color="auto" w:fill="auto"/>
          </w:tcPr>
          <w:p w14:paraId="68A325E7" w14:textId="77777777" w:rsidR="00EB149F" w:rsidRPr="00BC47E8" w:rsidRDefault="00E854B4" w:rsidP="00712A84">
            <w:pPr>
              <w:spacing w:after="0" w:line="240" w:lineRule="auto"/>
              <w:ind w:left="13" w:right="36"/>
              <w:rPr>
                <w:rFonts w:cs="Arial"/>
                <w:sz w:val="20"/>
                <w:szCs w:val="20"/>
              </w:rPr>
            </w:pPr>
            <w:r w:rsidRPr="00BC47E8">
              <w:rPr>
                <w:rFonts w:cs="Arial"/>
                <w:sz w:val="20"/>
                <w:szCs w:val="20"/>
              </w:rPr>
              <w:t>3.1. Stworzenie programu stypendialnego dla uczniów wybitnie uzdolnionych.</w:t>
            </w:r>
          </w:p>
          <w:p w14:paraId="55F203A8" w14:textId="77777777" w:rsidR="00007A5C" w:rsidRPr="00BC47E8" w:rsidRDefault="00007A5C" w:rsidP="00712A84">
            <w:pPr>
              <w:spacing w:after="0" w:line="240" w:lineRule="auto"/>
              <w:ind w:left="13" w:right="36"/>
              <w:rPr>
                <w:rFonts w:cs="Arial"/>
                <w:sz w:val="20"/>
                <w:szCs w:val="20"/>
              </w:rPr>
            </w:pPr>
          </w:p>
          <w:p w14:paraId="40831DB9" w14:textId="77777777" w:rsidR="00007A5C" w:rsidRPr="00BC47E8" w:rsidRDefault="00007A5C" w:rsidP="00712A84">
            <w:pPr>
              <w:spacing w:after="0" w:line="240" w:lineRule="auto"/>
              <w:ind w:left="13" w:right="36"/>
              <w:rPr>
                <w:rFonts w:cs="Arial"/>
                <w:sz w:val="20"/>
                <w:szCs w:val="20"/>
              </w:rPr>
            </w:pPr>
          </w:p>
        </w:tc>
        <w:tc>
          <w:tcPr>
            <w:tcW w:w="2977" w:type="dxa"/>
            <w:vMerge/>
            <w:shd w:val="clear" w:color="auto" w:fill="auto"/>
          </w:tcPr>
          <w:p w14:paraId="011805F2" w14:textId="77777777" w:rsidR="00E854B4" w:rsidRPr="00BC47E8" w:rsidRDefault="00E854B4" w:rsidP="00712A84">
            <w:pPr>
              <w:spacing w:after="0" w:line="240" w:lineRule="auto"/>
              <w:rPr>
                <w:rFonts w:cs="Arial"/>
              </w:rPr>
            </w:pPr>
          </w:p>
        </w:tc>
        <w:tc>
          <w:tcPr>
            <w:tcW w:w="3090" w:type="dxa"/>
            <w:vMerge/>
            <w:shd w:val="clear" w:color="auto" w:fill="auto"/>
          </w:tcPr>
          <w:p w14:paraId="11A8D02F" w14:textId="77777777" w:rsidR="00E854B4" w:rsidRPr="00BC47E8" w:rsidRDefault="00E854B4" w:rsidP="00712A84">
            <w:pPr>
              <w:spacing w:after="0" w:line="240" w:lineRule="auto"/>
              <w:rPr>
                <w:rFonts w:cs="Arial"/>
              </w:rPr>
            </w:pPr>
          </w:p>
        </w:tc>
      </w:tr>
      <w:tr w:rsidR="005541CA" w:rsidRPr="00BC47E8" w14:paraId="37720CB2" w14:textId="77777777" w:rsidTr="00BC47E8">
        <w:trPr>
          <w:trHeight w:val="2148"/>
        </w:trPr>
        <w:tc>
          <w:tcPr>
            <w:tcW w:w="2836" w:type="dxa"/>
            <w:vMerge/>
            <w:shd w:val="clear" w:color="auto" w:fill="auto"/>
          </w:tcPr>
          <w:p w14:paraId="1282C786" w14:textId="77777777" w:rsidR="005541CA" w:rsidRPr="00BC47E8" w:rsidRDefault="005541CA" w:rsidP="00712A84">
            <w:pPr>
              <w:spacing w:after="0" w:line="240" w:lineRule="auto"/>
              <w:rPr>
                <w:rFonts w:cs="Arial"/>
              </w:rPr>
            </w:pPr>
          </w:p>
        </w:tc>
        <w:tc>
          <w:tcPr>
            <w:tcW w:w="2722" w:type="dxa"/>
            <w:vMerge/>
            <w:shd w:val="clear" w:color="auto" w:fill="auto"/>
          </w:tcPr>
          <w:p w14:paraId="3E2D16CA" w14:textId="77777777" w:rsidR="005541CA" w:rsidRPr="00BC47E8" w:rsidRDefault="005541CA" w:rsidP="00712A84">
            <w:pPr>
              <w:spacing w:after="0" w:line="240" w:lineRule="auto"/>
              <w:ind w:left="13" w:right="36"/>
              <w:rPr>
                <w:rFonts w:cs="Arial"/>
              </w:rPr>
            </w:pPr>
          </w:p>
        </w:tc>
        <w:tc>
          <w:tcPr>
            <w:tcW w:w="2835" w:type="dxa"/>
            <w:shd w:val="clear" w:color="auto" w:fill="auto"/>
          </w:tcPr>
          <w:p w14:paraId="62D020EE" w14:textId="77777777" w:rsidR="005541CA" w:rsidRPr="00BC47E8" w:rsidRDefault="005541CA" w:rsidP="00712A84">
            <w:pPr>
              <w:spacing w:after="0" w:line="240" w:lineRule="auto"/>
              <w:ind w:left="13" w:right="36"/>
              <w:rPr>
                <w:rFonts w:cs="Arial"/>
                <w:sz w:val="20"/>
                <w:szCs w:val="20"/>
              </w:rPr>
            </w:pPr>
            <w:r w:rsidRPr="00BC47E8">
              <w:rPr>
                <w:rFonts w:cs="Arial"/>
                <w:sz w:val="20"/>
                <w:szCs w:val="20"/>
              </w:rPr>
              <w:t>3.2. Udostępnianie informacji o stypendiach zewnętrznych: ministerialnych, fundowanych przez fundacje i stowarzyszenia lub inne instytucje.</w:t>
            </w:r>
          </w:p>
        </w:tc>
        <w:tc>
          <w:tcPr>
            <w:tcW w:w="2977" w:type="dxa"/>
            <w:vMerge/>
            <w:shd w:val="clear" w:color="auto" w:fill="auto"/>
          </w:tcPr>
          <w:p w14:paraId="658C2F03" w14:textId="77777777" w:rsidR="005541CA" w:rsidRPr="00BC47E8" w:rsidRDefault="005541CA" w:rsidP="00712A84">
            <w:pPr>
              <w:spacing w:after="0" w:line="240" w:lineRule="auto"/>
              <w:rPr>
                <w:rFonts w:cs="Arial"/>
              </w:rPr>
            </w:pPr>
          </w:p>
        </w:tc>
        <w:tc>
          <w:tcPr>
            <w:tcW w:w="3090" w:type="dxa"/>
            <w:vMerge/>
            <w:shd w:val="clear" w:color="auto" w:fill="auto"/>
          </w:tcPr>
          <w:p w14:paraId="4DF47D26" w14:textId="77777777" w:rsidR="005541CA" w:rsidRPr="00BC47E8" w:rsidRDefault="005541CA" w:rsidP="00712A84">
            <w:pPr>
              <w:spacing w:after="0" w:line="240" w:lineRule="auto"/>
              <w:rPr>
                <w:rFonts w:cs="Arial"/>
              </w:rPr>
            </w:pPr>
          </w:p>
        </w:tc>
      </w:tr>
      <w:tr w:rsidR="00E854B4" w:rsidRPr="00BC47E8" w14:paraId="1777EE04" w14:textId="77777777" w:rsidTr="00BC47E8">
        <w:tc>
          <w:tcPr>
            <w:tcW w:w="2836" w:type="dxa"/>
            <w:vMerge w:val="restart"/>
            <w:shd w:val="clear" w:color="auto" w:fill="auto"/>
          </w:tcPr>
          <w:p w14:paraId="2D5DE61A" w14:textId="77777777" w:rsidR="00E854B4" w:rsidRPr="00BC47E8" w:rsidRDefault="00E854B4" w:rsidP="00F16119">
            <w:pPr>
              <w:spacing w:after="0" w:line="240" w:lineRule="auto"/>
              <w:rPr>
                <w:rFonts w:cs="Arial"/>
                <w:sz w:val="20"/>
                <w:szCs w:val="20"/>
              </w:rPr>
            </w:pPr>
            <w:r w:rsidRPr="00BC47E8">
              <w:rPr>
                <w:rFonts w:cs="Arial"/>
                <w:b/>
                <w:sz w:val="20"/>
                <w:szCs w:val="20"/>
              </w:rPr>
              <w:t xml:space="preserve">4. Stworzenie i wdrożenie na terenie gminy lub powiatu systemu pracy </w:t>
            </w:r>
            <w:r w:rsidR="00F2056A" w:rsidRPr="00BC47E8">
              <w:rPr>
                <w:rFonts w:cs="Arial"/>
                <w:b/>
                <w:sz w:val="20"/>
                <w:szCs w:val="20"/>
              </w:rPr>
              <w:br/>
            </w:r>
            <w:r w:rsidRPr="00BC47E8">
              <w:rPr>
                <w:rFonts w:cs="Arial"/>
                <w:b/>
                <w:sz w:val="20"/>
                <w:szCs w:val="20"/>
              </w:rPr>
              <w:t>z uczniami zdolnymi</w:t>
            </w:r>
          </w:p>
        </w:tc>
        <w:tc>
          <w:tcPr>
            <w:tcW w:w="2722" w:type="dxa"/>
            <w:vMerge/>
            <w:shd w:val="clear" w:color="auto" w:fill="auto"/>
          </w:tcPr>
          <w:p w14:paraId="06513A55" w14:textId="77777777" w:rsidR="00E854B4" w:rsidRPr="00BC47E8" w:rsidRDefault="00E854B4" w:rsidP="00712A84">
            <w:pPr>
              <w:spacing w:after="0" w:line="240" w:lineRule="auto"/>
              <w:ind w:left="13" w:right="36"/>
              <w:rPr>
                <w:rFonts w:cs="Arial"/>
              </w:rPr>
            </w:pPr>
          </w:p>
        </w:tc>
        <w:tc>
          <w:tcPr>
            <w:tcW w:w="2835" w:type="dxa"/>
            <w:shd w:val="clear" w:color="auto" w:fill="auto"/>
          </w:tcPr>
          <w:p w14:paraId="75377BE8" w14:textId="77777777" w:rsidR="00E854B4" w:rsidRPr="00BC47E8" w:rsidRDefault="00E854B4" w:rsidP="00712A84">
            <w:pPr>
              <w:spacing w:after="0" w:line="240" w:lineRule="auto"/>
              <w:ind w:left="13" w:right="36"/>
              <w:rPr>
                <w:rFonts w:cs="Arial"/>
                <w:sz w:val="20"/>
                <w:szCs w:val="20"/>
              </w:rPr>
            </w:pPr>
            <w:r w:rsidRPr="00BC47E8">
              <w:rPr>
                <w:rFonts w:cs="Arial"/>
                <w:sz w:val="20"/>
                <w:szCs w:val="20"/>
              </w:rPr>
              <w:t>4.1. Opracowanie wytycznych dla szkół</w:t>
            </w:r>
            <w:r w:rsidR="00F2056A" w:rsidRPr="00BC47E8">
              <w:rPr>
                <w:rFonts w:cs="Arial"/>
                <w:sz w:val="20"/>
                <w:szCs w:val="20"/>
              </w:rPr>
              <w:br/>
            </w:r>
            <w:r w:rsidRPr="00BC47E8">
              <w:rPr>
                <w:rFonts w:cs="Arial"/>
                <w:sz w:val="20"/>
                <w:szCs w:val="20"/>
              </w:rPr>
              <w:t xml:space="preserve">i innych podmiotów (ram, </w:t>
            </w:r>
            <w:r w:rsidR="00F2056A" w:rsidRPr="00BC47E8">
              <w:rPr>
                <w:rFonts w:cs="Arial"/>
                <w:sz w:val="20"/>
                <w:szCs w:val="20"/>
              </w:rPr>
              <w:br/>
            </w:r>
            <w:r w:rsidRPr="00BC47E8">
              <w:rPr>
                <w:rFonts w:cs="Arial"/>
                <w:sz w:val="20"/>
                <w:szCs w:val="20"/>
              </w:rPr>
              <w:t xml:space="preserve">w </w:t>
            </w:r>
            <w:r w:rsidR="00F2056A" w:rsidRPr="00BC47E8">
              <w:rPr>
                <w:rFonts w:cs="Arial"/>
                <w:sz w:val="20"/>
                <w:szCs w:val="20"/>
              </w:rPr>
              <w:t>obrębie których</w:t>
            </w:r>
            <w:r w:rsidRPr="00BC47E8">
              <w:rPr>
                <w:rFonts w:cs="Arial"/>
                <w:sz w:val="20"/>
                <w:szCs w:val="20"/>
              </w:rPr>
              <w:t xml:space="preserve"> placówki będą realizowały szkolne programy wspierania zdolnych uczniów, zgodnie </w:t>
            </w:r>
            <w:r w:rsidR="007E2BFE">
              <w:rPr>
                <w:rFonts w:cs="Arial"/>
                <w:sz w:val="20"/>
                <w:szCs w:val="20"/>
              </w:rPr>
              <w:br/>
            </w:r>
            <w:r w:rsidRPr="00BC47E8">
              <w:rPr>
                <w:rFonts w:cs="Arial"/>
                <w:sz w:val="20"/>
                <w:szCs w:val="20"/>
              </w:rPr>
              <w:t>z przyjętą w regionie strategią oświatową, w tym np. sposób definiowania ucznia zdolnego, sposób monitorowania i ewaluacji wyników, upowszechnianie dobrych praktyk i osiągnięć itp.).</w:t>
            </w:r>
          </w:p>
        </w:tc>
        <w:tc>
          <w:tcPr>
            <w:tcW w:w="2977" w:type="dxa"/>
            <w:vMerge/>
            <w:shd w:val="clear" w:color="auto" w:fill="auto"/>
          </w:tcPr>
          <w:p w14:paraId="6C9979DA" w14:textId="77777777" w:rsidR="00E854B4" w:rsidRPr="00BC47E8" w:rsidRDefault="00E854B4" w:rsidP="00712A84">
            <w:pPr>
              <w:spacing w:after="0" w:line="240" w:lineRule="auto"/>
              <w:rPr>
                <w:rFonts w:cs="Arial"/>
              </w:rPr>
            </w:pPr>
          </w:p>
        </w:tc>
        <w:tc>
          <w:tcPr>
            <w:tcW w:w="3090" w:type="dxa"/>
            <w:vMerge/>
            <w:shd w:val="clear" w:color="auto" w:fill="auto"/>
          </w:tcPr>
          <w:p w14:paraId="56E482BA" w14:textId="77777777" w:rsidR="00E854B4" w:rsidRPr="00BC47E8" w:rsidRDefault="00E854B4" w:rsidP="00712A84">
            <w:pPr>
              <w:spacing w:after="0" w:line="240" w:lineRule="auto"/>
              <w:rPr>
                <w:rFonts w:cs="Arial"/>
              </w:rPr>
            </w:pPr>
          </w:p>
        </w:tc>
      </w:tr>
      <w:tr w:rsidR="00E854B4" w:rsidRPr="00BC47E8" w14:paraId="3DE91121" w14:textId="77777777" w:rsidTr="00BC47E8">
        <w:tc>
          <w:tcPr>
            <w:tcW w:w="2836" w:type="dxa"/>
            <w:vMerge/>
            <w:shd w:val="clear" w:color="auto" w:fill="auto"/>
          </w:tcPr>
          <w:p w14:paraId="6EF2DE20" w14:textId="77777777" w:rsidR="00E854B4" w:rsidRPr="00BC47E8" w:rsidRDefault="00E854B4" w:rsidP="00712A84">
            <w:pPr>
              <w:spacing w:after="0" w:line="256" w:lineRule="auto"/>
              <w:ind w:left="945" w:right="32" w:hanging="960"/>
              <w:rPr>
                <w:rFonts w:cs="Arial"/>
                <w:b/>
              </w:rPr>
            </w:pPr>
          </w:p>
        </w:tc>
        <w:tc>
          <w:tcPr>
            <w:tcW w:w="2722" w:type="dxa"/>
            <w:vMerge/>
            <w:shd w:val="clear" w:color="auto" w:fill="auto"/>
          </w:tcPr>
          <w:p w14:paraId="7640672F" w14:textId="77777777" w:rsidR="00E854B4" w:rsidRPr="00BC47E8" w:rsidRDefault="00E854B4" w:rsidP="00712A84">
            <w:pPr>
              <w:spacing w:after="0" w:line="240" w:lineRule="auto"/>
              <w:ind w:left="22" w:right="36"/>
              <w:rPr>
                <w:rFonts w:cs="Arial"/>
              </w:rPr>
            </w:pPr>
          </w:p>
        </w:tc>
        <w:tc>
          <w:tcPr>
            <w:tcW w:w="2835" w:type="dxa"/>
            <w:shd w:val="clear" w:color="auto" w:fill="auto"/>
          </w:tcPr>
          <w:p w14:paraId="1FC37621" w14:textId="77777777" w:rsidR="00E854B4" w:rsidRPr="00BC47E8" w:rsidRDefault="00E854B4" w:rsidP="00712A84">
            <w:pPr>
              <w:spacing w:after="0" w:line="240" w:lineRule="auto"/>
              <w:ind w:left="22" w:right="36"/>
              <w:rPr>
                <w:rFonts w:cs="Arial"/>
                <w:sz w:val="20"/>
                <w:szCs w:val="20"/>
              </w:rPr>
            </w:pPr>
            <w:r w:rsidRPr="00BC47E8">
              <w:rPr>
                <w:rFonts w:cs="Arial"/>
                <w:sz w:val="20"/>
                <w:szCs w:val="20"/>
              </w:rPr>
              <w:t xml:space="preserve">4.2. Wyróżnianie szkół, które osiągają wysokie efekty </w:t>
            </w:r>
            <w:r w:rsidR="007F6A42">
              <w:rPr>
                <w:rFonts w:cs="Arial"/>
                <w:sz w:val="20"/>
                <w:szCs w:val="20"/>
              </w:rPr>
              <w:br/>
            </w:r>
            <w:r w:rsidRPr="00BC47E8">
              <w:rPr>
                <w:rFonts w:cs="Arial"/>
                <w:sz w:val="20"/>
                <w:szCs w:val="20"/>
              </w:rPr>
              <w:t>w pracy z uczniami zdolnymi (np. przyznawanie wyróżnień/statuetek/dyplomów; organizowanie uroczystości, na których szkoły będą wyróżnione; odwiedzanie szkół przez wójtów/burmistrzów lub inne znaczące osoby).</w:t>
            </w:r>
          </w:p>
          <w:p w14:paraId="289793CD" w14:textId="77777777" w:rsidR="00E854B4" w:rsidRPr="00BC47E8" w:rsidRDefault="00E854B4" w:rsidP="00712A84">
            <w:pPr>
              <w:spacing w:after="0" w:line="240" w:lineRule="auto"/>
              <w:ind w:left="22" w:right="36"/>
              <w:rPr>
                <w:rFonts w:cs="Arial"/>
                <w:sz w:val="20"/>
                <w:szCs w:val="20"/>
              </w:rPr>
            </w:pPr>
          </w:p>
        </w:tc>
        <w:tc>
          <w:tcPr>
            <w:tcW w:w="2977" w:type="dxa"/>
            <w:vMerge/>
            <w:shd w:val="clear" w:color="auto" w:fill="auto"/>
          </w:tcPr>
          <w:p w14:paraId="5A0DE1B5" w14:textId="77777777" w:rsidR="00E854B4" w:rsidRPr="00BC47E8" w:rsidRDefault="00E854B4" w:rsidP="00712A84">
            <w:pPr>
              <w:spacing w:after="0" w:line="240" w:lineRule="auto"/>
              <w:rPr>
                <w:rFonts w:cs="Arial"/>
              </w:rPr>
            </w:pPr>
          </w:p>
        </w:tc>
        <w:tc>
          <w:tcPr>
            <w:tcW w:w="3090" w:type="dxa"/>
            <w:vMerge/>
            <w:shd w:val="clear" w:color="auto" w:fill="auto"/>
          </w:tcPr>
          <w:p w14:paraId="6198CC78" w14:textId="77777777" w:rsidR="00E854B4" w:rsidRPr="00BC47E8" w:rsidRDefault="00E854B4" w:rsidP="00712A84">
            <w:pPr>
              <w:spacing w:after="0" w:line="240" w:lineRule="auto"/>
              <w:rPr>
                <w:rFonts w:cs="Arial"/>
              </w:rPr>
            </w:pPr>
          </w:p>
        </w:tc>
      </w:tr>
      <w:tr w:rsidR="005541CA" w:rsidRPr="00BC47E8" w14:paraId="59404730" w14:textId="77777777" w:rsidTr="007E2BFE">
        <w:trPr>
          <w:trHeight w:val="1259"/>
        </w:trPr>
        <w:tc>
          <w:tcPr>
            <w:tcW w:w="2836" w:type="dxa"/>
            <w:shd w:val="clear" w:color="auto" w:fill="auto"/>
          </w:tcPr>
          <w:p w14:paraId="3142EA4B" w14:textId="77777777" w:rsidR="005541CA" w:rsidRPr="00BC47E8" w:rsidRDefault="005541CA" w:rsidP="00F16119">
            <w:pPr>
              <w:spacing w:after="0" w:line="256" w:lineRule="auto"/>
              <w:ind w:left="945" w:right="32" w:hanging="960"/>
              <w:rPr>
                <w:rFonts w:cs="Arial"/>
                <w:b/>
                <w:sz w:val="20"/>
                <w:szCs w:val="20"/>
              </w:rPr>
            </w:pPr>
            <w:r w:rsidRPr="00BC47E8">
              <w:rPr>
                <w:rFonts w:cs="Arial"/>
                <w:b/>
                <w:sz w:val="20"/>
                <w:szCs w:val="20"/>
              </w:rPr>
              <w:lastRenderedPageBreak/>
              <w:t xml:space="preserve">5. Doskonalenie </w:t>
            </w:r>
          </w:p>
          <w:p w14:paraId="6F2307C6" w14:textId="77777777" w:rsidR="005541CA" w:rsidRPr="00BC47E8" w:rsidRDefault="005541CA" w:rsidP="00712A84">
            <w:pPr>
              <w:spacing w:after="0" w:line="256" w:lineRule="auto"/>
              <w:ind w:left="34" w:right="32" w:hanging="34"/>
              <w:rPr>
                <w:rFonts w:cs="Arial"/>
                <w:b/>
                <w:sz w:val="20"/>
                <w:szCs w:val="20"/>
              </w:rPr>
            </w:pPr>
            <w:r w:rsidRPr="00BC47E8">
              <w:rPr>
                <w:rFonts w:cs="Arial"/>
                <w:b/>
                <w:sz w:val="20"/>
                <w:szCs w:val="20"/>
              </w:rPr>
              <w:t xml:space="preserve">nauczycieli </w:t>
            </w:r>
            <w:r w:rsidR="00F2056A" w:rsidRPr="00BC47E8">
              <w:rPr>
                <w:rFonts w:cs="Arial"/>
                <w:b/>
                <w:sz w:val="20"/>
                <w:szCs w:val="20"/>
              </w:rPr>
              <w:t xml:space="preserve">w zakresie </w:t>
            </w:r>
            <w:r w:rsidRPr="00BC47E8">
              <w:rPr>
                <w:rFonts w:cs="Arial"/>
                <w:b/>
                <w:sz w:val="20"/>
                <w:szCs w:val="20"/>
              </w:rPr>
              <w:t>pracy z uczniami zdolnymi</w:t>
            </w:r>
          </w:p>
        </w:tc>
        <w:tc>
          <w:tcPr>
            <w:tcW w:w="2722" w:type="dxa"/>
            <w:vMerge/>
            <w:shd w:val="clear" w:color="auto" w:fill="auto"/>
          </w:tcPr>
          <w:p w14:paraId="2DEE308A" w14:textId="77777777" w:rsidR="005541CA" w:rsidRPr="00BC47E8" w:rsidRDefault="005541CA" w:rsidP="00712A84">
            <w:pPr>
              <w:spacing w:after="0" w:line="240" w:lineRule="auto"/>
              <w:ind w:left="22" w:right="36"/>
              <w:rPr>
                <w:rFonts w:cs="Arial"/>
                <w:sz w:val="20"/>
                <w:szCs w:val="20"/>
              </w:rPr>
            </w:pPr>
          </w:p>
        </w:tc>
        <w:tc>
          <w:tcPr>
            <w:tcW w:w="2835" w:type="dxa"/>
            <w:shd w:val="clear" w:color="auto" w:fill="auto"/>
          </w:tcPr>
          <w:p w14:paraId="25C8F07B" w14:textId="77777777" w:rsidR="005541CA" w:rsidRPr="00BC47E8" w:rsidRDefault="005541CA" w:rsidP="00712A84">
            <w:pPr>
              <w:spacing w:after="0" w:line="240" w:lineRule="auto"/>
              <w:ind w:left="22" w:right="36"/>
              <w:rPr>
                <w:rFonts w:cs="Arial"/>
                <w:sz w:val="20"/>
                <w:szCs w:val="20"/>
              </w:rPr>
            </w:pPr>
            <w:r w:rsidRPr="00BC47E8">
              <w:rPr>
                <w:rFonts w:cs="Arial"/>
                <w:sz w:val="20"/>
                <w:szCs w:val="20"/>
              </w:rPr>
              <w:t>5.1. Powołanie</w:t>
            </w:r>
            <w:r w:rsidR="002A7AF5" w:rsidRPr="00BC47E8">
              <w:rPr>
                <w:rFonts w:cs="Arial"/>
                <w:sz w:val="20"/>
                <w:szCs w:val="20"/>
              </w:rPr>
              <w:br/>
            </w:r>
            <w:r w:rsidRPr="00BC47E8">
              <w:rPr>
                <w:rFonts w:cs="Arial"/>
                <w:sz w:val="20"/>
                <w:szCs w:val="20"/>
              </w:rPr>
              <w:t xml:space="preserve">i sfinansowanie działań doradcy metodycznego </w:t>
            </w:r>
            <w:r w:rsidR="007B721E" w:rsidRPr="00BC47E8">
              <w:rPr>
                <w:rFonts w:cs="Arial"/>
                <w:sz w:val="20"/>
                <w:szCs w:val="20"/>
              </w:rPr>
              <w:br/>
            </w:r>
            <w:r w:rsidRPr="00BC47E8">
              <w:rPr>
                <w:rFonts w:cs="Arial"/>
                <w:sz w:val="20"/>
                <w:szCs w:val="20"/>
              </w:rPr>
              <w:t>w zakresie pracy z uczniami zdolnymi.</w:t>
            </w:r>
          </w:p>
        </w:tc>
        <w:tc>
          <w:tcPr>
            <w:tcW w:w="2977" w:type="dxa"/>
            <w:vMerge/>
            <w:shd w:val="clear" w:color="auto" w:fill="auto"/>
          </w:tcPr>
          <w:p w14:paraId="28BE6A10" w14:textId="77777777" w:rsidR="005541CA" w:rsidRPr="00BC47E8" w:rsidRDefault="005541CA" w:rsidP="00712A84">
            <w:pPr>
              <w:spacing w:after="0" w:line="240" w:lineRule="auto"/>
              <w:rPr>
                <w:rFonts w:cs="Arial"/>
              </w:rPr>
            </w:pPr>
          </w:p>
        </w:tc>
        <w:tc>
          <w:tcPr>
            <w:tcW w:w="3090" w:type="dxa"/>
            <w:vMerge/>
            <w:shd w:val="clear" w:color="auto" w:fill="auto"/>
          </w:tcPr>
          <w:p w14:paraId="2BF7B750" w14:textId="77777777" w:rsidR="005541CA" w:rsidRPr="00BC47E8" w:rsidRDefault="005541CA" w:rsidP="00712A84">
            <w:pPr>
              <w:spacing w:after="0" w:line="240" w:lineRule="auto"/>
              <w:rPr>
                <w:rFonts w:cs="Arial"/>
              </w:rPr>
            </w:pPr>
          </w:p>
        </w:tc>
      </w:tr>
      <w:tr w:rsidR="00E854B4" w:rsidRPr="00BC47E8" w14:paraId="401BC800" w14:textId="77777777" w:rsidTr="007E2BFE">
        <w:trPr>
          <w:trHeight w:val="1324"/>
        </w:trPr>
        <w:tc>
          <w:tcPr>
            <w:tcW w:w="2836" w:type="dxa"/>
            <w:shd w:val="clear" w:color="auto" w:fill="auto"/>
          </w:tcPr>
          <w:p w14:paraId="11F7CF16" w14:textId="77777777" w:rsidR="00E854B4" w:rsidRPr="00BC47E8" w:rsidRDefault="00E854B4" w:rsidP="00F16119">
            <w:pPr>
              <w:spacing w:after="0" w:line="256" w:lineRule="auto"/>
              <w:ind w:left="34" w:right="32" w:hanging="34"/>
              <w:rPr>
                <w:rFonts w:cs="Arial"/>
                <w:b/>
                <w:sz w:val="20"/>
                <w:szCs w:val="20"/>
              </w:rPr>
            </w:pPr>
            <w:r w:rsidRPr="00BC47E8">
              <w:rPr>
                <w:rFonts w:cs="Arial"/>
                <w:b/>
                <w:sz w:val="20"/>
                <w:szCs w:val="20"/>
              </w:rPr>
              <w:t xml:space="preserve">6. Stworzenie </w:t>
            </w:r>
            <w:r w:rsidR="00F2056A" w:rsidRPr="00BC47E8">
              <w:rPr>
                <w:rFonts w:cs="Arial"/>
                <w:b/>
                <w:sz w:val="20"/>
                <w:szCs w:val="20"/>
              </w:rPr>
              <w:br/>
            </w:r>
            <w:r w:rsidRPr="00BC47E8">
              <w:rPr>
                <w:rFonts w:cs="Arial"/>
                <w:b/>
                <w:sz w:val="20"/>
                <w:szCs w:val="20"/>
              </w:rPr>
              <w:t xml:space="preserve">i monitorowanie działania </w:t>
            </w:r>
          </w:p>
          <w:p w14:paraId="6AD03FE1" w14:textId="77777777" w:rsidR="00E854B4" w:rsidRPr="00BC47E8" w:rsidRDefault="00E854B4" w:rsidP="00712A84">
            <w:pPr>
              <w:spacing w:after="0" w:line="256" w:lineRule="auto"/>
              <w:ind w:left="945" w:right="32" w:hanging="960"/>
              <w:rPr>
                <w:rFonts w:cs="Arial"/>
                <w:b/>
                <w:sz w:val="20"/>
                <w:szCs w:val="20"/>
              </w:rPr>
            </w:pPr>
            <w:r w:rsidRPr="00BC47E8">
              <w:rPr>
                <w:rFonts w:cs="Arial"/>
                <w:b/>
                <w:sz w:val="20"/>
                <w:szCs w:val="20"/>
              </w:rPr>
              <w:t xml:space="preserve">sieci współpracy </w:t>
            </w:r>
          </w:p>
          <w:p w14:paraId="522F801E" w14:textId="77777777" w:rsidR="00E854B4" w:rsidRPr="00BC47E8" w:rsidRDefault="00E854B4" w:rsidP="00712A84">
            <w:pPr>
              <w:spacing w:after="0" w:line="256" w:lineRule="auto"/>
              <w:ind w:left="945" w:right="32" w:hanging="960"/>
              <w:rPr>
                <w:rFonts w:cs="Arial"/>
                <w:b/>
                <w:sz w:val="20"/>
                <w:szCs w:val="20"/>
              </w:rPr>
            </w:pPr>
            <w:r w:rsidRPr="00BC47E8">
              <w:rPr>
                <w:rFonts w:cs="Arial"/>
                <w:b/>
                <w:sz w:val="20"/>
                <w:szCs w:val="20"/>
              </w:rPr>
              <w:t xml:space="preserve">pomiędzy szkołami oraz </w:t>
            </w:r>
          </w:p>
          <w:p w14:paraId="0352CF9A" w14:textId="77777777" w:rsidR="00E854B4" w:rsidRPr="00BC47E8" w:rsidRDefault="00E854B4" w:rsidP="00712A84">
            <w:pPr>
              <w:spacing w:after="0" w:line="256" w:lineRule="auto"/>
              <w:ind w:left="945" w:right="32" w:hanging="960"/>
              <w:rPr>
                <w:rFonts w:cs="Arial"/>
                <w:b/>
                <w:sz w:val="20"/>
                <w:szCs w:val="20"/>
              </w:rPr>
            </w:pPr>
            <w:r w:rsidRPr="00BC47E8">
              <w:rPr>
                <w:rFonts w:cs="Arial"/>
                <w:b/>
                <w:sz w:val="20"/>
                <w:szCs w:val="20"/>
              </w:rPr>
              <w:t>instytucjami zewnętrznymi</w:t>
            </w:r>
          </w:p>
          <w:p w14:paraId="1AF2EC1D" w14:textId="77777777" w:rsidR="00D86D47" w:rsidRPr="00BC47E8" w:rsidRDefault="00D86D47" w:rsidP="00712A84">
            <w:pPr>
              <w:spacing w:after="0" w:line="256" w:lineRule="auto"/>
              <w:ind w:left="945" w:right="32" w:hanging="960"/>
              <w:rPr>
                <w:rFonts w:cs="Arial"/>
                <w:b/>
                <w:sz w:val="20"/>
                <w:szCs w:val="20"/>
              </w:rPr>
            </w:pPr>
          </w:p>
        </w:tc>
        <w:tc>
          <w:tcPr>
            <w:tcW w:w="2722" w:type="dxa"/>
            <w:vMerge/>
            <w:shd w:val="clear" w:color="auto" w:fill="auto"/>
          </w:tcPr>
          <w:p w14:paraId="7458CB9B" w14:textId="77777777" w:rsidR="00E854B4" w:rsidRPr="00BC47E8" w:rsidRDefault="00E854B4" w:rsidP="00712A84">
            <w:pPr>
              <w:spacing w:after="0" w:line="240" w:lineRule="auto"/>
              <w:ind w:left="22" w:right="36"/>
              <w:rPr>
                <w:rFonts w:cs="Arial"/>
                <w:sz w:val="20"/>
                <w:szCs w:val="20"/>
              </w:rPr>
            </w:pPr>
          </w:p>
        </w:tc>
        <w:tc>
          <w:tcPr>
            <w:tcW w:w="2835" w:type="dxa"/>
            <w:shd w:val="clear" w:color="auto" w:fill="auto"/>
          </w:tcPr>
          <w:p w14:paraId="0D87FD8F" w14:textId="77777777" w:rsidR="00E854B4" w:rsidRPr="00BC47E8" w:rsidRDefault="00E854B4" w:rsidP="00712A84">
            <w:pPr>
              <w:spacing w:after="0" w:line="240" w:lineRule="auto"/>
              <w:ind w:right="36"/>
              <w:rPr>
                <w:rFonts w:cs="Arial"/>
                <w:sz w:val="20"/>
                <w:szCs w:val="20"/>
              </w:rPr>
            </w:pPr>
          </w:p>
        </w:tc>
        <w:tc>
          <w:tcPr>
            <w:tcW w:w="2977" w:type="dxa"/>
            <w:vMerge/>
            <w:shd w:val="clear" w:color="auto" w:fill="auto"/>
          </w:tcPr>
          <w:p w14:paraId="3517215B" w14:textId="77777777" w:rsidR="00E854B4" w:rsidRPr="00BC47E8" w:rsidRDefault="00E854B4" w:rsidP="00712A84">
            <w:pPr>
              <w:spacing w:after="0" w:line="240" w:lineRule="auto"/>
              <w:rPr>
                <w:rFonts w:cs="Arial"/>
              </w:rPr>
            </w:pPr>
          </w:p>
        </w:tc>
        <w:tc>
          <w:tcPr>
            <w:tcW w:w="3090" w:type="dxa"/>
            <w:vMerge/>
            <w:shd w:val="clear" w:color="auto" w:fill="auto"/>
          </w:tcPr>
          <w:p w14:paraId="536761B2" w14:textId="77777777" w:rsidR="00E854B4" w:rsidRPr="00BC47E8" w:rsidRDefault="00E854B4" w:rsidP="00712A84">
            <w:pPr>
              <w:spacing w:after="0" w:line="240" w:lineRule="auto"/>
              <w:rPr>
                <w:rFonts w:cs="Arial"/>
              </w:rPr>
            </w:pPr>
          </w:p>
        </w:tc>
      </w:tr>
      <w:tr w:rsidR="00E854B4" w:rsidRPr="00BC47E8" w14:paraId="55A14034" w14:textId="77777777" w:rsidTr="007E2BFE">
        <w:trPr>
          <w:trHeight w:val="929"/>
        </w:trPr>
        <w:tc>
          <w:tcPr>
            <w:tcW w:w="2836" w:type="dxa"/>
            <w:shd w:val="clear" w:color="auto" w:fill="auto"/>
          </w:tcPr>
          <w:p w14:paraId="04D475C8" w14:textId="77777777" w:rsidR="00E854B4" w:rsidRPr="00BC47E8" w:rsidRDefault="00E854B4" w:rsidP="00F16119">
            <w:pPr>
              <w:spacing w:after="0" w:line="256" w:lineRule="auto"/>
              <w:ind w:left="945" w:right="32" w:hanging="960"/>
              <w:rPr>
                <w:rFonts w:cs="Arial"/>
                <w:b/>
                <w:sz w:val="20"/>
                <w:szCs w:val="20"/>
              </w:rPr>
            </w:pPr>
            <w:r w:rsidRPr="00BC47E8">
              <w:rPr>
                <w:rFonts w:cs="Arial"/>
                <w:b/>
                <w:sz w:val="20"/>
                <w:szCs w:val="20"/>
              </w:rPr>
              <w:t xml:space="preserve">7. Konkurs małych </w:t>
            </w:r>
          </w:p>
          <w:p w14:paraId="65B71B99" w14:textId="77777777" w:rsidR="00E854B4" w:rsidRPr="00BC47E8" w:rsidRDefault="00E854B4" w:rsidP="00712A84">
            <w:pPr>
              <w:spacing w:after="0" w:line="256" w:lineRule="auto"/>
              <w:ind w:right="32" w:firstLine="34"/>
              <w:rPr>
                <w:rFonts w:cs="Arial"/>
                <w:b/>
                <w:sz w:val="20"/>
                <w:szCs w:val="20"/>
              </w:rPr>
            </w:pPr>
            <w:r w:rsidRPr="00BC47E8">
              <w:rPr>
                <w:rFonts w:cs="Arial"/>
                <w:b/>
                <w:sz w:val="20"/>
                <w:szCs w:val="20"/>
              </w:rPr>
              <w:t xml:space="preserve">grantów edukacyjnych </w:t>
            </w:r>
            <w:r w:rsidR="00F2056A" w:rsidRPr="00BC47E8">
              <w:rPr>
                <w:rFonts w:cs="Arial"/>
                <w:b/>
                <w:sz w:val="20"/>
                <w:szCs w:val="20"/>
              </w:rPr>
              <w:br/>
            </w:r>
            <w:r w:rsidRPr="00BC47E8">
              <w:rPr>
                <w:rFonts w:cs="Arial"/>
                <w:b/>
                <w:sz w:val="20"/>
                <w:szCs w:val="20"/>
              </w:rPr>
              <w:t xml:space="preserve">w zakresie pracy </w:t>
            </w:r>
            <w:r w:rsidR="00F2056A" w:rsidRPr="00BC47E8">
              <w:rPr>
                <w:rFonts w:cs="Arial"/>
                <w:b/>
                <w:sz w:val="20"/>
                <w:szCs w:val="20"/>
              </w:rPr>
              <w:br/>
            </w:r>
            <w:r w:rsidRPr="00BC47E8">
              <w:rPr>
                <w:rFonts w:cs="Arial"/>
                <w:b/>
                <w:sz w:val="20"/>
                <w:szCs w:val="20"/>
              </w:rPr>
              <w:t>z uczniami zdolnymi</w:t>
            </w:r>
          </w:p>
          <w:p w14:paraId="3CAAA149" w14:textId="77777777" w:rsidR="00D86D47" w:rsidRPr="00BC47E8" w:rsidRDefault="00D86D47" w:rsidP="00712A84">
            <w:pPr>
              <w:spacing w:after="0" w:line="256" w:lineRule="auto"/>
              <w:ind w:left="945" w:right="32" w:hanging="960"/>
              <w:rPr>
                <w:rFonts w:cs="Arial"/>
                <w:b/>
                <w:sz w:val="20"/>
                <w:szCs w:val="20"/>
              </w:rPr>
            </w:pPr>
          </w:p>
        </w:tc>
        <w:tc>
          <w:tcPr>
            <w:tcW w:w="2722" w:type="dxa"/>
            <w:vMerge/>
            <w:shd w:val="clear" w:color="auto" w:fill="auto"/>
          </w:tcPr>
          <w:p w14:paraId="78FA4C27" w14:textId="77777777" w:rsidR="00E854B4" w:rsidRPr="00BC47E8" w:rsidRDefault="00E854B4" w:rsidP="00712A84">
            <w:pPr>
              <w:spacing w:after="0" w:line="240" w:lineRule="auto"/>
              <w:ind w:left="22" w:right="36"/>
              <w:rPr>
                <w:rFonts w:cs="Arial"/>
                <w:sz w:val="20"/>
                <w:szCs w:val="20"/>
              </w:rPr>
            </w:pPr>
          </w:p>
        </w:tc>
        <w:tc>
          <w:tcPr>
            <w:tcW w:w="2835" w:type="dxa"/>
            <w:shd w:val="clear" w:color="auto" w:fill="auto"/>
          </w:tcPr>
          <w:p w14:paraId="35485DD1" w14:textId="77777777" w:rsidR="00E854B4" w:rsidRPr="00BC47E8" w:rsidRDefault="00E854B4" w:rsidP="00712A84">
            <w:pPr>
              <w:spacing w:after="0" w:line="240" w:lineRule="auto"/>
              <w:ind w:left="22" w:right="36"/>
              <w:rPr>
                <w:rFonts w:cs="Arial"/>
                <w:sz w:val="20"/>
                <w:szCs w:val="20"/>
              </w:rPr>
            </w:pPr>
            <w:r w:rsidRPr="00BC47E8">
              <w:rPr>
                <w:rFonts w:cs="Arial"/>
                <w:sz w:val="20"/>
                <w:szCs w:val="20"/>
              </w:rPr>
              <w:t>7.1. Program małych grantów edukacyjnych skierowanych na rozwój zdolności uczniowskich.</w:t>
            </w:r>
          </w:p>
        </w:tc>
        <w:tc>
          <w:tcPr>
            <w:tcW w:w="2977" w:type="dxa"/>
            <w:vMerge/>
            <w:shd w:val="clear" w:color="auto" w:fill="auto"/>
          </w:tcPr>
          <w:p w14:paraId="3443F943" w14:textId="77777777" w:rsidR="00E854B4" w:rsidRPr="00BC47E8" w:rsidRDefault="00E854B4" w:rsidP="00712A84">
            <w:pPr>
              <w:spacing w:after="0" w:line="240" w:lineRule="auto"/>
              <w:rPr>
                <w:rFonts w:cs="Arial"/>
              </w:rPr>
            </w:pPr>
          </w:p>
        </w:tc>
        <w:tc>
          <w:tcPr>
            <w:tcW w:w="3090" w:type="dxa"/>
            <w:vMerge/>
            <w:shd w:val="clear" w:color="auto" w:fill="auto"/>
          </w:tcPr>
          <w:p w14:paraId="2EBE4D1E" w14:textId="77777777" w:rsidR="00E854B4" w:rsidRPr="00BC47E8" w:rsidRDefault="00E854B4" w:rsidP="00712A84">
            <w:pPr>
              <w:spacing w:after="0" w:line="240" w:lineRule="auto"/>
              <w:rPr>
                <w:rFonts w:cs="Arial"/>
              </w:rPr>
            </w:pPr>
          </w:p>
        </w:tc>
      </w:tr>
      <w:tr w:rsidR="00E854B4" w:rsidRPr="00BC47E8" w14:paraId="5A440F2E" w14:textId="77777777" w:rsidTr="00BC47E8">
        <w:tc>
          <w:tcPr>
            <w:tcW w:w="2836" w:type="dxa"/>
            <w:vMerge w:val="restart"/>
            <w:shd w:val="clear" w:color="auto" w:fill="auto"/>
          </w:tcPr>
          <w:p w14:paraId="2628EF99" w14:textId="77777777" w:rsidR="00E854B4" w:rsidRPr="00BC47E8" w:rsidRDefault="00E854B4" w:rsidP="00F16119">
            <w:pPr>
              <w:spacing w:after="0" w:line="256" w:lineRule="auto"/>
              <w:ind w:left="960" w:right="32" w:hanging="960"/>
              <w:rPr>
                <w:rFonts w:cs="Arial"/>
                <w:b/>
                <w:sz w:val="20"/>
                <w:szCs w:val="20"/>
              </w:rPr>
            </w:pPr>
            <w:r w:rsidRPr="00BC47E8">
              <w:rPr>
                <w:rFonts w:cs="Arial"/>
                <w:b/>
                <w:sz w:val="20"/>
                <w:szCs w:val="20"/>
              </w:rPr>
              <w:t xml:space="preserve">8. Stworzenie ram </w:t>
            </w:r>
          </w:p>
          <w:p w14:paraId="0B7C78DB" w14:textId="77777777" w:rsidR="00E854B4" w:rsidRPr="00BC47E8" w:rsidRDefault="00E854B4" w:rsidP="00712A84">
            <w:pPr>
              <w:spacing w:after="0" w:line="256" w:lineRule="auto"/>
              <w:ind w:left="960" w:right="32" w:hanging="960"/>
              <w:rPr>
                <w:rFonts w:cs="Arial"/>
                <w:b/>
                <w:sz w:val="20"/>
                <w:szCs w:val="20"/>
              </w:rPr>
            </w:pPr>
            <w:r w:rsidRPr="00BC47E8">
              <w:rPr>
                <w:rFonts w:cs="Arial"/>
                <w:b/>
                <w:sz w:val="20"/>
                <w:szCs w:val="20"/>
              </w:rPr>
              <w:t xml:space="preserve">organizacyjnych </w:t>
            </w:r>
          </w:p>
          <w:p w14:paraId="41352CD8" w14:textId="77777777" w:rsidR="00E854B4" w:rsidRPr="00BC47E8" w:rsidRDefault="00E854B4" w:rsidP="00712A84">
            <w:pPr>
              <w:spacing w:after="0" w:line="256" w:lineRule="auto"/>
              <w:ind w:left="960" w:right="32" w:hanging="960"/>
              <w:rPr>
                <w:rFonts w:cs="Arial"/>
                <w:b/>
                <w:sz w:val="20"/>
                <w:szCs w:val="20"/>
              </w:rPr>
            </w:pPr>
            <w:r w:rsidRPr="00BC47E8">
              <w:rPr>
                <w:rFonts w:cs="Arial"/>
                <w:b/>
                <w:sz w:val="20"/>
                <w:szCs w:val="20"/>
              </w:rPr>
              <w:t xml:space="preserve">dotyczących promocji </w:t>
            </w:r>
          </w:p>
          <w:p w14:paraId="300638A8" w14:textId="77777777" w:rsidR="00E854B4" w:rsidRPr="00BC47E8" w:rsidRDefault="00E854B4" w:rsidP="00712A84">
            <w:pPr>
              <w:spacing w:after="0" w:line="256" w:lineRule="auto"/>
              <w:ind w:left="960" w:right="32" w:hanging="960"/>
              <w:rPr>
                <w:rFonts w:cs="Arial"/>
                <w:b/>
                <w:sz w:val="20"/>
                <w:szCs w:val="20"/>
              </w:rPr>
            </w:pPr>
            <w:r w:rsidRPr="00BC47E8">
              <w:rPr>
                <w:rFonts w:cs="Arial"/>
                <w:b/>
                <w:sz w:val="20"/>
                <w:szCs w:val="20"/>
              </w:rPr>
              <w:t xml:space="preserve">osiągnięć uczniów, ich </w:t>
            </w:r>
          </w:p>
          <w:p w14:paraId="79B844DE" w14:textId="77777777" w:rsidR="00E854B4" w:rsidRPr="00BC47E8" w:rsidRDefault="00E854B4" w:rsidP="00712A84">
            <w:pPr>
              <w:spacing w:after="0" w:line="256" w:lineRule="auto"/>
              <w:ind w:left="960" w:right="32" w:hanging="960"/>
              <w:rPr>
                <w:rFonts w:cs="Arial"/>
                <w:b/>
                <w:sz w:val="20"/>
                <w:szCs w:val="20"/>
              </w:rPr>
            </w:pPr>
            <w:r w:rsidRPr="00BC47E8">
              <w:rPr>
                <w:rFonts w:cs="Arial"/>
                <w:b/>
                <w:sz w:val="20"/>
                <w:szCs w:val="20"/>
              </w:rPr>
              <w:t>nauczycieli oraz szkół</w:t>
            </w:r>
          </w:p>
          <w:p w14:paraId="2D36EF90" w14:textId="77777777" w:rsidR="00E854B4" w:rsidRPr="00BC47E8" w:rsidRDefault="00E854B4" w:rsidP="00712A84">
            <w:pPr>
              <w:spacing w:after="0" w:line="256" w:lineRule="auto"/>
              <w:ind w:left="945" w:right="32" w:hanging="960"/>
              <w:rPr>
                <w:rFonts w:cs="Arial"/>
                <w:b/>
                <w:sz w:val="20"/>
                <w:szCs w:val="20"/>
              </w:rPr>
            </w:pPr>
          </w:p>
        </w:tc>
        <w:tc>
          <w:tcPr>
            <w:tcW w:w="2722" w:type="dxa"/>
            <w:vMerge/>
            <w:shd w:val="clear" w:color="auto" w:fill="auto"/>
          </w:tcPr>
          <w:p w14:paraId="2F9124FB" w14:textId="77777777" w:rsidR="00E854B4" w:rsidRPr="00BC47E8" w:rsidRDefault="00E854B4" w:rsidP="00712A84">
            <w:pPr>
              <w:spacing w:after="0" w:line="240" w:lineRule="auto"/>
              <w:ind w:left="22" w:right="36"/>
              <w:rPr>
                <w:rFonts w:cs="Arial"/>
                <w:sz w:val="20"/>
                <w:szCs w:val="20"/>
              </w:rPr>
            </w:pPr>
          </w:p>
        </w:tc>
        <w:tc>
          <w:tcPr>
            <w:tcW w:w="2835" w:type="dxa"/>
            <w:shd w:val="clear" w:color="auto" w:fill="auto"/>
          </w:tcPr>
          <w:p w14:paraId="6E447777" w14:textId="77777777" w:rsidR="00E854B4" w:rsidRPr="00BC47E8" w:rsidRDefault="00E854B4" w:rsidP="00712A84">
            <w:pPr>
              <w:spacing w:after="0" w:line="240" w:lineRule="auto"/>
              <w:ind w:left="22" w:right="36"/>
              <w:rPr>
                <w:rFonts w:cs="Arial"/>
                <w:sz w:val="20"/>
                <w:szCs w:val="20"/>
              </w:rPr>
            </w:pPr>
            <w:r w:rsidRPr="00BC47E8">
              <w:rPr>
                <w:rFonts w:cs="Arial"/>
                <w:sz w:val="20"/>
                <w:szCs w:val="20"/>
              </w:rPr>
              <w:t>8.1. Baza danych dotycząca różnych form rywalizacji dla uczniów.</w:t>
            </w:r>
          </w:p>
          <w:p w14:paraId="53A7F89B" w14:textId="77777777" w:rsidR="00D86D47" w:rsidRPr="00BC47E8" w:rsidRDefault="00D86D47" w:rsidP="00712A84">
            <w:pPr>
              <w:spacing w:after="0" w:line="240" w:lineRule="auto"/>
              <w:ind w:left="22" w:right="36"/>
              <w:rPr>
                <w:rFonts w:cs="Arial"/>
                <w:sz w:val="20"/>
                <w:szCs w:val="20"/>
              </w:rPr>
            </w:pPr>
          </w:p>
        </w:tc>
        <w:tc>
          <w:tcPr>
            <w:tcW w:w="2977" w:type="dxa"/>
            <w:vMerge/>
            <w:shd w:val="clear" w:color="auto" w:fill="auto"/>
          </w:tcPr>
          <w:p w14:paraId="6DF92D32" w14:textId="77777777" w:rsidR="00E854B4" w:rsidRPr="00BC47E8" w:rsidRDefault="00E854B4" w:rsidP="00712A84">
            <w:pPr>
              <w:spacing w:after="0" w:line="240" w:lineRule="auto"/>
              <w:rPr>
                <w:rFonts w:cs="Arial"/>
              </w:rPr>
            </w:pPr>
          </w:p>
        </w:tc>
        <w:tc>
          <w:tcPr>
            <w:tcW w:w="3090" w:type="dxa"/>
            <w:vMerge/>
            <w:shd w:val="clear" w:color="auto" w:fill="auto"/>
          </w:tcPr>
          <w:p w14:paraId="0B47BDAB" w14:textId="77777777" w:rsidR="00E854B4" w:rsidRPr="00BC47E8" w:rsidRDefault="00E854B4" w:rsidP="00712A84">
            <w:pPr>
              <w:spacing w:after="0" w:line="240" w:lineRule="auto"/>
              <w:rPr>
                <w:rFonts w:cs="Arial"/>
              </w:rPr>
            </w:pPr>
          </w:p>
        </w:tc>
      </w:tr>
      <w:tr w:rsidR="005541CA" w:rsidRPr="00BC47E8" w14:paraId="03597199" w14:textId="77777777" w:rsidTr="00BC47E8">
        <w:trPr>
          <w:trHeight w:val="2226"/>
        </w:trPr>
        <w:tc>
          <w:tcPr>
            <w:tcW w:w="2836" w:type="dxa"/>
            <w:vMerge/>
            <w:shd w:val="clear" w:color="auto" w:fill="auto"/>
          </w:tcPr>
          <w:p w14:paraId="00072B2F" w14:textId="77777777" w:rsidR="005541CA" w:rsidRPr="00BC47E8" w:rsidRDefault="005541CA" w:rsidP="00712A84">
            <w:pPr>
              <w:pStyle w:val="Nagwek3"/>
              <w:spacing w:after="9"/>
              <w:ind w:left="-15" w:firstLine="0"/>
              <w:jc w:val="left"/>
              <w:rPr>
                <w:rFonts w:ascii="Arial" w:hAnsi="Arial" w:cs="Arial"/>
                <w:szCs w:val="20"/>
              </w:rPr>
            </w:pPr>
          </w:p>
        </w:tc>
        <w:tc>
          <w:tcPr>
            <w:tcW w:w="2722" w:type="dxa"/>
            <w:vMerge/>
            <w:shd w:val="clear" w:color="auto" w:fill="auto"/>
          </w:tcPr>
          <w:p w14:paraId="2E106AE3" w14:textId="77777777" w:rsidR="005541CA" w:rsidRPr="00BC47E8" w:rsidRDefault="005541CA" w:rsidP="00712A84">
            <w:pPr>
              <w:spacing w:after="0" w:line="240" w:lineRule="auto"/>
              <w:ind w:left="22" w:right="36"/>
              <w:rPr>
                <w:rFonts w:cs="Arial"/>
                <w:sz w:val="20"/>
                <w:szCs w:val="20"/>
              </w:rPr>
            </w:pPr>
          </w:p>
        </w:tc>
        <w:tc>
          <w:tcPr>
            <w:tcW w:w="2835" w:type="dxa"/>
            <w:shd w:val="clear" w:color="auto" w:fill="auto"/>
          </w:tcPr>
          <w:p w14:paraId="46E164E0" w14:textId="77777777" w:rsidR="005541CA" w:rsidRPr="00BC47E8" w:rsidRDefault="005541CA" w:rsidP="00712A84">
            <w:pPr>
              <w:spacing w:after="0" w:line="240" w:lineRule="auto"/>
              <w:ind w:left="22" w:right="36"/>
              <w:rPr>
                <w:rFonts w:cs="Arial"/>
                <w:sz w:val="20"/>
                <w:szCs w:val="20"/>
              </w:rPr>
            </w:pPr>
            <w:r w:rsidRPr="00BC47E8">
              <w:rPr>
                <w:rFonts w:cs="Arial"/>
                <w:sz w:val="20"/>
                <w:szCs w:val="20"/>
              </w:rPr>
              <w:t xml:space="preserve">8.2. Upowszechnianie wiedzy na temat bieżących wydarzeń edukacyjnych </w:t>
            </w:r>
            <w:r w:rsidR="007B721E" w:rsidRPr="00BC47E8">
              <w:rPr>
                <w:rFonts w:cs="Arial"/>
                <w:sz w:val="20"/>
                <w:szCs w:val="20"/>
              </w:rPr>
              <w:br/>
            </w:r>
            <w:r w:rsidRPr="00BC47E8">
              <w:rPr>
                <w:rFonts w:cs="Arial"/>
                <w:sz w:val="20"/>
                <w:szCs w:val="20"/>
              </w:rPr>
              <w:t>i kulturalnych, w tym informacji o sukcesach nauczycieli i uczniów za pośrednictwem strony internetowej organu prowadzącego.</w:t>
            </w:r>
          </w:p>
        </w:tc>
        <w:tc>
          <w:tcPr>
            <w:tcW w:w="2977" w:type="dxa"/>
            <w:vMerge/>
            <w:shd w:val="clear" w:color="auto" w:fill="auto"/>
          </w:tcPr>
          <w:p w14:paraId="4FE7C7C1" w14:textId="77777777" w:rsidR="005541CA" w:rsidRPr="00BC47E8" w:rsidRDefault="005541CA" w:rsidP="00712A84">
            <w:pPr>
              <w:spacing w:after="0" w:line="240" w:lineRule="auto"/>
              <w:rPr>
                <w:rFonts w:cs="Arial"/>
                <w:sz w:val="20"/>
                <w:szCs w:val="20"/>
              </w:rPr>
            </w:pPr>
          </w:p>
        </w:tc>
        <w:tc>
          <w:tcPr>
            <w:tcW w:w="3090" w:type="dxa"/>
            <w:vMerge/>
            <w:shd w:val="clear" w:color="auto" w:fill="auto"/>
          </w:tcPr>
          <w:p w14:paraId="09E723EA" w14:textId="77777777" w:rsidR="005541CA" w:rsidRPr="00BC47E8" w:rsidRDefault="005541CA" w:rsidP="00712A84">
            <w:pPr>
              <w:spacing w:after="0" w:line="240" w:lineRule="auto"/>
              <w:rPr>
                <w:rFonts w:cs="Arial"/>
                <w:sz w:val="20"/>
                <w:szCs w:val="20"/>
              </w:rPr>
            </w:pPr>
          </w:p>
        </w:tc>
      </w:tr>
    </w:tbl>
    <w:p w14:paraId="1967A6CB" w14:textId="77777777" w:rsidR="00C05498" w:rsidRPr="00F2056A" w:rsidRDefault="00C05498" w:rsidP="00F16119">
      <w:pPr>
        <w:rPr>
          <w:rFonts w:eastAsia="Times New Roman" w:cs="Arial"/>
          <w:sz w:val="20"/>
          <w:szCs w:val="20"/>
          <w:lang w:eastAsia="pl-PL"/>
        </w:rPr>
      </w:pPr>
    </w:p>
    <w:p w14:paraId="387673AB" w14:textId="77777777" w:rsidR="00C05498" w:rsidRDefault="00C05498" w:rsidP="00557F6F">
      <w:pPr>
        <w:spacing w:line="360" w:lineRule="auto"/>
        <w:rPr>
          <w:rFonts w:cs="Arial"/>
        </w:rPr>
      </w:pPr>
    </w:p>
    <w:p w14:paraId="33402A42" w14:textId="77777777" w:rsidR="00007A5C" w:rsidRDefault="00007A5C" w:rsidP="00557F6F">
      <w:pPr>
        <w:spacing w:line="360" w:lineRule="auto"/>
        <w:rPr>
          <w:rFonts w:cs="Arial"/>
        </w:rPr>
      </w:pPr>
    </w:p>
    <w:p w14:paraId="3FA1F63A" w14:textId="77777777" w:rsidR="00245102" w:rsidRPr="00A17252" w:rsidRDefault="00245102" w:rsidP="00557F6F">
      <w:pPr>
        <w:spacing w:line="360" w:lineRule="auto"/>
        <w:rPr>
          <w:rFonts w:cs="Arial"/>
          <w:b/>
        </w:rPr>
      </w:pPr>
      <w:r w:rsidRPr="00A17252">
        <w:rPr>
          <w:rFonts w:cs="Arial"/>
          <w:b/>
        </w:rPr>
        <w:lastRenderedPageBreak/>
        <w:t>Obszar 12. Gospodarowanie zasobami materialnymi systemu oświaty</w:t>
      </w: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5"/>
        <w:gridCol w:w="2835"/>
        <w:gridCol w:w="2693"/>
        <w:gridCol w:w="2835"/>
        <w:gridCol w:w="3090"/>
      </w:tblGrid>
      <w:tr w:rsidR="00D86D47" w:rsidRPr="00BC47E8" w14:paraId="69DAF235" w14:textId="77777777" w:rsidTr="00BC47E8">
        <w:trPr>
          <w:trHeight w:val="836"/>
        </w:trPr>
        <w:tc>
          <w:tcPr>
            <w:tcW w:w="2865" w:type="dxa"/>
            <w:vMerge w:val="restart"/>
            <w:shd w:val="clear" w:color="auto" w:fill="F5DCD8"/>
          </w:tcPr>
          <w:p w14:paraId="436FD727" w14:textId="77777777" w:rsidR="00245102" w:rsidRPr="00BC47E8" w:rsidRDefault="00245102" w:rsidP="00557F6F">
            <w:pPr>
              <w:spacing w:after="0" w:line="240" w:lineRule="auto"/>
              <w:rPr>
                <w:rFonts w:cs="Arial"/>
                <w:b/>
                <w:sz w:val="20"/>
                <w:szCs w:val="20"/>
              </w:rPr>
            </w:pPr>
            <w:bookmarkStart w:id="20" w:name="_Toc535742076"/>
            <w:bookmarkStart w:id="21" w:name="_Toc535742208"/>
          </w:p>
          <w:p w14:paraId="349DC2F8" w14:textId="77777777" w:rsidR="00D86D47" w:rsidRPr="00BC47E8" w:rsidRDefault="00D86D47" w:rsidP="00557F6F">
            <w:pPr>
              <w:spacing w:after="0" w:line="240" w:lineRule="auto"/>
              <w:rPr>
                <w:rFonts w:cs="Arial"/>
                <w:b/>
                <w:sz w:val="20"/>
                <w:szCs w:val="20"/>
              </w:rPr>
            </w:pPr>
            <w:r w:rsidRPr="00BC47E8">
              <w:rPr>
                <w:rFonts w:cs="Arial"/>
                <w:b/>
                <w:sz w:val="20"/>
                <w:szCs w:val="20"/>
              </w:rPr>
              <w:t>Zadanie</w:t>
            </w:r>
          </w:p>
        </w:tc>
        <w:tc>
          <w:tcPr>
            <w:tcW w:w="5528" w:type="dxa"/>
            <w:gridSpan w:val="2"/>
            <w:shd w:val="clear" w:color="auto" w:fill="F5DCD8"/>
          </w:tcPr>
          <w:p w14:paraId="234D68BB" w14:textId="77777777" w:rsidR="00245102" w:rsidRPr="00BC47E8" w:rsidRDefault="00245102" w:rsidP="00557F6F">
            <w:pPr>
              <w:spacing w:after="0" w:line="240" w:lineRule="auto"/>
              <w:rPr>
                <w:rFonts w:cs="Arial"/>
                <w:b/>
                <w:sz w:val="20"/>
                <w:szCs w:val="20"/>
              </w:rPr>
            </w:pPr>
          </w:p>
          <w:p w14:paraId="6BB79018" w14:textId="77777777" w:rsidR="00D86D47" w:rsidRPr="00BC47E8" w:rsidRDefault="00D86D47" w:rsidP="00557F6F">
            <w:pPr>
              <w:spacing w:after="0" w:line="240" w:lineRule="auto"/>
              <w:rPr>
                <w:rFonts w:cs="Arial"/>
                <w:b/>
                <w:sz w:val="20"/>
                <w:szCs w:val="20"/>
              </w:rPr>
            </w:pPr>
            <w:r w:rsidRPr="00BC47E8">
              <w:rPr>
                <w:rFonts w:cs="Arial"/>
                <w:b/>
                <w:sz w:val="20"/>
                <w:szCs w:val="20"/>
              </w:rPr>
              <w:t>Narzędzia i rozwiązania zarządcze</w:t>
            </w:r>
          </w:p>
        </w:tc>
        <w:tc>
          <w:tcPr>
            <w:tcW w:w="5925" w:type="dxa"/>
            <w:gridSpan w:val="2"/>
            <w:shd w:val="clear" w:color="auto" w:fill="F5DCD8"/>
          </w:tcPr>
          <w:p w14:paraId="7C1FD177" w14:textId="77777777" w:rsidR="00245102" w:rsidRPr="00BC47E8" w:rsidRDefault="00245102" w:rsidP="00557F6F">
            <w:pPr>
              <w:spacing w:after="0" w:line="240" w:lineRule="auto"/>
              <w:rPr>
                <w:rFonts w:cs="Arial"/>
                <w:b/>
                <w:sz w:val="20"/>
                <w:szCs w:val="20"/>
              </w:rPr>
            </w:pPr>
          </w:p>
          <w:p w14:paraId="6BB3C008" w14:textId="77777777" w:rsidR="00D86D47" w:rsidRPr="00BC47E8" w:rsidRDefault="00D86D47"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r>
      <w:tr w:rsidR="00D86D47" w:rsidRPr="00BC47E8" w14:paraId="464835B9" w14:textId="77777777" w:rsidTr="00BC47E8">
        <w:trPr>
          <w:trHeight w:val="622"/>
        </w:trPr>
        <w:tc>
          <w:tcPr>
            <w:tcW w:w="2865" w:type="dxa"/>
            <w:vMerge/>
            <w:shd w:val="clear" w:color="auto" w:fill="F5DCD8"/>
          </w:tcPr>
          <w:p w14:paraId="0F8ACC79" w14:textId="77777777" w:rsidR="00D86D47" w:rsidRPr="00BC47E8" w:rsidRDefault="00D86D47" w:rsidP="00557F6F">
            <w:pPr>
              <w:spacing w:after="0" w:line="240" w:lineRule="auto"/>
              <w:rPr>
                <w:rFonts w:cs="Arial"/>
                <w:b/>
                <w:sz w:val="20"/>
                <w:szCs w:val="20"/>
              </w:rPr>
            </w:pPr>
          </w:p>
        </w:tc>
        <w:tc>
          <w:tcPr>
            <w:tcW w:w="2835" w:type="dxa"/>
            <w:shd w:val="clear" w:color="auto" w:fill="F5DCD8"/>
          </w:tcPr>
          <w:p w14:paraId="5AD3030A" w14:textId="77777777" w:rsidR="00245102" w:rsidRPr="00BC47E8" w:rsidRDefault="00245102" w:rsidP="00557F6F">
            <w:pPr>
              <w:spacing w:after="0" w:line="240" w:lineRule="auto"/>
              <w:rPr>
                <w:rFonts w:cs="Arial"/>
                <w:b/>
                <w:sz w:val="20"/>
                <w:szCs w:val="20"/>
              </w:rPr>
            </w:pPr>
          </w:p>
          <w:p w14:paraId="6C28829A" w14:textId="77777777" w:rsidR="00D86D47" w:rsidRPr="00BC47E8" w:rsidRDefault="00D86D47" w:rsidP="00557F6F">
            <w:pPr>
              <w:spacing w:after="0" w:line="240" w:lineRule="auto"/>
              <w:rPr>
                <w:rFonts w:cs="Arial"/>
                <w:b/>
                <w:sz w:val="20"/>
                <w:szCs w:val="20"/>
              </w:rPr>
            </w:pPr>
            <w:r w:rsidRPr="00BC47E8">
              <w:rPr>
                <w:rFonts w:cs="Arial"/>
                <w:b/>
                <w:sz w:val="20"/>
                <w:szCs w:val="20"/>
              </w:rPr>
              <w:t xml:space="preserve">Szkolenia </w:t>
            </w:r>
          </w:p>
        </w:tc>
        <w:tc>
          <w:tcPr>
            <w:tcW w:w="2693" w:type="dxa"/>
            <w:shd w:val="clear" w:color="auto" w:fill="F5DCD8"/>
          </w:tcPr>
          <w:p w14:paraId="69274454" w14:textId="77777777" w:rsidR="00245102" w:rsidRPr="00BC47E8" w:rsidRDefault="00245102" w:rsidP="00557F6F">
            <w:pPr>
              <w:spacing w:after="0" w:line="240" w:lineRule="auto"/>
              <w:rPr>
                <w:rFonts w:cs="Arial"/>
                <w:b/>
                <w:sz w:val="20"/>
                <w:szCs w:val="20"/>
              </w:rPr>
            </w:pPr>
          </w:p>
          <w:p w14:paraId="22754A6C" w14:textId="77777777" w:rsidR="00D86D47" w:rsidRPr="00BC47E8" w:rsidRDefault="00D86D47" w:rsidP="00557F6F">
            <w:pPr>
              <w:spacing w:after="0" w:line="240" w:lineRule="auto"/>
              <w:rPr>
                <w:rFonts w:cs="Arial"/>
                <w:b/>
                <w:sz w:val="20"/>
                <w:szCs w:val="20"/>
              </w:rPr>
            </w:pPr>
            <w:r w:rsidRPr="00BC47E8">
              <w:rPr>
                <w:rFonts w:cs="Arial"/>
                <w:b/>
                <w:sz w:val="20"/>
                <w:szCs w:val="20"/>
              </w:rPr>
              <w:t>Inne</w:t>
            </w:r>
          </w:p>
        </w:tc>
        <w:tc>
          <w:tcPr>
            <w:tcW w:w="2835" w:type="dxa"/>
            <w:shd w:val="clear" w:color="auto" w:fill="F5DCD8"/>
          </w:tcPr>
          <w:p w14:paraId="08B4C709" w14:textId="77777777" w:rsidR="00245102" w:rsidRPr="00BC47E8" w:rsidRDefault="00245102" w:rsidP="00557F6F">
            <w:pPr>
              <w:spacing w:after="0" w:line="240" w:lineRule="auto"/>
              <w:rPr>
                <w:rFonts w:cs="Arial"/>
                <w:b/>
                <w:sz w:val="20"/>
                <w:szCs w:val="20"/>
              </w:rPr>
            </w:pPr>
          </w:p>
          <w:p w14:paraId="1A4467C8" w14:textId="77777777" w:rsidR="00D86D47" w:rsidRPr="00BC47E8" w:rsidRDefault="00D86D47" w:rsidP="00557F6F">
            <w:pPr>
              <w:spacing w:after="0" w:line="240" w:lineRule="auto"/>
              <w:rPr>
                <w:rFonts w:cs="Arial"/>
                <w:b/>
                <w:sz w:val="20"/>
                <w:szCs w:val="20"/>
              </w:rPr>
            </w:pPr>
            <w:r w:rsidRPr="00BC47E8">
              <w:rPr>
                <w:rFonts w:cs="Arial"/>
                <w:b/>
                <w:sz w:val="20"/>
                <w:szCs w:val="20"/>
              </w:rPr>
              <w:t xml:space="preserve">Szkolenia </w:t>
            </w:r>
          </w:p>
        </w:tc>
        <w:tc>
          <w:tcPr>
            <w:tcW w:w="3090" w:type="dxa"/>
            <w:shd w:val="clear" w:color="auto" w:fill="F5DCD8"/>
          </w:tcPr>
          <w:p w14:paraId="4D4E3062" w14:textId="77777777" w:rsidR="00245102" w:rsidRPr="00BC47E8" w:rsidRDefault="00245102" w:rsidP="00557F6F">
            <w:pPr>
              <w:spacing w:after="0" w:line="240" w:lineRule="auto"/>
              <w:rPr>
                <w:rFonts w:cs="Arial"/>
                <w:b/>
                <w:sz w:val="20"/>
                <w:szCs w:val="20"/>
              </w:rPr>
            </w:pPr>
          </w:p>
          <w:p w14:paraId="4BA2F971" w14:textId="77777777" w:rsidR="00D86D47" w:rsidRPr="00BC47E8" w:rsidRDefault="00D86D47" w:rsidP="00557F6F">
            <w:pPr>
              <w:spacing w:after="0" w:line="240" w:lineRule="auto"/>
              <w:rPr>
                <w:rFonts w:cs="Arial"/>
                <w:b/>
                <w:sz w:val="20"/>
                <w:szCs w:val="20"/>
              </w:rPr>
            </w:pPr>
            <w:r w:rsidRPr="00BC47E8">
              <w:rPr>
                <w:rFonts w:cs="Arial"/>
                <w:b/>
                <w:sz w:val="20"/>
                <w:szCs w:val="20"/>
              </w:rPr>
              <w:t>Inne</w:t>
            </w:r>
          </w:p>
        </w:tc>
      </w:tr>
      <w:tr w:rsidR="00D86D47" w:rsidRPr="00BC47E8" w14:paraId="2344B2D1" w14:textId="77777777" w:rsidTr="00BC47E8">
        <w:trPr>
          <w:trHeight w:val="2180"/>
        </w:trPr>
        <w:tc>
          <w:tcPr>
            <w:tcW w:w="2865" w:type="dxa"/>
            <w:vMerge w:val="restart"/>
            <w:shd w:val="clear" w:color="auto" w:fill="auto"/>
          </w:tcPr>
          <w:p w14:paraId="5B41D398" w14:textId="77777777" w:rsidR="00D86D47" w:rsidRPr="00BC47E8" w:rsidRDefault="00D86D47" w:rsidP="00F16119">
            <w:pPr>
              <w:spacing w:after="0" w:line="240" w:lineRule="auto"/>
              <w:rPr>
                <w:rFonts w:cs="Arial"/>
                <w:b/>
                <w:sz w:val="20"/>
                <w:szCs w:val="20"/>
              </w:rPr>
            </w:pPr>
            <w:r w:rsidRPr="00BC47E8">
              <w:rPr>
                <w:rFonts w:cs="Arial"/>
                <w:b/>
                <w:sz w:val="20"/>
                <w:szCs w:val="20"/>
              </w:rPr>
              <w:t>1. Regularne inwentaryzowanie posiadanych zasobów oraz analiza ich wykorzystania na poziomie pojedynczych szkół i placówek oraz na poziomie całej jednostki samorządu</w:t>
            </w:r>
            <w:r w:rsidR="00332CC3">
              <w:rPr>
                <w:rFonts w:cs="Arial"/>
                <w:b/>
                <w:sz w:val="20"/>
                <w:szCs w:val="20"/>
              </w:rPr>
              <w:t>.</w:t>
            </w:r>
          </w:p>
        </w:tc>
        <w:tc>
          <w:tcPr>
            <w:tcW w:w="2835" w:type="dxa"/>
            <w:vMerge w:val="restart"/>
            <w:shd w:val="clear" w:color="auto" w:fill="auto"/>
          </w:tcPr>
          <w:p w14:paraId="075F62D0" w14:textId="77777777" w:rsidR="00D86D47" w:rsidRPr="00BC47E8" w:rsidRDefault="00D86D47" w:rsidP="00C66E21">
            <w:pPr>
              <w:pStyle w:val="Akapitzlist"/>
              <w:numPr>
                <w:ilvl w:val="0"/>
                <w:numId w:val="97"/>
              </w:numPr>
              <w:spacing w:after="0" w:line="240" w:lineRule="auto"/>
              <w:rPr>
                <w:rFonts w:cs="Arial"/>
                <w:sz w:val="20"/>
                <w:szCs w:val="20"/>
              </w:rPr>
            </w:pPr>
            <w:r w:rsidRPr="00BC47E8">
              <w:rPr>
                <w:rFonts w:eastAsia="Times New Roman" w:cs="Arial"/>
                <w:sz w:val="20"/>
                <w:szCs w:val="20"/>
                <w:lang w:eastAsia="pl-PL"/>
              </w:rPr>
              <w:t>Planowanie strategiczne w oświacie.</w:t>
            </w:r>
          </w:p>
          <w:p w14:paraId="715E6AF3" w14:textId="77777777" w:rsidR="00D86D47" w:rsidRPr="00BC47E8" w:rsidRDefault="00D86D47" w:rsidP="00C66E21">
            <w:pPr>
              <w:pStyle w:val="Akapitzlist"/>
              <w:numPr>
                <w:ilvl w:val="0"/>
                <w:numId w:val="97"/>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Wskaźniki oświatowe </w:t>
            </w:r>
            <w:r w:rsidR="00245102" w:rsidRPr="00BC47E8">
              <w:rPr>
                <w:rFonts w:eastAsia="Times New Roman" w:cs="Arial"/>
                <w:sz w:val="20"/>
                <w:szCs w:val="20"/>
                <w:lang w:eastAsia="pl-PL"/>
              </w:rPr>
              <w:br/>
            </w:r>
            <w:r w:rsidRPr="00BC47E8">
              <w:rPr>
                <w:rFonts w:eastAsia="Times New Roman" w:cs="Arial"/>
                <w:sz w:val="20"/>
                <w:szCs w:val="20"/>
                <w:lang w:eastAsia="pl-PL"/>
              </w:rPr>
              <w:t>w edukacji oraz idea bonu organizacyjnego – jak zaplanować i wdrożyć w JST.</w:t>
            </w:r>
          </w:p>
          <w:p w14:paraId="4E39DE9E" w14:textId="77777777" w:rsidR="00D86D47" w:rsidRPr="00BC47E8" w:rsidRDefault="00D86D47" w:rsidP="00C66E21">
            <w:pPr>
              <w:pStyle w:val="Akapitzlist"/>
              <w:numPr>
                <w:ilvl w:val="0"/>
                <w:numId w:val="97"/>
              </w:numPr>
              <w:spacing w:after="0" w:line="240" w:lineRule="auto"/>
              <w:rPr>
                <w:rFonts w:eastAsia="Times New Roman" w:cs="Arial"/>
                <w:sz w:val="20"/>
                <w:szCs w:val="20"/>
                <w:lang w:eastAsia="pl-PL"/>
              </w:rPr>
            </w:pPr>
            <w:r w:rsidRPr="00BC47E8">
              <w:rPr>
                <w:rFonts w:eastAsia="Times New Roman" w:cs="Arial"/>
                <w:sz w:val="20"/>
                <w:szCs w:val="20"/>
                <w:lang w:eastAsia="pl-PL"/>
              </w:rPr>
              <w:t>Systemy informatyczne wspomagające zarzadzanie oświat</w:t>
            </w:r>
            <w:r w:rsidR="00332CC3">
              <w:rPr>
                <w:rFonts w:eastAsia="Times New Roman" w:cs="Arial"/>
                <w:sz w:val="20"/>
                <w:szCs w:val="20"/>
                <w:lang w:eastAsia="pl-PL"/>
              </w:rPr>
              <w:t>ą</w:t>
            </w:r>
            <w:r w:rsidRPr="00BC47E8">
              <w:rPr>
                <w:rFonts w:eastAsia="Times New Roman" w:cs="Arial"/>
                <w:sz w:val="20"/>
                <w:szCs w:val="20"/>
                <w:lang w:eastAsia="pl-PL"/>
              </w:rPr>
              <w:t>.</w:t>
            </w:r>
          </w:p>
          <w:p w14:paraId="1D1E346F" w14:textId="77777777" w:rsidR="00D86D47" w:rsidRPr="00BC47E8" w:rsidRDefault="00D86D47" w:rsidP="00C66E21">
            <w:pPr>
              <w:pStyle w:val="Akapitzlist"/>
              <w:numPr>
                <w:ilvl w:val="0"/>
                <w:numId w:val="97"/>
              </w:numPr>
              <w:spacing w:after="0" w:line="240" w:lineRule="auto"/>
              <w:rPr>
                <w:rFonts w:eastAsia="Times New Roman" w:cs="Arial"/>
                <w:sz w:val="20"/>
                <w:szCs w:val="20"/>
                <w:lang w:eastAsia="pl-PL"/>
              </w:rPr>
            </w:pPr>
            <w:r w:rsidRPr="00BC47E8">
              <w:rPr>
                <w:rFonts w:eastAsia="Times New Roman" w:cs="Arial"/>
                <w:sz w:val="20"/>
                <w:szCs w:val="20"/>
                <w:lang w:eastAsia="pl-PL"/>
              </w:rPr>
              <w:t xml:space="preserve">Jakość </w:t>
            </w:r>
            <w:r w:rsidR="00245102" w:rsidRPr="00BC47E8">
              <w:rPr>
                <w:rFonts w:eastAsia="Times New Roman" w:cs="Arial"/>
                <w:sz w:val="20"/>
                <w:szCs w:val="20"/>
                <w:lang w:eastAsia="pl-PL"/>
              </w:rPr>
              <w:t>oświaty jako</w:t>
            </w:r>
            <w:r w:rsidRPr="00BC47E8">
              <w:rPr>
                <w:rFonts w:eastAsia="Times New Roman" w:cs="Arial"/>
                <w:sz w:val="20"/>
                <w:szCs w:val="20"/>
                <w:lang w:eastAsia="pl-PL"/>
              </w:rPr>
              <w:t xml:space="preserve"> efekt zarzadzania strategicznego.</w:t>
            </w:r>
          </w:p>
          <w:p w14:paraId="2ACE426B" w14:textId="77777777" w:rsidR="00D86D47" w:rsidRPr="00BC47E8" w:rsidRDefault="00D86D47" w:rsidP="00C66E21">
            <w:pPr>
              <w:pStyle w:val="Akapitzlist"/>
              <w:numPr>
                <w:ilvl w:val="0"/>
                <w:numId w:val="97"/>
              </w:numPr>
              <w:spacing w:after="0" w:line="240" w:lineRule="auto"/>
              <w:rPr>
                <w:rFonts w:eastAsia="Times New Roman" w:cs="Arial"/>
                <w:sz w:val="20"/>
                <w:szCs w:val="20"/>
                <w:lang w:eastAsia="pl-PL"/>
              </w:rPr>
            </w:pPr>
            <w:r w:rsidRPr="00BC47E8">
              <w:rPr>
                <w:rFonts w:eastAsia="Times New Roman" w:cs="Arial"/>
                <w:sz w:val="20"/>
                <w:szCs w:val="20"/>
                <w:lang w:eastAsia="pl-PL"/>
              </w:rPr>
              <w:t>Budżet zadaniowy</w:t>
            </w:r>
            <w:r w:rsidR="00245102" w:rsidRPr="00BC47E8">
              <w:rPr>
                <w:rFonts w:eastAsia="Times New Roman" w:cs="Arial"/>
                <w:sz w:val="20"/>
                <w:szCs w:val="20"/>
                <w:lang w:eastAsia="pl-PL"/>
              </w:rPr>
              <w:br/>
            </w:r>
            <w:r w:rsidRPr="00BC47E8">
              <w:rPr>
                <w:rFonts w:eastAsia="Times New Roman" w:cs="Arial"/>
                <w:sz w:val="20"/>
                <w:szCs w:val="20"/>
                <w:lang w:eastAsia="pl-PL"/>
              </w:rPr>
              <w:t>w oświacie.</w:t>
            </w:r>
          </w:p>
          <w:p w14:paraId="45D6D046" w14:textId="77777777" w:rsidR="00D86D47" w:rsidRPr="00BC47E8" w:rsidRDefault="00D86D47" w:rsidP="00C66E21">
            <w:pPr>
              <w:pStyle w:val="Akapitzlist"/>
              <w:numPr>
                <w:ilvl w:val="0"/>
                <w:numId w:val="97"/>
              </w:numPr>
              <w:spacing w:after="0" w:line="240" w:lineRule="auto"/>
              <w:rPr>
                <w:rFonts w:eastAsia="Times New Roman" w:cs="Arial"/>
                <w:sz w:val="20"/>
                <w:szCs w:val="20"/>
                <w:lang w:eastAsia="pl-PL"/>
              </w:rPr>
            </w:pPr>
            <w:r w:rsidRPr="00BC47E8">
              <w:rPr>
                <w:rFonts w:eastAsia="Times New Roman" w:cs="Arial"/>
                <w:sz w:val="20"/>
                <w:szCs w:val="20"/>
                <w:lang w:eastAsia="pl-PL"/>
              </w:rPr>
              <w:t>Zasady doskonalenia zawodowego nauczycieli – regulaminy, podział środków.</w:t>
            </w:r>
          </w:p>
          <w:p w14:paraId="5D00D941" w14:textId="77777777" w:rsidR="00D86D47" w:rsidRPr="00BC47E8" w:rsidRDefault="00D86D47" w:rsidP="00557F6F">
            <w:pPr>
              <w:spacing w:after="0" w:line="240" w:lineRule="auto"/>
              <w:rPr>
                <w:rFonts w:eastAsia="Times New Roman" w:cs="Arial"/>
                <w:sz w:val="20"/>
                <w:szCs w:val="20"/>
                <w:lang w:eastAsia="pl-PL"/>
              </w:rPr>
            </w:pPr>
          </w:p>
        </w:tc>
        <w:tc>
          <w:tcPr>
            <w:tcW w:w="2693" w:type="dxa"/>
            <w:shd w:val="clear" w:color="auto" w:fill="auto"/>
          </w:tcPr>
          <w:p w14:paraId="049B8BED" w14:textId="77777777" w:rsidR="00D86D47" w:rsidRPr="00BC47E8" w:rsidRDefault="00D86D47" w:rsidP="00557F6F">
            <w:pPr>
              <w:spacing w:after="0" w:line="240" w:lineRule="auto"/>
              <w:rPr>
                <w:rFonts w:cs="Arial"/>
                <w:sz w:val="20"/>
                <w:szCs w:val="20"/>
              </w:rPr>
            </w:pPr>
            <w:r w:rsidRPr="00BC47E8">
              <w:rPr>
                <w:rFonts w:cs="Arial"/>
                <w:sz w:val="20"/>
                <w:szCs w:val="20"/>
              </w:rPr>
              <w:t>1.1. Wykorzystanie procesu przygotowywania corocznej informacji o stanie realizacj</w:t>
            </w:r>
            <w:r w:rsidR="00332CC3">
              <w:rPr>
                <w:rFonts w:cs="Arial"/>
                <w:sz w:val="20"/>
                <w:szCs w:val="20"/>
              </w:rPr>
              <w:t>i</w:t>
            </w:r>
            <w:r w:rsidRPr="00BC47E8">
              <w:rPr>
                <w:rFonts w:cs="Arial"/>
                <w:sz w:val="20"/>
                <w:szCs w:val="20"/>
              </w:rPr>
              <w:t xml:space="preserve"> zadań oświatowych do systematycznego monitorowania zarządzania zasobami.</w:t>
            </w:r>
          </w:p>
        </w:tc>
        <w:tc>
          <w:tcPr>
            <w:tcW w:w="2835" w:type="dxa"/>
            <w:vMerge w:val="restart"/>
            <w:shd w:val="clear" w:color="auto" w:fill="auto"/>
          </w:tcPr>
          <w:p w14:paraId="5E53B97E" w14:textId="77777777" w:rsidR="00D86D47" w:rsidRPr="00BC47E8" w:rsidRDefault="00D86D47" w:rsidP="00557F6F">
            <w:pPr>
              <w:spacing w:after="0" w:line="240" w:lineRule="auto"/>
              <w:rPr>
                <w:rFonts w:cs="Arial"/>
                <w:b/>
                <w:sz w:val="20"/>
                <w:szCs w:val="20"/>
              </w:rPr>
            </w:pPr>
            <w:r w:rsidRPr="00BC47E8">
              <w:rPr>
                <w:rFonts w:cs="Arial"/>
                <w:b/>
                <w:sz w:val="20"/>
                <w:szCs w:val="20"/>
              </w:rPr>
              <w:t xml:space="preserve">Kadra zarządzająca </w:t>
            </w:r>
            <w:r w:rsidR="00245102" w:rsidRPr="00BC47E8">
              <w:rPr>
                <w:rFonts w:cs="Arial"/>
                <w:b/>
                <w:sz w:val="20"/>
                <w:szCs w:val="20"/>
              </w:rPr>
              <w:br/>
            </w:r>
            <w:r w:rsidRPr="00BC47E8">
              <w:rPr>
                <w:rFonts w:cs="Arial"/>
                <w:b/>
                <w:sz w:val="20"/>
                <w:szCs w:val="20"/>
              </w:rPr>
              <w:t>i pracownicy operacyjni:</w:t>
            </w:r>
          </w:p>
          <w:p w14:paraId="4D001208" w14:textId="77777777" w:rsidR="00D86D47" w:rsidRPr="00BC47E8" w:rsidRDefault="00D86D47" w:rsidP="00C66E21">
            <w:pPr>
              <w:pStyle w:val="Akapitzlist"/>
              <w:numPr>
                <w:ilvl w:val="0"/>
                <w:numId w:val="95"/>
              </w:numPr>
              <w:spacing w:after="0" w:line="240" w:lineRule="auto"/>
              <w:rPr>
                <w:rFonts w:cs="Arial"/>
                <w:sz w:val="20"/>
                <w:szCs w:val="20"/>
              </w:rPr>
            </w:pPr>
            <w:r w:rsidRPr="00BC47E8">
              <w:rPr>
                <w:rFonts w:cs="Arial"/>
                <w:sz w:val="20"/>
                <w:szCs w:val="20"/>
              </w:rPr>
              <w:t>Wystąpienia publiczne</w:t>
            </w:r>
            <w:r w:rsidR="00332CC3">
              <w:rPr>
                <w:rFonts w:cs="Arial"/>
                <w:sz w:val="20"/>
                <w:szCs w:val="20"/>
              </w:rPr>
              <w:t>.</w:t>
            </w:r>
          </w:p>
          <w:p w14:paraId="16C08F08" w14:textId="77777777" w:rsidR="00D86D47" w:rsidRPr="00BC47E8" w:rsidRDefault="00D86D47" w:rsidP="00C66E21">
            <w:pPr>
              <w:pStyle w:val="Akapitzlist"/>
              <w:numPr>
                <w:ilvl w:val="0"/>
                <w:numId w:val="95"/>
              </w:numPr>
              <w:spacing w:after="0" w:line="240" w:lineRule="auto"/>
              <w:rPr>
                <w:rFonts w:cs="Arial"/>
                <w:sz w:val="20"/>
                <w:szCs w:val="20"/>
              </w:rPr>
            </w:pPr>
            <w:r w:rsidRPr="00BC47E8">
              <w:rPr>
                <w:rFonts w:cs="Arial"/>
                <w:sz w:val="20"/>
                <w:szCs w:val="20"/>
              </w:rPr>
              <w:t>Zarządzanie zmianą</w:t>
            </w:r>
            <w:r w:rsidR="00332CC3">
              <w:rPr>
                <w:rFonts w:cs="Arial"/>
                <w:sz w:val="20"/>
                <w:szCs w:val="20"/>
              </w:rPr>
              <w:t>.</w:t>
            </w:r>
          </w:p>
          <w:p w14:paraId="743BDC60" w14:textId="77777777" w:rsidR="00D86D47" w:rsidRPr="00BC47E8" w:rsidRDefault="00D86D47" w:rsidP="00C66E21">
            <w:pPr>
              <w:pStyle w:val="Akapitzlist"/>
              <w:numPr>
                <w:ilvl w:val="0"/>
                <w:numId w:val="95"/>
              </w:numPr>
              <w:spacing w:after="0" w:line="240" w:lineRule="auto"/>
              <w:rPr>
                <w:rFonts w:cs="Arial"/>
                <w:sz w:val="20"/>
                <w:szCs w:val="20"/>
              </w:rPr>
            </w:pPr>
            <w:r w:rsidRPr="00BC47E8">
              <w:rPr>
                <w:rFonts w:cs="Arial"/>
                <w:sz w:val="20"/>
                <w:szCs w:val="20"/>
              </w:rPr>
              <w:t>Zrozumieć szkołę – budowanie jakości pracy szkół i placówek</w:t>
            </w:r>
            <w:r w:rsidR="00332CC3">
              <w:rPr>
                <w:rFonts w:cs="Arial"/>
                <w:sz w:val="20"/>
                <w:szCs w:val="20"/>
              </w:rPr>
              <w:t>.</w:t>
            </w:r>
          </w:p>
          <w:p w14:paraId="3782511A" w14:textId="77777777" w:rsidR="00D86D47" w:rsidRPr="00BC47E8" w:rsidRDefault="00D86D47" w:rsidP="00C66E21">
            <w:pPr>
              <w:pStyle w:val="Akapitzlist"/>
              <w:numPr>
                <w:ilvl w:val="0"/>
                <w:numId w:val="95"/>
              </w:numPr>
              <w:spacing w:after="0" w:line="240" w:lineRule="auto"/>
              <w:rPr>
                <w:rFonts w:cs="Arial"/>
                <w:sz w:val="20"/>
                <w:szCs w:val="20"/>
              </w:rPr>
            </w:pPr>
            <w:r w:rsidRPr="00BC47E8">
              <w:rPr>
                <w:rFonts w:cs="Arial"/>
                <w:sz w:val="20"/>
                <w:szCs w:val="20"/>
              </w:rPr>
              <w:t>Uspołecznienie procesu edukacji z elementami prowadzenia efektywnych spotkań.</w:t>
            </w:r>
          </w:p>
          <w:p w14:paraId="1D6E2099" w14:textId="77777777" w:rsidR="00D86D47" w:rsidRPr="00BC47E8" w:rsidRDefault="00D86D47" w:rsidP="00C66E21">
            <w:pPr>
              <w:pStyle w:val="Akapitzlist"/>
              <w:numPr>
                <w:ilvl w:val="0"/>
                <w:numId w:val="95"/>
              </w:numPr>
              <w:spacing w:after="0" w:line="240" w:lineRule="auto"/>
              <w:rPr>
                <w:rFonts w:cs="Arial"/>
                <w:sz w:val="20"/>
                <w:szCs w:val="20"/>
              </w:rPr>
            </w:pPr>
            <w:r w:rsidRPr="00BC47E8">
              <w:rPr>
                <w:rFonts w:cs="Arial"/>
                <w:sz w:val="20"/>
                <w:szCs w:val="20"/>
              </w:rPr>
              <w:t>Efektywna komunikacja.</w:t>
            </w:r>
          </w:p>
          <w:p w14:paraId="24E5525E" w14:textId="77777777" w:rsidR="00D86D47" w:rsidRPr="00BC47E8" w:rsidRDefault="00D86D47" w:rsidP="00C66E21">
            <w:pPr>
              <w:pStyle w:val="Akapitzlist"/>
              <w:numPr>
                <w:ilvl w:val="0"/>
                <w:numId w:val="95"/>
              </w:numPr>
              <w:spacing w:after="0" w:line="240" w:lineRule="auto"/>
              <w:rPr>
                <w:rFonts w:cs="Arial"/>
                <w:sz w:val="20"/>
                <w:szCs w:val="20"/>
              </w:rPr>
            </w:pPr>
            <w:r w:rsidRPr="00BC47E8">
              <w:rPr>
                <w:rFonts w:cs="Arial"/>
                <w:sz w:val="20"/>
                <w:szCs w:val="20"/>
              </w:rPr>
              <w:t xml:space="preserve">Zarządzanie sobą </w:t>
            </w:r>
            <w:r w:rsidR="00222422">
              <w:rPr>
                <w:rFonts w:cs="Arial"/>
                <w:sz w:val="20"/>
                <w:szCs w:val="20"/>
              </w:rPr>
              <w:br/>
            </w:r>
            <w:r w:rsidRPr="00BC47E8">
              <w:rPr>
                <w:rFonts w:cs="Arial"/>
                <w:sz w:val="20"/>
                <w:szCs w:val="20"/>
              </w:rPr>
              <w:t>w czasie.</w:t>
            </w:r>
          </w:p>
          <w:p w14:paraId="0C95B040" w14:textId="77777777" w:rsidR="00222422" w:rsidRDefault="00222422" w:rsidP="007F6A42">
            <w:pPr>
              <w:spacing w:after="0" w:line="240" w:lineRule="auto"/>
              <w:rPr>
                <w:rFonts w:cs="Arial"/>
                <w:b/>
                <w:sz w:val="20"/>
                <w:szCs w:val="20"/>
              </w:rPr>
            </w:pPr>
          </w:p>
          <w:p w14:paraId="65974164" w14:textId="77777777" w:rsidR="00D86D47" w:rsidRPr="00BC47E8" w:rsidRDefault="00D86D47" w:rsidP="00557F6F">
            <w:pPr>
              <w:spacing w:after="0" w:line="240" w:lineRule="auto"/>
              <w:rPr>
                <w:rFonts w:cs="Arial"/>
                <w:b/>
                <w:sz w:val="20"/>
                <w:szCs w:val="20"/>
              </w:rPr>
            </w:pPr>
            <w:r w:rsidRPr="00BC47E8">
              <w:rPr>
                <w:rFonts w:cs="Arial"/>
                <w:b/>
                <w:sz w:val="20"/>
                <w:szCs w:val="20"/>
              </w:rPr>
              <w:t>Tylko dla kadry zarządzającej:</w:t>
            </w:r>
          </w:p>
          <w:p w14:paraId="76B497BB" w14:textId="77777777" w:rsidR="00D86D47" w:rsidRPr="00BC47E8" w:rsidRDefault="00D86D47" w:rsidP="00C66E21">
            <w:pPr>
              <w:pStyle w:val="Akapitzlist"/>
              <w:numPr>
                <w:ilvl w:val="0"/>
                <w:numId w:val="96"/>
              </w:numPr>
              <w:spacing w:after="0" w:line="240" w:lineRule="auto"/>
              <w:rPr>
                <w:rFonts w:cs="Arial"/>
                <w:sz w:val="20"/>
                <w:szCs w:val="20"/>
              </w:rPr>
            </w:pPr>
            <w:r w:rsidRPr="00BC47E8">
              <w:rPr>
                <w:rFonts w:cs="Arial"/>
                <w:sz w:val="20"/>
                <w:szCs w:val="20"/>
              </w:rPr>
              <w:t>Zarządzanie coachingowe</w:t>
            </w:r>
            <w:r w:rsidR="00332CC3">
              <w:rPr>
                <w:rFonts w:cs="Arial"/>
                <w:sz w:val="20"/>
                <w:szCs w:val="20"/>
              </w:rPr>
              <w:t>.</w:t>
            </w:r>
          </w:p>
          <w:p w14:paraId="092DCB30" w14:textId="77777777" w:rsidR="00D86D47" w:rsidRPr="00BC47E8" w:rsidRDefault="00D86D47" w:rsidP="00C66E21">
            <w:pPr>
              <w:pStyle w:val="Akapitzlist"/>
              <w:numPr>
                <w:ilvl w:val="0"/>
                <w:numId w:val="96"/>
              </w:numPr>
              <w:spacing w:after="0" w:line="240" w:lineRule="auto"/>
              <w:rPr>
                <w:rFonts w:cs="Arial"/>
                <w:sz w:val="20"/>
                <w:szCs w:val="20"/>
              </w:rPr>
            </w:pPr>
            <w:r w:rsidRPr="00BC47E8">
              <w:rPr>
                <w:rFonts w:cs="Arial"/>
                <w:sz w:val="20"/>
                <w:szCs w:val="20"/>
              </w:rPr>
              <w:t>Motywacja pod lupą</w:t>
            </w:r>
            <w:r w:rsidR="00332CC3">
              <w:rPr>
                <w:rFonts w:cs="Arial"/>
                <w:sz w:val="20"/>
                <w:szCs w:val="20"/>
              </w:rPr>
              <w:t>.</w:t>
            </w:r>
          </w:p>
          <w:p w14:paraId="3CD8936E" w14:textId="77777777" w:rsidR="00D86D47" w:rsidRPr="00BC47E8" w:rsidRDefault="00D86D47" w:rsidP="00C66E21">
            <w:pPr>
              <w:pStyle w:val="Akapitzlist"/>
              <w:numPr>
                <w:ilvl w:val="0"/>
                <w:numId w:val="96"/>
              </w:numPr>
              <w:spacing w:after="0" w:line="240" w:lineRule="auto"/>
              <w:rPr>
                <w:rFonts w:cs="Arial"/>
                <w:sz w:val="20"/>
                <w:szCs w:val="20"/>
              </w:rPr>
            </w:pPr>
            <w:r w:rsidRPr="00BC47E8">
              <w:rPr>
                <w:rFonts w:cs="Arial"/>
                <w:sz w:val="20"/>
                <w:szCs w:val="20"/>
              </w:rPr>
              <w:t xml:space="preserve">Negocjacje społeczne </w:t>
            </w:r>
            <w:r w:rsidR="00222422">
              <w:rPr>
                <w:rFonts w:cs="Arial"/>
                <w:sz w:val="20"/>
                <w:szCs w:val="20"/>
              </w:rPr>
              <w:br/>
            </w:r>
            <w:r w:rsidRPr="00BC47E8">
              <w:rPr>
                <w:rFonts w:cs="Arial"/>
                <w:sz w:val="20"/>
                <w:szCs w:val="20"/>
              </w:rPr>
              <w:t>z elementami zarządzania konfliktem</w:t>
            </w:r>
            <w:r w:rsidR="00332CC3">
              <w:rPr>
                <w:rFonts w:cs="Arial"/>
                <w:sz w:val="20"/>
                <w:szCs w:val="20"/>
              </w:rPr>
              <w:t>.</w:t>
            </w:r>
          </w:p>
          <w:p w14:paraId="5B9CB621" w14:textId="77777777" w:rsidR="00D86D47" w:rsidRPr="00BC47E8" w:rsidRDefault="00D86D47" w:rsidP="00F16119">
            <w:pPr>
              <w:spacing w:after="0" w:line="240" w:lineRule="auto"/>
              <w:rPr>
                <w:rFonts w:cs="Arial"/>
                <w:sz w:val="20"/>
                <w:szCs w:val="20"/>
              </w:rPr>
            </w:pPr>
          </w:p>
        </w:tc>
        <w:tc>
          <w:tcPr>
            <w:tcW w:w="3090" w:type="dxa"/>
            <w:vMerge w:val="restart"/>
            <w:shd w:val="clear" w:color="auto" w:fill="auto"/>
          </w:tcPr>
          <w:p w14:paraId="260401A8" w14:textId="77777777" w:rsidR="00D86D47" w:rsidRPr="00BC47E8" w:rsidRDefault="00D86D47" w:rsidP="00712A84">
            <w:pPr>
              <w:spacing w:after="0" w:line="240" w:lineRule="auto"/>
              <w:rPr>
                <w:rFonts w:cs="Arial"/>
                <w:sz w:val="20"/>
                <w:szCs w:val="20"/>
              </w:rPr>
            </w:pPr>
            <w:r w:rsidRPr="00BC47E8">
              <w:rPr>
                <w:rFonts w:cs="Arial"/>
                <w:sz w:val="20"/>
                <w:szCs w:val="20"/>
              </w:rPr>
              <w:t xml:space="preserve">1) Prowadzenie konsultacji społecznych/debat/cyklicznych spotkań dotyczących poznania potrzeb i podjęcia strategicznych </w:t>
            </w:r>
            <w:r w:rsidR="00245102" w:rsidRPr="00BC47E8">
              <w:rPr>
                <w:rFonts w:cs="Arial"/>
                <w:sz w:val="20"/>
                <w:szCs w:val="20"/>
              </w:rPr>
              <w:t>decyzji (m</w:t>
            </w:r>
            <w:r w:rsidRPr="00BC47E8">
              <w:rPr>
                <w:rFonts w:cs="Arial"/>
                <w:sz w:val="20"/>
                <w:szCs w:val="20"/>
              </w:rPr>
              <w:t xml:space="preserve">.in. </w:t>
            </w:r>
            <w:r w:rsidR="00245102" w:rsidRPr="00BC47E8">
              <w:rPr>
                <w:rFonts w:cs="Arial"/>
                <w:sz w:val="20"/>
                <w:szCs w:val="20"/>
              </w:rPr>
              <w:br/>
            </w:r>
            <w:r w:rsidRPr="00BC47E8">
              <w:rPr>
                <w:rFonts w:cs="Arial"/>
                <w:sz w:val="20"/>
                <w:szCs w:val="20"/>
              </w:rPr>
              <w:t>w zakresie gospodarowania mieniem, optymalizacji sieci szkół, konsolidacji placówek oświatowych)</w:t>
            </w:r>
            <w:r w:rsidR="00332CC3">
              <w:rPr>
                <w:rFonts w:cs="Arial"/>
                <w:sz w:val="20"/>
                <w:szCs w:val="20"/>
              </w:rPr>
              <w:t>.</w:t>
            </w:r>
          </w:p>
          <w:p w14:paraId="02C05291" w14:textId="77777777" w:rsidR="00D86D47" w:rsidRPr="00BC47E8" w:rsidRDefault="00D86D47" w:rsidP="00712A84">
            <w:pPr>
              <w:spacing w:after="0" w:line="240" w:lineRule="auto"/>
              <w:rPr>
                <w:rFonts w:cs="Arial"/>
                <w:sz w:val="20"/>
                <w:szCs w:val="20"/>
              </w:rPr>
            </w:pPr>
            <w:r w:rsidRPr="00BC47E8">
              <w:rPr>
                <w:rFonts w:cs="Arial"/>
                <w:sz w:val="20"/>
                <w:szCs w:val="20"/>
              </w:rPr>
              <w:t xml:space="preserve">2) Uzupełnienie lub określenie priorytetów oraz planu działań </w:t>
            </w:r>
            <w:r w:rsidR="00245102" w:rsidRPr="00BC47E8">
              <w:rPr>
                <w:rFonts w:cs="Arial"/>
                <w:sz w:val="20"/>
                <w:szCs w:val="20"/>
              </w:rPr>
              <w:br/>
            </w:r>
            <w:r w:rsidRPr="00BC47E8">
              <w:rPr>
                <w:rFonts w:cs="Arial"/>
                <w:sz w:val="20"/>
                <w:szCs w:val="20"/>
              </w:rPr>
              <w:t xml:space="preserve">w planach rozwoju oświaty ukierunkowanych na działania remontowo-inwestycyjne </w:t>
            </w:r>
            <w:r w:rsidR="00222422">
              <w:rPr>
                <w:rFonts w:cs="Arial"/>
                <w:sz w:val="20"/>
                <w:szCs w:val="20"/>
              </w:rPr>
              <w:br/>
            </w:r>
            <w:r w:rsidRPr="00BC47E8">
              <w:rPr>
                <w:rFonts w:cs="Arial"/>
                <w:sz w:val="20"/>
                <w:szCs w:val="20"/>
              </w:rPr>
              <w:t>w oparciu o diagnozę realnych potrzeb w celu zapewnienia warunków do pracy i nauki</w:t>
            </w:r>
            <w:r w:rsidR="00332CC3">
              <w:rPr>
                <w:rFonts w:cs="Arial"/>
                <w:sz w:val="20"/>
                <w:szCs w:val="20"/>
              </w:rPr>
              <w:t>.</w:t>
            </w:r>
            <w:r w:rsidRPr="00BC47E8">
              <w:rPr>
                <w:rFonts w:cs="Arial"/>
                <w:sz w:val="20"/>
                <w:szCs w:val="20"/>
              </w:rPr>
              <w:t xml:space="preserve"> </w:t>
            </w:r>
          </w:p>
          <w:p w14:paraId="272C318F" w14:textId="77777777" w:rsidR="00D86D47" w:rsidRPr="00BC47E8" w:rsidRDefault="00D86D47" w:rsidP="00712A84">
            <w:pPr>
              <w:spacing w:after="0" w:line="240" w:lineRule="auto"/>
              <w:rPr>
                <w:rFonts w:cs="Arial"/>
                <w:sz w:val="20"/>
                <w:szCs w:val="20"/>
              </w:rPr>
            </w:pPr>
            <w:r w:rsidRPr="00BC47E8">
              <w:rPr>
                <w:rFonts w:cs="Arial"/>
                <w:sz w:val="20"/>
                <w:szCs w:val="20"/>
              </w:rPr>
              <w:t xml:space="preserve">3) Inicjowanie współpracy JST </w:t>
            </w:r>
            <w:r w:rsidR="00245102" w:rsidRPr="00BC47E8">
              <w:rPr>
                <w:rFonts w:cs="Arial"/>
                <w:sz w:val="20"/>
                <w:szCs w:val="20"/>
              </w:rPr>
              <w:br/>
            </w:r>
            <w:r w:rsidRPr="00BC47E8">
              <w:rPr>
                <w:rFonts w:cs="Arial"/>
                <w:sz w:val="20"/>
                <w:szCs w:val="20"/>
              </w:rPr>
              <w:t>z dyrektorami szkół w celu zapewnienia jak najwyższej jakości bazy i jej efektywne wykorzystanie</w:t>
            </w:r>
            <w:r w:rsidR="00245102" w:rsidRPr="00BC47E8">
              <w:rPr>
                <w:rFonts w:cs="Arial"/>
                <w:sz w:val="20"/>
                <w:szCs w:val="20"/>
              </w:rPr>
              <w:t>.</w:t>
            </w:r>
          </w:p>
          <w:p w14:paraId="65760D39" w14:textId="77777777" w:rsidR="00D86D47" w:rsidRPr="00BC47E8" w:rsidRDefault="00D86D47" w:rsidP="00712A84">
            <w:pPr>
              <w:spacing w:after="0" w:line="240" w:lineRule="auto"/>
              <w:rPr>
                <w:rFonts w:cs="Arial"/>
                <w:sz w:val="20"/>
                <w:szCs w:val="20"/>
              </w:rPr>
            </w:pPr>
          </w:p>
          <w:p w14:paraId="7CE61F1E" w14:textId="77777777" w:rsidR="00D86D47" w:rsidRPr="00BC47E8" w:rsidRDefault="00D86D47" w:rsidP="00557F6F">
            <w:pPr>
              <w:spacing w:after="0" w:line="240" w:lineRule="auto"/>
              <w:rPr>
                <w:rFonts w:cs="Arial"/>
                <w:sz w:val="20"/>
                <w:szCs w:val="20"/>
              </w:rPr>
            </w:pPr>
          </w:p>
        </w:tc>
      </w:tr>
      <w:tr w:rsidR="00D86D47" w:rsidRPr="00BC47E8" w14:paraId="3E9E402F" w14:textId="77777777" w:rsidTr="00BC47E8">
        <w:tc>
          <w:tcPr>
            <w:tcW w:w="2865" w:type="dxa"/>
            <w:vMerge/>
            <w:shd w:val="clear" w:color="auto" w:fill="auto"/>
          </w:tcPr>
          <w:p w14:paraId="1D8CCB94" w14:textId="77777777" w:rsidR="00D86D47" w:rsidRPr="00BC47E8" w:rsidRDefault="00D86D47" w:rsidP="00712A84">
            <w:pPr>
              <w:spacing w:after="0" w:line="240" w:lineRule="auto"/>
              <w:rPr>
                <w:rFonts w:cs="Arial"/>
                <w:b/>
                <w:sz w:val="20"/>
                <w:szCs w:val="20"/>
              </w:rPr>
            </w:pPr>
          </w:p>
        </w:tc>
        <w:tc>
          <w:tcPr>
            <w:tcW w:w="2835" w:type="dxa"/>
            <w:vMerge/>
            <w:shd w:val="clear" w:color="auto" w:fill="auto"/>
          </w:tcPr>
          <w:p w14:paraId="3D6AA377" w14:textId="77777777" w:rsidR="00D86D47" w:rsidRPr="00BC47E8" w:rsidRDefault="00D86D47" w:rsidP="00557F6F">
            <w:pPr>
              <w:spacing w:after="0" w:line="240" w:lineRule="auto"/>
              <w:rPr>
                <w:rFonts w:cs="Arial"/>
                <w:color w:val="484847"/>
                <w:sz w:val="20"/>
                <w:szCs w:val="20"/>
              </w:rPr>
            </w:pPr>
          </w:p>
        </w:tc>
        <w:tc>
          <w:tcPr>
            <w:tcW w:w="2693" w:type="dxa"/>
            <w:shd w:val="clear" w:color="auto" w:fill="auto"/>
          </w:tcPr>
          <w:p w14:paraId="3F0DD6A2" w14:textId="77777777" w:rsidR="00D86D47" w:rsidRPr="00BC47E8" w:rsidRDefault="00D86D47" w:rsidP="00557F6F">
            <w:pPr>
              <w:spacing w:after="0" w:line="263" w:lineRule="auto"/>
              <w:rPr>
                <w:rFonts w:cs="Arial"/>
                <w:sz w:val="20"/>
                <w:szCs w:val="20"/>
              </w:rPr>
            </w:pPr>
            <w:r w:rsidRPr="00BC47E8">
              <w:rPr>
                <w:rFonts w:cs="Arial"/>
                <w:sz w:val="20"/>
                <w:szCs w:val="20"/>
              </w:rPr>
              <w:t>1.2. Opracowanie lokalnych standardów stanowiących punkt odniesienia do oceny wykorzystywania zasobów w skali szkoły/placówki</w:t>
            </w:r>
            <w:r w:rsidR="00332CC3">
              <w:rPr>
                <w:rFonts w:cs="Arial"/>
                <w:sz w:val="20"/>
                <w:szCs w:val="20"/>
              </w:rPr>
              <w:t>.</w:t>
            </w:r>
          </w:p>
        </w:tc>
        <w:tc>
          <w:tcPr>
            <w:tcW w:w="2835" w:type="dxa"/>
            <w:vMerge/>
            <w:shd w:val="clear" w:color="auto" w:fill="auto"/>
          </w:tcPr>
          <w:p w14:paraId="10EFECDB" w14:textId="77777777" w:rsidR="00D86D47" w:rsidRPr="00BC47E8" w:rsidRDefault="00D86D47" w:rsidP="00712A84">
            <w:pPr>
              <w:pStyle w:val="Akapitzlist"/>
              <w:ind w:left="360"/>
              <w:rPr>
                <w:rFonts w:cs="Arial"/>
                <w:sz w:val="20"/>
                <w:szCs w:val="20"/>
              </w:rPr>
            </w:pPr>
          </w:p>
        </w:tc>
        <w:tc>
          <w:tcPr>
            <w:tcW w:w="3090" w:type="dxa"/>
            <w:vMerge/>
            <w:shd w:val="clear" w:color="auto" w:fill="auto"/>
          </w:tcPr>
          <w:p w14:paraId="5F5E4587" w14:textId="77777777" w:rsidR="00D86D47" w:rsidRPr="00BC47E8" w:rsidRDefault="00D86D47" w:rsidP="00712A84">
            <w:pPr>
              <w:pStyle w:val="Akapitzlist"/>
              <w:ind w:left="360"/>
              <w:rPr>
                <w:rFonts w:cs="Arial"/>
                <w:sz w:val="20"/>
                <w:szCs w:val="20"/>
              </w:rPr>
            </w:pPr>
          </w:p>
        </w:tc>
      </w:tr>
      <w:tr w:rsidR="00044400" w:rsidRPr="00BC47E8" w14:paraId="13DFB1B0" w14:textId="77777777" w:rsidTr="00BC47E8">
        <w:trPr>
          <w:trHeight w:val="976"/>
        </w:trPr>
        <w:tc>
          <w:tcPr>
            <w:tcW w:w="2865" w:type="dxa"/>
            <w:vMerge w:val="restart"/>
            <w:shd w:val="clear" w:color="auto" w:fill="auto"/>
          </w:tcPr>
          <w:p w14:paraId="58111361" w14:textId="77777777" w:rsidR="00044400" w:rsidRPr="00BC47E8" w:rsidRDefault="00044400" w:rsidP="00F16119">
            <w:pPr>
              <w:spacing w:after="0" w:line="240" w:lineRule="auto"/>
              <w:rPr>
                <w:rFonts w:cs="Arial"/>
                <w:b/>
                <w:sz w:val="20"/>
                <w:szCs w:val="20"/>
              </w:rPr>
            </w:pPr>
            <w:bookmarkStart w:id="22" w:name="_Toc535742113"/>
            <w:bookmarkStart w:id="23" w:name="_Toc535743172"/>
            <w:r w:rsidRPr="00BC47E8">
              <w:rPr>
                <w:rFonts w:cs="Arial"/>
                <w:b/>
                <w:sz w:val="20"/>
                <w:szCs w:val="20"/>
              </w:rPr>
              <w:t xml:space="preserve">2. Bieżące administrowanie zasobami systemu oświaty oraz inicjowanie działań restrukturyzacyjnych, wpływających na poprawę jakości bazy </w:t>
            </w:r>
            <w:r w:rsidRPr="00BC47E8">
              <w:rPr>
                <w:rFonts w:cs="Arial"/>
                <w:b/>
                <w:sz w:val="20"/>
                <w:szCs w:val="20"/>
              </w:rPr>
              <w:br/>
              <w:t>i efektywność wykorzystania</w:t>
            </w:r>
            <w:bookmarkEnd w:id="22"/>
            <w:bookmarkEnd w:id="23"/>
          </w:p>
          <w:p w14:paraId="222154F2" w14:textId="77777777" w:rsidR="00044400" w:rsidRPr="00BC47E8" w:rsidRDefault="00044400" w:rsidP="00712A84">
            <w:pPr>
              <w:spacing w:after="0" w:line="240" w:lineRule="auto"/>
              <w:rPr>
                <w:rFonts w:cs="Arial"/>
                <w:b/>
                <w:sz w:val="20"/>
                <w:szCs w:val="20"/>
              </w:rPr>
            </w:pPr>
          </w:p>
          <w:p w14:paraId="73C4802F" w14:textId="77777777" w:rsidR="00044400" w:rsidRPr="00BC47E8" w:rsidRDefault="00044400" w:rsidP="00712A84">
            <w:pPr>
              <w:spacing w:after="0" w:line="240" w:lineRule="auto"/>
              <w:rPr>
                <w:rFonts w:cs="Arial"/>
                <w:b/>
                <w:sz w:val="20"/>
                <w:szCs w:val="20"/>
              </w:rPr>
            </w:pPr>
          </w:p>
          <w:p w14:paraId="547674B9" w14:textId="77777777" w:rsidR="00044400" w:rsidRPr="00BC47E8" w:rsidRDefault="00044400" w:rsidP="00712A84">
            <w:pPr>
              <w:spacing w:after="0" w:line="240" w:lineRule="auto"/>
              <w:rPr>
                <w:rFonts w:cs="Arial"/>
                <w:b/>
                <w:sz w:val="20"/>
                <w:szCs w:val="20"/>
              </w:rPr>
            </w:pPr>
          </w:p>
          <w:p w14:paraId="5F68BB8A" w14:textId="77777777" w:rsidR="00044400" w:rsidRPr="00BC47E8" w:rsidRDefault="00044400" w:rsidP="00712A84">
            <w:pPr>
              <w:spacing w:after="0" w:line="240" w:lineRule="auto"/>
              <w:rPr>
                <w:rFonts w:cs="Arial"/>
                <w:b/>
                <w:sz w:val="20"/>
                <w:szCs w:val="20"/>
              </w:rPr>
            </w:pPr>
          </w:p>
          <w:p w14:paraId="4FEF9145" w14:textId="77777777" w:rsidR="00044400" w:rsidRPr="00BC47E8" w:rsidRDefault="00044400" w:rsidP="00712A84">
            <w:pPr>
              <w:spacing w:after="0" w:line="240" w:lineRule="auto"/>
              <w:rPr>
                <w:rFonts w:cs="Arial"/>
                <w:b/>
                <w:sz w:val="20"/>
                <w:szCs w:val="20"/>
                <w:lang w:eastAsia="pl-PL"/>
              </w:rPr>
            </w:pPr>
          </w:p>
        </w:tc>
        <w:tc>
          <w:tcPr>
            <w:tcW w:w="2835" w:type="dxa"/>
            <w:vMerge/>
            <w:shd w:val="clear" w:color="auto" w:fill="auto"/>
          </w:tcPr>
          <w:p w14:paraId="34A4F2BD" w14:textId="77777777" w:rsidR="00044400" w:rsidRPr="00BC47E8" w:rsidRDefault="00044400" w:rsidP="00557F6F">
            <w:pPr>
              <w:spacing w:after="0" w:line="240" w:lineRule="auto"/>
              <w:rPr>
                <w:rFonts w:cs="Arial"/>
                <w:color w:val="484847"/>
                <w:sz w:val="20"/>
                <w:szCs w:val="20"/>
              </w:rPr>
            </w:pPr>
          </w:p>
        </w:tc>
        <w:tc>
          <w:tcPr>
            <w:tcW w:w="2693" w:type="dxa"/>
            <w:shd w:val="clear" w:color="auto" w:fill="auto"/>
          </w:tcPr>
          <w:p w14:paraId="3700FB00" w14:textId="77777777" w:rsidR="00044400" w:rsidRPr="00BC47E8" w:rsidRDefault="00044400" w:rsidP="00557F6F">
            <w:pPr>
              <w:spacing w:after="0" w:line="263" w:lineRule="auto"/>
              <w:rPr>
                <w:rFonts w:cs="Arial"/>
                <w:sz w:val="20"/>
                <w:szCs w:val="20"/>
              </w:rPr>
            </w:pPr>
            <w:r w:rsidRPr="00BC47E8">
              <w:rPr>
                <w:rFonts w:cs="Arial"/>
                <w:sz w:val="20"/>
                <w:szCs w:val="20"/>
              </w:rPr>
              <w:t xml:space="preserve">2.1. Zapewnienie systemowego nadzoru nad zarządzaniem zasobami </w:t>
            </w:r>
            <w:r w:rsidRPr="00BC47E8">
              <w:rPr>
                <w:rFonts w:cs="Arial"/>
                <w:sz w:val="20"/>
                <w:szCs w:val="20"/>
              </w:rPr>
              <w:br/>
              <w:t>w szkołach/placówkach.</w:t>
            </w:r>
          </w:p>
        </w:tc>
        <w:tc>
          <w:tcPr>
            <w:tcW w:w="2835" w:type="dxa"/>
            <w:vMerge/>
            <w:shd w:val="clear" w:color="auto" w:fill="auto"/>
          </w:tcPr>
          <w:p w14:paraId="3BAA0DA3" w14:textId="77777777" w:rsidR="00044400" w:rsidRPr="00BC47E8" w:rsidRDefault="00044400" w:rsidP="00712A84">
            <w:pPr>
              <w:spacing w:after="0" w:line="240" w:lineRule="auto"/>
              <w:rPr>
                <w:rFonts w:cs="Arial"/>
                <w:sz w:val="20"/>
                <w:szCs w:val="20"/>
              </w:rPr>
            </w:pPr>
          </w:p>
        </w:tc>
        <w:tc>
          <w:tcPr>
            <w:tcW w:w="3090" w:type="dxa"/>
            <w:vMerge/>
            <w:shd w:val="clear" w:color="auto" w:fill="auto"/>
          </w:tcPr>
          <w:p w14:paraId="05D9E981" w14:textId="77777777" w:rsidR="00044400" w:rsidRPr="00BC47E8" w:rsidRDefault="00044400" w:rsidP="00712A84">
            <w:pPr>
              <w:spacing w:after="0" w:line="240" w:lineRule="auto"/>
              <w:rPr>
                <w:rFonts w:cs="Arial"/>
                <w:sz w:val="20"/>
                <w:szCs w:val="20"/>
              </w:rPr>
            </w:pPr>
          </w:p>
        </w:tc>
      </w:tr>
      <w:tr w:rsidR="00044400" w:rsidRPr="00BC47E8" w14:paraId="1E682EB4" w14:textId="77777777" w:rsidTr="00BC47E8">
        <w:trPr>
          <w:trHeight w:val="420"/>
        </w:trPr>
        <w:tc>
          <w:tcPr>
            <w:tcW w:w="2865" w:type="dxa"/>
            <w:vMerge/>
            <w:shd w:val="clear" w:color="auto" w:fill="auto"/>
          </w:tcPr>
          <w:p w14:paraId="07B06CC8" w14:textId="77777777" w:rsidR="00044400" w:rsidRPr="00BC47E8" w:rsidRDefault="00044400" w:rsidP="00712A84">
            <w:pPr>
              <w:spacing w:after="0" w:line="256" w:lineRule="auto"/>
              <w:ind w:left="949" w:right="32" w:hanging="949"/>
              <w:rPr>
                <w:rFonts w:cs="Arial"/>
                <w:b/>
                <w:sz w:val="20"/>
                <w:szCs w:val="20"/>
              </w:rPr>
            </w:pPr>
          </w:p>
        </w:tc>
        <w:tc>
          <w:tcPr>
            <w:tcW w:w="2835" w:type="dxa"/>
            <w:vMerge/>
            <w:shd w:val="clear" w:color="auto" w:fill="auto"/>
          </w:tcPr>
          <w:p w14:paraId="1649DED8" w14:textId="77777777" w:rsidR="00044400" w:rsidRPr="00BC47E8" w:rsidRDefault="00044400" w:rsidP="00557F6F">
            <w:pPr>
              <w:spacing w:after="0" w:line="240" w:lineRule="auto"/>
              <w:rPr>
                <w:rFonts w:cs="Arial"/>
                <w:color w:val="484847"/>
                <w:sz w:val="20"/>
                <w:szCs w:val="20"/>
              </w:rPr>
            </w:pPr>
          </w:p>
        </w:tc>
        <w:tc>
          <w:tcPr>
            <w:tcW w:w="2693" w:type="dxa"/>
            <w:shd w:val="clear" w:color="auto" w:fill="auto"/>
          </w:tcPr>
          <w:p w14:paraId="2AF6C210" w14:textId="77777777" w:rsidR="00044400" w:rsidRPr="00BC47E8" w:rsidRDefault="00044400" w:rsidP="00557F6F">
            <w:pPr>
              <w:spacing w:after="0" w:line="263" w:lineRule="auto"/>
              <w:rPr>
                <w:rFonts w:cs="Arial"/>
                <w:sz w:val="20"/>
                <w:szCs w:val="20"/>
              </w:rPr>
            </w:pPr>
            <w:r w:rsidRPr="00BC47E8">
              <w:rPr>
                <w:rFonts w:cs="Arial"/>
                <w:sz w:val="20"/>
                <w:szCs w:val="20"/>
              </w:rPr>
              <w:t>2.2. Konsolidacja placówek oświatowych</w:t>
            </w:r>
            <w:r>
              <w:rPr>
                <w:rFonts w:cs="Arial"/>
                <w:sz w:val="20"/>
                <w:szCs w:val="20"/>
              </w:rPr>
              <w:t xml:space="preserve"> oraz</w:t>
            </w:r>
            <w:r w:rsidRPr="00BC47E8">
              <w:rPr>
                <w:rFonts w:cs="Arial"/>
                <w:sz w:val="20"/>
                <w:szCs w:val="20"/>
              </w:rPr>
              <w:t xml:space="preserve"> podejmowanie współpracy w celu wspólnej realizacji zadań oświatowych </w:t>
            </w:r>
            <w:r w:rsidRPr="00BC47E8">
              <w:rPr>
                <w:rFonts w:cs="Arial"/>
                <w:sz w:val="20"/>
                <w:szCs w:val="20"/>
              </w:rPr>
              <w:br/>
              <w:t>o zasięgu lokalnym</w:t>
            </w:r>
            <w:r w:rsidRPr="00BC47E8">
              <w:rPr>
                <w:rFonts w:cs="Arial"/>
                <w:sz w:val="20"/>
                <w:szCs w:val="20"/>
              </w:rPr>
              <w:br/>
              <w:t>i ponadlokalnym.</w:t>
            </w:r>
          </w:p>
        </w:tc>
        <w:tc>
          <w:tcPr>
            <w:tcW w:w="2835" w:type="dxa"/>
            <w:vMerge/>
            <w:shd w:val="clear" w:color="auto" w:fill="auto"/>
          </w:tcPr>
          <w:p w14:paraId="577F9F20" w14:textId="77777777" w:rsidR="00044400" w:rsidRPr="00BC47E8" w:rsidRDefault="00044400" w:rsidP="00712A84">
            <w:pPr>
              <w:spacing w:after="0" w:line="240" w:lineRule="auto"/>
              <w:rPr>
                <w:rFonts w:cs="Arial"/>
                <w:sz w:val="20"/>
                <w:szCs w:val="20"/>
              </w:rPr>
            </w:pPr>
          </w:p>
        </w:tc>
        <w:tc>
          <w:tcPr>
            <w:tcW w:w="3090" w:type="dxa"/>
            <w:vMerge/>
            <w:shd w:val="clear" w:color="auto" w:fill="auto"/>
          </w:tcPr>
          <w:p w14:paraId="56087B1F" w14:textId="77777777" w:rsidR="00044400" w:rsidRPr="00BC47E8" w:rsidRDefault="00044400" w:rsidP="00712A84">
            <w:pPr>
              <w:spacing w:after="0" w:line="240" w:lineRule="auto"/>
              <w:rPr>
                <w:rFonts w:cs="Arial"/>
                <w:sz w:val="20"/>
                <w:szCs w:val="20"/>
              </w:rPr>
            </w:pPr>
          </w:p>
        </w:tc>
      </w:tr>
      <w:tr w:rsidR="00044400" w:rsidRPr="00BC47E8" w14:paraId="4D9CAA05" w14:textId="77777777" w:rsidTr="00BC47E8">
        <w:trPr>
          <w:trHeight w:val="1246"/>
        </w:trPr>
        <w:tc>
          <w:tcPr>
            <w:tcW w:w="2865" w:type="dxa"/>
            <w:vMerge/>
            <w:shd w:val="clear" w:color="auto" w:fill="auto"/>
          </w:tcPr>
          <w:p w14:paraId="1DD46C16" w14:textId="77777777" w:rsidR="00044400" w:rsidRPr="00BC47E8" w:rsidRDefault="00044400" w:rsidP="00712A84">
            <w:pPr>
              <w:spacing w:after="0" w:line="256" w:lineRule="auto"/>
              <w:ind w:left="949" w:right="32" w:hanging="949"/>
              <w:rPr>
                <w:rFonts w:cs="Arial"/>
                <w:b/>
                <w:sz w:val="20"/>
                <w:szCs w:val="20"/>
              </w:rPr>
            </w:pPr>
          </w:p>
        </w:tc>
        <w:tc>
          <w:tcPr>
            <w:tcW w:w="2835" w:type="dxa"/>
            <w:vMerge/>
            <w:shd w:val="clear" w:color="auto" w:fill="auto"/>
          </w:tcPr>
          <w:p w14:paraId="79434069" w14:textId="77777777" w:rsidR="00044400" w:rsidRPr="00BC47E8" w:rsidRDefault="00044400" w:rsidP="00557F6F">
            <w:pPr>
              <w:spacing w:after="0" w:line="240" w:lineRule="auto"/>
              <w:rPr>
                <w:rFonts w:cs="Arial"/>
                <w:color w:val="484847"/>
                <w:sz w:val="20"/>
                <w:szCs w:val="20"/>
              </w:rPr>
            </w:pPr>
          </w:p>
        </w:tc>
        <w:tc>
          <w:tcPr>
            <w:tcW w:w="2693" w:type="dxa"/>
            <w:shd w:val="clear" w:color="auto" w:fill="auto"/>
          </w:tcPr>
          <w:p w14:paraId="240AF3BB" w14:textId="77777777" w:rsidR="00044400" w:rsidRPr="00BC47E8" w:rsidRDefault="00044400" w:rsidP="00557F6F">
            <w:pPr>
              <w:spacing w:after="0" w:line="264" w:lineRule="auto"/>
              <w:rPr>
                <w:rFonts w:cs="Arial"/>
                <w:sz w:val="20"/>
                <w:szCs w:val="20"/>
              </w:rPr>
            </w:pPr>
            <w:r w:rsidRPr="00BC47E8">
              <w:rPr>
                <w:rFonts w:cs="Arial"/>
                <w:sz w:val="20"/>
                <w:szCs w:val="20"/>
              </w:rPr>
              <w:t xml:space="preserve">2.3. Oparcie działań </w:t>
            </w:r>
            <w:r w:rsidRPr="00BC47E8">
              <w:rPr>
                <w:rFonts w:cs="Arial"/>
                <w:sz w:val="20"/>
                <w:szCs w:val="20"/>
              </w:rPr>
              <w:br/>
              <w:t>w zakresie optymalizacji sieci szkolnej na obiektywnych</w:t>
            </w:r>
            <w:r w:rsidRPr="00BC47E8">
              <w:rPr>
                <w:rFonts w:cs="Arial"/>
                <w:sz w:val="20"/>
                <w:szCs w:val="20"/>
              </w:rPr>
              <w:br/>
              <w:t>i akceptowanych społecznie kryteriach.</w:t>
            </w:r>
          </w:p>
        </w:tc>
        <w:tc>
          <w:tcPr>
            <w:tcW w:w="2835" w:type="dxa"/>
            <w:vMerge/>
            <w:shd w:val="clear" w:color="auto" w:fill="auto"/>
          </w:tcPr>
          <w:p w14:paraId="533522E0" w14:textId="77777777" w:rsidR="00044400" w:rsidRPr="00BC47E8" w:rsidRDefault="00044400" w:rsidP="00712A84">
            <w:pPr>
              <w:spacing w:after="0" w:line="240" w:lineRule="auto"/>
              <w:rPr>
                <w:rFonts w:cs="Arial"/>
                <w:sz w:val="20"/>
                <w:szCs w:val="20"/>
              </w:rPr>
            </w:pPr>
          </w:p>
        </w:tc>
        <w:tc>
          <w:tcPr>
            <w:tcW w:w="3090" w:type="dxa"/>
            <w:vMerge/>
            <w:shd w:val="clear" w:color="auto" w:fill="auto"/>
          </w:tcPr>
          <w:p w14:paraId="3887D254" w14:textId="77777777" w:rsidR="00044400" w:rsidRPr="00BC47E8" w:rsidRDefault="00044400" w:rsidP="00712A84">
            <w:pPr>
              <w:spacing w:after="0" w:line="240" w:lineRule="auto"/>
              <w:rPr>
                <w:rFonts w:cs="Arial"/>
                <w:sz w:val="20"/>
                <w:szCs w:val="20"/>
              </w:rPr>
            </w:pPr>
          </w:p>
        </w:tc>
      </w:tr>
      <w:tr w:rsidR="00044400" w:rsidRPr="00BC47E8" w14:paraId="2CAB4CE7" w14:textId="77777777" w:rsidTr="00BC47E8">
        <w:trPr>
          <w:trHeight w:val="1246"/>
        </w:trPr>
        <w:tc>
          <w:tcPr>
            <w:tcW w:w="2865" w:type="dxa"/>
            <w:vMerge/>
            <w:shd w:val="clear" w:color="auto" w:fill="auto"/>
          </w:tcPr>
          <w:p w14:paraId="48BA127D" w14:textId="77777777" w:rsidR="00044400" w:rsidRPr="00BC47E8" w:rsidRDefault="00044400" w:rsidP="00712A84">
            <w:pPr>
              <w:spacing w:after="0" w:line="256" w:lineRule="auto"/>
              <w:ind w:left="949" w:right="32" w:hanging="949"/>
              <w:rPr>
                <w:rFonts w:cs="Arial"/>
                <w:b/>
                <w:sz w:val="20"/>
                <w:szCs w:val="20"/>
              </w:rPr>
            </w:pPr>
          </w:p>
        </w:tc>
        <w:tc>
          <w:tcPr>
            <w:tcW w:w="2835" w:type="dxa"/>
            <w:vMerge/>
            <w:shd w:val="clear" w:color="auto" w:fill="auto"/>
          </w:tcPr>
          <w:p w14:paraId="25641FDA" w14:textId="77777777" w:rsidR="00044400" w:rsidRPr="00BC47E8" w:rsidRDefault="00044400" w:rsidP="00557F6F">
            <w:pPr>
              <w:spacing w:after="0" w:line="240" w:lineRule="auto"/>
              <w:rPr>
                <w:rFonts w:cs="Arial"/>
                <w:color w:val="484847"/>
                <w:sz w:val="20"/>
                <w:szCs w:val="20"/>
              </w:rPr>
            </w:pPr>
          </w:p>
        </w:tc>
        <w:tc>
          <w:tcPr>
            <w:tcW w:w="2693" w:type="dxa"/>
            <w:shd w:val="clear" w:color="auto" w:fill="auto"/>
          </w:tcPr>
          <w:p w14:paraId="0D26AAE4" w14:textId="23426F2C" w:rsidR="00044400" w:rsidRPr="00BC47E8" w:rsidRDefault="00044400" w:rsidP="00557F6F">
            <w:pPr>
              <w:spacing w:after="0" w:line="264" w:lineRule="auto"/>
              <w:rPr>
                <w:rFonts w:cs="Arial"/>
                <w:sz w:val="20"/>
                <w:szCs w:val="20"/>
              </w:rPr>
            </w:pPr>
            <w:r>
              <w:rPr>
                <w:rFonts w:cs="Arial"/>
                <w:sz w:val="20"/>
                <w:szCs w:val="20"/>
              </w:rPr>
              <w:t xml:space="preserve">2.4 </w:t>
            </w:r>
            <w:r w:rsidRPr="00044400">
              <w:rPr>
                <w:rFonts w:cs="Arial"/>
                <w:sz w:val="20"/>
                <w:szCs w:val="20"/>
              </w:rPr>
              <w:t>Organizacja żywienia w szkołach podstawowych</w:t>
            </w:r>
          </w:p>
        </w:tc>
        <w:tc>
          <w:tcPr>
            <w:tcW w:w="2835" w:type="dxa"/>
            <w:vMerge/>
            <w:shd w:val="clear" w:color="auto" w:fill="auto"/>
          </w:tcPr>
          <w:p w14:paraId="1F76A540" w14:textId="77777777" w:rsidR="00044400" w:rsidRPr="00BC47E8" w:rsidRDefault="00044400" w:rsidP="00712A84">
            <w:pPr>
              <w:spacing w:after="0" w:line="240" w:lineRule="auto"/>
              <w:rPr>
                <w:rFonts w:cs="Arial"/>
                <w:sz w:val="20"/>
                <w:szCs w:val="20"/>
              </w:rPr>
            </w:pPr>
          </w:p>
        </w:tc>
        <w:tc>
          <w:tcPr>
            <w:tcW w:w="3090" w:type="dxa"/>
            <w:vMerge/>
            <w:shd w:val="clear" w:color="auto" w:fill="auto"/>
          </w:tcPr>
          <w:p w14:paraId="25AE5979" w14:textId="77777777" w:rsidR="00044400" w:rsidRPr="00BC47E8" w:rsidRDefault="00044400" w:rsidP="00712A84">
            <w:pPr>
              <w:spacing w:after="0" w:line="240" w:lineRule="auto"/>
              <w:rPr>
                <w:rFonts w:cs="Arial"/>
                <w:sz w:val="20"/>
                <w:szCs w:val="20"/>
              </w:rPr>
            </w:pPr>
          </w:p>
        </w:tc>
      </w:tr>
      <w:tr w:rsidR="007B721E" w:rsidRPr="00BC47E8" w14:paraId="16826355" w14:textId="77777777" w:rsidTr="00BC47E8">
        <w:tc>
          <w:tcPr>
            <w:tcW w:w="2865" w:type="dxa"/>
            <w:vMerge w:val="restart"/>
            <w:shd w:val="clear" w:color="auto" w:fill="auto"/>
          </w:tcPr>
          <w:p w14:paraId="0E3362ED" w14:textId="77777777" w:rsidR="007B721E" w:rsidRPr="00BC47E8" w:rsidRDefault="007B721E" w:rsidP="00557F6F">
            <w:pPr>
              <w:pStyle w:val="Nagwek3"/>
              <w:spacing w:after="0"/>
              <w:ind w:left="212" w:right="129" w:hanging="227"/>
              <w:jc w:val="left"/>
              <w:rPr>
                <w:rFonts w:ascii="Arial" w:hAnsi="Arial" w:cs="Arial"/>
                <w:color w:val="auto"/>
                <w:szCs w:val="20"/>
              </w:rPr>
            </w:pPr>
            <w:bookmarkStart w:id="24" w:name="_Toc535742114"/>
            <w:bookmarkStart w:id="25" w:name="_Toc535743173"/>
            <w:r w:rsidRPr="00BC47E8">
              <w:rPr>
                <w:rFonts w:ascii="Arial" w:hAnsi="Arial" w:cs="Arial"/>
                <w:color w:val="auto"/>
                <w:szCs w:val="20"/>
              </w:rPr>
              <w:t>3. Prowadzenie działań</w:t>
            </w:r>
            <w:bookmarkEnd w:id="24"/>
            <w:bookmarkEnd w:id="25"/>
          </w:p>
          <w:p w14:paraId="6466E128" w14:textId="77777777" w:rsidR="00222422" w:rsidRDefault="007B721E" w:rsidP="00045F0C">
            <w:pPr>
              <w:pStyle w:val="Nagwek3"/>
              <w:spacing w:after="0"/>
              <w:ind w:left="212" w:right="129" w:hanging="227"/>
              <w:jc w:val="left"/>
              <w:rPr>
                <w:rFonts w:ascii="Arial" w:hAnsi="Arial" w:cs="Arial"/>
                <w:color w:val="auto"/>
                <w:szCs w:val="20"/>
              </w:rPr>
            </w:pPr>
            <w:bookmarkStart w:id="26" w:name="_Toc535742115"/>
            <w:bookmarkStart w:id="27" w:name="_Toc535743174"/>
            <w:r w:rsidRPr="00BC47E8">
              <w:rPr>
                <w:rFonts w:ascii="Arial" w:hAnsi="Arial" w:cs="Arial"/>
                <w:color w:val="auto"/>
                <w:szCs w:val="20"/>
              </w:rPr>
              <w:t xml:space="preserve">remontowych </w:t>
            </w:r>
          </w:p>
          <w:p w14:paraId="59D8AB2C" w14:textId="77777777" w:rsidR="007B721E" w:rsidRPr="00BC47E8" w:rsidRDefault="007B721E" w:rsidP="00557F6F">
            <w:pPr>
              <w:pStyle w:val="Nagwek3"/>
              <w:spacing w:after="0"/>
              <w:ind w:left="212" w:right="129" w:hanging="227"/>
              <w:jc w:val="left"/>
              <w:rPr>
                <w:rFonts w:ascii="Arial" w:hAnsi="Arial" w:cs="Arial"/>
                <w:color w:val="auto"/>
                <w:szCs w:val="20"/>
              </w:rPr>
            </w:pPr>
            <w:r w:rsidRPr="00BC47E8">
              <w:rPr>
                <w:rFonts w:ascii="Arial" w:hAnsi="Arial" w:cs="Arial"/>
                <w:color w:val="auto"/>
                <w:szCs w:val="20"/>
              </w:rPr>
              <w:t>i</w:t>
            </w:r>
            <w:bookmarkEnd w:id="26"/>
            <w:bookmarkEnd w:id="27"/>
            <w:r w:rsidRPr="00BC47E8">
              <w:rPr>
                <w:rFonts w:ascii="Arial" w:hAnsi="Arial" w:cs="Arial"/>
                <w:color w:val="auto"/>
                <w:szCs w:val="20"/>
              </w:rPr>
              <w:t xml:space="preserve"> </w:t>
            </w:r>
            <w:bookmarkStart w:id="28" w:name="_Toc535742116"/>
            <w:bookmarkStart w:id="29" w:name="_Toc535743175"/>
            <w:r w:rsidRPr="00BC47E8">
              <w:rPr>
                <w:rFonts w:ascii="Arial" w:hAnsi="Arial" w:cs="Arial"/>
                <w:color w:val="auto"/>
                <w:szCs w:val="20"/>
              </w:rPr>
              <w:t>inwestycyjnych,</w:t>
            </w:r>
            <w:bookmarkEnd w:id="28"/>
            <w:bookmarkEnd w:id="29"/>
            <w:r w:rsidRPr="00BC47E8">
              <w:rPr>
                <w:rFonts w:ascii="Arial" w:hAnsi="Arial" w:cs="Arial"/>
                <w:color w:val="auto"/>
                <w:szCs w:val="20"/>
              </w:rPr>
              <w:t xml:space="preserve"> </w:t>
            </w:r>
          </w:p>
          <w:p w14:paraId="682BA98C" w14:textId="77777777" w:rsidR="007B721E" w:rsidRPr="00BC47E8" w:rsidRDefault="007B721E" w:rsidP="00557F6F">
            <w:pPr>
              <w:pStyle w:val="Nagwek3"/>
              <w:spacing w:after="0"/>
              <w:ind w:left="212" w:right="129" w:hanging="227"/>
              <w:jc w:val="left"/>
              <w:rPr>
                <w:rFonts w:ascii="Arial" w:hAnsi="Arial" w:cs="Arial"/>
                <w:color w:val="auto"/>
                <w:szCs w:val="20"/>
              </w:rPr>
            </w:pPr>
            <w:bookmarkStart w:id="30" w:name="_Toc535742117"/>
            <w:bookmarkStart w:id="31" w:name="_Toc535743176"/>
            <w:r w:rsidRPr="00BC47E8">
              <w:rPr>
                <w:rFonts w:ascii="Arial" w:hAnsi="Arial" w:cs="Arial"/>
                <w:color w:val="auto"/>
                <w:szCs w:val="20"/>
              </w:rPr>
              <w:t>dostosowujących zasoby</w:t>
            </w:r>
            <w:bookmarkEnd w:id="30"/>
            <w:bookmarkEnd w:id="31"/>
            <w:r w:rsidRPr="00BC47E8">
              <w:rPr>
                <w:rFonts w:ascii="Arial" w:hAnsi="Arial" w:cs="Arial"/>
                <w:color w:val="auto"/>
                <w:szCs w:val="20"/>
              </w:rPr>
              <w:t xml:space="preserve"> </w:t>
            </w:r>
          </w:p>
          <w:p w14:paraId="6E1455A5" w14:textId="77777777" w:rsidR="007B721E" w:rsidRPr="00BC47E8" w:rsidRDefault="007B721E" w:rsidP="00557F6F">
            <w:pPr>
              <w:pStyle w:val="Nagwek3"/>
              <w:spacing w:after="0"/>
              <w:ind w:left="212" w:right="129" w:hanging="227"/>
              <w:jc w:val="left"/>
              <w:rPr>
                <w:rFonts w:ascii="Arial" w:hAnsi="Arial" w:cs="Arial"/>
                <w:color w:val="auto"/>
                <w:szCs w:val="20"/>
              </w:rPr>
            </w:pPr>
            <w:bookmarkStart w:id="32" w:name="_Toc535742118"/>
            <w:bookmarkStart w:id="33" w:name="_Toc535743177"/>
            <w:r w:rsidRPr="00BC47E8">
              <w:rPr>
                <w:rFonts w:ascii="Arial" w:hAnsi="Arial" w:cs="Arial"/>
                <w:color w:val="auto"/>
                <w:szCs w:val="20"/>
              </w:rPr>
              <w:t>materialne lokalnej</w:t>
            </w:r>
          </w:p>
          <w:p w14:paraId="1D268977" w14:textId="77777777" w:rsidR="007B721E" w:rsidRPr="00BC47E8" w:rsidRDefault="007B721E" w:rsidP="00557F6F">
            <w:pPr>
              <w:pStyle w:val="Nagwek3"/>
              <w:spacing w:after="0"/>
              <w:ind w:left="212" w:right="129" w:hanging="227"/>
              <w:jc w:val="left"/>
              <w:rPr>
                <w:rFonts w:ascii="Arial" w:hAnsi="Arial" w:cs="Arial"/>
                <w:color w:val="auto"/>
                <w:szCs w:val="20"/>
              </w:rPr>
            </w:pPr>
            <w:r w:rsidRPr="00BC47E8">
              <w:rPr>
                <w:rFonts w:ascii="Arial" w:hAnsi="Arial" w:cs="Arial"/>
                <w:color w:val="auto"/>
                <w:szCs w:val="20"/>
              </w:rPr>
              <w:t>oświaty</w:t>
            </w:r>
            <w:bookmarkStart w:id="34" w:name="_Toc535742119"/>
            <w:bookmarkStart w:id="35" w:name="_Toc535743178"/>
            <w:bookmarkEnd w:id="32"/>
            <w:bookmarkEnd w:id="33"/>
            <w:r w:rsidRPr="00BC47E8">
              <w:rPr>
                <w:rFonts w:ascii="Arial" w:hAnsi="Arial" w:cs="Arial"/>
                <w:color w:val="auto"/>
                <w:szCs w:val="20"/>
              </w:rPr>
              <w:t xml:space="preserve"> do potrzeb </w:t>
            </w:r>
          </w:p>
          <w:p w14:paraId="6A744AB5" w14:textId="77777777" w:rsidR="007B721E" w:rsidRPr="00BC47E8" w:rsidRDefault="007B721E" w:rsidP="00557F6F">
            <w:pPr>
              <w:pStyle w:val="Nagwek3"/>
              <w:spacing w:after="0"/>
              <w:ind w:left="0" w:right="129" w:firstLine="0"/>
              <w:jc w:val="left"/>
              <w:rPr>
                <w:rFonts w:ascii="Arial" w:hAnsi="Arial" w:cs="Arial"/>
                <w:color w:val="auto"/>
                <w:szCs w:val="20"/>
              </w:rPr>
            </w:pPr>
            <w:r w:rsidRPr="00BC47E8">
              <w:rPr>
                <w:rFonts w:ascii="Arial" w:hAnsi="Arial" w:cs="Arial"/>
                <w:color w:val="auto"/>
                <w:szCs w:val="20"/>
              </w:rPr>
              <w:t xml:space="preserve">wynikających </w:t>
            </w:r>
            <w:r w:rsidR="00222422">
              <w:rPr>
                <w:rFonts w:ascii="Arial" w:hAnsi="Arial" w:cs="Arial"/>
                <w:color w:val="auto"/>
                <w:szCs w:val="20"/>
              </w:rPr>
              <w:br/>
            </w:r>
            <w:r w:rsidRPr="00BC47E8">
              <w:rPr>
                <w:rFonts w:ascii="Arial" w:hAnsi="Arial" w:cs="Arial"/>
                <w:color w:val="auto"/>
                <w:szCs w:val="20"/>
              </w:rPr>
              <w:t>z</w:t>
            </w:r>
            <w:bookmarkEnd w:id="34"/>
            <w:bookmarkEnd w:id="35"/>
            <w:r w:rsidR="00222422">
              <w:rPr>
                <w:rFonts w:ascii="Arial" w:hAnsi="Arial" w:cs="Arial"/>
                <w:color w:val="auto"/>
                <w:szCs w:val="20"/>
              </w:rPr>
              <w:t xml:space="preserve"> </w:t>
            </w:r>
            <w:bookmarkStart w:id="36" w:name="_Toc535742120"/>
            <w:bookmarkStart w:id="37" w:name="_Toc535743179"/>
            <w:r w:rsidRPr="00BC47E8">
              <w:rPr>
                <w:rFonts w:ascii="Arial" w:hAnsi="Arial" w:cs="Arial"/>
                <w:color w:val="auto"/>
                <w:szCs w:val="20"/>
              </w:rPr>
              <w:t>wyznaczonych</w:t>
            </w:r>
            <w:r w:rsidR="00222422">
              <w:rPr>
                <w:rFonts w:ascii="Arial" w:hAnsi="Arial" w:cs="Arial"/>
                <w:color w:val="auto"/>
                <w:szCs w:val="20"/>
              </w:rPr>
              <w:t xml:space="preserve"> </w:t>
            </w:r>
            <w:r w:rsidRPr="00BC47E8">
              <w:rPr>
                <w:rFonts w:ascii="Arial" w:hAnsi="Arial" w:cs="Arial"/>
                <w:color w:val="auto"/>
                <w:szCs w:val="20"/>
              </w:rPr>
              <w:t>celów</w:t>
            </w:r>
            <w:bookmarkEnd w:id="36"/>
            <w:bookmarkEnd w:id="37"/>
            <w:r w:rsidRPr="00BC47E8">
              <w:rPr>
                <w:rFonts w:ascii="Arial" w:hAnsi="Arial" w:cs="Arial"/>
                <w:color w:val="auto"/>
                <w:szCs w:val="20"/>
              </w:rPr>
              <w:t xml:space="preserve"> </w:t>
            </w:r>
          </w:p>
          <w:p w14:paraId="0A62EF9A" w14:textId="77777777" w:rsidR="007B721E" w:rsidRPr="00BC47E8" w:rsidRDefault="007B721E" w:rsidP="00557F6F">
            <w:pPr>
              <w:pStyle w:val="Nagwek3"/>
              <w:spacing w:after="0"/>
              <w:ind w:left="212" w:right="129" w:hanging="227"/>
              <w:jc w:val="left"/>
              <w:rPr>
                <w:rFonts w:ascii="Arial" w:hAnsi="Arial" w:cs="Arial"/>
                <w:color w:val="auto"/>
                <w:szCs w:val="20"/>
              </w:rPr>
            </w:pPr>
            <w:bookmarkStart w:id="38" w:name="_Toc535742121"/>
            <w:bookmarkStart w:id="39" w:name="_Toc535743180"/>
            <w:r w:rsidRPr="00BC47E8">
              <w:rPr>
                <w:rFonts w:ascii="Arial" w:hAnsi="Arial" w:cs="Arial"/>
                <w:color w:val="auto"/>
                <w:szCs w:val="20"/>
              </w:rPr>
              <w:t>oświatowych</w:t>
            </w:r>
            <w:bookmarkEnd w:id="38"/>
            <w:bookmarkEnd w:id="39"/>
          </w:p>
          <w:p w14:paraId="108EA55D" w14:textId="77777777" w:rsidR="007B721E" w:rsidRPr="00BC47E8" w:rsidRDefault="007B721E" w:rsidP="00F16119">
            <w:pPr>
              <w:spacing w:after="0" w:line="256" w:lineRule="auto"/>
              <w:ind w:right="32"/>
              <w:rPr>
                <w:rFonts w:cs="Arial"/>
                <w:b/>
                <w:sz w:val="20"/>
                <w:szCs w:val="20"/>
              </w:rPr>
            </w:pPr>
          </w:p>
        </w:tc>
        <w:tc>
          <w:tcPr>
            <w:tcW w:w="2835" w:type="dxa"/>
            <w:vMerge/>
            <w:shd w:val="clear" w:color="auto" w:fill="auto"/>
          </w:tcPr>
          <w:p w14:paraId="4B6AA006" w14:textId="77777777" w:rsidR="007B721E" w:rsidRPr="00BC47E8" w:rsidRDefault="007B721E" w:rsidP="00557F6F">
            <w:pPr>
              <w:spacing w:after="0" w:line="240" w:lineRule="auto"/>
              <w:rPr>
                <w:rFonts w:cs="Arial"/>
                <w:color w:val="484847"/>
                <w:sz w:val="20"/>
                <w:szCs w:val="20"/>
              </w:rPr>
            </w:pPr>
          </w:p>
        </w:tc>
        <w:tc>
          <w:tcPr>
            <w:tcW w:w="2693" w:type="dxa"/>
            <w:shd w:val="clear" w:color="auto" w:fill="auto"/>
          </w:tcPr>
          <w:p w14:paraId="5489EBB5" w14:textId="77777777" w:rsidR="007B721E" w:rsidRPr="00BC47E8" w:rsidRDefault="007B721E" w:rsidP="00557F6F">
            <w:pPr>
              <w:spacing w:after="0" w:line="264" w:lineRule="auto"/>
              <w:rPr>
                <w:rFonts w:cs="Arial"/>
                <w:sz w:val="20"/>
                <w:szCs w:val="20"/>
              </w:rPr>
            </w:pPr>
            <w:r w:rsidRPr="00BC47E8">
              <w:rPr>
                <w:rFonts w:cs="Arial"/>
                <w:sz w:val="20"/>
                <w:szCs w:val="20"/>
              </w:rPr>
              <w:t>3.1. Systematyczna analiza realizacji i aktualizowanie lokalnej strategii oświatowej oraz programów inwestycyjnych w oświacie.</w:t>
            </w:r>
          </w:p>
        </w:tc>
        <w:tc>
          <w:tcPr>
            <w:tcW w:w="2835" w:type="dxa"/>
            <w:vMerge/>
            <w:shd w:val="clear" w:color="auto" w:fill="auto"/>
          </w:tcPr>
          <w:p w14:paraId="4A245D50" w14:textId="77777777" w:rsidR="007B721E" w:rsidRPr="00BC47E8" w:rsidRDefault="007B721E" w:rsidP="00712A84">
            <w:pPr>
              <w:spacing w:after="0" w:line="240" w:lineRule="auto"/>
              <w:rPr>
                <w:rFonts w:cs="Arial"/>
                <w:sz w:val="20"/>
                <w:szCs w:val="20"/>
              </w:rPr>
            </w:pPr>
          </w:p>
        </w:tc>
        <w:tc>
          <w:tcPr>
            <w:tcW w:w="3090" w:type="dxa"/>
            <w:vMerge/>
            <w:shd w:val="clear" w:color="auto" w:fill="auto"/>
          </w:tcPr>
          <w:p w14:paraId="701CA8BE" w14:textId="77777777" w:rsidR="007B721E" w:rsidRPr="00BC47E8" w:rsidRDefault="007B721E" w:rsidP="00712A84">
            <w:pPr>
              <w:spacing w:after="0" w:line="240" w:lineRule="auto"/>
              <w:rPr>
                <w:rFonts w:cs="Arial"/>
                <w:sz w:val="20"/>
                <w:szCs w:val="20"/>
              </w:rPr>
            </w:pPr>
          </w:p>
        </w:tc>
      </w:tr>
      <w:tr w:rsidR="007B721E" w:rsidRPr="00BC47E8" w14:paraId="6D5B4947" w14:textId="77777777" w:rsidTr="00BC47E8">
        <w:trPr>
          <w:trHeight w:val="410"/>
        </w:trPr>
        <w:tc>
          <w:tcPr>
            <w:tcW w:w="2865" w:type="dxa"/>
            <w:vMerge/>
            <w:shd w:val="clear" w:color="auto" w:fill="auto"/>
          </w:tcPr>
          <w:p w14:paraId="23297358" w14:textId="77777777" w:rsidR="007B721E" w:rsidRPr="00BC47E8" w:rsidRDefault="007B721E" w:rsidP="00712A84">
            <w:pPr>
              <w:spacing w:after="0" w:line="256" w:lineRule="auto"/>
              <w:ind w:right="32"/>
              <w:rPr>
                <w:rFonts w:cs="Arial"/>
                <w:b/>
                <w:sz w:val="20"/>
                <w:szCs w:val="20"/>
              </w:rPr>
            </w:pPr>
          </w:p>
        </w:tc>
        <w:tc>
          <w:tcPr>
            <w:tcW w:w="2835" w:type="dxa"/>
            <w:vMerge/>
            <w:shd w:val="clear" w:color="auto" w:fill="auto"/>
          </w:tcPr>
          <w:p w14:paraId="083ACB0B" w14:textId="77777777" w:rsidR="007B721E" w:rsidRPr="00BC47E8" w:rsidRDefault="007B721E" w:rsidP="00557F6F">
            <w:pPr>
              <w:spacing w:after="0" w:line="240" w:lineRule="auto"/>
              <w:rPr>
                <w:rFonts w:cs="Arial"/>
                <w:color w:val="484847"/>
                <w:sz w:val="20"/>
                <w:szCs w:val="20"/>
              </w:rPr>
            </w:pPr>
          </w:p>
        </w:tc>
        <w:tc>
          <w:tcPr>
            <w:tcW w:w="2693" w:type="dxa"/>
            <w:shd w:val="clear" w:color="auto" w:fill="auto"/>
          </w:tcPr>
          <w:p w14:paraId="528C10D4" w14:textId="77777777" w:rsidR="007B721E" w:rsidRPr="00BC47E8" w:rsidRDefault="007B721E" w:rsidP="00557F6F">
            <w:pPr>
              <w:spacing w:after="0" w:line="264" w:lineRule="auto"/>
              <w:rPr>
                <w:rFonts w:cs="Arial"/>
                <w:sz w:val="20"/>
                <w:szCs w:val="20"/>
              </w:rPr>
            </w:pPr>
            <w:r w:rsidRPr="00BC47E8">
              <w:rPr>
                <w:rFonts w:cs="Arial"/>
                <w:sz w:val="20"/>
                <w:szCs w:val="20"/>
              </w:rPr>
              <w:t xml:space="preserve">3.2. Zapewnienie wsparcia procesu przygotowywania </w:t>
            </w:r>
            <w:r w:rsidRPr="00BC47E8">
              <w:rPr>
                <w:rFonts w:cs="Arial"/>
                <w:sz w:val="20"/>
                <w:szCs w:val="20"/>
              </w:rPr>
              <w:br/>
              <w:t xml:space="preserve">i realizacji inwestycji, zarządzania mieniem, </w:t>
            </w:r>
            <w:r w:rsidRPr="00BC47E8">
              <w:rPr>
                <w:rFonts w:cs="Arial"/>
                <w:sz w:val="20"/>
                <w:szCs w:val="20"/>
              </w:rPr>
              <w:br/>
              <w:t>a także obsługi zamówień publicznych w lokalnym systemie oświaty.</w:t>
            </w:r>
          </w:p>
        </w:tc>
        <w:tc>
          <w:tcPr>
            <w:tcW w:w="2835" w:type="dxa"/>
            <w:vMerge/>
            <w:shd w:val="clear" w:color="auto" w:fill="auto"/>
          </w:tcPr>
          <w:p w14:paraId="626E78D1" w14:textId="77777777" w:rsidR="007B721E" w:rsidRPr="00BC47E8" w:rsidRDefault="007B721E" w:rsidP="00712A84">
            <w:pPr>
              <w:spacing w:after="0" w:line="240" w:lineRule="auto"/>
              <w:rPr>
                <w:rFonts w:cs="Arial"/>
                <w:sz w:val="20"/>
                <w:szCs w:val="20"/>
              </w:rPr>
            </w:pPr>
          </w:p>
        </w:tc>
        <w:tc>
          <w:tcPr>
            <w:tcW w:w="3090" w:type="dxa"/>
            <w:vMerge/>
            <w:shd w:val="clear" w:color="auto" w:fill="auto"/>
          </w:tcPr>
          <w:p w14:paraId="431DE808" w14:textId="77777777" w:rsidR="007B721E" w:rsidRPr="00BC47E8" w:rsidRDefault="007B721E" w:rsidP="00712A84">
            <w:pPr>
              <w:spacing w:after="0" w:line="240" w:lineRule="auto"/>
              <w:rPr>
                <w:rFonts w:cs="Arial"/>
                <w:sz w:val="20"/>
                <w:szCs w:val="20"/>
              </w:rPr>
            </w:pPr>
          </w:p>
        </w:tc>
      </w:tr>
      <w:tr w:rsidR="007B721E" w:rsidRPr="00BC47E8" w14:paraId="410E7EC9" w14:textId="77777777" w:rsidTr="00BC47E8">
        <w:trPr>
          <w:trHeight w:val="1632"/>
        </w:trPr>
        <w:tc>
          <w:tcPr>
            <w:tcW w:w="2865" w:type="dxa"/>
            <w:vMerge/>
            <w:tcBorders>
              <w:bottom w:val="single" w:sz="4" w:space="0" w:color="auto"/>
            </w:tcBorders>
            <w:shd w:val="clear" w:color="auto" w:fill="auto"/>
          </w:tcPr>
          <w:p w14:paraId="621728D8" w14:textId="77777777" w:rsidR="007B721E" w:rsidRPr="00BC47E8" w:rsidRDefault="007B721E" w:rsidP="00712A84">
            <w:pPr>
              <w:spacing w:after="0" w:line="256" w:lineRule="auto"/>
              <w:ind w:right="32"/>
              <w:rPr>
                <w:rFonts w:cs="Arial"/>
                <w:b/>
                <w:sz w:val="20"/>
                <w:szCs w:val="20"/>
              </w:rPr>
            </w:pPr>
          </w:p>
        </w:tc>
        <w:tc>
          <w:tcPr>
            <w:tcW w:w="2835" w:type="dxa"/>
            <w:vMerge/>
            <w:tcBorders>
              <w:bottom w:val="single" w:sz="4" w:space="0" w:color="auto"/>
            </w:tcBorders>
            <w:shd w:val="clear" w:color="auto" w:fill="auto"/>
          </w:tcPr>
          <w:p w14:paraId="2D86D0A5" w14:textId="77777777" w:rsidR="007B721E" w:rsidRPr="00BC47E8" w:rsidRDefault="007B721E" w:rsidP="00557F6F">
            <w:pPr>
              <w:spacing w:after="0" w:line="240" w:lineRule="auto"/>
              <w:rPr>
                <w:rFonts w:cs="Arial"/>
                <w:color w:val="484847"/>
                <w:sz w:val="20"/>
                <w:szCs w:val="20"/>
              </w:rPr>
            </w:pPr>
          </w:p>
        </w:tc>
        <w:tc>
          <w:tcPr>
            <w:tcW w:w="2693" w:type="dxa"/>
            <w:tcBorders>
              <w:bottom w:val="single" w:sz="4" w:space="0" w:color="auto"/>
            </w:tcBorders>
            <w:shd w:val="clear" w:color="auto" w:fill="auto"/>
          </w:tcPr>
          <w:p w14:paraId="27FF0C2E" w14:textId="77777777" w:rsidR="007B721E" w:rsidRPr="00BC47E8" w:rsidRDefault="007B721E" w:rsidP="00557F6F">
            <w:pPr>
              <w:spacing w:after="0" w:line="264" w:lineRule="auto"/>
              <w:rPr>
                <w:rFonts w:cs="Arial"/>
                <w:sz w:val="20"/>
                <w:szCs w:val="20"/>
              </w:rPr>
            </w:pPr>
            <w:r w:rsidRPr="00BC47E8">
              <w:rPr>
                <w:rFonts w:cs="Arial"/>
                <w:sz w:val="20"/>
                <w:szCs w:val="20"/>
              </w:rPr>
              <w:t>3.3. Tworzenie rozwiązań organizacyjnych służących pozyskiwaniu środków zewnętrznych na poprawę infrastruktury oświatowej.</w:t>
            </w:r>
          </w:p>
        </w:tc>
        <w:tc>
          <w:tcPr>
            <w:tcW w:w="2835" w:type="dxa"/>
            <w:vMerge/>
            <w:tcBorders>
              <w:bottom w:val="single" w:sz="4" w:space="0" w:color="auto"/>
            </w:tcBorders>
            <w:shd w:val="clear" w:color="auto" w:fill="auto"/>
          </w:tcPr>
          <w:p w14:paraId="7E830A10" w14:textId="77777777" w:rsidR="007B721E" w:rsidRPr="00BC47E8" w:rsidRDefault="007B721E" w:rsidP="00712A84">
            <w:pPr>
              <w:spacing w:after="0" w:line="240" w:lineRule="auto"/>
              <w:rPr>
                <w:rFonts w:cs="Arial"/>
                <w:sz w:val="20"/>
                <w:szCs w:val="20"/>
              </w:rPr>
            </w:pPr>
          </w:p>
        </w:tc>
        <w:tc>
          <w:tcPr>
            <w:tcW w:w="3090" w:type="dxa"/>
            <w:vMerge/>
            <w:tcBorders>
              <w:bottom w:val="single" w:sz="4" w:space="0" w:color="auto"/>
            </w:tcBorders>
            <w:shd w:val="clear" w:color="auto" w:fill="auto"/>
          </w:tcPr>
          <w:p w14:paraId="0426015A" w14:textId="77777777" w:rsidR="007B721E" w:rsidRPr="00BC47E8" w:rsidRDefault="007B721E" w:rsidP="00712A84">
            <w:pPr>
              <w:spacing w:after="0" w:line="240" w:lineRule="auto"/>
              <w:rPr>
                <w:rFonts w:cs="Arial"/>
                <w:sz w:val="20"/>
                <w:szCs w:val="20"/>
              </w:rPr>
            </w:pPr>
          </w:p>
        </w:tc>
      </w:tr>
    </w:tbl>
    <w:p w14:paraId="6422BB7C" w14:textId="77777777" w:rsidR="00C15BCC" w:rsidRDefault="00C15BCC" w:rsidP="004D614F">
      <w:pPr>
        <w:pStyle w:val="Nagwek2"/>
        <w:sectPr w:rsidR="00C15BCC" w:rsidSect="00BC47E8">
          <w:pgSz w:w="16838" w:h="11906" w:orient="landscape"/>
          <w:pgMar w:top="1559" w:right="1418" w:bottom="1418" w:left="1418" w:header="709" w:footer="0" w:gutter="0"/>
          <w:cols w:space="708"/>
          <w:titlePg/>
          <w:docGrid w:linePitch="360"/>
        </w:sectPr>
      </w:pPr>
      <w:bookmarkStart w:id="40" w:name="_Toc710463"/>
    </w:p>
    <w:p w14:paraId="237F756A" w14:textId="77777777" w:rsidR="00E555C5" w:rsidRPr="004946A9" w:rsidRDefault="00E555C5" w:rsidP="004D614F">
      <w:pPr>
        <w:pStyle w:val="Nagwek2"/>
      </w:pPr>
      <w:r w:rsidRPr="004946A9">
        <w:lastRenderedPageBreak/>
        <w:t>Wybór obszaru w oparciu o narzędzie diagnostyczne</w:t>
      </w:r>
      <w:bookmarkEnd w:id="40"/>
    </w:p>
    <w:p w14:paraId="6BC83687" w14:textId="77777777" w:rsidR="00E555C5" w:rsidRPr="00A17252" w:rsidRDefault="00E555C5" w:rsidP="00557F6F">
      <w:pPr>
        <w:pStyle w:val="Bezodstpw"/>
        <w:spacing w:before="240" w:line="360" w:lineRule="auto"/>
        <w:rPr>
          <w:rFonts w:cs="Arial"/>
          <w:bCs/>
          <w:kern w:val="24"/>
        </w:rPr>
      </w:pPr>
      <w:bookmarkStart w:id="41" w:name="_Hlk535740397"/>
      <w:r w:rsidRPr="00A17252">
        <w:rPr>
          <w:rFonts w:cs="Arial"/>
          <w:bCs/>
          <w:kern w:val="24"/>
        </w:rPr>
        <w:t xml:space="preserve">Z uwagi na szeroki zakres tematyczny wsparcia rekomenduje się wybór jednego obszaru. Wybór ten powinien być poparty odpowiednią diagnozą oraz </w:t>
      </w:r>
      <w:r w:rsidR="00C15BCC" w:rsidRPr="00A17252">
        <w:rPr>
          <w:rFonts w:cs="Arial"/>
          <w:bCs/>
          <w:kern w:val="24"/>
        </w:rPr>
        <w:t>refleksją</w:t>
      </w:r>
      <w:r w:rsidRPr="00A17252">
        <w:rPr>
          <w:rFonts w:cs="Arial"/>
          <w:bCs/>
          <w:kern w:val="24"/>
        </w:rPr>
        <w:t xml:space="preserve"> do</w:t>
      </w:r>
      <w:r w:rsidR="00332CC3">
        <w:rPr>
          <w:rFonts w:cs="Arial"/>
          <w:bCs/>
          <w:kern w:val="24"/>
        </w:rPr>
        <w:t>tyczącą</w:t>
      </w:r>
      <w:r w:rsidRPr="00A17252">
        <w:rPr>
          <w:rFonts w:cs="Arial"/>
          <w:bCs/>
          <w:kern w:val="24"/>
        </w:rPr>
        <w:t xml:space="preserve"> oczekiwanych rezultatów. Kluczowe kryteria</w:t>
      </w:r>
      <w:r w:rsidR="00DC7C41" w:rsidRPr="00A17252">
        <w:rPr>
          <w:rFonts w:cs="Arial"/>
          <w:bCs/>
          <w:kern w:val="24"/>
        </w:rPr>
        <w:t>,</w:t>
      </w:r>
      <w:r w:rsidRPr="00A17252">
        <w:rPr>
          <w:rFonts w:cs="Arial"/>
          <w:bCs/>
          <w:kern w:val="24"/>
        </w:rPr>
        <w:t xml:space="preserve"> według których samorządy dokonują oceny funkcjonowania systemu oświaty</w:t>
      </w:r>
      <w:r w:rsidR="00332CC3">
        <w:rPr>
          <w:rFonts w:cs="Arial"/>
          <w:bCs/>
          <w:kern w:val="24"/>
        </w:rPr>
        <w:t>,</w:t>
      </w:r>
      <w:r w:rsidRPr="00A17252">
        <w:rPr>
          <w:rFonts w:cs="Arial"/>
          <w:bCs/>
          <w:kern w:val="24"/>
        </w:rPr>
        <w:t xml:space="preserve"> dotyczą:</w:t>
      </w:r>
    </w:p>
    <w:p w14:paraId="7AE0BCC5" w14:textId="77777777" w:rsidR="00E555C5" w:rsidRPr="00A17252" w:rsidRDefault="00C15BCC" w:rsidP="00557F6F">
      <w:pPr>
        <w:pStyle w:val="Bezodstpw"/>
        <w:numPr>
          <w:ilvl w:val="0"/>
          <w:numId w:val="14"/>
        </w:numPr>
        <w:spacing w:line="360" w:lineRule="auto"/>
        <w:rPr>
          <w:rFonts w:cs="Arial"/>
          <w:bCs/>
          <w:kern w:val="24"/>
        </w:rPr>
      </w:pPr>
      <w:r>
        <w:rPr>
          <w:rFonts w:cs="Arial"/>
          <w:bCs/>
          <w:kern w:val="24"/>
        </w:rPr>
        <w:t>w</w:t>
      </w:r>
      <w:r w:rsidR="00E555C5" w:rsidRPr="00A17252">
        <w:rPr>
          <w:rFonts w:cs="Arial"/>
          <w:bCs/>
          <w:kern w:val="24"/>
        </w:rPr>
        <w:t>ygenerowania oszczędności w budżecie samorządu – zachowanie tego samego poziomu usług oświatowych przy mniejszych nakładach, poprawa jakości przy zachowaniu tych samych nakładów,</w:t>
      </w:r>
    </w:p>
    <w:p w14:paraId="1AB6C8C8" w14:textId="77777777" w:rsidR="00E555C5" w:rsidRPr="00A17252" w:rsidRDefault="00C15BCC" w:rsidP="00557F6F">
      <w:pPr>
        <w:pStyle w:val="Bezodstpw"/>
        <w:numPr>
          <w:ilvl w:val="0"/>
          <w:numId w:val="14"/>
        </w:numPr>
        <w:spacing w:line="360" w:lineRule="auto"/>
        <w:rPr>
          <w:rFonts w:cs="Arial"/>
          <w:bCs/>
          <w:kern w:val="24"/>
        </w:rPr>
      </w:pPr>
      <w:r>
        <w:rPr>
          <w:rFonts w:cs="Arial"/>
          <w:bCs/>
          <w:kern w:val="24"/>
        </w:rPr>
        <w:t>s</w:t>
      </w:r>
      <w:r w:rsidR="00E555C5" w:rsidRPr="00A17252">
        <w:rPr>
          <w:rFonts w:cs="Arial"/>
          <w:bCs/>
          <w:kern w:val="24"/>
        </w:rPr>
        <w:t>kal</w:t>
      </w:r>
      <w:r w:rsidR="00332CC3">
        <w:rPr>
          <w:rFonts w:cs="Arial"/>
          <w:bCs/>
          <w:kern w:val="24"/>
        </w:rPr>
        <w:t>i</w:t>
      </w:r>
      <w:r w:rsidR="00E555C5" w:rsidRPr="00A17252">
        <w:rPr>
          <w:rFonts w:cs="Arial"/>
          <w:bCs/>
          <w:kern w:val="24"/>
        </w:rPr>
        <w:t xml:space="preserve"> potrzeb oświatowych</w:t>
      </w:r>
      <w:r>
        <w:rPr>
          <w:rFonts w:cs="Arial"/>
          <w:bCs/>
          <w:kern w:val="24"/>
        </w:rPr>
        <w:t>,</w:t>
      </w:r>
      <w:r w:rsidR="00E555C5" w:rsidRPr="00A17252">
        <w:rPr>
          <w:rFonts w:cs="Arial"/>
          <w:bCs/>
          <w:kern w:val="24"/>
        </w:rPr>
        <w:t xml:space="preserve"> </w:t>
      </w:r>
    </w:p>
    <w:p w14:paraId="714153D4" w14:textId="77777777" w:rsidR="00E555C5" w:rsidRPr="00A17252" w:rsidRDefault="00C15BCC" w:rsidP="00557F6F">
      <w:pPr>
        <w:pStyle w:val="Bezodstpw"/>
        <w:numPr>
          <w:ilvl w:val="0"/>
          <w:numId w:val="14"/>
        </w:numPr>
        <w:spacing w:after="120" w:line="360" w:lineRule="auto"/>
        <w:rPr>
          <w:rFonts w:cs="Arial"/>
          <w:bCs/>
          <w:kern w:val="24"/>
        </w:rPr>
      </w:pPr>
      <w:r>
        <w:rPr>
          <w:rFonts w:cs="Arial"/>
          <w:bCs/>
          <w:kern w:val="24"/>
        </w:rPr>
        <w:t>w</w:t>
      </w:r>
      <w:r w:rsidR="00E555C5" w:rsidRPr="00A17252">
        <w:rPr>
          <w:rFonts w:cs="Arial"/>
          <w:bCs/>
          <w:kern w:val="24"/>
        </w:rPr>
        <w:t>ystępując</w:t>
      </w:r>
      <w:r w:rsidR="00332CC3">
        <w:rPr>
          <w:rFonts w:cs="Arial"/>
          <w:bCs/>
          <w:kern w:val="24"/>
        </w:rPr>
        <w:t>ych</w:t>
      </w:r>
      <w:r w:rsidR="00E555C5" w:rsidRPr="00A17252">
        <w:rPr>
          <w:rFonts w:cs="Arial"/>
          <w:bCs/>
          <w:kern w:val="24"/>
        </w:rPr>
        <w:t xml:space="preserve"> trudności przy realizacji zadań oświatowych</w:t>
      </w:r>
      <w:r w:rsidR="00332CC3">
        <w:rPr>
          <w:rFonts w:cs="Arial"/>
          <w:bCs/>
          <w:kern w:val="24"/>
        </w:rPr>
        <w:t>.</w:t>
      </w:r>
    </w:p>
    <w:p w14:paraId="7239EE8A" w14:textId="77777777" w:rsidR="00D86D47" w:rsidRPr="00A17252" w:rsidRDefault="006A428E" w:rsidP="00557F6F">
      <w:pPr>
        <w:pStyle w:val="Tekstkomentarza"/>
        <w:spacing w:after="120" w:line="360" w:lineRule="auto"/>
        <w:rPr>
          <w:rFonts w:cs="Arial"/>
          <w:sz w:val="22"/>
          <w:szCs w:val="22"/>
        </w:rPr>
      </w:pPr>
      <w:r w:rsidRPr="00A17252">
        <w:rPr>
          <w:rFonts w:cs="Arial"/>
          <w:sz w:val="22"/>
          <w:szCs w:val="22"/>
        </w:rPr>
        <w:t xml:space="preserve">Biorąc pod uwagę powyższe kryteria, w modelu wsparcia wypracowane zostało narzędzie diagnostyczne, dzięki któremu możliwe będzie trafne i rzetelne dokonanie wyboru kluczowego obszaru wymagającego wsparcia. </w:t>
      </w:r>
      <w:r w:rsidR="00E555C5" w:rsidRPr="00A17252">
        <w:rPr>
          <w:rFonts w:cs="Arial"/>
          <w:sz w:val="22"/>
          <w:szCs w:val="22"/>
        </w:rPr>
        <w:t xml:space="preserve">Narzędzia służą do pogłębionej oceny systemu funkcjonowania oświaty. Łącznie przygotowanych zostało 12 arkuszy diagnostycznych odnoszących się do poszczególnych obszarów. Zakłada się, że jeden arkusz diagnostyczny składający się z dwóch części będzie </w:t>
      </w:r>
      <w:r w:rsidR="00332CC3" w:rsidRPr="00A17252">
        <w:rPr>
          <w:rFonts w:cs="Arial"/>
          <w:sz w:val="22"/>
          <w:szCs w:val="22"/>
        </w:rPr>
        <w:t xml:space="preserve">służyć </w:t>
      </w:r>
      <w:r w:rsidR="00E555C5" w:rsidRPr="00A17252">
        <w:rPr>
          <w:rFonts w:cs="Arial"/>
          <w:sz w:val="22"/>
          <w:szCs w:val="22"/>
        </w:rPr>
        <w:t>badaniu jednego obszaru w zakresie wdrożonych narzędzi i rozwiązań zarządczych</w:t>
      </w:r>
      <w:r w:rsidR="00D86D47" w:rsidRPr="00A17252">
        <w:rPr>
          <w:rFonts w:cs="Arial"/>
          <w:sz w:val="22"/>
          <w:szCs w:val="22"/>
        </w:rPr>
        <w:t xml:space="preserve"> oraz w zakresie wdrożonych narzędzi i rozwiązań wspierających personalny rozwój organizacji wraz</w:t>
      </w:r>
      <w:r w:rsidR="00E555C5" w:rsidRPr="00A17252">
        <w:rPr>
          <w:rFonts w:cs="Arial"/>
          <w:sz w:val="22"/>
          <w:szCs w:val="22"/>
        </w:rPr>
        <w:t xml:space="preserve"> </w:t>
      </w:r>
      <w:r w:rsidR="00531CA6">
        <w:rPr>
          <w:rFonts w:cs="Arial"/>
          <w:sz w:val="22"/>
          <w:szCs w:val="22"/>
        </w:rPr>
        <w:br/>
      </w:r>
      <w:r w:rsidR="00E555C5" w:rsidRPr="00A17252">
        <w:rPr>
          <w:rFonts w:cs="Arial"/>
          <w:sz w:val="22"/>
          <w:szCs w:val="22"/>
        </w:rPr>
        <w:t xml:space="preserve">z oceną </w:t>
      </w:r>
      <w:r w:rsidR="00D86D47" w:rsidRPr="00A17252">
        <w:rPr>
          <w:rFonts w:cs="Arial"/>
          <w:sz w:val="22"/>
          <w:szCs w:val="22"/>
        </w:rPr>
        <w:t xml:space="preserve">ich </w:t>
      </w:r>
      <w:r w:rsidR="00E555C5" w:rsidRPr="00A17252">
        <w:rPr>
          <w:rFonts w:cs="Arial"/>
          <w:sz w:val="22"/>
          <w:szCs w:val="22"/>
        </w:rPr>
        <w:t>efektywności w danej JST. Na jeden arkusz składa się: ogólny opis zadania, narzędzia i</w:t>
      </w:r>
      <w:r w:rsidR="00A42D36" w:rsidRPr="00A17252">
        <w:rPr>
          <w:rFonts w:cs="Arial"/>
          <w:sz w:val="22"/>
          <w:szCs w:val="22"/>
        </w:rPr>
        <w:t> </w:t>
      </w:r>
      <w:r w:rsidR="00E555C5" w:rsidRPr="00A17252">
        <w:rPr>
          <w:rFonts w:cs="Arial"/>
          <w:sz w:val="22"/>
          <w:szCs w:val="22"/>
        </w:rPr>
        <w:t xml:space="preserve">rozwiązania </w:t>
      </w:r>
      <w:r w:rsidR="00531CA6">
        <w:rPr>
          <w:rFonts w:cs="Arial"/>
          <w:sz w:val="22"/>
          <w:szCs w:val="22"/>
        </w:rPr>
        <w:t xml:space="preserve">zarządcze </w:t>
      </w:r>
      <w:r w:rsidR="00E555C5" w:rsidRPr="00A17252">
        <w:rPr>
          <w:rFonts w:cs="Arial"/>
          <w:sz w:val="22"/>
          <w:szCs w:val="22"/>
        </w:rPr>
        <w:t>oraz</w:t>
      </w:r>
      <w:r w:rsidR="00D9655B">
        <w:rPr>
          <w:rFonts w:cs="Arial"/>
          <w:sz w:val="22"/>
          <w:szCs w:val="22"/>
        </w:rPr>
        <w:t xml:space="preserve"> </w:t>
      </w:r>
      <w:r w:rsidR="00E555C5" w:rsidRPr="00A17252">
        <w:rPr>
          <w:rFonts w:cs="Arial"/>
          <w:sz w:val="22"/>
          <w:szCs w:val="22"/>
        </w:rPr>
        <w:t xml:space="preserve">udzielenie odpowiedzi </w:t>
      </w:r>
      <w:r w:rsidR="00D9655B" w:rsidRPr="00D9655B">
        <w:rPr>
          <w:rFonts w:cs="Arial"/>
          <w:sz w:val="22"/>
          <w:szCs w:val="22"/>
        </w:rPr>
        <w:t xml:space="preserve">określającej </w:t>
      </w:r>
      <w:r w:rsidR="00E555C5" w:rsidRPr="00D9655B">
        <w:rPr>
          <w:rFonts w:cs="Arial"/>
          <w:sz w:val="22"/>
          <w:szCs w:val="22"/>
        </w:rPr>
        <w:t>poziom zastosowania narzędzia w danej JST.</w:t>
      </w:r>
      <w:r w:rsidR="00E555C5" w:rsidRPr="00A17252">
        <w:rPr>
          <w:rFonts w:cs="Arial"/>
          <w:sz w:val="22"/>
          <w:szCs w:val="22"/>
        </w:rPr>
        <w:t xml:space="preserve"> </w:t>
      </w:r>
    </w:p>
    <w:p w14:paraId="33810E28" w14:textId="77777777" w:rsidR="00D86D47" w:rsidRPr="00A17252" w:rsidRDefault="00D86D47" w:rsidP="00557F6F">
      <w:pPr>
        <w:pStyle w:val="Tekstkomentarza"/>
        <w:spacing w:after="120" w:line="360" w:lineRule="auto"/>
        <w:rPr>
          <w:rFonts w:cs="Arial"/>
          <w:sz w:val="22"/>
          <w:szCs w:val="22"/>
        </w:rPr>
      </w:pPr>
    </w:p>
    <w:p w14:paraId="7908EF44" w14:textId="77777777" w:rsidR="00E555C5" w:rsidRPr="00A17252" w:rsidRDefault="001E3452" w:rsidP="004D614F">
      <w:pPr>
        <w:pStyle w:val="Nagwek2"/>
      </w:pPr>
      <w:bookmarkStart w:id="42" w:name="_Toc710464"/>
      <w:bookmarkEnd w:id="41"/>
      <w:r>
        <w:t xml:space="preserve">Strona internetowa </w:t>
      </w:r>
      <w:r w:rsidR="00332CC3">
        <w:t>–</w:t>
      </w:r>
      <w:r>
        <w:t xml:space="preserve"> Do</w:t>
      </w:r>
      <w:r w:rsidR="00A773C9" w:rsidRPr="00A17252">
        <w:t>radztwo dla JST – wsparcie merytoryczne</w:t>
      </w:r>
      <w:bookmarkEnd w:id="42"/>
    </w:p>
    <w:p w14:paraId="66D002A1" w14:textId="77777777" w:rsidR="00222422" w:rsidRDefault="00A773C9" w:rsidP="009B1B19">
      <w:pPr>
        <w:spacing w:before="120" w:after="0" w:line="360" w:lineRule="auto"/>
        <w:rPr>
          <w:rFonts w:cs="Arial"/>
        </w:rPr>
      </w:pPr>
      <w:r w:rsidRPr="00A17252">
        <w:rPr>
          <w:rFonts w:cs="Arial"/>
        </w:rPr>
        <w:t>Jednym z elemen</w:t>
      </w:r>
      <w:r w:rsidR="00A42D36" w:rsidRPr="00A17252">
        <w:rPr>
          <w:rFonts w:cs="Arial"/>
        </w:rPr>
        <w:t xml:space="preserve">tów modelu </w:t>
      </w:r>
      <w:r w:rsidR="001E3452">
        <w:rPr>
          <w:rFonts w:cs="Arial"/>
        </w:rPr>
        <w:t xml:space="preserve">doradztwa dla JST </w:t>
      </w:r>
      <w:r w:rsidR="00A42D36" w:rsidRPr="00A17252">
        <w:rPr>
          <w:rFonts w:cs="Arial"/>
        </w:rPr>
        <w:t xml:space="preserve">będzie </w:t>
      </w:r>
      <w:r w:rsidR="00D86D47" w:rsidRPr="00A17252">
        <w:rPr>
          <w:rFonts w:cs="Arial"/>
        </w:rPr>
        <w:t>utworzenie przez Ośrodek Rozwoju E</w:t>
      </w:r>
      <w:r w:rsidR="00A42D36" w:rsidRPr="00A17252">
        <w:rPr>
          <w:rFonts w:cs="Arial"/>
        </w:rPr>
        <w:t xml:space="preserve">dukacji </w:t>
      </w:r>
      <w:r w:rsidRPr="00A17252">
        <w:rPr>
          <w:rFonts w:cs="Arial"/>
        </w:rPr>
        <w:t xml:space="preserve">strony </w:t>
      </w:r>
      <w:r w:rsidR="00A42D36" w:rsidRPr="00A17252">
        <w:rPr>
          <w:rFonts w:cs="Arial"/>
        </w:rPr>
        <w:t xml:space="preserve">www dedykowanej </w:t>
      </w:r>
      <w:r w:rsidR="00332CC3">
        <w:rPr>
          <w:rFonts w:cs="Arial"/>
        </w:rPr>
        <w:t>J</w:t>
      </w:r>
      <w:r w:rsidR="00A42D36" w:rsidRPr="00A17252">
        <w:rPr>
          <w:rFonts w:cs="Arial"/>
        </w:rPr>
        <w:t xml:space="preserve">ednostkom </w:t>
      </w:r>
      <w:r w:rsidR="00332CC3">
        <w:rPr>
          <w:rFonts w:cs="Arial"/>
        </w:rPr>
        <w:t>S</w:t>
      </w:r>
      <w:r w:rsidR="00A42D36" w:rsidRPr="00A17252">
        <w:rPr>
          <w:rFonts w:cs="Arial"/>
        </w:rPr>
        <w:t xml:space="preserve">amorządu </w:t>
      </w:r>
      <w:r w:rsidR="00332CC3">
        <w:rPr>
          <w:rFonts w:cs="Arial"/>
        </w:rPr>
        <w:t>T</w:t>
      </w:r>
      <w:r w:rsidR="00A42D36" w:rsidRPr="00A17252">
        <w:rPr>
          <w:rFonts w:cs="Arial"/>
        </w:rPr>
        <w:t xml:space="preserve">erytorialnego. </w:t>
      </w:r>
      <w:r w:rsidR="001E3452">
        <w:rPr>
          <w:rFonts w:cs="Arial"/>
        </w:rPr>
        <w:br/>
        <w:t xml:space="preserve">Na stronie zostanie zamieszczona </w:t>
      </w:r>
      <w:r w:rsidRPr="00A17252">
        <w:rPr>
          <w:rFonts w:cs="Arial"/>
        </w:rPr>
        <w:t xml:space="preserve">bogata baza materiałów </w:t>
      </w:r>
      <w:r w:rsidR="00332CC3" w:rsidRPr="00A17252">
        <w:rPr>
          <w:rFonts w:cs="Arial"/>
        </w:rPr>
        <w:t xml:space="preserve"> </w:t>
      </w:r>
      <w:r w:rsidR="00332CC3">
        <w:rPr>
          <w:rFonts w:cs="Arial"/>
        </w:rPr>
        <w:t xml:space="preserve">dotyczących </w:t>
      </w:r>
      <w:r w:rsidR="001E3452">
        <w:rPr>
          <w:rFonts w:cs="Arial"/>
        </w:rPr>
        <w:t xml:space="preserve">opisanym </w:t>
      </w:r>
      <w:r w:rsidR="00222422">
        <w:rPr>
          <w:rFonts w:cs="Arial"/>
        </w:rPr>
        <w:br/>
      </w:r>
      <w:r w:rsidRPr="00A17252">
        <w:rPr>
          <w:rFonts w:cs="Arial"/>
        </w:rPr>
        <w:t xml:space="preserve">12 obszarom, w </w:t>
      </w:r>
      <w:r w:rsidR="00B94EF4" w:rsidRPr="00A17252">
        <w:rPr>
          <w:rFonts w:cs="Arial"/>
        </w:rPr>
        <w:t>stosunku do których</w:t>
      </w:r>
      <w:r w:rsidRPr="00A17252">
        <w:rPr>
          <w:rFonts w:cs="Arial"/>
        </w:rPr>
        <w:t xml:space="preserve"> będzie prowadzona ścieżka szkoleniowo</w:t>
      </w:r>
      <w:r w:rsidR="000D5579">
        <w:rPr>
          <w:rFonts w:cs="Arial"/>
        </w:rPr>
        <w:t>-</w:t>
      </w:r>
      <w:r w:rsidRPr="00A17252">
        <w:rPr>
          <w:rFonts w:cs="Arial"/>
        </w:rPr>
        <w:t xml:space="preserve">doradcza. Szczególna uwaga zostanie zwrócona na umieszczenie materiałów </w:t>
      </w:r>
      <w:r w:rsidR="000D5579">
        <w:rPr>
          <w:rFonts w:cs="Arial"/>
        </w:rPr>
        <w:t>opisujących</w:t>
      </w:r>
      <w:r w:rsidR="000D5579" w:rsidRPr="00A17252">
        <w:rPr>
          <w:rFonts w:cs="Arial"/>
        </w:rPr>
        <w:t xml:space="preserve"> </w:t>
      </w:r>
      <w:r w:rsidRPr="00A17252">
        <w:rPr>
          <w:rFonts w:cs="Arial"/>
        </w:rPr>
        <w:t>stosowan</w:t>
      </w:r>
      <w:r w:rsidR="000D5579">
        <w:rPr>
          <w:rFonts w:cs="Arial"/>
        </w:rPr>
        <w:t>e</w:t>
      </w:r>
      <w:r w:rsidRPr="00A17252">
        <w:rPr>
          <w:rFonts w:cs="Arial"/>
        </w:rPr>
        <w:t xml:space="preserve"> rozwiąza</w:t>
      </w:r>
      <w:r w:rsidR="000D5579">
        <w:rPr>
          <w:rFonts w:cs="Arial"/>
        </w:rPr>
        <w:t>nia</w:t>
      </w:r>
      <w:r w:rsidRPr="00A17252">
        <w:rPr>
          <w:rFonts w:cs="Arial"/>
        </w:rPr>
        <w:t xml:space="preserve"> zarządcz</w:t>
      </w:r>
      <w:r w:rsidR="000D5579">
        <w:rPr>
          <w:rFonts w:cs="Arial"/>
        </w:rPr>
        <w:t>e,</w:t>
      </w:r>
      <w:r w:rsidRPr="00A17252">
        <w:rPr>
          <w:rFonts w:cs="Arial"/>
        </w:rPr>
        <w:t xml:space="preserve"> rozwiąza</w:t>
      </w:r>
      <w:r w:rsidR="000D5579">
        <w:rPr>
          <w:rFonts w:cs="Arial"/>
        </w:rPr>
        <w:t>nia</w:t>
      </w:r>
      <w:r w:rsidRPr="00A17252">
        <w:rPr>
          <w:rFonts w:cs="Arial"/>
        </w:rPr>
        <w:t xml:space="preserve"> w zakresie personalnego rozwoju organizacji</w:t>
      </w:r>
      <w:r w:rsidR="000D5579">
        <w:rPr>
          <w:rFonts w:cs="Arial"/>
        </w:rPr>
        <w:t xml:space="preserve"> oraz</w:t>
      </w:r>
      <w:r w:rsidRPr="00A17252">
        <w:rPr>
          <w:rFonts w:cs="Arial"/>
        </w:rPr>
        <w:t xml:space="preserve"> metod</w:t>
      </w:r>
      <w:r w:rsidR="000D5579">
        <w:rPr>
          <w:rFonts w:cs="Arial"/>
        </w:rPr>
        <w:t>y</w:t>
      </w:r>
      <w:r w:rsidRPr="00A17252">
        <w:rPr>
          <w:rFonts w:cs="Arial"/>
        </w:rPr>
        <w:t xml:space="preserve"> i sposob</w:t>
      </w:r>
      <w:r w:rsidR="000D5579">
        <w:rPr>
          <w:rFonts w:cs="Arial"/>
        </w:rPr>
        <w:t>y</w:t>
      </w:r>
      <w:r w:rsidRPr="00A17252">
        <w:rPr>
          <w:rFonts w:cs="Arial"/>
        </w:rPr>
        <w:t xml:space="preserve"> pracy</w:t>
      </w:r>
      <w:r w:rsidR="00BD6BF1" w:rsidRPr="00A17252">
        <w:rPr>
          <w:rFonts w:cs="Arial"/>
        </w:rPr>
        <w:t xml:space="preserve"> wykorzystywan</w:t>
      </w:r>
      <w:r w:rsidR="000D5579">
        <w:rPr>
          <w:rFonts w:cs="Arial"/>
        </w:rPr>
        <w:t>e</w:t>
      </w:r>
      <w:r w:rsidR="00BD6BF1" w:rsidRPr="00A17252">
        <w:rPr>
          <w:rFonts w:cs="Arial"/>
        </w:rPr>
        <w:t xml:space="preserve"> w projekcie. </w:t>
      </w:r>
    </w:p>
    <w:p w14:paraId="5501CF4D" w14:textId="2FCAB81C" w:rsidR="00C05498" w:rsidRPr="00A17252" w:rsidRDefault="00A773C9" w:rsidP="00557F6F">
      <w:pPr>
        <w:spacing w:after="120" w:line="360" w:lineRule="auto"/>
        <w:rPr>
          <w:rFonts w:cs="Arial"/>
        </w:rPr>
      </w:pPr>
      <w:r w:rsidRPr="00A17252">
        <w:rPr>
          <w:rFonts w:cs="Arial"/>
        </w:rPr>
        <w:t>Na podstronie planuje się umożliwienie dostępu do kursów e-learningowych, k</w:t>
      </w:r>
      <w:r w:rsidR="00BD6BF1" w:rsidRPr="00A17252">
        <w:rPr>
          <w:rFonts w:cs="Arial"/>
        </w:rPr>
        <w:t>tóre pomogą przedstawicielom JST uporządkować wiedzę</w:t>
      </w:r>
      <w:r w:rsidRPr="00A17252">
        <w:rPr>
          <w:rFonts w:cs="Arial"/>
        </w:rPr>
        <w:t xml:space="preserve"> w</w:t>
      </w:r>
      <w:r w:rsidR="00BD6BF1" w:rsidRPr="00A17252">
        <w:rPr>
          <w:rFonts w:cs="Arial"/>
        </w:rPr>
        <w:t xml:space="preserve"> zakresie zarządzania oświatą. </w:t>
      </w:r>
      <w:r w:rsidRPr="00A17252">
        <w:rPr>
          <w:rFonts w:cs="Arial"/>
        </w:rPr>
        <w:t>Znajdą się tam również inne</w:t>
      </w:r>
      <w:r w:rsidR="000D5579">
        <w:rPr>
          <w:rFonts w:cs="Arial"/>
        </w:rPr>
        <w:t>,</w:t>
      </w:r>
      <w:r w:rsidRPr="00A17252">
        <w:rPr>
          <w:rFonts w:cs="Arial"/>
        </w:rPr>
        <w:t xml:space="preserve">  wypracowane </w:t>
      </w:r>
      <w:r w:rsidR="00D86D47" w:rsidRPr="00A17252">
        <w:rPr>
          <w:rFonts w:cs="Arial"/>
        </w:rPr>
        <w:t>przez Ośrodek Rozwoju Edukacji</w:t>
      </w:r>
      <w:r w:rsidR="000D5579">
        <w:rPr>
          <w:rFonts w:cs="Arial"/>
        </w:rPr>
        <w:t>,</w:t>
      </w:r>
      <w:r w:rsidRPr="00A17252">
        <w:rPr>
          <w:rFonts w:cs="Arial"/>
        </w:rPr>
        <w:t xml:space="preserve"> </w:t>
      </w:r>
      <w:r w:rsidR="000D5579">
        <w:rPr>
          <w:rFonts w:cs="Arial"/>
        </w:rPr>
        <w:t>materiały</w:t>
      </w:r>
      <w:r w:rsidR="000D5579" w:rsidRPr="00A17252">
        <w:rPr>
          <w:rFonts w:cs="Arial"/>
        </w:rPr>
        <w:t xml:space="preserve"> </w:t>
      </w:r>
      <w:r w:rsidRPr="00A17252">
        <w:rPr>
          <w:rFonts w:cs="Arial"/>
        </w:rPr>
        <w:t xml:space="preserve">dla JST </w:t>
      </w:r>
      <w:r w:rsidR="00BD6BF1" w:rsidRPr="00A17252">
        <w:rPr>
          <w:rFonts w:cs="Arial"/>
        </w:rPr>
        <w:t>(np.</w:t>
      </w:r>
      <w:r w:rsidRPr="00A17252">
        <w:rPr>
          <w:rFonts w:cs="Arial"/>
        </w:rPr>
        <w:t xml:space="preserve"> publikacje, raporty, bazy dobrych p</w:t>
      </w:r>
      <w:r w:rsidR="00BD6BF1" w:rsidRPr="00A17252">
        <w:rPr>
          <w:rFonts w:cs="Arial"/>
        </w:rPr>
        <w:t>raktyk, aplikacje demograficzne).</w:t>
      </w:r>
      <w:r w:rsidRPr="00A17252">
        <w:rPr>
          <w:rFonts w:cs="Arial"/>
        </w:rPr>
        <w:t xml:space="preserve"> </w:t>
      </w:r>
      <w:bookmarkEnd w:id="20"/>
      <w:bookmarkEnd w:id="21"/>
      <w:r w:rsidR="001E3452">
        <w:rPr>
          <w:rFonts w:cs="Arial"/>
        </w:rPr>
        <w:t>Ponadto, n</w:t>
      </w:r>
      <w:r w:rsidR="001E3452" w:rsidRPr="00A17252">
        <w:rPr>
          <w:rFonts w:cs="Arial"/>
        </w:rPr>
        <w:t xml:space="preserve">a stronie powstanie lista rekomendowanych doradców (doradców z doświadczeniem samorządowym </w:t>
      </w:r>
      <w:r w:rsidR="001E3452" w:rsidRPr="00A17252">
        <w:rPr>
          <w:rFonts w:cs="Arial"/>
        </w:rPr>
        <w:lastRenderedPageBreak/>
        <w:t>oraz doradców ds. personalnego rozwoju organizacji). Kwalifikacja do bazy rekomendowanych doradców odbywać się będzie w oparciu o ściśle określone kryteria rekrutacji w projekcie.</w:t>
      </w:r>
    </w:p>
    <w:p w14:paraId="417A9DA1" w14:textId="77777777" w:rsidR="001E3452" w:rsidRDefault="001E3452" w:rsidP="00F16119">
      <w:pPr>
        <w:pStyle w:val="Nagwek1"/>
        <w:ind w:left="0" w:firstLine="0"/>
        <w:rPr>
          <w:rFonts w:ascii="Arial" w:hAnsi="Arial" w:cs="Arial"/>
          <w:sz w:val="22"/>
        </w:rPr>
      </w:pPr>
      <w:bookmarkStart w:id="43" w:name="_Toc710465"/>
      <w:bookmarkStart w:id="44" w:name="_Toc535742077"/>
      <w:bookmarkStart w:id="45" w:name="_Toc535742209"/>
    </w:p>
    <w:p w14:paraId="17FE0F78" w14:textId="77777777" w:rsidR="00695412" w:rsidRPr="004946A9" w:rsidRDefault="00CD098D" w:rsidP="00557F6F">
      <w:pPr>
        <w:pStyle w:val="Nagwek1"/>
        <w:spacing w:after="240"/>
        <w:ind w:left="0" w:firstLine="0"/>
        <w:rPr>
          <w:rFonts w:ascii="Arial" w:hAnsi="Arial" w:cs="Arial"/>
          <w:szCs w:val="32"/>
        </w:rPr>
      </w:pPr>
      <w:r w:rsidRPr="004946A9">
        <w:rPr>
          <w:rFonts w:ascii="Arial" w:hAnsi="Arial" w:cs="Arial"/>
          <w:szCs w:val="32"/>
        </w:rPr>
        <w:t>Rozdział</w:t>
      </w:r>
      <w:r w:rsidR="00D15778" w:rsidRPr="004946A9">
        <w:rPr>
          <w:rFonts w:ascii="Arial" w:hAnsi="Arial" w:cs="Arial"/>
          <w:szCs w:val="32"/>
        </w:rPr>
        <w:t xml:space="preserve"> 2.</w:t>
      </w:r>
      <w:bookmarkStart w:id="46" w:name="_Toc535736536"/>
      <w:r w:rsidR="00D15778" w:rsidRPr="004946A9">
        <w:rPr>
          <w:rFonts w:ascii="Arial" w:hAnsi="Arial" w:cs="Arial"/>
          <w:szCs w:val="32"/>
        </w:rPr>
        <w:t xml:space="preserve"> </w:t>
      </w:r>
      <w:r w:rsidR="00695412" w:rsidRPr="004946A9">
        <w:rPr>
          <w:rFonts w:ascii="Arial" w:hAnsi="Arial" w:cs="Arial"/>
          <w:szCs w:val="32"/>
        </w:rPr>
        <w:t>Propozycja wdrożenia modelu</w:t>
      </w:r>
      <w:bookmarkEnd w:id="43"/>
      <w:bookmarkEnd w:id="46"/>
      <w:r w:rsidR="00695412" w:rsidRPr="004946A9">
        <w:rPr>
          <w:rFonts w:ascii="Arial" w:hAnsi="Arial" w:cs="Arial"/>
          <w:szCs w:val="32"/>
        </w:rPr>
        <w:t xml:space="preserve"> </w:t>
      </w:r>
    </w:p>
    <w:p w14:paraId="08A42A3E" w14:textId="77777777" w:rsidR="00920850" w:rsidRPr="00A17252" w:rsidRDefault="00920850" w:rsidP="00557F6F">
      <w:pPr>
        <w:pStyle w:val="Tytu"/>
        <w:spacing w:before="120" w:line="360" w:lineRule="auto"/>
        <w:jc w:val="left"/>
        <w:rPr>
          <w:rFonts w:ascii="Arial" w:hAnsi="Arial" w:cs="Arial"/>
          <w:color w:val="auto"/>
          <w:sz w:val="22"/>
          <w:szCs w:val="22"/>
        </w:rPr>
      </w:pPr>
      <w:bookmarkStart w:id="47" w:name="_Hlk535743517"/>
      <w:r w:rsidRPr="00A17252">
        <w:rPr>
          <w:rFonts w:ascii="Arial" w:hAnsi="Arial" w:cs="Arial"/>
          <w:color w:val="auto"/>
          <w:sz w:val="22"/>
          <w:szCs w:val="22"/>
        </w:rPr>
        <w:t>Metodyka ścieżki doradczej osadzona została wokół trzech etapów wsparcia</w:t>
      </w:r>
      <w:r w:rsidR="00E555C5" w:rsidRPr="00A17252">
        <w:rPr>
          <w:rFonts w:ascii="Arial" w:hAnsi="Arial" w:cs="Arial"/>
          <w:color w:val="auto"/>
          <w:sz w:val="22"/>
          <w:szCs w:val="22"/>
        </w:rPr>
        <w:t>, których łączny czas trwania określono na 18 miesięcy.</w:t>
      </w:r>
    </w:p>
    <w:p w14:paraId="1CF5301E" w14:textId="77777777" w:rsidR="00920850" w:rsidRPr="00A17252" w:rsidRDefault="00920850" w:rsidP="00557F6F">
      <w:pPr>
        <w:pStyle w:val="Tytu"/>
        <w:numPr>
          <w:ilvl w:val="0"/>
          <w:numId w:val="9"/>
        </w:numPr>
        <w:spacing w:line="360" w:lineRule="auto"/>
        <w:jc w:val="left"/>
        <w:rPr>
          <w:rFonts w:ascii="Arial" w:hAnsi="Arial" w:cs="Arial"/>
          <w:color w:val="auto"/>
          <w:sz w:val="22"/>
          <w:szCs w:val="22"/>
        </w:rPr>
      </w:pPr>
      <w:r w:rsidRPr="00A17252">
        <w:rPr>
          <w:rFonts w:ascii="Arial" w:hAnsi="Arial" w:cs="Arial"/>
          <w:color w:val="auto"/>
          <w:sz w:val="22"/>
          <w:szCs w:val="22"/>
        </w:rPr>
        <w:t xml:space="preserve">Etap związany z wprowadzeniem do projektu oraz wyborem </w:t>
      </w:r>
      <w:r w:rsidR="00745916">
        <w:rPr>
          <w:rFonts w:ascii="Arial" w:hAnsi="Arial" w:cs="Arial"/>
          <w:color w:val="auto"/>
          <w:sz w:val="22"/>
          <w:szCs w:val="22"/>
        </w:rPr>
        <w:t xml:space="preserve">przez JST </w:t>
      </w:r>
      <w:r w:rsidRPr="00A17252">
        <w:rPr>
          <w:rFonts w:ascii="Arial" w:hAnsi="Arial" w:cs="Arial"/>
          <w:color w:val="auto"/>
          <w:sz w:val="22"/>
          <w:szCs w:val="22"/>
        </w:rPr>
        <w:t xml:space="preserve">jednego obszaru </w:t>
      </w:r>
      <w:r w:rsidR="00745916">
        <w:rPr>
          <w:rFonts w:ascii="Arial" w:hAnsi="Arial" w:cs="Arial"/>
          <w:color w:val="auto"/>
          <w:sz w:val="22"/>
          <w:szCs w:val="22"/>
        </w:rPr>
        <w:t xml:space="preserve">do rozwoju. Etap zostanie zrealizowany z wykorzystaniem </w:t>
      </w:r>
      <w:r w:rsidRPr="00A17252">
        <w:rPr>
          <w:rFonts w:ascii="Arial" w:hAnsi="Arial" w:cs="Arial"/>
          <w:color w:val="auto"/>
          <w:sz w:val="22"/>
          <w:szCs w:val="22"/>
        </w:rPr>
        <w:t>dostępnych narzędzi diagnostycznych – czas trwania 1 miesiąc</w:t>
      </w:r>
      <w:r w:rsidR="00DF6816" w:rsidRPr="00A17252">
        <w:rPr>
          <w:rFonts w:ascii="Arial" w:hAnsi="Arial" w:cs="Arial"/>
          <w:color w:val="auto"/>
          <w:sz w:val="22"/>
          <w:szCs w:val="22"/>
        </w:rPr>
        <w:t>.</w:t>
      </w:r>
    </w:p>
    <w:p w14:paraId="0543AD18" w14:textId="77777777" w:rsidR="00920850" w:rsidRPr="00A17252" w:rsidRDefault="00920850" w:rsidP="00557F6F">
      <w:pPr>
        <w:pStyle w:val="Tytu"/>
        <w:numPr>
          <w:ilvl w:val="0"/>
          <w:numId w:val="9"/>
        </w:numPr>
        <w:spacing w:line="360" w:lineRule="auto"/>
        <w:jc w:val="left"/>
        <w:rPr>
          <w:rFonts w:ascii="Arial" w:hAnsi="Arial" w:cs="Arial"/>
          <w:color w:val="auto"/>
          <w:sz w:val="22"/>
          <w:szCs w:val="22"/>
        </w:rPr>
      </w:pPr>
      <w:r w:rsidRPr="00A17252">
        <w:rPr>
          <w:rFonts w:ascii="Arial" w:hAnsi="Arial" w:cs="Arial"/>
          <w:color w:val="auto"/>
          <w:sz w:val="22"/>
          <w:szCs w:val="22"/>
        </w:rPr>
        <w:t>Etap zwi</w:t>
      </w:r>
      <w:r w:rsidR="00D86D47" w:rsidRPr="00A17252">
        <w:rPr>
          <w:rFonts w:ascii="Arial" w:hAnsi="Arial" w:cs="Arial"/>
          <w:color w:val="auto"/>
          <w:sz w:val="22"/>
          <w:szCs w:val="22"/>
        </w:rPr>
        <w:t>ązany</w:t>
      </w:r>
      <w:r w:rsidR="00745916">
        <w:rPr>
          <w:rFonts w:ascii="Arial" w:hAnsi="Arial" w:cs="Arial"/>
          <w:color w:val="auto"/>
          <w:sz w:val="22"/>
          <w:szCs w:val="22"/>
        </w:rPr>
        <w:t xml:space="preserve"> z</w:t>
      </w:r>
      <w:r w:rsidR="00D86D47" w:rsidRPr="00A17252">
        <w:rPr>
          <w:rFonts w:ascii="Arial" w:hAnsi="Arial" w:cs="Arial"/>
          <w:color w:val="auto"/>
          <w:sz w:val="22"/>
          <w:szCs w:val="22"/>
        </w:rPr>
        <w:t xml:space="preserve"> diagnozą potrzeb JST, wybo</w:t>
      </w:r>
      <w:r w:rsidRPr="00A17252">
        <w:rPr>
          <w:rFonts w:ascii="Arial" w:hAnsi="Arial" w:cs="Arial"/>
          <w:color w:val="auto"/>
          <w:sz w:val="22"/>
          <w:szCs w:val="22"/>
        </w:rPr>
        <w:t>r</w:t>
      </w:r>
      <w:r w:rsidR="00D86D47" w:rsidRPr="00A17252">
        <w:rPr>
          <w:rFonts w:ascii="Arial" w:hAnsi="Arial" w:cs="Arial"/>
          <w:color w:val="auto"/>
          <w:sz w:val="22"/>
          <w:szCs w:val="22"/>
        </w:rPr>
        <w:t>em</w:t>
      </w:r>
      <w:r w:rsidRPr="00A17252">
        <w:rPr>
          <w:rFonts w:ascii="Arial" w:hAnsi="Arial" w:cs="Arial"/>
          <w:color w:val="auto"/>
          <w:sz w:val="22"/>
          <w:szCs w:val="22"/>
        </w:rPr>
        <w:t xml:space="preserve"> priorytetów </w:t>
      </w:r>
      <w:r w:rsidR="00D86D47" w:rsidRPr="00A17252">
        <w:rPr>
          <w:rFonts w:ascii="Arial" w:hAnsi="Arial" w:cs="Arial"/>
          <w:color w:val="auto"/>
          <w:sz w:val="22"/>
          <w:szCs w:val="22"/>
        </w:rPr>
        <w:t xml:space="preserve">i celów </w:t>
      </w:r>
      <w:r w:rsidRPr="00A17252">
        <w:rPr>
          <w:rFonts w:ascii="Arial" w:hAnsi="Arial" w:cs="Arial"/>
          <w:color w:val="auto"/>
          <w:sz w:val="22"/>
          <w:szCs w:val="22"/>
        </w:rPr>
        <w:t>rozwojowych – czas trwania 2 miesiące</w:t>
      </w:r>
      <w:r w:rsidR="00DF6816" w:rsidRPr="00A17252">
        <w:rPr>
          <w:rFonts w:ascii="Arial" w:hAnsi="Arial" w:cs="Arial"/>
          <w:color w:val="auto"/>
          <w:sz w:val="22"/>
          <w:szCs w:val="22"/>
        </w:rPr>
        <w:t>.</w:t>
      </w:r>
      <w:r w:rsidRPr="00A17252">
        <w:rPr>
          <w:rFonts w:ascii="Arial" w:hAnsi="Arial" w:cs="Arial"/>
          <w:color w:val="auto"/>
          <w:sz w:val="22"/>
          <w:szCs w:val="22"/>
        </w:rPr>
        <w:t xml:space="preserve"> </w:t>
      </w:r>
    </w:p>
    <w:p w14:paraId="10541C0E" w14:textId="77777777" w:rsidR="00920850" w:rsidRPr="00A17252" w:rsidRDefault="00920850" w:rsidP="00557F6F">
      <w:pPr>
        <w:pStyle w:val="Tytu"/>
        <w:numPr>
          <w:ilvl w:val="0"/>
          <w:numId w:val="9"/>
        </w:numPr>
        <w:spacing w:line="360" w:lineRule="auto"/>
        <w:jc w:val="left"/>
        <w:rPr>
          <w:rFonts w:ascii="Arial" w:hAnsi="Arial" w:cs="Arial"/>
          <w:color w:val="auto"/>
          <w:sz w:val="22"/>
          <w:szCs w:val="22"/>
        </w:rPr>
      </w:pPr>
      <w:r w:rsidRPr="00A17252">
        <w:rPr>
          <w:rFonts w:ascii="Arial" w:hAnsi="Arial" w:cs="Arial"/>
          <w:color w:val="auto"/>
          <w:sz w:val="22"/>
          <w:szCs w:val="22"/>
        </w:rPr>
        <w:t>Wdrażanie harmonogramu doradczo-szkolenio</w:t>
      </w:r>
      <w:r w:rsidR="00DF6816" w:rsidRPr="00A17252">
        <w:rPr>
          <w:rFonts w:ascii="Arial" w:hAnsi="Arial" w:cs="Arial"/>
          <w:color w:val="auto"/>
          <w:sz w:val="22"/>
          <w:szCs w:val="22"/>
        </w:rPr>
        <w:t xml:space="preserve">wego </w:t>
      </w:r>
      <w:r w:rsidR="009667AC" w:rsidRPr="00A17252">
        <w:rPr>
          <w:rFonts w:ascii="Arial" w:hAnsi="Arial" w:cs="Arial"/>
          <w:color w:val="auto"/>
          <w:sz w:val="22"/>
          <w:szCs w:val="22"/>
        </w:rPr>
        <w:t xml:space="preserve">wspierającego wdrażanie działań rozwojowych przez JST </w:t>
      </w:r>
      <w:r w:rsidR="00DF6816" w:rsidRPr="00A17252">
        <w:rPr>
          <w:rFonts w:ascii="Arial" w:hAnsi="Arial" w:cs="Arial"/>
          <w:color w:val="auto"/>
          <w:sz w:val="22"/>
          <w:szCs w:val="22"/>
        </w:rPr>
        <w:t>– czas trwania 1</w:t>
      </w:r>
      <w:r w:rsidR="00CA38AE" w:rsidRPr="00A17252">
        <w:rPr>
          <w:rFonts w:ascii="Arial" w:hAnsi="Arial" w:cs="Arial"/>
          <w:color w:val="auto"/>
          <w:sz w:val="22"/>
          <w:szCs w:val="22"/>
        </w:rPr>
        <w:t>5</w:t>
      </w:r>
      <w:r w:rsidR="00DF6816" w:rsidRPr="00A17252">
        <w:rPr>
          <w:rFonts w:ascii="Arial" w:hAnsi="Arial" w:cs="Arial"/>
          <w:color w:val="auto"/>
          <w:sz w:val="22"/>
          <w:szCs w:val="22"/>
        </w:rPr>
        <w:t xml:space="preserve"> miesięcy.</w:t>
      </w:r>
    </w:p>
    <w:p w14:paraId="05C5109E" w14:textId="77777777" w:rsidR="00A42D36" w:rsidRPr="00A17252" w:rsidRDefault="00A42D36" w:rsidP="00557F6F">
      <w:pPr>
        <w:pStyle w:val="Tytu"/>
        <w:spacing w:line="360" w:lineRule="auto"/>
        <w:ind w:left="720"/>
        <w:jc w:val="left"/>
        <w:rPr>
          <w:rFonts w:ascii="Arial" w:hAnsi="Arial" w:cs="Arial"/>
          <w:color w:val="auto"/>
          <w:sz w:val="22"/>
          <w:szCs w:val="22"/>
        </w:rPr>
      </w:pPr>
    </w:p>
    <w:p w14:paraId="741B3478" w14:textId="77777777" w:rsidR="00E555C5" w:rsidRPr="00A17252" w:rsidRDefault="00DF6816" w:rsidP="004D614F">
      <w:pPr>
        <w:pStyle w:val="Nagwek2"/>
      </w:pPr>
      <w:bookmarkStart w:id="48" w:name="_Toc710466"/>
      <w:r w:rsidRPr="00A17252">
        <w:t xml:space="preserve">1. </w:t>
      </w:r>
      <w:r w:rsidR="00E555C5" w:rsidRPr="00A17252">
        <w:t>Team doradczy</w:t>
      </w:r>
      <w:bookmarkEnd w:id="48"/>
    </w:p>
    <w:p w14:paraId="52B8CCD7" w14:textId="77777777" w:rsidR="00E555C5" w:rsidRPr="00A17252" w:rsidRDefault="00E555C5" w:rsidP="00557F6F">
      <w:pPr>
        <w:spacing w:before="120" w:after="0" w:line="360" w:lineRule="auto"/>
        <w:rPr>
          <w:rFonts w:cs="Arial"/>
        </w:rPr>
      </w:pPr>
      <w:r w:rsidRPr="00A17252">
        <w:rPr>
          <w:rFonts w:cs="Arial"/>
        </w:rPr>
        <w:t>Team doradczy składa się z dwóch doradców: doradca ds. rozwiązań zarządczych oraz doradca ds. personalnego rozwoju organizacji.</w:t>
      </w:r>
    </w:p>
    <w:p w14:paraId="169727A7" w14:textId="77777777" w:rsidR="00E555C5" w:rsidRPr="00A17252" w:rsidRDefault="00E555C5" w:rsidP="00557F6F">
      <w:pPr>
        <w:spacing w:before="120" w:after="0" w:line="360" w:lineRule="auto"/>
        <w:rPr>
          <w:rFonts w:cs="Arial"/>
          <w:b/>
        </w:rPr>
      </w:pPr>
      <w:r w:rsidRPr="00A17252">
        <w:rPr>
          <w:rFonts w:cs="Arial"/>
          <w:b/>
        </w:rPr>
        <w:t>Rekomendowane wymagania wobec doradcy ds. rozwiązań zarządczych:</w:t>
      </w:r>
    </w:p>
    <w:p w14:paraId="3FD8F973" w14:textId="77777777" w:rsidR="000D5579" w:rsidRPr="00BC47E8" w:rsidRDefault="000D5579" w:rsidP="00C66E21">
      <w:pPr>
        <w:numPr>
          <w:ilvl w:val="0"/>
          <w:numId w:val="110"/>
        </w:numPr>
        <w:spacing w:before="120" w:after="0" w:line="360" w:lineRule="auto"/>
        <w:textAlignment w:val="baseline"/>
        <w:rPr>
          <w:rFonts w:cs="Arial"/>
        </w:rPr>
      </w:pPr>
      <w:r w:rsidRPr="00BC47E8">
        <w:rPr>
          <w:rFonts w:eastAsia="Times New Roman" w:cs="Arial"/>
          <w:lang w:eastAsia="pl-PL"/>
        </w:rPr>
        <w:t>S</w:t>
      </w:r>
      <w:r w:rsidRPr="00BC47E8">
        <w:rPr>
          <w:rFonts w:cs="Arial"/>
        </w:rPr>
        <w:t>taż pracy na stanowisku związanym z realizacją zadań oświatowych w JST.</w:t>
      </w:r>
    </w:p>
    <w:p w14:paraId="01E68B12" w14:textId="77777777" w:rsidR="000D5579" w:rsidRPr="00BC47E8" w:rsidRDefault="000D5579" w:rsidP="00C66E21">
      <w:pPr>
        <w:numPr>
          <w:ilvl w:val="0"/>
          <w:numId w:val="110"/>
        </w:numPr>
        <w:spacing w:before="120" w:after="0" w:line="360" w:lineRule="auto"/>
        <w:textAlignment w:val="baseline"/>
        <w:rPr>
          <w:rFonts w:eastAsia="Times New Roman" w:cs="Arial"/>
          <w:lang w:eastAsia="pl-PL"/>
        </w:rPr>
      </w:pPr>
      <w:r w:rsidRPr="00BC47E8">
        <w:rPr>
          <w:rFonts w:cs="Arial"/>
        </w:rPr>
        <w:t>Doświadczenie w zakresie przygotowywania: artykułów, opracowań, materiałów szkoleniowych, poradników, analiz, diagnoz oświatowych, raportów dotyczących zagadnień oświaty samorządowej, których adresatami są pracownicy jednostek samorządu terytorialnego różnych szczebli (bycie autorem lub współautorem).</w:t>
      </w:r>
    </w:p>
    <w:p w14:paraId="0471E04C" w14:textId="77777777" w:rsidR="000D5579" w:rsidRPr="00BC47E8" w:rsidRDefault="000D5579" w:rsidP="00C66E21">
      <w:pPr>
        <w:numPr>
          <w:ilvl w:val="0"/>
          <w:numId w:val="110"/>
        </w:numPr>
        <w:spacing w:before="120" w:after="0" w:line="360" w:lineRule="auto"/>
        <w:textAlignment w:val="baseline"/>
        <w:rPr>
          <w:rFonts w:cs="Arial"/>
        </w:rPr>
      </w:pPr>
      <w:r w:rsidRPr="00BC47E8">
        <w:rPr>
          <w:rFonts w:cs="Arial"/>
        </w:rPr>
        <w:t>Doświadczenie (do wyboru):</w:t>
      </w:r>
    </w:p>
    <w:p w14:paraId="1FB68447" w14:textId="77777777" w:rsidR="000D5579" w:rsidRPr="00BC47E8" w:rsidRDefault="000D5579" w:rsidP="00C66E21">
      <w:pPr>
        <w:numPr>
          <w:ilvl w:val="0"/>
          <w:numId w:val="111"/>
        </w:numPr>
        <w:spacing w:before="120" w:after="0" w:line="360" w:lineRule="auto"/>
        <w:textAlignment w:val="baseline"/>
        <w:rPr>
          <w:rFonts w:cs="Arial"/>
        </w:rPr>
      </w:pPr>
      <w:r w:rsidRPr="00BC47E8">
        <w:rPr>
          <w:rFonts w:cs="Arial"/>
        </w:rPr>
        <w:t>współpraca z jednostkami w charakterze doradcy/eksperta w zakresie zagadnień dotyczących modelu wsparcia</w:t>
      </w:r>
      <w:r>
        <w:rPr>
          <w:rFonts w:cs="Arial"/>
        </w:rPr>
        <w:t>,</w:t>
      </w:r>
      <w:r w:rsidRPr="00BC47E8">
        <w:rPr>
          <w:rFonts w:cs="Arial"/>
        </w:rPr>
        <w:t xml:space="preserve"> np. audytu organizacji, analizy arkuszy, przeprowadzania diagnoz, analizy wskaźników oświatowych,</w:t>
      </w:r>
    </w:p>
    <w:p w14:paraId="37FD58E6" w14:textId="77777777" w:rsidR="000D5579" w:rsidRPr="00BC47E8" w:rsidRDefault="000D5579" w:rsidP="00C66E21">
      <w:pPr>
        <w:numPr>
          <w:ilvl w:val="0"/>
          <w:numId w:val="111"/>
        </w:numPr>
        <w:spacing w:before="120" w:after="0" w:line="360" w:lineRule="auto"/>
        <w:textAlignment w:val="baseline"/>
        <w:rPr>
          <w:rFonts w:cs="Arial"/>
        </w:rPr>
      </w:pPr>
      <w:r w:rsidRPr="00BC47E8">
        <w:rPr>
          <w:rFonts w:cs="Arial"/>
        </w:rPr>
        <w:t xml:space="preserve">doświadczenie we wdrażaniu innowacyjnych działań w JST z zakresu edukacji </w:t>
      </w:r>
      <w:r w:rsidRPr="00BC47E8">
        <w:rPr>
          <w:rFonts w:cs="Arial"/>
        </w:rPr>
        <w:br/>
        <w:t xml:space="preserve">(z poziomu JST), </w:t>
      </w:r>
    </w:p>
    <w:p w14:paraId="0D48343B" w14:textId="77777777" w:rsidR="000D5579" w:rsidRPr="00BC47E8" w:rsidRDefault="000D5579" w:rsidP="00C66E21">
      <w:pPr>
        <w:numPr>
          <w:ilvl w:val="0"/>
          <w:numId w:val="111"/>
        </w:numPr>
        <w:spacing w:before="120" w:after="0" w:line="360" w:lineRule="auto"/>
        <w:textAlignment w:val="baseline"/>
        <w:rPr>
          <w:rFonts w:cs="Arial"/>
        </w:rPr>
      </w:pPr>
      <w:r w:rsidRPr="00BC47E8">
        <w:rPr>
          <w:rFonts w:cs="Arial"/>
        </w:rPr>
        <w:t xml:space="preserve">udział w realizacji projektów związanych z wdrażaniem zmian w oświacie </w:t>
      </w:r>
      <w:r w:rsidRPr="00BC47E8">
        <w:rPr>
          <w:rFonts w:cs="Arial"/>
        </w:rPr>
        <w:br/>
        <w:t>w charakterze doradcy, eksperta.</w:t>
      </w:r>
    </w:p>
    <w:p w14:paraId="26086DF0" w14:textId="77777777" w:rsidR="000D5579" w:rsidRPr="00BC47E8" w:rsidRDefault="000D5579" w:rsidP="00C66E21">
      <w:pPr>
        <w:numPr>
          <w:ilvl w:val="0"/>
          <w:numId w:val="110"/>
        </w:numPr>
        <w:spacing w:before="120" w:after="0" w:line="360" w:lineRule="auto"/>
        <w:textAlignment w:val="baseline"/>
        <w:rPr>
          <w:rFonts w:cs="Arial"/>
        </w:rPr>
      </w:pPr>
      <w:r w:rsidRPr="00BC47E8">
        <w:rPr>
          <w:rFonts w:cs="Arial"/>
        </w:rPr>
        <w:lastRenderedPageBreak/>
        <w:t>Doświadczenie w prowadzeniu szkoleń dla przedstawicieli JST z zakresu zagadnień oświatowych.</w:t>
      </w:r>
    </w:p>
    <w:p w14:paraId="2C6E5400" w14:textId="77777777" w:rsidR="00E555C5" w:rsidRPr="00A17252" w:rsidRDefault="00E555C5" w:rsidP="00557F6F">
      <w:pPr>
        <w:spacing w:before="120" w:after="0" w:line="360" w:lineRule="auto"/>
        <w:rPr>
          <w:rFonts w:cs="Arial"/>
          <w:b/>
        </w:rPr>
      </w:pPr>
      <w:r w:rsidRPr="00A17252">
        <w:rPr>
          <w:rFonts w:cs="Arial"/>
          <w:b/>
        </w:rPr>
        <w:t>Rekomendowane wymagani</w:t>
      </w:r>
      <w:r w:rsidR="00806EB7" w:rsidRPr="00A17252">
        <w:rPr>
          <w:rFonts w:cs="Arial"/>
          <w:b/>
        </w:rPr>
        <w:t>a</w:t>
      </w:r>
      <w:r w:rsidRPr="00A17252">
        <w:rPr>
          <w:rFonts w:cs="Arial"/>
          <w:b/>
        </w:rPr>
        <w:t xml:space="preserve"> wobec doradcy ds. personalnego rozwoju organizacji</w:t>
      </w:r>
    </w:p>
    <w:p w14:paraId="1F99463D" w14:textId="77777777" w:rsidR="000D5579" w:rsidRPr="00AA5E47" w:rsidRDefault="000D5579" w:rsidP="00C66E21">
      <w:pPr>
        <w:numPr>
          <w:ilvl w:val="0"/>
          <w:numId w:val="112"/>
        </w:numPr>
        <w:spacing w:before="120" w:after="0" w:line="360" w:lineRule="auto"/>
        <w:textAlignment w:val="baseline"/>
        <w:rPr>
          <w:rFonts w:eastAsia="Times New Roman" w:cs="Arial"/>
          <w:lang w:eastAsia="pl-PL"/>
        </w:rPr>
      </w:pPr>
      <w:r w:rsidRPr="000D5579">
        <w:rPr>
          <w:rFonts w:cs="Arial"/>
        </w:rPr>
        <w:t>Doświadczenie w prowadzeniu szkoleń (z wykorzystaniem metod warsztatowych) dla przedstawicieli jednostek samorządu terytorialnego.</w:t>
      </w:r>
    </w:p>
    <w:p w14:paraId="56285B84" w14:textId="77777777" w:rsidR="000D5579" w:rsidRPr="000D5579" w:rsidRDefault="000D5579" w:rsidP="00C66E21">
      <w:pPr>
        <w:numPr>
          <w:ilvl w:val="0"/>
          <w:numId w:val="112"/>
        </w:numPr>
        <w:spacing w:before="120" w:after="0" w:line="360" w:lineRule="auto"/>
        <w:textAlignment w:val="baseline"/>
        <w:rPr>
          <w:rFonts w:cs="Arial"/>
        </w:rPr>
      </w:pPr>
      <w:r w:rsidRPr="000D5579">
        <w:rPr>
          <w:rFonts w:cs="Arial"/>
        </w:rPr>
        <w:t>Doświadczenie w zakresie przygotowywania publikacji</w:t>
      </w:r>
      <w:r>
        <w:rPr>
          <w:rFonts w:cs="Arial"/>
        </w:rPr>
        <w:t>,</w:t>
      </w:r>
      <w:r w:rsidRPr="000D5579">
        <w:rPr>
          <w:rFonts w:cs="Arial"/>
        </w:rPr>
        <w:t xml:space="preserve"> artykułów</w:t>
      </w:r>
      <w:r>
        <w:rPr>
          <w:rFonts w:cs="Arial"/>
        </w:rPr>
        <w:t>,</w:t>
      </w:r>
      <w:r w:rsidRPr="000D5579">
        <w:rPr>
          <w:rFonts w:cs="Arial"/>
        </w:rPr>
        <w:t xml:space="preserve"> opracowań</w:t>
      </w:r>
      <w:r>
        <w:rPr>
          <w:rFonts w:cs="Arial"/>
        </w:rPr>
        <w:t xml:space="preserve">, </w:t>
      </w:r>
      <w:r w:rsidRPr="000D5579">
        <w:rPr>
          <w:rFonts w:cs="Arial"/>
        </w:rPr>
        <w:t>materiałów szkoleniowych dotyczących zagadnień oświatowych adresowanych do przedstawicieli jednostek samorządu terytorialnego (bycie autorem lub współautorem).</w:t>
      </w:r>
    </w:p>
    <w:p w14:paraId="654BAA1F" w14:textId="77777777" w:rsidR="000D5579" w:rsidRPr="000D5579" w:rsidRDefault="000D5579" w:rsidP="00C66E21">
      <w:pPr>
        <w:numPr>
          <w:ilvl w:val="0"/>
          <w:numId w:val="112"/>
        </w:numPr>
        <w:spacing w:before="120" w:after="0" w:line="360" w:lineRule="auto"/>
        <w:textAlignment w:val="baseline"/>
        <w:rPr>
          <w:rFonts w:cs="Arial"/>
        </w:rPr>
      </w:pPr>
      <w:r w:rsidRPr="000D5579">
        <w:rPr>
          <w:rFonts w:cs="Arial"/>
        </w:rPr>
        <w:t>Formalne przygotowanie coachingowe (studia podyplomowe lub kursy) oraz doświadczenie w realizacji działań coachingowych (liczba godzin).</w:t>
      </w:r>
      <w:r w:rsidR="00045F0C">
        <w:rPr>
          <w:rFonts w:cs="Arial"/>
        </w:rPr>
        <w:t xml:space="preserve">   </w:t>
      </w:r>
    </w:p>
    <w:p w14:paraId="22CA58EE" w14:textId="77777777" w:rsidR="000D5579" w:rsidRPr="000D5579" w:rsidRDefault="000D5579" w:rsidP="00C66E21">
      <w:pPr>
        <w:numPr>
          <w:ilvl w:val="0"/>
          <w:numId w:val="112"/>
        </w:numPr>
        <w:spacing w:before="120" w:after="0" w:line="360" w:lineRule="auto"/>
        <w:textAlignment w:val="baseline"/>
        <w:rPr>
          <w:rFonts w:cs="Arial"/>
        </w:rPr>
      </w:pPr>
      <w:r w:rsidRPr="000D5579">
        <w:rPr>
          <w:rFonts w:cs="Arial"/>
        </w:rPr>
        <w:t>Doświadczenie (do wyboru):</w:t>
      </w:r>
    </w:p>
    <w:p w14:paraId="47C26AFE" w14:textId="77777777" w:rsidR="000D5579" w:rsidRPr="00BC47E8" w:rsidRDefault="000D5579" w:rsidP="00C66E21">
      <w:pPr>
        <w:numPr>
          <w:ilvl w:val="0"/>
          <w:numId w:val="113"/>
        </w:numPr>
        <w:spacing w:after="0" w:line="360" w:lineRule="auto"/>
        <w:textAlignment w:val="baseline"/>
        <w:rPr>
          <w:rFonts w:cs="Arial"/>
        </w:rPr>
      </w:pPr>
      <w:r w:rsidRPr="00BC47E8">
        <w:rPr>
          <w:rFonts w:cs="Arial"/>
        </w:rPr>
        <w:t xml:space="preserve">w pracy w </w:t>
      </w:r>
      <w:r w:rsidR="00222422">
        <w:rPr>
          <w:rFonts w:cs="Arial"/>
        </w:rPr>
        <w:t>j</w:t>
      </w:r>
      <w:r w:rsidRPr="00BC47E8">
        <w:rPr>
          <w:rFonts w:cs="Arial"/>
        </w:rPr>
        <w:t xml:space="preserve">ednostce </w:t>
      </w:r>
      <w:r w:rsidR="00222422">
        <w:rPr>
          <w:rFonts w:cs="Arial"/>
        </w:rPr>
        <w:t>s</w:t>
      </w:r>
      <w:r w:rsidRPr="00BC47E8">
        <w:rPr>
          <w:rFonts w:cs="Arial"/>
        </w:rPr>
        <w:t xml:space="preserve">amorządu </w:t>
      </w:r>
      <w:r w:rsidR="00222422">
        <w:rPr>
          <w:rFonts w:cs="Arial"/>
        </w:rPr>
        <w:t>t</w:t>
      </w:r>
      <w:r w:rsidRPr="00BC47E8">
        <w:rPr>
          <w:rFonts w:cs="Arial"/>
        </w:rPr>
        <w:t xml:space="preserve">erytorialnego na stanowisku związanym </w:t>
      </w:r>
      <w:r w:rsidR="00222422">
        <w:rPr>
          <w:rFonts w:cs="Arial"/>
        </w:rPr>
        <w:br/>
      </w:r>
      <w:r w:rsidRPr="00BC47E8">
        <w:rPr>
          <w:rFonts w:cs="Arial"/>
        </w:rPr>
        <w:t>z realizacją zadań oświatowych,</w:t>
      </w:r>
    </w:p>
    <w:p w14:paraId="088F6586" w14:textId="77777777" w:rsidR="000D5579" w:rsidRPr="00BC47E8" w:rsidRDefault="000D5579" w:rsidP="00C66E21">
      <w:pPr>
        <w:numPr>
          <w:ilvl w:val="0"/>
          <w:numId w:val="113"/>
        </w:numPr>
        <w:spacing w:after="0" w:line="360" w:lineRule="auto"/>
        <w:textAlignment w:val="baseline"/>
        <w:rPr>
          <w:rFonts w:cs="Arial"/>
        </w:rPr>
      </w:pPr>
      <w:r w:rsidRPr="00BC47E8">
        <w:rPr>
          <w:rFonts w:cs="Arial"/>
        </w:rPr>
        <w:t xml:space="preserve">współpraca z </w:t>
      </w:r>
      <w:r w:rsidR="00222422">
        <w:rPr>
          <w:rFonts w:cs="Arial"/>
        </w:rPr>
        <w:t>j</w:t>
      </w:r>
      <w:r w:rsidRPr="00BC47E8">
        <w:rPr>
          <w:rFonts w:cs="Arial"/>
        </w:rPr>
        <w:t xml:space="preserve">ednostkami </w:t>
      </w:r>
      <w:r w:rsidR="00222422">
        <w:rPr>
          <w:rFonts w:cs="Arial"/>
        </w:rPr>
        <w:t>s</w:t>
      </w:r>
      <w:r w:rsidRPr="00BC47E8">
        <w:rPr>
          <w:rFonts w:cs="Arial"/>
        </w:rPr>
        <w:t xml:space="preserve">amorządu </w:t>
      </w:r>
      <w:r w:rsidR="00222422">
        <w:rPr>
          <w:rFonts w:cs="Arial"/>
        </w:rPr>
        <w:t>t</w:t>
      </w:r>
      <w:r w:rsidRPr="00BC47E8">
        <w:rPr>
          <w:rFonts w:cs="Arial"/>
        </w:rPr>
        <w:t xml:space="preserve">erytorialnego w charakterze eksperta/doradcy w zakresie zagadnień związanych z oświatą, </w:t>
      </w:r>
    </w:p>
    <w:p w14:paraId="00367198" w14:textId="77777777" w:rsidR="000D5579" w:rsidRPr="00BC47E8" w:rsidRDefault="000D5579" w:rsidP="00C66E21">
      <w:pPr>
        <w:numPr>
          <w:ilvl w:val="0"/>
          <w:numId w:val="113"/>
        </w:numPr>
        <w:spacing w:after="0" w:line="360" w:lineRule="auto"/>
        <w:textAlignment w:val="baseline"/>
        <w:rPr>
          <w:rFonts w:cs="Arial"/>
        </w:rPr>
      </w:pPr>
      <w:r w:rsidRPr="00BC47E8">
        <w:rPr>
          <w:rFonts w:cs="Arial"/>
        </w:rPr>
        <w:t xml:space="preserve">udział w realizacji projektów związanych z wdrażaniem zmian w oświacie </w:t>
      </w:r>
      <w:r>
        <w:rPr>
          <w:rFonts w:cs="Arial"/>
        </w:rPr>
        <w:br/>
      </w:r>
      <w:r w:rsidRPr="00BC47E8">
        <w:rPr>
          <w:rFonts w:cs="Arial"/>
        </w:rPr>
        <w:t>w charakterze doradcy, trenera, eksperta itp.</w:t>
      </w:r>
    </w:p>
    <w:p w14:paraId="43B07244" w14:textId="77777777" w:rsidR="00E555C5" w:rsidRDefault="00AA5E47" w:rsidP="00AA5E47">
      <w:pPr>
        <w:spacing w:line="360" w:lineRule="auto"/>
        <w:textAlignment w:val="baseline"/>
        <w:rPr>
          <w:rFonts w:cs="Arial"/>
          <w:b/>
        </w:rPr>
      </w:pPr>
      <w:r>
        <w:rPr>
          <w:noProof/>
          <w:lang w:eastAsia="pl-PL"/>
        </w:rPr>
        <mc:AlternateContent>
          <mc:Choice Requires="wps">
            <w:drawing>
              <wp:anchor distT="0" distB="0" distL="114300" distR="114300" simplePos="0" relativeHeight="251658752" behindDoc="0" locked="0" layoutInCell="1" allowOverlap="1" wp14:anchorId="7131AEAE" wp14:editId="1A0731AA">
                <wp:simplePos x="0" y="0"/>
                <wp:positionH relativeFrom="column">
                  <wp:posOffset>-66040</wp:posOffset>
                </wp:positionH>
                <wp:positionV relativeFrom="paragraph">
                  <wp:posOffset>179070</wp:posOffset>
                </wp:positionV>
                <wp:extent cx="5781675" cy="1485900"/>
                <wp:effectExtent l="0" t="0" r="9525" b="0"/>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1485900"/>
                        </a:xfrm>
                        <a:prstGeom prst="rect">
                          <a:avLst/>
                        </a:prstGeom>
                        <a:solidFill>
                          <a:srgbClr val="CF543F">
                            <a:lumMod val="20000"/>
                            <a:lumOff val="80000"/>
                          </a:srgbClr>
                        </a:solidFill>
                        <a:ln w="25400" cap="flat" cmpd="sng" algn="ctr">
                          <a:solidFill>
                            <a:srgbClr val="CF543F">
                              <a:lumMod val="75000"/>
                            </a:srgbClr>
                          </a:solidFill>
                          <a:prstDash val="solid"/>
                        </a:ln>
                        <a:effectLst/>
                      </wps:spPr>
                      <wps:txbx>
                        <w:txbxContent>
                          <w:p w14:paraId="592194A1" w14:textId="77777777" w:rsidR="00037965" w:rsidRDefault="00037965" w:rsidP="00AA5E47">
                            <w:pPr>
                              <w:spacing w:after="0" w:line="360" w:lineRule="auto"/>
                              <w:textAlignment w:val="baseline"/>
                              <w:rPr>
                                <w:rFonts w:eastAsia="Times New Roman" w:cs="Arial"/>
                                <w:lang w:eastAsia="pl-PL"/>
                              </w:rPr>
                            </w:pPr>
                            <w:r w:rsidRPr="008F5E8C">
                              <w:rPr>
                                <w:rFonts w:eastAsia="Times New Roman" w:cs="Arial"/>
                                <w:lang w:eastAsia="pl-PL"/>
                              </w:rPr>
                              <w:t xml:space="preserve">Zadania związane z realizacją szkoleń zewnętrznych, spotkań i warsztatów realizowanych w ramach konferencji stanowiących element poszczególnych etapów modelu, będą wykonywane przez dwójki trenerskie wyłonione z zespołu doradców ds. rozwiązań zarządczych i doradców ds. personalnego rozwoju organizacji. </w:t>
                            </w:r>
                          </w:p>
                          <w:p w14:paraId="784FCFB5" w14:textId="77777777" w:rsidR="00037965" w:rsidRPr="008F5E8C" w:rsidRDefault="00037965" w:rsidP="00AA5E47">
                            <w:pPr>
                              <w:spacing w:after="0" w:line="360" w:lineRule="auto"/>
                              <w:textAlignment w:val="baseline"/>
                              <w:rPr>
                                <w:rFonts w:eastAsia="Times New Roman" w:cs="Arial"/>
                                <w:lang w:eastAsia="pl-PL"/>
                              </w:rPr>
                            </w:pPr>
                            <w:r w:rsidRPr="008F5E8C">
                              <w:rPr>
                                <w:rFonts w:eastAsia="Times New Roman" w:cs="Arial"/>
                                <w:lang w:eastAsia="pl-PL"/>
                              </w:rPr>
                              <w:t>Natomiast szkolenia realizowane w JST wynikające z przyjętego harmonogramu wdrożenia będą prowadzone przez teamy doradcze bezpośrednio współpracujące z JST.</w:t>
                            </w:r>
                          </w:p>
                          <w:p w14:paraId="28E05030" w14:textId="77777777" w:rsidR="00037965" w:rsidRDefault="00037965" w:rsidP="008F5E8C">
                            <w:pPr>
                              <w:jc w:val="center"/>
                            </w:pPr>
                          </w:p>
                          <w:p w14:paraId="4070F79C" w14:textId="77777777" w:rsidR="00037965" w:rsidRDefault="00037965" w:rsidP="008F5E8C">
                            <w:pPr>
                              <w:jc w:val="center"/>
                            </w:pPr>
                            <w:r w:rsidRPr="0065560E">
                              <w:rPr>
                                <w:rFonts w:ascii="Calibri" w:eastAsia="Times New Roman" w:hAnsi="Calibri" w:cs="Calibri"/>
                                <w:lang w:eastAsia="pl-PL"/>
                              </w:rPr>
                              <w:t>harmonogramu wdroż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1AEAE" id="Prostokąt 9" o:spid="_x0000_s1030" style="position:absolute;margin-left:-5.2pt;margin-top:14.1pt;width:455.25pt;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" fillcolor="#f5ddd9" strokecolor="#a23a28" strokeweight="2pt">
                <v:path arrowok="t"/>
                <v:textbox>
                  <w:txbxContent>
                    <w:p w14:paraId="592194A1" w14:textId="77777777" w:rsidR="00037965" w:rsidRDefault="00037965" w:rsidP="00AA5E47">
                      <w:pPr>
                        <w:spacing w:after="0" w:line="360" w:lineRule="auto"/>
                        <w:textAlignment w:val="baseline"/>
                        <w:rPr>
                          <w:rFonts w:eastAsia="Times New Roman" w:cs="Arial"/>
                          <w:lang w:eastAsia="pl-PL"/>
                        </w:rPr>
                      </w:pPr>
                      <w:r w:rsidRPr="008F5E8C">
                        <w:rPr>
                          <w:rFonts w:eastAsia="Times New Roman" w:cs="Arial"/>
                          <w:lang w:eastAsia="pl-PL"/>
                        </w:rPr>
                        <w:t xml:space="preserve">Zadania związane z realizacją szkoleń zewnętrznych, spotkań i warsztatów realizowanych w ramach konferencji stanowiących element poszczególnych etapów modelu, będą wykonywane przez dwójki trenerskie wyłonione z zespołu doradców ds. rozwiązań zarządczych i doradców ds. personalnego rozwoju organizacji. </w:t>
                      </w:r>
                    </w:p>
                    <w:p w14:paraId="784FCFB5" w14:textId="77777777" w:rsidR="00037965" w:rsidRPr="008F5E8C" w:rsidRDefault="00037965" w:rsidP="00AA5E47">
                      <w:pPr>
                        <w:spacing w:after="0" w:line="360" w:lineRule="auto"/>
                        <w:textAlignment w:val="baseline"/>
                        <w:rPr>
                          <w:rFonts w:eastAsia="Times New Roman" w:cs="Arial"/>
                          <w:lang w:eastAsia="pl-PL"/>
                        </w:rPr>
                      </w:pPr>
                      <w:r w:rsidRPr="008F5E8C">
                        <w:rPr>
                          <w:rFonts w:eastAsia="Times New Roman" w:cs="Arial"/>
                          <w:lang w:eastAsia="pl-PL"/>
                        </w:rPr>
                        <w:t>Natomiast szkolenia realizowane w JST wynikające z przyjętego harmonogramu wdrożenia będą prowadzone przez teamy doradcze bezpośrednio współpracujące z JST.</w:t>
                      </w:r>
                    </w:p>
                    <w:p w14:paraId="28E05030" w14:textId="77777777" w:rsidR="00037965" w:rsidRDefault="00037965" w:rsidP="008F5E8C">
                      <w:pPr>
                        <w:jc w:val="center"/>
                      </w:pPr>
                    </w:p>
                    <w:p w14:paraId="4070F79C" w14:textId="77777777" w:rsidR="00037965" w:rsidRDefault="00037965" w:rsidP="008F5E8C">
                      <w:pPr>
                        <w:jc w:val="center"/>
                      </w:pPr>
                      <w:r w:rsidRPr="0065560E">
                        <w:rPr>
                          <w:rFonts w:ascii="Calibri" w:eastAsia="Times New Roman" w:hAnsi="Calibri" w:cs="Calibri"/>
                          <w:lang w:eastAsia="pl-PL"/>
                        </w:rPr>
                        <w:t>harmonogramu wdroż</w:t>
                      </w:r>
                    </w:p>
                  </w:txbxContent>
                </v:textbox>
              </v:rect>
            </w:pict>
          </mc:Fallback>
        </mc:AlternateContent>
      </w:r>
    </w:p>
    <w:p w14:paraId="631C6E53" w14:textId="77777777" w:rsidR="008F5E8C" w:rsidRPr="00A17252" w:rsidRDefault="008F5E8C" w:rsidP="00557F6F">
      <w:pPr>
        <w:spacing w:line="360" w:lineRule="auto"/>
        <w:textAlignment w:val="baseline"/>
        <w:rPr>
          <w:rFonts w:cs="Arial"/>
          <w:b/>
        </w:rPr>
      </w:pPr>
    </w:p>
    <w:p w14:paraId="54C1434A" w14:textId="77777777" w:rsidR="00D86D47" w:rsidRPr="00A17252" w:rsidRDefault="00D86D47" w:rsidP="00557F6F">
      <w:pPr>
        <w:spacing w:line="360" w:lineRule="auto"/>
        <w:textAlignment w:val="baseline"/>
        <w:rPr>
          <w:rFonts w:cs="Arial"/>
          <w:b/>
        </w:rPr>
      </w:pPr>
    </w:p>
    <w:p w14:paraId="153F3F42" w14:textId="77777777" w:rsidR="00D86D47" w:rsidRPr="00A17252" w:rsidRDefault="00D86D47" w:rsidP="00557F6F">
      <w:pPr>
        <w:spacing w:line="360" w:lineRule="auto"/>
        <w:textAlignment w:val="baseline"/>
        <w:rPr>
          <w:rFonts w:cs="Arial"/>
          <w:b/>
        </w:rPr>
      </w:pPr>
    </w:p>
    <w:p w14:paraId="366A847E" w14:textId="77777777" w:rsidR="00D86D47" w:rsidRPr="00557F6F" w:rsidRDefault="00D86D47" w:rsidP="00557F6F">
      <w:pPr>
        <w:spacing w:line="360" w:lineRule="auto"/>
        <w:textAlignment w:val="baseline"/>
        <w:rPr>
          <w:b/>
        </w:rPr>
      </w:pPr>
    </w:p>
    <w:p w14:paraId="2F69B47C" w14:textId="77777777" w:rsidR="00222422" w:rsidRPr="00A17252" w:rsidRDefault="0065560E" w:rsidP="00557F6F">
      <w:pPr>
        <w:spacing w:after="120" w:line="360" w:lineRule="auto"/>
        <w:rPr>
          <w:rFonts w:cs="Arial"/>
        </w:rPr>
      </w:pPr>
      <w:r w:rsidRPr="00A17252">
        <w:rPr>
          <w:rFonts w:cs="Arial"/>
        </w:rPr>
        <w:t xml:space="preserve">Z uwagi na charakter </w:t>
      </w:r>
      <w:r w:rsidR="00D86D47" w:rsidRPr="00A17252">
        <w:rPr>
          <w:rFonts w:cs="Arial"/>
        </w:rPr>
        <w:t xml:space="preserve">pracy </w:t>
      </w:r>
      <w:r w:rsidRPr="00A17252">
        <w:rPr>
          <w:rFonts w:cs="Arial"/>
        </w:rPr>
        <w:t xml:space="preserve">świadczonej </w:t>
      </w:r>
      <w:r w:rsidR="00D86D47" w:rsidRPr="00A17252">
        <w:rPr>
          <w:rFonts w:cs="Arial"/>
        </w:rPr>
        <w:t>przez doradców</w:t>
      </w:r>
      <w:r w:rsidRPr="00A17252">
        <w:rPr>
          <w:rFonts w:cs="Arial"/>
        </w:rPr>
        <w:t xml:space="preserve"> istotnym elementem jest ich wzajemna współpraca w trakcie </w:t>
      </w:r>
      <w:r w:rsidR="00CD2A49">
        <w:rPr>
          <w:rFonts w:cs="Arial"/>
        </w:rPr>
        <w:t xml:space="preserve">realizowanego procesu </w:t>
      </w:r>
      <w:r w:rsidRPr="00A17252">
        <w:rPr>
          <w:rFonts w:cs="Arial"/>
        </w:rPr>
        <w:t xml:space="preserve">doradztwa, </w:t>
      </w:r>
      <w:r w:rsidR="00BD0EF4">
        <w:rPr>
          <w:rFonts w:cs="Arial"/>
        </w:rPr>
        <w:t>aby</w:t>
      </w:r>
      <w:r w:rsidRPr="00A17252">
        <w:rPr>
          <w:rFonts w:cs="Arial"/>
        </w:rPr>
        <w:t xml:space="preserve"> jakość świadczonych usług dla poszczególnych JST plasowała się na identycznym poziomie. Dlatego też zakłada się w ramach współpracy doradców bezpośrednie spotkania celem wymiany doświadczeń oraz rozwoju kompetencyjnego. W ramach realizacji projektu przewiduje się </w:t>
      </w:r>
      <w:r w:rsidRPr="00A17252">
        <w:rPr>
          <w:rFonts w:cs="Arial"/>
          <w:b/>
        </w:rPr>
        <w:t xml:space="preserve">2 spotkania </w:t>
      </w:r>
      <w:r w:rsidR="00C7690A" w:rsidRPr="00A17252">
        <w:rPr>
          <w:rFonts w:cs="Arial"/>
          <w:b/>
        </w:rPr>
        <w:t xml:space="preserve">doradców </w:t>
      </w:r>
      <w:r w:rsidRPr="00A17252">
        <w:rPr>
          <w:rFonts w:cs="Arial"/>
          <w:b/>
        </w:rPr>
        <w:t>po dwa dni (superwizja)</w:t>
      </w:r>
      <w:r w:rsidRPr="00A17252">
        <w:rPr>
          <w:rFonts w:cs="Arial"/>
        </w:rPr>
        <w:t xml:space="preserve">. Zostanie również </w:t>
      </w:r>
      <w:r w:rsidRPr="00A17252">
        <w:rPr>
          <w:rFonts w:cs="Arial"/>
          <w:b/>
        </w:rPr>
        <w:t xml:space="preserve">utworzona sieć doradców na </w:t>
      </w:r>
      <w:r w:rsidR="00CD2A49">
        <w:rPr>
          <w:rFonts w:cs="Arial"/>
          <w:b/>
        </w:rPr>
        <w:t xml:space="preserve">platformie </w:t>
      </w:r>
      <w:r w:rsidRPr="00A17252">
        <w:rPr>
          <w:rFonts w:cs="Arial"/>
          <w:b/>
        </w:rPr>
        <w:t>doskonaleniewsieci.pl</w:t>
      </w:r>
      <w:r w:rsidRPr="00A17252">
        <w:rPr>
          <w:rFonts w:cs="Arial"/>
        </w:rPr>
        <w:t xml:space="preserve"> celem umożliwienia bieżącego kontaktu oraz wymiany doświadczeń w zakresie postępu prac, trudności, przy</w:t>
      </w:r>
      <w:r w:rsidR="00D86D47" w:rsidRPr="00A17252">
        <w:rPr>
          <w:rFonts w:cs="Arial"/>
        </w:rPr>
        <w:t xml:space="preserve">jętych rozwiązań itd. </w:t>
      </w:r>
      <w:r w:rsidR="00C7690A">
        <w:rPr>
          <w:rFonts w:cs="Arial"/>
        </w:rPr>
        <w:t>Aby</w:t>
      </w:r>
      <w:r w:rsidR="00C7690A" w:rsidRPr="00A17252">
        <w:rPr>
          <w:rFonts w:cs="Arial"/>
        </w:rPr>
        <w:t xml:space="preserve"> </w:t>
      </w:r>
      <w:r w:rsidRPr="00A17252">
        <w:rPr>
          <w:rFonts w:cs="Arial"/>
        </w:rPr>
        <w:t>zapewni</w:t>
      </w:r>
      <w:r w:rsidR="00C7690A">
        <w:rPr>
          <w:rFonts w:cs="Arial"/>
        </w:rPr>
        <w:t>ć</w:t>
      </w:r>
      <w:r w:rsidRPr="00A17252">
        <w:rPr>
          <w:rFonts w:cs="Arial"/>
        </w:rPr>
        <w:t xml:space="preserve"> pełn</w:t>
      </w:r>
      <w:r w:rsidR="00C7690A">
        <w:rPr>
          <w:rFonts w:cs="Arial"/>
        </w:rPr>
        <w:t>ą</w:t>
      </w:r>
      <w:r w:rsidRPr="00A17252">
        <w:rPr>
          <w:rFonts w:cs="Arial"/>
        </w:rPr>
        <w:t xml:space="preserve"> obsad</w:t>
      </w:r>
      <w:r w:rsidR="00C7690A">
        <w:rPr>
          <w:rFonts w:cs="Arial"/>
        </w:rPr>
        <w:t>ę</w:t>
      </w:r>
      <w:r w:rsidRPr="00A17252">
        <w:rPr>
          <w:rFonts w:cs="Arial"/>
        </w:rPr>
        <w:t xml:space="preserve"> kadrow</w:t>
      </w:r>
      <w:r w:rsidR="00C7690A">
        <w:rPr>
          <w:rFonts w:cs="Arial"/>
        </w:rPr>
        <w:t>ą</w:t>
      </w:r>
      <w:r w:rsidRPr="00A17252">
        <w:rPr>
          <w:rFonts w:cs="Arial"/>
        </w:rPr>
        <w:t xml:space="preserve"> przewiduje się utworzenie t</w:t>
      </w:r>
      <w:r w:rsidR="00C7690A">
        <w:rPr>
          <w:rFonts w:cs="Arial"/>
        </w:rPr>
        <w:t>zw.</w:t>
      </w:r>
      <w:r w:rsidRPr="00A17252">
        <w:rPr>
          <w:rFonts w:cs="Arial"/>
        </w:rPr>
        <w:t xml:space="preserve"> bazy rezerwowej doradców zarówno z doświadczeniem samorządowym, jak i ds. personalnego rozwoju organizacji (</w:t>
      </w:r>
      <w:r w:rsidR="00CD2A49" w:rsidRPr="00A17252">
        <w:rPr>
          <w:rFonts w:cs="Arial"/>
        </w:rPr>
        <w:t>rezerwa, co</w:t>
      </w:r>
      <w:r w:rsidRPr="00A17252">
        <w:rPr>
          <w:rFonts w:cs="Arial"/>
        </w:rPr>
        <w:t xml:space="preserve"> najmniej 2 zespoły).</w:t>
      </w:r>
    </w:p>
    <w:p w14:paraId="053DC34E" w14:textId="77777777" w:rsidR="00222422" w:rsidRPr="00A17252" w:rsidRDefault="00E555C5" w:rsidP="00557F6F">
      <w:pPr>
        <w:spacing w:after="120" w:line="360" w:lineRule="auto"/>
        <w:textAlignment w:val="baseline"/>
        <w:rPr>
          <w:rFonts w:eastAsia="Times New Roman" w:cs="Arial"/>
          <w:lang w:eastAsia="pl-PL"/>
        </w:rPr>
      </w:pPr>
      <w:r w:rsidRPr="00A17252">
        <w:rPr>
          <w:rFonts w:eastAsia="Times New Roman" w:cs="Arial"/>
          <w:lang w:eastAsia="pl-PL"/>
        </w:rPr>
        <w:lastRenderedPageBreak/>
        <w:t>Świadczenie usług rozwojowych w opisywanym modelu względem pracowników JST typu: doradztwo, coaching, mentoring, konsulting czy nawet szkolenia</w:t>
      </w:r>
      <w:r w:rsidR="00C7690A">
        <w:rPr>
          <w:rFonts w:eastAsia="Times New Roman" w:cs="Arial"/>
          <w:lang w:eastAsia="pl-PL"/>
        </w:rPr>
        <w:t>,</w:t>
      </w:r>
      <w:r w:rsidRPr="00A17252">
        <w:rPr>
          <w:rFonts w:eastAsia="Times New Roman" w:cs="Arial"/>
          <w:lang w:eastAsia="pl-PL"/>
        </w:rPr>
        <w:t xml:space="preserve"> to niezwykle odpowiedzialne zadania. Dzieje się </w:t>
      </w:r>
      <w:r w:rsidR="00683F04" w:rsidRPr="00A17252">
        <w:rPr>
          <w:rFonts w:eastAsia="Times New Roman" w:cs="Arial"/>
          <w:lang w:eastAsia="pl-PL"/>
        </w:rPr>
        <w:t>tak, dlatego</w:t>
      </w:r>
      <w:r w:rsidR="00C7690A">
        <w:rPr>
          <w:rFonts w:eastAsia="Times New Roman" w:cs="Arial"/>
          <w:lang w:eastAsia="pl-PL"/>
        </w:rPr>
        <w:t xml:space="preserve"> że</w:t>
      </w:r>
      <w:r w:rsidRPr="00A17252">
        <w:rPr>
          <w:rFonts w:eastAsia="Times New Roman" w:cs="Arial"/>
          <w:lang w:eastAsia="pl-PL"/>
        </w:rPr>
        <w:t xml:space="preserve"> w centrum oddziaływania jest człowiek – niezależnie od tego czy to jest pracownik operacyjny, czy też osoba decyzyjna </w:t>
      </w:r>
      <w:r w:rsidR="00683F04">
        <w:rPr>
          <w:rFonts w:eastAsia="Times New Roman" w:cs="Arial"/>
          <w:lang w:eastAsia="pl-PL"/>
        </w:rPr>
        <w:br/>
      </w:r>
      <w:r w:rsidRPr="00A17252">
        <w:rPr>
          <w:rFonts w:eastAsia="Times New Roman" w:cs="Arial"/>
          <w:lang w:eastAsia="pl-PL"/>
        </w:rPr>
        <w:t xml:space="preserve">w urzędzie. To odpowiedzialność </w:t>
      </w:r>
      <w:r w:rsidR="00683F04" w:rsidRPr="00A17252">
        <w:rPr>
          <w:rFonts w:eastAsia="Times New Roman" w:cs="Arial"/>
          <w:lang w:eastAsia="pl-PL"/>
        </w:rPr>
        <w:t>za jakość</w:t>
      </w:r>
      <w:r w:rsidRPr="00A17252">
        <w:rPr>
          <w:rFonts w:eastAsia="Times New Roman" w:cs="Arial"/>
          <w:lang w:eastAsia="pl-PL"/>
        </w:rPr>
        <w:t xml:space="preserve"> oddziaływania </w:t>
      </w:r>
      <w:r w:rsidR="00683F04">
        <w:rPr>
          <w:rFonts w:eastAsia="Times New Roman" w:cs="Arial"/>
          <w:lang w:eastAsia="pl-PL"/>
        </w:rPr>
        <w:t>na</w:t>
      </w:r>
      <w:r w:rsidRPr="00A17252">
        <w:rPr>
          <w:rFonts w:eastAsia="Times New Roman" w:cs="Arial"/>
          <w:lang w:eastAsia="pl-PL"/>
        </w:rPr>
        <w:t xml:space="preserve"> pracowników JST, budowanych relacji i współpracy </w:t>
      </w:r>
      <w:r w:rsidR="00683F04">
        <w:rPr>
          <w:rFonts w:eastAsia="Times New Roman" w:cs="Arial"/>
          <w:lang w:eastAsia="pl-PL"/>
        </w:rPr>
        <w:t>pomiędzy p</w:t>
      </w:r>
      <w:r w:rsidRPr="00A17252">
        <w:rPr>
          <w:rFonts w:eastAsia="Times New Roman" w:cs="Arial"/>
          <w:lang w:eastAsia="pl-PL"/>
        </w:rPr>
        <w:t>racownik</w:t>
      </w:r>
      <w:r w:rsidR="00683F04">
        <w:rPr>
          <w:rFonts w:eastAsia="Times New Roman" w:cs="Arial"/>
          <w:lang w:eastAsia="pl-PL"/>
        </w:rPr>
        <w:t>ami</w:t>
      </w:r>
      <w:r w:rsidRPr="00A17252">
        <w:rPr>
          <w:rFonts w:eastAsia="Times New Roman" w:cs="Arial"/>
          <w:lang w:eastAsia="pl-PL"/>
        </w:rPr>
        <w:t xml:space="preserve"> JST</w:t>
      </w:r>
      <w:r w:rsidR="00C7690A">
        <w:rPr>
          <w:rFonts w:eastAsia="Times New Roman" w:cs="Arial"/>
          <w:lang w:eastAsia="pl-PL"/>
        </w:rPr>
        <w:t>. Jest to również</w:t>
      </w:r>
      <w:r w:rsidRPr="00A17252">
        <w:rPr>
          <w:rFonts w:eastAsia="Times New Roman" w:cs="Arial"/>
          <w:lang w:eastAsia="pl-PL"/>
        </w:rPr>
        <w:t xml:space="preserve"> odpowiedzialność pomiędzy wszystkimi osobami zaangażowanymi w świadczenie usług rozwojowych w opisywanym modelu. </w:t>
      </w:r>
    </w:p>
    <w:p w14:paraId="2D7A3B0A" w14:textId="77777777" w:rsidR="00E555C5" w:rsidRPr="00A17252" w:rsidRDefault="00E555C5" w:rsidP="00557F6F">
      <w:pPr>
        <w:spacing w:after="0" w:line="360" w:lineRule="auto"/>
        <w:textAlignment w:val="baseline"/>
        <w:rPr>
          <w:rFonts w:eastAsia="Times New Roman" w:cs="Arial"/>
          <w:lang w:eastAsia="pl-PL"/>
        </w:rPr>
      </w:pPr>
      <w:r w:rsidRPr="00A17252">
        <w:rPr>
          <w:rFonts w:eastAsia="Times New Roman" w:cs="Arial"/>
          <w:lang w:eastAsia="pl-PL"/>
        </w:rPr>
        <w:t>Model wsparcia doradczego poza wymiarem merytorycznym uwzględnia również wymiar etyczny (zespół norm, reguł, zasad i</w:t>
      </w:r>
      <w:r w:rsidR="00162C42" w:rsidRPr="00A17252">
        <w:rPr>
          <w:rFonts w:eastAsia="Times New Roman" w:cs="Arial"/>
          <w:lang w:eastAsia="pl-PL"/>
        </w:rPr>
        <w:t> </w:t>
      </w:r>
      <w:r w:rsidRPr="00A17252">
        <w:rPr>
          <w:rFonts w:eastAsia="Times New Roman" w:cs="Arial"/>
          <w:lang w:eastAsia="pl-PL"/>
        </w:rPr>
        <w:t>przepisów dotyczących rodzaju, zakresu i jakości świadczonych usług). Charakter wsparcia rozwojowego specjalistów wobec osób nieposiadających określonych kompetencji oddziaływania na inne osoby mają szczególny, niesymetryczny charakter. W naturalny sposób może to rodzić włączanie się</w:t>
      </w:r>
      <w:r w:rsidR="00683F04">
        <w:rPr>
          <w:rFonts w:eastAsia="Times New Roman" w:cs="Arial"/>
          <w:lang w:eastAsia="pl-PL"/>
        </w:rPr>
        <w:t xml:space="preserve"> </w:t>
      </w:r>
      <w:r w:rsidRPr="00A17252">
        <w:rPr>
          <w:rFonts w:eastAsia="Times New Roman" w:cs="Arial"/>
          <w:lang w:eastAsia="pl-PL"/>
        </w:rPr>
        <w:t>u</w:t>
      </w:r>
      <w:r w:rsidR="00162C42" w:rsidRPr="00A17252">
        <w:rPr>
          <w:rFonts w:eastAsia="Times New Roman" w:cs="Arial"/>
          <w:lang w:eastAsia="pl-PL"/>
        </w:rPr>
        <w:t> </w:t>
      </w:r>
      <w:r w:rsidRPr="00A17252">
        <w:rPr>
          <w:rFonts w:eastAsia="Times New Roman" w:cs="Arial"/>
          <w:lang w:eastAsia="pl-PL"/>
        </w:rPr>
        <w:t>pracowników JST mechanizmów obronnych typu racjonalizacja, zaprzeczanie, wyparcie, projekcja czy innych. Uczenie się (a szczególnie uczenie się dorosłych), gdzie w grę wchodzi poszerzanie samowiedzy i samoświadomości, to wychodzenie poza własną strefę komfortu</w:t>
      </w:r>
      <w:r w:rsidRPr="00B55B9D">
        <w:rPr>
          <w:rFonts w:eastAsia="Times New Roman" w:cs="Arial"/>
          <w:lang w:eastAsia="pl-PL"/>
        </w:rPr>
        <w:t>. To zgoda na bycie niedoskonałym</w:t>
      </w:r>
      <w:r w:rsidRPr="00A17252">
        <w:rPr>
          <w:rFonts w:eastAsia="Times New Roman" w:cs="Arial"/>
          <w:lang w:eastAsia="pl-PL"/>
        </w:rPr>
        <w:t xml:space="preserve"> po </w:t>
      </w:r>
      <w:r w:rsidR="00683F04" w:rsidRPr="00A17252">
        <w:rPr>
          <w:rFonts w:eastAsia="Times New Roman" w:cs="Arial"/>
          <w:lang w:eastAsia="pl-PL"/>
        </w:rPr>
        <w:t>to, aby</w:t>
      </w:r>
      <w:r w:rsidRPr="00A17252">
        <w:rPr>
          <w:rFonts w:eastAsia="Times New Roman" w:cs="Arial"/>
          <w:lang w:eastAsia="pl-PL"/>
        </w:rPr>
        <w:t xml:space="preserve"> mieć podstawę do rozwoju. Tak się stanie tylko </w:t>
      </w:r>
      <w:r w:rsidR="00B55B9D" w:rsidRPr="00A17252">
        <w:rPr>
          <w:rFonts w:eastAsia="Times New Roman" w:cs="Arial"/>
          <w:lang w:eastAsia="pl-PL"/>
        </w:rPr>
        <w:t>wtedy, kiedy</w:t>
      </w:r>
      <w:r w:rsidRPr="00A17252">
        <w:rPr>
          <w:rFonts w:eastAsia="Times New Roman" w:cs="Arial"/>
          <w:lang w:eastAsia="pl-PL"/>
        </w:rPr>
        <w:t xml:space="preserve"> rodzaj wsparcia doradczego będzie osadzony w bezpiecznej atmosferze sprzyjającej uczeniu się i rozwojowi. Okoliczności te </w:t>
      </w:r>
      <w:r w:rsidR="00B55B9D" w:rsidRPr="00A17252">
        <w:rPr>
          <w:rFonts w:eastAsia="Times New Roman" w:cs="Arial"/>
          <w:lang w:eastAsia="pl-PL"/>
        </w:rPr>
        <w:t>wymagają zatem</w:t>
      </w:r>
      <w:r w:rsidR="00C7690A">
        <w:rPr>
          <w:rFonts w:eastAsia="Times New Roman" w:cs="Arial"/>
          <w:lang w:eastAsia="pl-PL"/>
        </w:rPr>
        <w:t>,</w:t>
      </w:r>
      <w:r w:rsidRPr="00A17252">
        <w:rPr>
          <w:rFonts w:eastAsia="Times New Roman" w:cs="Arial"/>
          <w:lang w:eastAsia="pl-PL"/>
        </w:rPr>
        <w:t xml:space="preserve"> aby każdy doradca zaangażowany w realizację projektu był osobą cechującą się szczególnie wysokim profilem zarówno kompetencyjnym, jak i społecznym oraz etycznym. Z uwagi na fakt, że normy etyczne są pochodną systemu wartości, a te są różnie pojmowane przez różne osoby, zaleca </w:t>
      </w:r>
      <w:r w:rsidR="00B55B9D" w:rsidRPr="00A17252">
        <w:rPr>
          <w:rFonts w:eastAsia="Times New Roman" w:cs="Arial"/>
          <w:lang w:eastAsia="pl-PL"/>
        </w:rPr>
        <w:t>się, aby</w:t>
      </w:r>
      <w:r w:rsidRPr="00A17252">
        <w:rPr>
          <w:rFonts w:eastAsia="Times New Roman" w:cs="Arial"/>
          <w:lang w:eastAsia="pl-PL"/>
        </w:rPr>
        <w:t xml:space="preserve"> powstał kodeks etyki w relacji: team doradczy względem pracowników JST oraz kodeks etyczny współpracy pomiędzy doradcami. </w:t>
      </w:r>
    </w:p>
    <w:p w14:paraId="4537AED9" w14:textId="77777777" w:rsidR="00E555C5" w:rsidRPr="00A17252" w:rsidRDefault="00E555C5" w:rsidP="00F16119">
      <w:pPr>
        <w:spacing w:after="0" w:line="360" w:lineRule="auto"/>
        <w:textAlignment w:val="baseline"/>
        <w:rPr>
          <w:rFonts w:eastAsia="Times New Roman" w:cs="Arial"/>
          <w:lang w:eastAsia="pl-PL"/>
        </w:rPr>
      </w:pPr>
    </w:p>
    <w:p w14:paraId="043B87DD" w14:textId="77777777" w:rsidR="00E555C5" w:rsidRPr="00A17252" w:rsidRDefault="00E555C5" w:rsidP="00712A84">
      <w:pPr>
        <w:spacing w:after="0" w:line="360" w:lineRule="auto"/>
        <w:textAlignment w:val="baseline"/>
        <w:rPr>
          <w:rFonts w:eastAsia="Times New Roman" w:cs="Arial"/>
          <w:b/>
          <w:lang w:eastAsia="pl-PL"/>
        </w:rPr>
      </w:pPr>
      <w:r w:rsidRPr="00A17252">
        <w:rPr>
          <w:rFonts w:eastAsia="Times New Roman" w:cs="Arial"/>
          <w:b/>
          <w:lang w:eastAsia="pl-PL"/>
        </w:rPr>
        <w:t>MAŁY KODEKS ETYCZNY W RELACJI TEAM DORADCZY – PRACOWNICY JST:</w:t>
      </w:r>
    </w:p>
    <w:p w14:paraId="7AD7D245" w14:textId="77777777" w:rsidR="00E555C5" w:rsidRPr="00A17252" w:rsidRDefault="00E555C5" w:rsidP="00712A84">
      <w:pPr>
        <w:pStyle w:val="Akapitzlist"/>
        <w:numPr>
          <w:ilvl w:val="0"/>
          <w:numId w:val="12"/>
        </w:numPr>
        <w:spacing w:after="0" w:line="360" w:lineRule="auto"/>
        <w:textAlignment w:val="baseline"/>
        <w:rPr>
          <w:rFonts w:eastAsia="Times New Roman" w:cs="Arial"/>
          <w:lang w:eastAsia="pl-PL"/>
        </w:rPr>
      </w:pPr>
      <w:r w:rsidRPr="00A17252">
        <w:rPr>
          <w:rFonts w:eastAsia="Times New Roman" w:cs="Arial"/>
          <w:lang w:eastAsia="pl-PL"/>
        </w:rPr>
        <w:t>Doradca traktuje swoich klientów z szacunkiem i godnością.</w:t>
      </w:r>
    </w:p>
    <w:p w14:paraId="44AA889E" w14:textId="77777777" w:rsidR="00E555C5" w:rsidRPr="00A17252" w:rsidRDefault="00E555C5" w:rsidP="00712A84">
      <w:pPr>
        <w:pStyle w:val="Akapitzlist"/>
        <w:numPr>
          <w:ilvl w:val="0"/>
          <w:numId w:val="12"/>
        </w:numPr>
        <w:spacing w:after="0" w:line="360" w:lineRule="auto"/>
        <w:textAlignment w:val="baseline"/>
        <w:rPr>
          <w:rFonts w:eastAsia="Times New Roman" w:cs="Arial"/>
          <w:lang w:eastAsia="pl-PL"/>
        </w:rPr>
      </w:pPr>
      <w:r w:rsidRPr="00A17252">
        <w:rPr>
          <w:rFonts w:eastAsia="Times New Roman" w:cs="Arial"/>
          <w:lang w:eastAsia="pl-PL"/>
        </w:rPr>
        <w:t>Na jakość świadczonych przez doradcę usług nie mogą mieć wpływu jego odmienne przekonania i poglądy (np. religijne, polityczne, seksualne).</w:t>
      </w:r>
    </w:p>
    <w:p w14:paraId="5D47F06F" w14:textId="77777777" w:rsidR="00E555C5" w:rsidRPr="00A17252" w:rsidRDefault="00E555C5" w:rsidP="00712A84">
      <w:pPr>
        <w:pStyle w:val="Akapitzlist"/>
        <w:numPr>
          <w:ilvl w:val="0"/>
          <w:numId w:val="12"/>
        </w:numPr>
        <w:spacing w:after="0" w:line="360" w:lineRule="auto"/>
        <w:textAlignment w:val="baseline"/>
        <w:rPr>
          <w:rFonts w:eastAsia="Times New Roman" w:cs="Arial"/>
          <w:lang w:eastAsia="pl-PL"/>
        </w:rPr>
      </w:pPr>
      <w:r w:rsidRPr="00A17252">
        <w:rPr>
          <w:rFonts w:eastAsia="Times New Roman" w:cs="Arial"/>
          <w:lang w:eastAsia="pl-PL"/>
        </w:rPr>
        <w:t xml:space="preserve">Doradca zapewnia poufność osobistych danych wrażliwych ujawnionych </w:t>
      </w:r>
      <w:r w:rsidR="00B55B9D">
        <w:rPr>
          <w:rFonts w:eastAsia="Times New Roman" w:cs="Arial"/>
          <w:lang w:eastAsia="pl-PL"/>
        </w:rPr>
        <w:br/>
      </w:r>
      <w:r w:rsidRPr="00A17252">
        <w:rPr>
          <w:rFonts w:eastAsia="Times New Roman" w:cs="Arial"/>
          <w:lang w:eastAsia="pl-PL"/>
        </w:rPr>
        <w:t>w trakcie świadczenia wsparcia rozwojowego (np. brak wystarczających kompetencji pracowników JST).</w:t>
      </w:r>
    </w:p>
    <w:p w14:paraId="2BDFC6C4" w14:textId="77777777" w:rsidR="00E555C5" w:rsidRPr="00A17252" w:rsidRDefault="00E555C5" w:rsidP="00712A84">
      <w:pPr>
        <w:pStyle w:val="Akapitzlist"/>
        <w:numPr>
          <w:ilvl w:val="0"/>
          <w:numId w:val="12"/>
        </w:numPr>
        <w:spacing w:after="0" w:line="360" w:lineRule="auto"/>
        <w:textAlignment w:val="baseline"/>
        <w:rPr>
          <w:rFonts w:eastAsia="Times New Roman" w:cs="Arial"/>
          <w:lang w:eastAsia="pl-PL"/>
        </w:rPr>
      </w:pPr>
      <w:r w:rsidRPr="00A17252">
        <w:rPr>
          <w:rFonts w:eastAsia="Times New Roman" w:cs="Arial"/>
          <w:lang w:eastAsia="pl-PL"/>
        </w:rPr>
        <w:t>Doradca</w:t>
      </w:r>
      <w:r w:rsidR="00301F6A">
        <w:rPr>
          <w:rFonts w:eastAsia="Times New Roman" w:cs="Arial"/>
          <w:lang w:eastAsia="pl-PL"/>
        </w:rPr>
        <w:t>,</w:t>
      </w:r>
      <w:r w:rsidRPr="00A17252">
        <w:rPr>
          <w:rFonts w:eastAsia="Times New Roman" w:cs="Arial"/>
          <w:lang w:eastAsia="pl-PL"/>
        </w:rPr>
        <w:t xml:space="preserve"> świadcząc usługi rozwojowe względem swoich klientów (pracowników JST)</w:t>
      </w:r>
      <w:r w:rsidR="00301F6A">
        <w:rPr>
          <w:rFonts w:eastAsia="Times New Roman" w:cs="Arial"/>
          <w:lang w:eastAsia="pl-PL"/>
        </w:rPr>
        <w:t>,</w:t>
      </w:r>
      <w:r w:rsidRPr="00A17252">
        <w:rPr>
          <w:rFonts w:eastAsia="Times New Roman" w:cs="Arial"/>
          <w:lang w:eastAsia="pl-PL"/>
        </w:rPr>
        <w:t xml:space="preserve"> wykonuje swoje czynności zawodowe z uwzględnieniem najwyższych standardów jakości merytorycznej i metodycznej.</w:t>
      </w:r>
    </w:p>
    <w:p w14:paraId="42D90B05" w14:textId="77777777" w:rsidR="00E555C5" w:rsidRPr="00A17252" w:rsidRDefault="00E555C5" w:rsidP="00712A84">
      <w:pPr>
        <w:pStyle w:val="Akapitzlist"/>
        <w:numPr>
          <w:ilvl w:val="0"/>
          <w:numId w:val="12"/>
        </w:numPr>
        <w:spacing w:after="0" w:line="360" w:lineRule="auto"/>
        <w:textAlignment w:val="baseline"/>
        <w:rPr>
          <w:rFonts w:eastAsia="Times New Roman" w:cs="Arial"/>
          <w:lang w:eastAsia="pl-PL"/>
        </w:rPr>
      </w:pPr>
      <w:r w:rsidRPr="00A17252">
        <w:rPr>
          <w:rFonts w:eastAsia="Times New Roman" w:cs="Arial"/>
          <w:lang w:eastAsia="pl-PL"/>
        </w:rPr>
        <w:lastRenderedPageBreak/>
        <w:t>Doradca pracuje z klientami tylko wtedy, gdy ich potrzeby korespondują z jego umiejętnościami.</w:t>
      </w:r>
    </w:p>
    <w:p w14:paraId="1B88930A" w14:textId="77777777" w:rsidR="00E555C5" w:rsidRPr="00A17252" w:rsidRDefault="00E555C5" w:rsidP="00712A84">
      <w:pPr>
        <w:pStyle w:val="Akapitzlist"/>
        <w:numPr>
          <w:ilvl w:val="0"/>
          <w:numId w:val="12"/>
        </w:numPr>
        <w:spacing w:after="0" w:line="360" w:lineRule="auto"/>
        <w:textAlignment w:val="baseline"/>
        <w:rPr>
          <w:rFonts w:eastAsia="Times New Roman" w:cs="Arial"/>
          <w:lang w:eastAsia="pl-PL"/>
        </w:rPr>
      </w:pPr>
      <w:r w:rsidRPr="00A17252">
        <w:rPr>
          <w:rFonts w:eastAsia="Times New Roman" w:cs="Arial"/>
          <w:lang w:eastAsia="pl-PL"/>
        </w:rPr>
        <w:t>Doradca określa inne istotne normy etyczne we współpracy z pracownikami JST na wstępie wsparcia doradczego.</w:t>
      </w:r>
    </w:p>
    <w:p w14:paraId="617DA067" w14:textId="77777777" w:rsidR="00E555C5" w:rsidRPr="00A17252" w:rsidRDefault="00E555C5" w:rsidP="00712A84">
      <w:pPr>
        <w:spacing w:after="0" w:line="360" w:lineRule="auto"/>
        <w:textAlignment w:val="baseline"/>
        <w:rPr>
          <w:rFonts w:eastAsia="Times New Roman" w:cs="Arial"/>
          <w:lang w:eastAsia="pl-PL"/>
        </w:rPr>
      </w:pPr>
    </w:p>
    <w:p w14:paraId="2B7F6AFB" w14:textId="77777777" w:rsidR="00E555C5" w:rsidRPr="00A17252" w:rsidRDefault="00E555C5" w:rsidP="00712A84">
      <w:pPr>
        <w:spacing w:after="0" w:line="360" w:lineRule="auto"/>
        <w:textAlignment w:val="baseline"/>
        <w:rPr>
          <w:rFonts w:eastAsia="Times New Roman" w:cs="Arial"/>
          <w:b/>
          <w:lang w:eastAsia="pl-PL"/>
        </w:rPr>
      </w:pPr>
      <w:r w:rsidRPr="00A17252">
        <w:rPr>
          <w:rFonts w:eastAsia="Times New Roman" w:cs="Arial"/>
          <w:b/>
          <w:lang w:eastAsia="pl-PL"/>
        </w:rPr>
        <w:t>MAŁY KODEKS ETYCZNY POMIĘDZY DORADCAMI W PROJEKCIE:</w:t>
      </w:r>
    </w:p>
    <w:p w14:paraId="5237F7AC" w14:textId="77777777" w:rsidR="00E555C5" w:rsidRPr="00A17252" w:rsidRDefault="00E555C5" w:rsidP="00712A84">
      <w:pPr>
        <w:pStyle w:val="Akapitzlist"/>
        <w:numPr>
          <w:ilvl w:val="0"/>
          <w:numId w:val="13"/>
        </w:numPr>
        <w:spacing w:after="0" w:line="360" w:lineRule="auto"/>
        <w:textAlignment w:val="baseline"/>
        <w:rPr>
          <w:rFonts w:eastAsia="Times New Roman" w:cs="Arial"/>
          <w:lang w:eastAsia="pl-PL"/>
        </w:rPr>
      </w:pPr>
      <w:r w:rsidRPr="00A17252">
        <w:rPr>
          <w:rFonts w:eastAsia="Times New Roman" w:cs="Arial"/>
          <w:lang w:eastAsia="pl-PL"/>
        </w:rPr>
        <w:t>Doradcy traktują się z szacunkiem i godnością.</w:t>
      </w:r>
    </w:p>
    <w:p w14:paraId="48256F2E" w14:textId="77777777" w:rsidR="00E555C5" w:rsidRPr="00A17252" w:rsidRDefault="00E555C5" w:rsidP="00712A84">
      <w:pPr>
        <w:pStyle w:val="Akapitzlist"/>
        <w:numPr>
          <w:ilvl w:val="0"/>
          <w:numId w:val="13"/>
        </w:numPr>
        <w:spacing w:after="0" w:line="360" w:lineRule="auto"/>
        <w:textAlignment w:val="baseline"/>
        <w:rPr>
          <w:rFonts w:eastAsia="Times New Roman" w:cs="Arial"/>
          <w:lang w:eastAsia="pl-PL"/>
        </w:rPr>
      </w:pPr>
      <w:r w:rsidRPr="00A17252">
        <w:rPr>
          <w:rFonts w:eastAsia="Times New Roman" w:cs="Arial"/>
          <w:lang w:eastAsia="pl-PL"/>
        </w:rPr>
        <w:t>Doradcy wspierają się wzajemnie w zakresie świadczonych usług (d</w:t>
      </w:r>
      <w:r w:rsidR="00D86D47" w:rsidRPr="00A17252">
        <w:rPr>
          <w:rFonts w:eastAsia="Times New Roman" w:cs="Arial"/>
          <w:lang w:eastAsia="pl-PL"/>
        </w:rPr>
        <w:t>zielą wiedzą</w:t>
      </w:r>
      <w:r w:rsidR="00BD0EF4">
        <w:rPr>
          <w:rFonts w:eastAsia="Times New Roman" w:cs="Arial"/>
          <w:lang w:eastAsia="pl-PL"/>
        </w:rPr>
        <w:br/>
      </w:r>
      <w:r w:rsidR="00D86D47" w:rsidRPr="00A17252">
        <w:rPr>
          <w:rFonts w:eastAsia="Times New Roman" w:cs="Arial"/>
          <w:lang w:eastAsia="pl-PL"/>
        </w:rPr>
        <w:t>i umiejętnościami).</w:t>
      </w:r>
    </w:p>
    <w:p w14:paraId="5F270E8D" w14:textId="77777777" w:rsidR="00E555C5" w:rsidRPr="00A17252" w:rsidRDefault="00E555C5" w:rsidP="00712A84">
      <w:pPr>
        <w:pStyle w:val="Akapitzlist"/>
        <w:numPr>
          <w:ilvl w:val="0"/>
          <w:numId w:val="13"/>
        </w:numPr>
        <w:spacing w:after="0" w:line="360" w:lineRule="auto"/>
        <w:textAlignment w:val="baseline"/>
        <w:rPr>
          <w:rFonts w:eastAsia="Times New Roman" w:cs="Arial"/>
          <w:lang w:eastAsia="pl-PL"/>
        </w:rPr>
      </w:pPr>
      <w:r w:rsidRPr="00A17252">
        <w:rPr>
          <w:rFonts w:eastAsia="Times New Roman" w:cs="Arial"/>
          <w:lang w:eastAsia="pl-PL"/>
        </w:rPr>
        <w:t>Doradcy świadczą wobec siebie usługę superwizji</w:t>
      </w:r>
      <w:r w:rsidR="00D86D47" w:rsidRPr="00A17252">
        <w:rPr>
          <w:rFonts w:eastAsia="Times New Roman" w:cs="Arial"/>
          <w:lang w:eastAsia="pl-PL"/>
        </w:rPr>
        <w:t>.</w:t>
      </w:r>
    </w:p>
    <w:p w14:paraId="78662510" w14:textId="77777777" w:rsidR="00E555C5" w:rsidRPr="00A17252" w:rsidRDefault="00E555C5" w:rsidP="00712A84">
      <w:pPr>
        <w:pStyle w:val="Akapitzlist"/>
        <w:numPr>
          <w:ilvl w:val="0"/>
          <w:numId w:val="13"/>
        </w:numPr>
        <w:spacing w:after="0" w:line="360" w:lineRule="auto"/>
        <w:textAlignment w:val="baseline"/>
        <w:rPr>
          <w:rFonts w:eastAsia="Times New Roman" w:cs="Arial"/>
          <w:lang w:eastAsia="pl-PL"/>
        </w:rPr>
      </w:pPr>
      <w:r w:rsidRPr="00A17252">
        <w:rPr>
          <w:rFonts w:eastAsia="Times New Roman" w:cs="Arial"/>
          <w:lang w:eastAsia="pl-PL"/>
        </w:rPr>
        <w:t>Na jakość współpracy pomiędzy doradcami nie mogą mieć wpływu jego odmienne przekonania i poglądy (np. religijne, polityczne, seksualne).</w:t>
      </w:r>
    </w:p>
    <w:p w14:paraId="01A8E1F5" w14:textId="77777777" w:rsidR="00E555C5" w:rsidRPr="00A17252" w:rsidRDefault="00E555C5" w:rsidP="00712A84">
      <w:pPr>
        <w:pStyle w:val="Akapitzlist"/>
        <w:numPr>
          <w:ilvl w:val="0"/>
          <w:numId w:val="13"/>
        </w:numPr>
        <w:spacing w:after="0" w:line="360" w:lineRule="auto"/>
        <w:textAlignment w:val="baseline"/>
        <w:rPr>
          <w:rFonts w:eastAsia="Times New Roman" w:cs="Arial"/>
          <w:lang w:eastAsia="pl-PL"/>
        </w:rPr>
      </w:pPr>
      <w:r w:rsidRPr="00A17252">
        <w:rPr>
          <w:rFonts w:eastAsia="Times New Roman" w:cs="Arial"/>
          <w:lang w:eastAsia="pl-PL"/>
        </w:rPr>
        <w:t xml:space="preserve">Doradca zapewnia poufność osobistych danych wrażliwych ujawnionych </w:t>
      </w:r>
      <w:r w:rsidR="00B55B9D">
        <w:rPr>
          <w:rFonts w:eastAsia="Times New Roman" w:cs="Arial"/>
          <w:lang w:eastAsia="pl-PL"/>
        </w:rPr>
        <w:br/>
      </w:r>
      <w:r w:rsidRPr="00A17252">
        <w:rPr>
          <w:rFonts w:eastAsia="Times New Roman" w:cs="Arial"/>
          <w:lang w:eastAsia="pl-PL"/>
        </w:rPr>
        <w:t>w trakcie współpracy doradczej.</w:t>
      </w:r>
    </w:p>
    <w:p w14:paraId="46F13351" w14:textId="77777777" w:rsidR="00A773C9" w:rsidRPr="00A17252" w:rsidRDefault="00E555C5" w:rsidP="00712A84">
      <w:pPr>
        <w:pStyle w:val="Akapitzlist"/>
        <w:numPr>
          <w:ilvl w:val="0"/>
          <w:numId w:val="13"/>
        </w:numPr>
        <w:spacing w:after="0" w:line="360" w:lineRule="auto"/>
        <w:textAlignment w:val="baseline"/>
        <w:rPr>
          <w:rFonts w:eastAsia="Times New Roman" w:cs="Arial"/>
          <w:lang w:eastAsia="pl-PL"/>
        </w:rPr>
      </w:pPr>
      <w:r w:rsidRPr="00A17252">
        <w:rPr>
          <w:rFonts w:eastAsia="Times New Roman" w:cs="Arial"/>
          <w:lang w:eastAsia="pl-PL"/>
        </w:rPr>
        <w:t xml:space="preserve">Doradcy określają inne istotne normy etyczne we współpracy ze sobą (zarówno </w:t>
      </w:r>
      <w:r w:rsidR="00222422">
        <w:rPr>
          <w:rFonts w:eastAsia="Times New Roman" w:cs="Arial"/>
          <w:lang w:eastAsia="pl-PL"/>
        </w:rPr>
        <w:br/>
      </w:r>
      <w:r w:rsidRPr="00A17252">
        <w:rPr>
          <w:rFonts w:eastAsia="Times New Roman" w:cs="Arial"/>
          <w:lang w:eastAsia="pl-PL"/>
        </w:rPr>
        <w:t>w teamie doradczym</w:t>
      </w:r>
      <w:r w:rsidR="00301F6A">
        <w:rPr>
          <w:rFonts w:eastAsia="Times New Roman" w:cs="Arial"/>
          <w:lang w:eastAsia="pl-PL"/>
        </w:rPr>
        <w:t>,</w:t>
      </w:r>
      <w:r w:rsidRPr="00A17252">
        <w:rPr>
          <w:rFonts w:eastAsia="Times New Roman" w:cs="Arial"/>
          <w:lang w:eastAsia="pl-PL"/>
        </w:rPr>
        <w:t xml:space="preserve"> jak i w zespole wszystkich doradców w projekcie) na wstępie wsparcia doradczego.</w:t>
      </w:r>
    </w:p>
    <w:p w14:paraId="2E4A96ED" w14:textId="77777777" w:rsidR="00A773C9" w:rsidRPr="00A17252" w:rsidRDefault="00A773C9" w:rsidP="00712A84">
      <w:pPr>
        <w:spacing w:after="0" w:line="360" w:lineRule="auto"/>
        <w:textAlignment w:val="baseline"/>
        <w:rPr>
          <w:rFonts w:eastAsia="Times New Roman" w:cs="Arial"/>
          <w:lang w:eastAsia="pl-PL"/>
        </w:rPr>
      </w:pPr>
    </w:p>
    <w:p w14:paraId="7E8CC1A2" w14:textId="4994CFB6" w:rsidR="00A773C9" w:rsidRPr="00A17252" w:rsidRDefault="00F056EE" w:rsidP="004D614F">
      <w:pPr>
        <w:pStyle w:val="Nagwek2"/>
      </w:pPr>
      <w:bookmarkStart w:id="49" w:name="_Toc710467"/>
      <w:r>
        <w:t xml:space="preserve"> </w:t>
      </w:r>
      <w:r w:rsidR="00320627" w:rsidRPr="00A17252">
        <w:t xml:space="preserve">2. </w:t>
      </w:r>
      <w:r w:rsidR="00A773C9" w:rsidRPr="00A17252">
        <w:t>Opis proponowanych metod i sposobów pracy</w:t>
      </w:r>
      <w:bookmarkEnd w:id="49"/>
      <w:r w:rsidR="00A773C9" w:rsidRPr="00A17252">
        <w:t xml:space="preserve"> </w:t>
      </w:r>
    </w:p>
    <w:p w14:paraId="78ED6540" w14:textId="77777777" w:rsidR="00A773C9" w:rsidRPr="00A17252" w:rsidRDefault="00BD6BF1" w:rsidP="00F056EE">
      <w:pPr>
        <w:spacing w:before="120" w:line="360" w:lineRule="auto"/>
        <w:rPr>
          <w:rFonts w:cs="Arial"/>
        </w:rPr>
      </w:pPr>
      <w:r w:rsidRPr="00A17252">
        <w:rPr>
          <w:rFonts w:cs="Arial"/>
        </w:rPr>
        <w:t>Zespoły JST</w:t>
      </w:r>
      <w:r w:rsidR="00A773C9" w:rsidRPr="00A17252">
        <w:rPr>
          <w:rFonts w:cs="Arial"/>
        </w:rPr>
        <w:t xml:space="preserve"> uwzględnią w</w:t>
      </w:r>
      <w:r w:rsidR="00D86D47" w:rsidRPr="00A17252">
        <w:rPr>
          <w:rFonts w:cs="Arial"/>
        </w:rPr>
        <w:t xml:space="preserve"> swoich harmonogramach wsparcia</w:t>
      </w:r>
      <w:r w:rsidR="00301F6A">
        <w:rPr>
          <w:rFonts w:cs="Arial"/>
        </w:rPr>
        <w:t>,</w:t>
      </w:r>
      <w:r w:rsidR="00A773C9" w:rsidRPr="00A17252">
        <w:rPr>
          <w:rFonts w:cs="Arial"/>
        </w:rPr>
        <w:t xml:space="preserve"> przygotowywa</w:t>
      </w:r>
      <w:r w:rsidR="00D86D47" w:rsidRPr="00A17252">
        <w:rPr>
          <w:rFonts w:cs="Arial"/>
        </w:rPr>
        <w:t>nych we współpracy z doradcami</w:t>
      </w:r>
      <w:r w:rsidR="00301F6A">
        <w:rPr>
          <w:rFonts w:cs="Arial"/>
        </w:rPr>
        <w:t>,</w:t>
      </w:r>
      <w:r w:rsidR="00A773C9" w:rsidRPr="00A17252">
        <w:rPr>
          <w:rFonts w:cs="Arial"/>
        </w:rPr>
        <w:t xml:space="preserve"> wybrane przez siebie sposoby pracy. Poniżej zdefiniowane są poszczególne metody i sposoby pracy.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6504"/>
      </w:tblGrid>
      <w:tr w:rsidR="00A773C9" w:rsidRPr="00BC47E8" w14:paraId="6B936CE0" w14:textId="77777777" w:rsidTr="00BC47E8">
        <w:tc>
          <w:tcPr>
            <w:tcW w:w="3114" w:type="dxa"/>
            <w:shd w:val="clear" w:color="auto" w:fill="F5DCD8"/>
          </w:tcPr>
          <w:p w14:paraId="46523CC3" w14:textId="77777777" w:rsidR="00A773C9" w:rsidRPr="00BC47E8" w:rsidRDefault="00A773C9" w:rsidP="00557F6F">
            <w:pPr>
              <w:spacing w:after="0" w:line="240" w:lineRule="auto"/>
              <w:rPr>
                <w:rFonts w:cs="Arial"/>
                <w:b/>
                <w:sz w:val="20"/>
                <w:szCs w:val="20"/>
              </w:rPr>
            </w:pPr>
            <w:r w:rsidRPr="00BC47E8">
              <w:rPr>
                <w:rFonts w:cs="Arial"/>
                <w:b/>
                <w:sz w:val="20"/>
                <w:szCs w:val="20"/>
              </w:rPr>
              <w:t>Nazwa metody/sposobu pracy</w:t>
            </w:r>
          </w:p>
        </w:tc>
        <w:tc>
          <w:tcPr>
            <w:tcW w:w="10880" w:type="dxa"/>
            <w:shd w:val="clear" w:color="auto" w:fill="F5DCD8"/>
          </w:tcPr>
          <w:p w14:paraId="5BF1F010" w14:textId="77777777" w:rsidR="00A773C9" w:rsidRPr="00BC47E8" w:rsidRDefault="00A773C9" w:rsidP="00557F6F">
            <w:pPr>
              <w:spacing w:after="0" w:line="240" w:lineRule="auto"/>
              <w:rPr>
                <w:rFonts w:cs="Arial"/>
                <w:b/>
                <w:sz w:val="20"/>
                <w:szCs w:val="20"/>
              </w:rPr>
            </w:pPr>
            <w:r w:rsidRPr="00BC47E8">
              <w:rPr>
                <w:rFonts w:cs="Arial"/>
                <w:b/>
                <w:sz w:val="20"/>
                <w:szCs w:val="20"/>
              </w:rPr>
              <w:t>Opis</w:t>
            </w:r>
          </w:p>
        </w:tc>
      </w:tr>
      <w:tr w:rsidR="00A773C9" w:rsidRPr="00BC47E8" w14:paraId="7FE92A3A" w14:textId="77777777" w:rsidTr="00BC47E8">
        <w:tc>
          <w:tcPr>
            <w:tcW w:w="3114" w:type="dxa"/>
            <w:shd w:val="clear" w:color="auto" w:fill="auto"/>
          </w:tcPr>
          <w:p w14:paraId="11C4D021" w14:textId="77777777" w:rsidR="00A773C9" w:rsidRPr="00BC47E8" w:rsidRDefault="00A773C9" w:rsidP="00557F6F">
            <w:pPr>
              <w:spacing w:after="0" w:line="240" w:lineRule="auto"/>
              <w:rPr>
                <w:rFonts w:cs="Arial"/>
                <w:sz w:val="20"/>
                <w:szCs w:val="20"/>
              </w:rPr>
            </w:pPr>
            <w:r w:rsidRPr="00BC47E8">
              <w:rPr>
                <w:rFonts w:cs="Arial"/>
                <w:sz w:val="20"/>
                <w:szCs w:val="20"/>
              </w:rPr>
              <w:t>konsultacje indywidualne</w:t>
            </w:r>
          </w:p>
        </w:tc>
        <w:tc>
          <w:tcPr>
            <w:tcW w:w="10880" w:type="dxa"/>
            <w:shd w:val="clear" w:color="auto" w:fill="auto"/>
          </w:tcPr>
          <w:p w14:paraId="4671341E" w14:textId="77777777" w:rsidR="00A773C9" w:rsidRPr="00BC47E8" w:rsidRDefault="00A773C9" w:rsidP="00557F6F">
            <w:pPr>
              <w:spacing w:after="0" w:line="360" w:lineRule="auto"/>
              <w:rPr>
                <w:rFonts w:cs="Arial"/>
                <w:sz w:val="20"/>
                <w:szCs w:val="20"/>
              </w:rPr>
            </w:pPr>
            <w:r w:rsidRPr="00BC47E8">
              <w:rPr>
                <w:rFonts w:cs="Arial"/>
                <w:sz w:val="20"/>
                <w:szCs w:val="20"/>
              </w:rPr>
              <w:t>Forma bezpośredniego (stacjonarnego) wsparcia rozwojowego w relacji jeden na jeden (konsultant i osoba korzystająca z usługi), polegająca na zweryfikowaniu zaplanowanych i uzyskiwanych rezultatów przez wybraną osobę, realizującą określone zadania w procesie uzyskiwania założonych celów. Popularnym i rekomendowanych modelem konsultacji jest model dyskusji zogniskowanej w oparciu o cykl Kolba (zdefiniowanie faktów, poddanie analizie emocjonalnej realizowanych działań, wyprowadzenie racjonalnych wniosków i uzupełnienie wiedzy, zaplanowanie doskonalenia realizowanych celów).</w:t>
            </w:r>
          </w:p>
        </w:tc>
      </w:tr>
      <w:tr w:rsidR="00A773C9" w:rsidRPr="00BC47E8" w14:paraId="4A579114" w14:textId="77777777" w:rsidTr="00BC47E8">
        <w:tc>
          <w:tcPr>
            <w:tcW w:w="3114" w:type="dxa"/>
            <w:shd w:val="clear" w:color="auto" w:fill="auto"/>
          </w:tcPr>
          <w:p w14:paraId="2F05F047" w14:textId="77777777" w:rsidR="00A773C9" w:rsidRPr="00BC47E8" w:rsidRDefault="00A773C9" w:rsidP="00557F6F">
            <w:pPr>
              <w:spacing w:after="0" w:line="240" w:lineRule="auto"/>
              <w:rPr>
                <w:rFonts w:cs="Arial"/>
                <w:sz w:val="20"/>
                <w:szCs w:val="20"/>
              </w:rPr>
            </w:pPr>
            <w:r w:rsidRPr="00BC47E8">
              <w:rPr>
                <w:rFonts w:cs="Arial"/>
                <w:sz w:val="20"/>
                <w:szCs w:val="20"/>
              </w:rPr>
              <w:t>konsultacje zespołowe</w:t>
            </w:r>
          </w:p>
        </w:tc>
        <w:tc>
          <w:tcPr>
            <w:tcW w:w="10880" w:type="dxa"/>
            <w:shd w:val="clear" w:color="auto" w:fill="auto"/>
          </w:tcPr>
          <w:p w14:paraId="11DF9B5A" w14:textId="77777777" w:rsidR="00A773C9" w:rsidRPr="00BC47E8" w:rsidRDefault="00A773C9" w:rsidP="00557F6F">
            <w:pPr>
              <w:spacing w:after="0" w:line="360" w:lineRule="auto"/>
              <w:rPr>
                <w:rFonts w:cs="Arial"/>
                <w:sz w:val="20"/>
                <w:szCs w:val="20"/>
              </w:rPr>
            </w:pPr>
            <w:r w:rsidRPr="00BC47E8">
              <w:rPr>
                <w:rFonts w:cs="Arial"/>
                <w:sz w:val="20"/>
                <w:szCs w:val="20"/>
              </w:rPr>
              <w:t xml:space="preserve">Forma bezpośredniego wsparcia rozwojowego konsultanta w relacji </w:t>
            </w:r>
            <w:r w:rsidR="005D4672" w:rsidRPr="00BC47E8">
              <w:rPr>
                <w:rFonts w:cs="Arial"/>
                <w:sz w:val="20"/>
                <w:szCs w:val="20"/>
              </w:rPr>
              <w:br/>
            </w:r>
            <w:r w:rsidRPr="00BC47E8">
              <w:rPr>
                <w:rFonts w:cs="Arial"/>
                <w:sz w:val="20"/>
                <w:szCs w:val="20"/>
              </w:rPr>
              <w:t xml:space="preserve">z zespołem osób, polegająca na zweryfikowaniu zaplanowanych </w:t>
            </w:r>
            <w:r w:rsidR="005D4672" w:rsidRPr="00BC47E8">
              <w:rPr>
                <w:rFonts w:cs="Arial"/>
                <w:sz w:val="20"/>
                <w:szCs w:val="20"/>
              </w:rPr>
              <w:br/>
            </w:r>
            <w:r w:rsidRPr="00BC47E8">
              <w:rPr>
                <w:rFonts w:cs="Arial"/>
                <w:sz w:val="20"/>
                <w:szCs w:val="20"/>
              </w:rPr>
              <w:t xml:space="preserve">i uzyskiwanych rezultatów przez zespół realizujący określone zadania </w:t>
            </w:r>
            <w:r w:rsidR="00BD0EF4">
              <w:rPr>
                <w:rFonts w:cs="Arial"/>
                <w:sz w:val="20"/>
                <w:szCs w:val="20"/>
              </w:rPr>
              <w:br/>
            </w:r>
            <w:r w:rsidRPr="00BC47E8">
              <w:rPr>
                <w:rFonts w:cs="Arial"/>
                <w:sz w:val="20"/>
                <w:szCs w:val="20"/>
              </w:rPr>
              <w:t xml:space="preserve">w procesie uzyskiwania założonych celów zespołowych. Rekomenduje </w:t>
            </w:r>
            <w:r w:rsidRPr="00BC47E8">
              <w:rPr>
                <w:rFonts w:cs="Arial"/>
                <w:sz w:val="20"/>
                <w:szCs w:val="20"/>
              </w:rPr>
              <w:lastRenderedPageBreak/>
              <w:t>się</w:t>
            </w:r>
            <w:r w:rsidR="00301F6A">
              <w:rPr>
                <w:rFonts w:cs="Arial"/>
                <w:sz w:val="20"/>
                <w:szCs w:val="20"/>
              </w:rPr>
              <w:t>,</w:t>
            </w:r>
            <w:r w:rsidR="00BD0EF4">
              <w:rPr>
                <w:rFonts w:cs="Arial"/>
                <w:sz w:val="20"/>
                <w:szCs w:val="20"/>
              </w:rPr>
              <w:t xml:space="preserve"> </w:t>
            </w:r>
            <w:r w:rsidRPr="00BC47E8">
              <w:rPr>
                <w:rFonts w:cs="Arial"/>
                <w:sz w:val="20"/>
                <w:szCs w:val="20"/>
              </w:rPr>
              <w:t xml:space="preserve">aby konsultacje zespołowe odbywały się w modelu dyskusji zogniskowanej </w:t>
            </w:r>
            <w:r w:rsidR="00301F6A">
              <w:rPr>
                <w:rFonts w:cs="Arial"/>
                <w:sz w:val="20"/>
                <w:szCs w:val="20"/>
              </w:rPr>
              <w:t>na podstawie</w:t>
            </w:r>
            <w:r w:rsidRPr="00BC47E8">
              <w:rPr>
                <w:rFonts w:cs="Arial"/>
                <w:sz w:val="20"/>
                <w:szCs w:val="20"/>
              </w:rPr>
              <w:t xml:space="preserve"> cykl</w:t>
            </w:r>
            <w:r w:rsidR="00301F6A">
              <w:rPr>
                <w:rFonts w:cs="Arial"/>
                <w:sz w:val="20"/>
                <w:szCs w:val="20"/>
              </w:rPr>
              <w:t>u</w:t>
            </w:r>
            <w:r w:rsidRPr="00BC47E8">
              <w:rPr>
                <w:rFonts w:cs="Arial"/>
                <w:sz w:val="20"/>
                <w:szCs w:val="20"/>
              </w:rPr>
              <w:t xml:space="preserve"> Kolba. Model ten w ramach konsultacji zespołowych będzie weryfikował poziom widzenia faktów przez każdego z członków zespołu, analizę emocjonalną (w tym poziom motywacji) każdej z osób, wnioski dla celów zespołowych przy jednoczesnym uwzględnieniu kontekstu każdego z członków, zweryfikowania i/lub uzupełnienia brakującej wiedzy, aby ostatecznie zakończyć z planem doskonalenia w realizacji założonych przez zespół celów.</w:t>
            </w:r>
          </w:p>
        </w:tc>
      </w:tr>
      <w:tr w:rsidR="00A773C9" w:rsidRPr="00BC47E8" w14:paraId="1ABFF7EC" w14:textId="77777777" w:rsidTr="00BC47E8">
        <w:tc>
          <w:tcPr>
            <w:tcW w:w="3114" w:type="dxa"/>
            <w:shd w:val="clear" w:color="auto" w:fill="auto"/>
          </w:tcPr>
          <w:p w14:paraId="1C658DC0" w14:textId="77777777" w:rsidR="00A773C9" w:rsidRPr="00BC47E8" w:rsidRDefault="00A773C9" w:rsidP="00557F6F">
            <w:pPr>
              <w:spacing w:after="0" w:line="240" w:lineRule="auto"/>
              <w:rPr>
                <w:rFonts w:cs="Arial"/>
                <w:sz w:val="20"/>
                <w:szCs w:val="20"/>
              </w:rPr>
            </w:pPr>
            <w:r w:rsidRPr="00BC47E8">
              <w:rPr>
                <w:rFonts w:cs="Arial"/>
                <w:sz w:val="20"/>
                <w:szCs w:val="20"/>
              </w:rPr>
              <w:t>e-konsultacje</w:t>
            </w:r>
          </w:p>
        </w:tc>
        <w:tc>
          <w:tcPr>
            <w:tcW w:w="10880" w:type="dxa"/>
            <w:shd w:val="clear" w:color="auto" w:fill="auto"/>
          </w:tcPr>
          <w:p w14:paraId="7EFBBE49" w14:textId="77777777" w:rsidR="00A773C9" w:rsidRPr="00BC47E8" w:rsidRDefault="00A773C9" w:rsidP="00557F6F">
            <w:pPr>
              <w:spacing w:after="0" w:line="360" w:lineRule="auto"/>
              <w:rPr>
                <w:rFonts w:cs="Arial"/>
                <w:sz w:val="20"/>
                <w:szCs w:val="20"/>
              </w:rPr>
            </w:pPr>
            <w:r w:rsidRPr="00BC47E8">
              <w:rPr>
                <w:rFonts w:cs="Arial"/>
                <w:sz w:val="20"/>
                <w:szCs w:val="20"/>
              </w:rPr>
              <w:t xml:space="preserve">Konsultacyjne wsparcie rozwojowe jednostki i zespołu w przestrzeni online. Przebieg wsparcia analogiczny do formy stacjonarnej, z tą różnicą, że wsparcie nie musi przebiegać symultanicznie. Osoby lub zespoły potrzebujące konsultacji sygnalizują swoje potrzeby na platformie (np. www.doskonaleniewsieci.pl), konsultant </w:t>
            </w:r>
            <w:r w:rsidR="00301F6A" w:rsidRPr="00BC47E8">
              <w:rPr>
                <w:rFonts w:cs="Arial"/>
                <w:sz w:val="20"/>
                <w:szCs w:val="20"/>
              </w:rPr>
              <w:t xml:space="preserve">zaś </w:t>
            </w:r>
            <w:r w:rsidRPr="00BC47E8">
              <w:rPr>
                <w:rFonts w:cs="Arial"/>
                <w:sz w:val="20"/>
                <w:szCs w:val="20"/>
              </w:rPr>
              <w:t xml:space="preserve">odpowiada na te potrzeby w określonym zasadami współpracy czasie (np. reaguje </w:t>
            </w:r>
            <w:r w:rsidR="005D4672" w:rsidRPr="00BC47E8">
              <w:rPr>
                <w:rFonts w:cs="Arial"/>
                <w:sz w:val="20"/>
                <w:szCs w:val="20"/>
              </w:rPr>
              <w:br/>
            </w:r>
            <w:r w:rsidRPr="00BC47E8">
              <w:rPr>
                <w:rFonts w:cs="Arial"/>
                <w:sz w:val="20"/>
                <w:szCs w:val="20"/>
              </w:rPr>
              <w:t>1 x w ciągu dnia do godz.</w:t>
            </w:r>
            <w:r w:rsidR="006B5649" w:rsidRPr="00BC47E8">
              <w:rPr>
                <w:rFonts w:cs="Arial"/>
                <w:sz w:val="20"/>
                <w:szCs w:val="20"/>
              </w:rPr>
              <w:t xml:space="preserve"> </w:t>
            </w:r>
            <w:r w:rsidRPr="00BC47E8">
              <w:rPr>
                <w:rFonts w:cs="Arial"/>
                <w:sz w:val="20"/>
                <w:szCs w:val="20"/>
              </w:rPr>
              <w:t>17:00 lub reaguje 1 x na dwa dni itp.).</w:t>
            </w:r>
          </w:p>
        </w:tc>
      </w:tr>
      <w:tr w:rsidR="00A773C9" w:rsidRPr="00BC47E8" w14:paraId="7E340258" w14:textId="77777777" w:rsidTr="00BC47E8">
        <w:tc>
          <w:tcPr>
            <w:tcW w:w="3114" w:type="dxa"/>
            <w:shd w:val="clear" w:color="auto" w:fill="auto"/>
          </w:tcPr>
          <w:p w14:paraId="5196E6E2" w14:textId="77777777" w:rsidR="00A773C9" w:rsidRPr="00BC47E8" w:rsidRDefault="00A773C9" w:rsidP="00557F6F">
            <w:pPr>
              <w:spacing w:after="0" w:line="240" w:lineRule="auto"/>
              <w:rPr>
                <w:rFonts w:cs="Arial"/>
                <w:sz w:val="20"/>
                <w:szCs w:val="20"/>
              </w:rPr>
            </w:pPr>
            <w:r w:rsidRPr="00BC47E8">
              <w:rPr>
                <w:rFonts w:cs="Arial"/>
                <w:sz w:val="20"/>
                <w:szCs w:val="20"/>
              </w:rPr>
              <w:t>team coaching</w:t>
            </w:r>
          </w:p>
        </w:tc>
        <w:tc>
          <w:tcPr>
            <w:tcW w:w="10880" w:type="dxa"/>
            <w:shd w:val="clear" w:color="auto" w:fill="auto"/>
          </w:tcPr>
          <w:p w14:paraId="25245740" w14:textId="77777777" w:rsidR="00A773C9" w:rsidRPr="00BC47E8" w:rsidRDefault="00A773C9" w:rsidP="00F16119">
            <w:pPr>
              <w:spacing w:after="0" w:line="360" w:lineRule="auto"/>
              <w:rPr>
                <w:rFonts w:cs="Arial"/>
                <w:sz w:val="20"/>
                <w:szCs w:val="20"/>
              </w:rPr>
            </w:pPr>
            <w:r w:rsidRPr="00BC47E8">
              <w:rPr>
                <w:rFonts w:cs="Arial"/>
                <w:sz w:val="20"/>
                <w:szCs w:val="20"/>
              </w:rPr>
              <w:t xml:space="preserve">To proces interaktywny, który koncentruje się na obszarach i celach istotnych z punktu widzenia całego zespołu. Jego istotą jest wzięcie odpowiedzialności przez członków zespołu za </w:t>
            </w:r>
            <w:r w:rsidR="005D4672" w:rsidRPr="00BC47E8">
              <w:rPr>
                <w:rFonts w:cs="Arial"/>
                <w:sz w:val="20"/>
                <w:szCs w:val="20"/>
              </w:rPr>
              <w:t>zespół jako</w:t>
            </w:r>
            <w:r w:rsidRPr="00BC47E8">
              <w:rPr>
                <w:rFonts w:cs="Arial"/>
                <w:sz w:val="20"/>
                <w:szCs w:val="20"/>
              </w:rPr>
              <w:t xml:space="preserve"> całość, za realizowanie wspólnych celów i wartości. </w:t>
            </w:r>
          </w:p>
        </w:tc>
      </w:tr>
      <w:tr w:rsidR="00A773C9" w:rsidRPr="00BC47E8" w14:paraId="54D7B5B0" w14:textId="77777777" w:rsidTr="00BC47E8">
        <w:tc>
          <w:tcPr>
            <w:tcW w:w="3114" w:type="dxa"/>
            <w:shd w:val="clear" w:color="auto" w:fill="auto"/>
          </w:tcPr>
          <w:p w14:paraId="2C4AF0D7" w14:textId="77777777" w:rsidR="00A773C9" w:rsidRPr="00BC47E8" w:rsidRDefault="00A773C9" w:rsidP="00557F6F">
            <w:pPr>
              <w:spacing w:after="0" w:line="240" w:lineRule="auto"/>
              <w:rPr>
                <w:rFonts w:cs="Arial"/>
                <w:sz w:val="20"/>
                <w:szCs w:val="20"/>
              </w:rPr>
            </w:pPr>
            <w:r w:rsidRPr="00BC47E8">
              <w:rPr>
                <w:rFonts w:cs="Arial"/>
                <w:sz w:val="20"/>
                <w:szCs w:val="20"/>
              </w:rPr>
              <w:t>coaching indywidualny</w:t>
            </w:r>
          </w:p>
        </w:tc>
        <w:tc>
          <w:tcPr>
            <w:tcW w:w="10880" w:type="dxa"/>
            <w:shd w:val="clear" w:color="auto" w:fill="auto"/>
          </w:tcPr>
          <w:p w14:paraId="52064025" w14:textId="77777777" w:rsidR="00A773C9" w:rsidRPr="00BC47E8" w:rsidRDefault="00A773C9" w:rsidP="00557F6F">
            <w:pPr>
              <w:spacing w:after="0" w:line="360" w:lineRule="auto"/>
              <w:rPr>
                <w:rFonts w:cs="Arial"/>
                <w:sz w:val="20"/>
                <w:szCs w:val="20"/>
              </w:rPr>
            </w:pPr>
            <w:r w:rsidRPr="00BC47E8">
              <w:rPr>
                <w:rFonts w:cs="Arial"/>
                <w:sz w:val="20"/>
                <w:szCs w:val="20"/>
              </w:rPr>
              <w:t>Model wsparcia rozwojowego w sytuacji jeden na jeden (coach i klient)</w:t>
            </w:r>
            <w:r w:rsidR="00301F6A">
              <w:rPr>
                <w:rFonts w:cs="Arial"/>
                <w:sz w:val="20"/>
                <w:szCs w:val="20"/>
              </w:rPr>
              <w:t>.</w:t>
            </w:r>
            <w:r w:rsidRPr="00BC47E8">
              <w:rPr>
                <w:rFonts w:cs="Arial"/>
                <w:sz w:val="20"/>
                <w:szCs w:val="20"/>
              </w:rPr>
              <w:t xml:space="preserve"> </w:t>
            </w:r>
            <w:r w:rsidR="00301F6A">
              <w:rPr>
                <w:rFonts w:cs="Arial"/>
                <w:sz w:val="20"/>
                <w:szCs w:val="20"/>
              </w:rPr>
              <w:t>Z</w:t>
            </w:r>
            <w:r w:rsidRPr="00BC47E8">
              <w:rPr>
                <w:rFonts w:cs="Arial"/>
                <w:sz w:val="20"/>
                <w:szCs w:val="20"/>
              </w:rPr>
              <w:t xml:space="preserve">adaniem coacha jest towarzyszenie klientowi w procesie uzyskiwania przez niego celów. Relacja coachingowa polega na uświadomieniu klientowi jego ukrytych motywacji i potrzeb, a tym samym zwiększa samoświadomość klienta będącego kreatorem celów, które chce realizować. Będąc ich świadomym, coach </w:t>
            </w:r>
            <w:r w:rsidR="00301F6A">
              <w:rPr>
                <w:rFonts w:cs="Arial"/>
                <w:sz w:val="20"/>
                <w:szCs w:val="20"/>
              </w:rPr>
              <w:t>pokazuje</w:t>
            </w:r>
            <w:r w:rsidR="00301F6A" w:rsidRPr="00BC47E8">
              <w:rPr>
                <w:rFonts w:cs="Arial"/>
                <w:sz w:val="20"/>
                <w:szCs w:val="20"/>
              </w:rPr>
              <w:t xml:space="preserve"> </w:t>
            </w:r>
            <w:r w:rsidRPr="00BC47E8">
              <w:rPr>
                <w:rFonts w:cs="Arial"/>
                <w:sz w:val="20"/>
                <w:szCs w:val="20"/>
              </w:rPr>
              <w:t>klientowi jego zasoby: wiedzę</w:t>
            </w:r>
            <w:r w:rsidR="00301F6A">
              <w:rPr>
                <w:rFonts w:cs="Arial"/>
                <w:sz w:val="20"/>
                <w:szCs w:val="20"/>
              </w:rPr>
              <w:t>,</w:t>
            </w:r>
            <w:r w:rsidRPr="00BC47E8">
              <w:rPr>
                <w:rFonts w:cs="Arial"/>
                <w:sz w:val="20"/>
                <w:szCs w:val="20"/>
              </w:rPr>
              <w:t xml:space="preserve"> umiejętności</w:t>
            </w:r>
            <w:r w:rsidR="00301F6A">
              <w:rPr>
                <w:rFonts w:cs="Arial"/>
                <w:sz w:val="20"/>
                <w:szCs w:val="20"/>
              </w:rPr>
              <w:t xml:space="preserve"> i</w:t>
            </w:r>
            <w:r w:rsidRPr="00BC47E8">
              <w:rPr>
                <w:rFonts w:cs="Arial"/>
                <w:sz w:val="20"/>
                <w:szCs w:val="20"/>
              </w:rPr>
              <w:t xml:space="preserve"> możliwości.</w:t>
            </w:r>
            <w:r w:rsidR="00045F0C">
              <w:rPr>
                <w:rFonts w:cs="Arial"/>
                <w:sz w:val="20"/>
                <w:szCs w:val="20"/>
              </w:rPr>
              <w:t xml:space="preserve"> </w:t>
            </w:r>
            <w:r w:rsidRPr="00BC47E8">
              <w:rPr>
                <w:rFonts w:cs="Arial"/>
                <w:sz w:val="20"/>
                <w:szCs w:val="20"/>
              </w:rPr>
              <w:t xml:space="preserve">Coaching indywidualny sprzyja poszerzaniu świadomości klienta w zakresie posiadanego potencjału, jego zdolności i talentów. Istotą coachingu jest koncentracja na teraźniejszości celem doskonalenia przyszłości klienta. </w:t>
            </w:r>
          </w:p>
        </w:tc>
      </w:tr>
      <w:tr w:rsidR="00A773C9" w:rsidRPr="00BC47E8" w14:paraId="64245269" w14:textId="77777777" w:rsidTr="00BC47E8">
        <w:tc>
          <w:tcPr>
            <w:tcW w:w="3114" w:type="dxa"/>
            <w:shd w:val="clear" w:color="auto" w:fill="auto"/>
          </w:tcPr>
          <w:p w14:paraId="72621081" w14:textId="77777777" w:rsidR="00A773C9" w:rsidRPr="00BC47E8" w:rsidRDefault="00301F6A" w:rsidP="00557F6F">
            <w:pPr>
              <w:spacing w:after="0" w:line="240" w:lineRule="auto"/>
              <w:rPr>
                <w:rFonts w:cs="Arial"/>
                <w:sz w:val="20"/>
                <w:szCs w:val="20"/>
              </w:rPr>
            </w:pPr>
            <w:r>
              <w:rPr>
                <w:rFonts w:cs="Arial"/>
                <w:sz w:val="20"/>
                <w:szCs w:val="20"/>
              </w:rPr>
              <w:t>A</w:t>
            </w:r>
            <w:r w:rsidR="00A773C9" w:rsidRPr="00BC47E8">
              <w:rPr>
                <w:rFonts w:cs="Arial"/>
                <w:sz w:val="20"/>
                <w:szCs w:val="20"/>
              </w:rPr>
              <w:t xml:space="preserve">ction </w:t>
            </w:r>
            <w:r>
              <w:rPr>
                <w:rFonts w:cs="Arial"/>
                <w:sz w:val="20"/>
                <w:szCs w:val="20"/>
              </w:rPr>
              <w:t>L</w:t>
            </w:r>
            <w:r w:rsidR="00A773C9" w:rsidRPr="00BC47E8">
              <w:rPr>
                <w:rFonts w:cs="Arial"/>
                <w:sz w:val="20"/>
                <w:szCs w:val="20"/>
              </w:rPr>
              <w:t>earning</w:t>
            </w:r>
          </w:p>
        </w:tc>
        <w:tc>
          <w:tcPr>
            <w:tcW w:w="10880" w:type="dxa"/>
            <w:shd w:val="clear" w:color="auto" w:fill="auto"/>
          </w:tcPr>
          <w:p w14:paraId="37201076" w14:textId="77777777" w:rsidR="00A773C9" w:rsidRPr="00BC47E8" w:rsidRDefault="00A773C9" w:rsidP="00557F6F">
            <w:pPr>
              <w:spacing w:after="0" w:line="360" w:lineRule="auto"/>
              <w:rPr>
                <w:rFonts w:cs="Arial"/>
                <w:sz w:val="20"/>
                <w:szCs w:val="20"/>
              </w:rPr>
            </w:pPr>
            <w:r w:rsidRPr="00BC47E8">
              <w:rPr>
                <w:rFonts w:cs="Arial"/>
                <w:sz w:val="20"/>
                <w:szCs w:val="20"/>
              </w:rPr>
              <w:t>Action Learning jest metodą pracy zespołowej służącą rozwiązywaniu problemów, rozwijaniu kompetencji oraz wprowadzaniu innowacji. Metoda ta stanowi doskonałe narzędzie otwartego dialogu i pracy zespołowej, rozwija zespoły w kierunku ciągłego doskonalenia się</w:t>
            </w:r>
            <w:r w:rsidR="005D4672" w:rsidRPr="00BC47E8">
              <w:rPr>
                <w:rFonts w:cs="Arial"/>
                <w:sz w:val="20"/>
                <w:szCs w:val="20"/>
              </w:rPr>
              <w:br/>
            </w:r>
            <w:r w:rsidRPr="00BC47E8">
              <w:rPr>
                <w:rFonts w:cs="Arial"/>
                <w:sz w:val="20"/>
                <w:szCs w:val="20"/>
              </w:rPr>
              <w:t xml:space="preserve">i uczenia, jest wykorzystywana do transferu wiedzy, wartości </w:t>
            </w:r>
            <w:r w:rsidR="005D4672" w:rsidRPr="00BC47E8">
              <w:rPr>
                <w:rFonts w:cs="Arial"/>
                <w:sz w:val="20"/>
                <w:szCs w:val="20"/>
              </w:rPr>
              <w:br/>
            </w:r>
            <w:r w:rsidRPr="00BC47E8">
              <w:rPr>
                <w:rFonts w:cs="Arial"/>
                <w:sz w:val="20"/>
                <w:szCs w:val="20"/>
              </w:rPr>
              <w:t>i doświadczeń osób, które pracują ze sobą w oparciu o tę metodę.</w:t>
            </w:r>
          </w:p>
        </w:tc>
      </w:tr>
      <w:tr w:rsidR="00A773C9" w:rsidRPr="00BC47E8" w14:paraId="34550E1B" w14:textId="77777777" w:rsidTr="00BC47E8">
        <w:tc>
          <w:tcPr>
            <w:tcW w:w="3114" w:type="dxa"/>
            <w:shd w:val="clear" w:color="auto" w:fill="auto"/>
          </w:tcPr>
          <w:p w14:paraId="607A744A" w14:textId="77777777" w:rsidR="00A773C9" w:rsidRPr="00BC47E8" w:rsidRDefault="00A773C9" w:rsidP="00557F6F">
            <w:pPr>
              <w:spacing w:after="0" w:line="240" w:lineRule="auto"/>
              <w:rPr>
                <w:rFonts w:cs="Arial"/>
                <w:sz w:val="20"/>
                <w:szCs w:val="20"/>
              </w:rPr>
            </w:pPr>
            <w:r w:rsidRPr="00BC47E8">
              <w:rPr>
                <w:rFonts w:cs="Arial"/>
                <w:sz w:val="20"/>
                <w:szCs w:val="20"/>
              </w:rPr>
              <w:t>warsztaty, szkolenia</w:t>
            </w:r>
          </w:p>
        </w:tc>
        <w:tc>
          <w:tcPr>
            <w:tcW w:w="10880" w:type="dxa"/>
            <w:shd w:val="clear" w:color="auto" w:fill="auto"/>
          </w:tcPr>
          <w:p w14:paraId="54CC152C" w14:textId="77777777" w:rsidR="00A773C9" w:rsidRPr="00BC47E8" w:rsidRDefault="00A773C9" w:rsidP="00557F6F">
            <w:pPr>
              <w:spacing w:after="0" w:line="360" w:lineRule="auto"/>
              <w:rPr>
                <w:rFonts w:cs="Arial"/>
                <w:sz w:val="20"/>
                <w:szCs w:val="20"/>
              </w:rPr>
            </w:pPr>
            <w:r w:rsidRPr="00BC47E8">
              <w:rPr>
                <w:rFonts w:cs="Arial"/>
                <w:sz w:val="20"/>
                <w:szCs w:val="20"/>
              </w:rPr>
              <w:t xml:space="preserve">Model aktywnego wsparcia rozwojowego polegający na weryfikowaniu posiadanej wiedzy i umiejętności poprzez poznawanie nowej wiedzy </w:t>
            </w:r>
            <w:r w:rsidR="005D4672" w:rsidRPr="00BC47E8">
              <w:rPr>
                <w:rFonts w:cs="Arial"/>
                <w:sz w:val="20"/>
                <w:szCs w:val="20"/>
              </w:rPr>
              <w:br/>
            </w:r>
            <w:r w:rsidRPr="00BC47E8">
              <w:rPr>
                <w:rFonts w:cs="Arial"/>
                <w:sz w:val="20"/>
                <w:szCs w:val="20"/>
              </w:rPr>
              <w:t xml:space="preserve">i uaktualnianiu posiadanej, a w konsekwencji na modyfikowaniu </w:t>
            </w:r>
            <w:r w:rsidRPr="00BC47E8">
              <w:rPr>
                <w:rFonts w:cs="Arial"/>
                <w:sz w:val="20"/>
                <w:szCs w:val="20"/>
              </w:rPr>
              <w:lastRenderedPageBreak/>
              <w:t xml:space="preserve">określonych zachowań będących pochodną posiadanych umiejętności. Warsztaty i szkolenia to również czas zweryfikowania swoich postaw </w:t>
            </w:r>
            <w:r w:rsidR="005D4672" w:rsidRPr="00BC47E8">
              <w:rPr>
                <w:rFonts w:cs="Arial"/>
                <w:sz w:val="20"/>
                <w:szCs w:val="20"/>
              </w:rPr>
              <w:br/>
            </w:r>
            <w:r w:rsidRPr="00BC47E8">
              <w:rPr>
                <w:rFonts w:cs="Arial"/>
                <w:sz w:val="20"/>
                <w:szCs w:val="20"/>
              </w:rPr>
              <w:t>i przekonań względem nowych lub odmiennych od posiadanych zasobów. Planowanie, realizacja i wdrażanie kontentu</w:t>
            </w:r>
            <w:r w:rsidR="005D4672" w:rsidRPr="00BC47E8">
              <w:rPr>
                <w:rFonts w:cs="Arial"/>
                <w:sz w:val="20"/>
                <w:szCs w:val="20"/>
              </w:rPr>
              <w:t xml:space="preserve"> </w:t>
            </w:r>
            <w:r w:rsidRPr="00BC47E8">
              <w:rPr>
                <w:rFonts w:cs="Arial"/>
                <w:sz w:val="20"/>
                <w:szCs w:val="20"/>
              </w:rPr>
              <w:t>warsztatu/</w:t>
            </w:r>
            <w:r w:rsidR="006B5649" w:rsidRPr="00BC47E8">
              <w:rPr>
                <w:rFonts w:cs="Arial"/>
                <w:sz w:val="20"/>
                <w:szCs w:val="20"/>
              </w:rPr>
              <w:t xml:space="preserve"> </w:t>
            </w:r>
            <w:r w:rsidRPr="00BC47E8">
              <w:rPr>
                <w:rFonts w:cs="Arial"/>
                <w:sz w:val="20"/>
                <w:szCs w:val="20"/>
              </w:rPr>
              <w:t xml:space="preserve">szkolenia obowiązkowo musi uwzględniać specyfikę uczenia się dorosłych. </w:t>
            </w:r>
          </w:p>
        </w:tc>
      </w:tr>
      <w:tr w:rsidR="00A773C9" w:rsidRPr="00BC47E8" w14:paraId="6AACB4F2" w14:textId="77777777" w:rsidTr="00BC47E8">
        <w:tc>
          <w:tcPr>
            <w:tcW w:w="3114" w:type="dxa"/>
            <w:shd w:val="clear" w:color="auto" w:fill="auto"/>
          </w:tcPr>
          <w:p w14:paraId="3E0AE279" w14:textId="77777777" w:rsidR="00A773C9" w:rsidRPr="00BC47E8" w:rsidRDefault="00A773C9" w:rsidP="00557F6F">
            <w:pPr>
              <w:spacing w:after="0" w:line="240" w:lineRule="auto"/>
              <w:rPr>
                <w:rFonts w:cs="Arial"/>
                <w:sz w:val="20"/>
                <w:szCs w:val="20"/>
              </w:rPr>
            </w:pPr>
            <w:r w:rsidRPr="00BC47E8">
              <w:rPr>
                <w:rFonts w:cs="Arial"/>
                <w:sz w:val="20"/>
                <w:szCs w:val="20"/>
              </w:rPr>
              <w:t>e-learning</w:t>
            </w:r>
          </w:p>
        </w:tc>
        <w:tc>
          <w:tcPr>
            <w:tcW w:w="10880" w:type="dxa"/>
            <w:shd w:val="clear" w:color="auto" w:fill="auto"/>
          </w:tcPr>
          <w:p w14:paraId="429F0C6E" w14:textId="77777777" w:rsidR="00A773C9" w:rsidRPr="00BC47E8" w:rsidRDefault="00A773C9" w:rsidP="00557F6F">
            <w:pPr>
              <w:spacing w:after="0" w:line="360" w:lineRule="auto"/>
              <w:rPr>
                <w:rFonts w:cs="Arial"/>
                <w:sz w:val="20"/>
                <w:szCs w:val="20"/>
              </w:rPr>
            </w:pPr>
            <w:r w:rsidRPr="00BC47E8">
              <w:rPr>
                <w:rFonts w:cs="Arial"/>
                <w:sz w:val="20"/>
                <w:szCs w:val="20"/>
              </w:rPr>
              <w:t>Model wsparcia rozwojowego podobny do warsztatów i szkoleń, z tą różnicą, że przestrzenią uczenia się jest platforma e-learningowa, na której umieszczony jest kontent szkoleniowy dla uczestników. Autorzy materiału szkoleniowego opracowują scenariusz przebiegu uczenia się</w:t>
            </w:r>
            <w:r w:rsidR="00301F6A">
              <w:rPr>
                <w:rFonts w:cs="Arial"/>
                <w:sz w:val="20"/>
                <w:szCs w:val="20"/>
              </w:rPr>
              <w:t>,</w:t>
            </w:r>
            <w:r w:rsidRPr="00BC47E8">
              <w:rPr>
                <w:rFonts w:cs="Arial"/>
                <w:sz w:val="20"/>
                <w:szCs w:val="20"/>
              </w:rPr>
              <w:t xml:space="preserve"> uwzględniając specyfikę uczenia się dorosłych. Sposób ten </w:t>
            </w:r>
            <w:r w:rsidR="005D4672" w:rsidRPr="00BC47E8">
              <w:rPr>
                <w:rFonts w:cs="Arial"/>
                <w:sz w:val="20"/>
                <w:szCs w:val="20"/>
              </w:rPr>
              <w:t>powinien zatem</w:t>
            </w:r>
            <w:r w:rsidRPr="00BC47E8">
              <w:rPr>
                <w:rFonts w:cs="Arial"/>
                <w:sz w:val="20"/>
                <w:szCs w:val="20"/>
              </w:rPr>
              <w:t xml:space="preserve"> uwzględniać realizację określonych działań (budowanie faktów, punktów odniesienia), inicjowanie analizy refleksyjnej doświadczeń, wyprowadzaniu wniosków i nadbudowywaniu i/lub weryfikowaniu posiadanej wiedzy i umiejętności, planowaniu własnego doskonalenia </w:t>
            </w:r>
            <w:r w:rsidR="00222422">
              <w:rPr>
                <w:rFonts w:cs="Arial"/>
                <w:sz w:val="20"/>
                <w:szCs w:val="20"/>
              </w:rPr>
              <w:br/>
            </w:r>
            <w:r w:rsidRPr="00BC47E8">
              <w:rPr>
                <w:rFonts w:cs="Arial"/>
                <w:sz w:val="20"/>
                <w:szCs w:val="20"/>
              </w:rPr>
              <w:t>w drodze treningu poznawczego i behawioralnego.</w:t>
            </w:r>
          </w:p>
        </w:tc>
      </w:tr>
      <w:tr w:rsidR="00A773C9" w:rsidRPr="00BC47E8" w14:paraId="08F10533" w14:textId="77777777" w:rsidTr="00BC47E8">
        <w:tc>
          <w:tcPr>
            <w:tcW w:w="3114" w:type="dxa"/>
            <w:shd w:val="clear" w:color="auto" w:fill="auto"/>
          </w:tcPr>
          <w:p w14:paraId="7EA691B6" w14:textId="77777777" w:rsidR="00A773C9" w:rsidRPr="00BC47E8" w:rsidRDefault="00A773C9" w:rsidP="00557F6F">
            <w:pPr>
              <w:spacing w:after="0" w:line="240" w:lineRule="auto"/>
              <w:rPr>
                <w:rFonts w:cs="Arial"/>
                <w:sz w:val="20"/>
                <w:szCs w:val="20"/>
              </w:rPr>
            </w:pPr>
            <w:r w:rsidRPr="00BC47E8">
              <w:rPr>
                <w:rFonts w:cs="Arial"/>
                <w:sz w:val="20"/>
                <w:szCs w:val="20"/>
              </w:rPr>
              <w:t>spotkania robocze</w:t>
            </w:r>
          </w:p>
        </w:tc>
        <w:tc>
          <w:tcPr>
            <w:tcW w:w="10880" w:type="dxa"/>
            <w:shd w:val="clear" w:color="auto" w:fill="auto"/>
          </w:tcPr>
          <w:p w14:paraId="5730DF3D" w14:textId="77777777" w:rsidR="00A773C9" w:rsidRPr="00BC47E8" w:rsidRDefault="00A773C9" w:rsidP="00557F6F">
            <w:pPr>
              <w:spacing w:after="0" w:line="360" w:lineRule="auto"/>
              <w:rPr>
                <w:rFonts w:cs="Arial"/>
                <w:sz w:val="20"/>
                <w:szCs w:val="20"/>
              </w:rPr>
            </w:pPr>
            <w:r w:rsidRPr="00BC47E8">
              <w:rPr>
                <w:rFonts w:cs="Arial"/>
                <w:sz w:val="20"/>
                <w:szCs w:val="20"/>
              </w:rPr>
              <w:t>Forma spotkania, którego celem jest określenie danych wyjściowych, określenie potrzeb odbiorców usługi wsparcia, ustalenie zasad pracy, określenia roli każdej ze stron wsparcia (doradców i osób korzystających ze wsparcia) oraz zaplanowania wstępnego ramowego harmonogramu</w:t>
            </w:r>
            <w:r w:rsidR="006B5649" w:rsidRPr="00BC47E8">
              <w:rPr>
                <w:rFonts w:cs="Arial"/>
                <w:sz w:val="20"/>
                <w:szCs w:val="20"/>
              </w:rPr>
              <w:br/>
            </w:r>
            <w:r w:rsidRPr="00BC47E8">
              <w:rPr>
                <w:rFonts w:cs="Arial"/>
                <w:sz w:val="20"/>
                <w:szCs w:val="20"/>
              </w:rPr>
              <w:t>i form wsparcia.</w:t>
            </w:r>
          </w:p>
        </w:tc>
      </w:tr>
      <w:tr w:rsidR="00A773C9" w:rsidRPr="00BC47E8" w14:paraId="575BCBF4" w14:textId="77777777" w:rsidTr="00BC47E8">
        <w:tc>
          <w:tcPr>
            <w:tcW w:w="3114" w:type="dxa"/>
            <w:shd w:val="clear" w:color="auto" w:fill="auto"/>
          </w:tcPr>
          <w:p w14:paraId="2161276F" w14:textId="77777777" w:rsidR="00A773C9" w:rsidRPr="00BC47E8" w:rsidRDefault="00A773C9" w:rsidP="00557F6F">
            <w:pPr>
              <w:spacing w:after="0" w:line="240" w:lineRule="auto"/>
              <w:rPr>
                <w:rFonts w:cs="Arial"/>
                <w:sz w:val="20"/>
                <w:szCs w:val="20"/>
              </w:rPr>
            </w:pPr>
            <w:r w:rsidRPr="00BC47E8">
              <w:rPr>
                <w:rFonts w:cs="Arial"/>
                <w:sz w:val="20"/>
                <w:szCs w:val="20"/>
              </w:rPr>
              <w:t>moderowanie spotkań/debat</w:t>
            </w:r>
          </w:p>
        </w:tc>
        <w:tc>
          <w:tcPr>
            <w:tcW w:w="10880" w:type="dxa"/>
            <w:shd w:val="clear" w:color="auto" w:fill="auto"/>
          </w:tcPr>
          <w:p w14:paraId="27327FC1" w14:textId="77777777" w:rsidR="00A773C9" w:rsidRPr="00BC47E8" w:rsidRDefault="00A773C9" w:rsidP="00557F6F">
            <w:pPr>
              <w:spacing w:after="0" w:line="360" w:lineRule="auto"/>
              <w:rPr>
                <w:rFonts w:cs="Arial"/>
                <w:sz w:val="20"/>
                <w:szCs w:val="20"/>
              </w:rPr>
            </w:pPr>
            <w:r w:rsidRPr="00BC47E8">
              <w:rPr>
                <w:rFonts w:cs="Arial"/>
                <w:sz w:val="20"/>
                <w:szCs w:val="20"/>
              </w:rPr>
              <w:t xml:space="preserve">Wsparcie rozwojowe polegające na operacyjnym prowadzeniu dyskusji podczas spotkań czy debat. Operacyjne moderowanie dyskusji będzie osadzone na inicjowaniu spotkania, określeniu jego celu oraz przebiegu (sposobu udzielania głosu, ilości czasu na wypowiedź itp.). </w:t>
            </w:r>
          </w:p>
        </w:tc>
      </w:tr>
      <w:tr w:rsidR="00A773C9" w:rsidRPr="00BC47E8" w14:paraId="4DB62A0B" w14:textId="77777777" w:rsidTr="00BC47E8">
        <w:tc>
          <w:tcPr>
            <w:tcW w:w="3114" w:type="dxa"/>
            <w:shd w:val="clear" w:color="auto" w:fill="auto"/>
          </w:tcPr>
          <w:p w14:paraId="77AC3C5C" w14:textId="77777777" w:rsidR="00A773C9" w:rsidRPr="00BC47E8" w:rsidRDefault="00A773C9" w:rsidP="00557F6F">
            <w:pPr>
              <w:spacing w:after="0" w:line="240" w:lineRule="auto"/>
              <w:rPr>
                <w:rFonts w:cs="Arial"/>
                <w:sz w:val="20"/>
                <w:szCs w:val="20"/>
              </w:rPr>
            </w:pPr>
            <w:r w:rsidRPr="00BC47E8">
              <w:rPr>
                <w:rFonts w:cs="Arial"/>
                <w:sz w:val="20"/>
                <w:szCs w:val="20"/>
              </w:rPr>
              <w:t>facylitowanie spotkań/debat</w:t>
            </w:r>
          </w:p>
        </w:tc>
        <w:tc>
          <w:tcPr>
            <w:tcW w:w="10880" w:type="dxa"/>
            <w:shd w:val="clear" w:color="auto" w:fill="auto"/>
          </w:tcPr>
          <w:p w14:paraId="259484C4" w14:textId="77777777" w:rsidR="00A773C9" w:rsidRPr="00BC47E8" w:rsidRDefault="00A773C9" w:rsidP="00557F6F">
            <w:pPr>
              <w:spacing w:after="0" w:line="360" w:lineRule="auto"/>
              <w:rPr>
                <w:rFonts w:cs="Arial"/>
                <w:sz w:val="20"/>
                <w:szCs w:val="20"/>
              </w:rPr>
            </w:pPr>
            <w:r w:rsidRPr="00BC47E8">
              <w:rPr>
                <w:rFonts w:cs="Arial"/>
                <w:sz w:val="20"/>
                <w:szCs w:val="20"/>
              </w:rPr>
              <w:t>Wsparcie rozwojowe polegające na merytorycznym</w:t>
            </w:r>
            <w:r w:rsidR="006B5649" w:rsidRPr="00BC47E8">
              <w:rPr>
                <w:rFonts w:cs="Arial"/>
                <w:sz w:val="20"/>
                <w:szCs w:val="20"/>
              </w:rPr>
              <w:t xml:space="preserve"> prowadzeniu</w:t>
            </w:r>
            <w:r w:rsidRPr="00BC47E8">
              <w:rPr>
                <w:rFonts w:cs="Arial"/>
                <w:sz w:val="20"/>
                <w:szCs w:val="20"/>
              </w:rPr>
              <w:t xml:space="preserve"> dyskusji podczas spotkań czy debat, czyli facylitowaniu. Facylitowanie będzie wiązało się z inicjowaniem pytań adekwatnych do przebiegu dyskusji i założonych celów, w tym również uważnością na odbieganie od tematu przez dyskutantów. Profesjonalny facylitator powinien </w:t>
            </w:r>
            <w:r w:rsidR="005C1432">
              <w:rPr>
                <w:rFonts w:cs="Arial"/>
                <w:sz w:val="20"/>
                <w:szCs w:val="20"/>
              </w:rPr>
              <w:t>zwracać uwagę</w:t>
            </w:r>
            <w:r w:rsidRPr="00BC47E8">
              <w:rPr>
                <w:rFonts w:cs="Arial"/>
                <w:sz w:val="20"/>
                <w:szCs w:val="20"/>
              </w:rPr>
              <w:t xml:space="preserve"> na sygnały werbalne i pozawerbalne dyskutantów, a tym samym reagowanie w zależności od potrzeb. Zadaniem facylitatora będzie również parafrazowanie, klaryfikowanie i podsumowywanie wypowiedzi.</w:t>
            </w:r>
          </w:p>
        </w:tc>
      </w:tr>
      <w:tr w:rsidR="00A773C9" w:rsidRPr="00BC47E8" w14:paraId="4E112CB4" w14:textId="77777777" w:rsidTr="00BC47E8">
        <w:tc>
          <w:tcPr>
            <w:tcW w:w="3114" w:type="dxa"/>
            <w:shd w:val="clear" w:color="auto" w:fill="auto"/>
          </w:tcPr>
          <w:p w14:paraId="6077D5D7" w14:textId="77777777" w:rsidR="00A773C9" w:rsidRPr="00BC47E8" w:rsidRDefault="00A773C9" w:rsidP="00712A84">
            <w:pPr>
              <w:spacing w:after="0" w:line="240" w:lineRule="auto"/>
              <w:rPr>
                <w:rFonts w:cs="Arial"/>
                <w:sz w:val="20"/>
                <w:szCs w:val="20"/>
              </w:rPr>
            </w:pPr>
            <w:r w:rsidRPr="00BC47E8">
              <w:rPr>
                <w:rFonts w:cs="Arial"/>
                <w:sz w:val="20"/>
                <w:szCs w:val="20"/>
              </w:rPr>
              <w:t xml:space="preserve">studium przypadku </w:t>
            </w:r>
            <w:r w:rsidR="00222422">
              <w:rPr>
                <w:rFonts w:cs="Arial"/>
                <w:sz w:val="20"/>
                <w:szCs w:val="20"/>
              </w:rPr>
              <w:br/>
            </w:r>
            <w:r w:rsidRPr="00BC47E8">
              <w:rPr>
                <w:rFonts w:cs="Arial"/>
                <w:sz w:val="20"/>
                <w:szCs w:val="20"/>
              </w:rPr>
              <w:t>w oparciu o dobre praktyki</w:t>
            </w:r>
          </w:p>
        </w:tc>
        <w:tc>
          <w:tcPr>
            <w:tcW w:w="10880" w:type="dxa"/>
            <w:shd w:val="clear" w:color="auto" w:fill="auto"/>
          </w:tcPr>
          <w:p w14:paraId="70537DE2" w14:textId="77777777" w:rsidR="00A773C9" w:rsidRPr="00BC47E8" w:rsidRDefault="00A773C9" w:rsidP="00557F6F">
            <w:pPr>
              <w:spacing w:after="0" w:line="360" w:lineRule="auto"/>
              <w:rPr>
                <w:rFonts w:cs="Arial"/>
                <w:sz w:val="20"/>
                <w:szCs w:val="20"/>
              </w:rPr>
            </w:pPr>
            <w:r w:rsidRPr="00BC47E8">
              <w:rPr>
                <w:rFonts w:cs="Arial"/>
                <w:sz w:val="20"/>
                <w:szCs w:val="20"/>
              </w:rPr>
              <w:t xml:space="preserve">Modelowy przykład zrealizowanej praktyki, doświadczenia, zadania wykonanego przez inny podmiot. Istotą studium przypadku jest analiza opisanej praktyki będąca podstawą do wyprowadzania </w:t>
            </w:r>
            <w:r w:rsidR="005D4672" w:rsidRPr="00BC47E8">
              <w:rPr>
                <w:rFonts w:cs="Arial"/>
                <w:sz w:val="20"/>
                <w:szCs w:val="20"/>
              </w:rPr>
              <w:t>wniosków</w:t>
            </w:r>
            <w:r w:rsidRPr="00BC47E8">
              <w:rPr>
                <w:rFonts w:cs="Arial"/>
                <w:sz w:val="20"/>
                <w:szCs w:val="20"/>
              </w:rPr>
              <w:t xml:space="preserve"> do</w:t>
            </w:r>
            <w:r w:rsidR="005C1432">
              <w:rPr>
                <w:rFonts w:cs="Arial"/>
                <w:sz w:val="20"/>
                <w:szCs w:val="20"/>
              </w:rPr>
              <w:t>tyczących</w:t>
            </w:r>
            <w:r w:rsidRPr="00BC47E8">
              <w:rPr>
                <w:rFonts w:cs="Arial"/>
                <w:sz w:val="20"/>
                <w:szCs w:val="20"/>
              </w:rPr>
              <w:t xml:space="preserve"> przyczyn i rezultatów jej przebiegu. Celem studium </w:t>
            </w:r>
            <w:r w:rsidRPr="00BC47E8">
              <w:rPr>
                <w:rFonts w:cs="Arial"/>
                <w:sz w:val="20"/>
                <w:szCs w:val="20"/>
              </w:rPr>
              <w:lastRenderedPageBreak/>
              <w:t xml:space="preserve">przypadku jest pokazanie </w:t>
            </w:r>
            <w:r w:rsidR="005C1432">
              <w:rPr>
                <w:rFonts w:cs="Arial"/>
                <w:sz w:val="20"/>
                <w:szCs w:val="20"/>
              </w:rPr>
              <w:t xml:space="preserve">zarówno </w:t>
            </w:r>
            <w:r w:rsidRPr="00BC47E8">
              <w:rPr>
                <w:rFonts w:cs="Arial"/>
                <w:sz w:val="20"/>
                <w:szCs w:val="20"/>
              </w:rPr>
              <w:t xml:space="preserve">koncepcji wartych skopiowania, jak </w:t>
            </w:r>
            <w:r w:rsidR="00222422">
              <w:rPr>
                <w:rFonts w:cs="Arial"/>
                <w:sz w:val="20"/>
                <w:szCs w:val="20"/>
              </w:rPr>
              <w:br/>
            </w:r>
            <w:r w:rsidRPr="00BC47E8">
              <w:rPr>
                <w:rFonts w:cs="Arial"/>
                <w:sz w:val="20"/>
                <w:szCs w:val="20"/>
              </w:rPr>
              <w:t xml:space="preserve">i potencjalnych błędów, których należałoby unikać. Studium przypadku stanowi punkt odniesienia do analogicznych lub podobnych celów realizowanych przez inny podmiot. </w:t>
            </w:r>
          </w:p>
        </w:tc>
      </w:tr>
      <w:tr w:rsidR="00A773C9" w:rsidRPr="00BC47E8" w14:paraId="32ED786E" w14:textId="77777777" w:rsidTr="00BC47E8">
        <w:tc>
          <w:tcPr>
            <w:tcW w:w="3114" w:type="dxa"/>
            <w:shd w:val="clear" w:color="auto" w:fill="auto"/>
          </w:tcPr>
          <w:p w14:paraId="03ECDAEC" w14:textId="77777777" w:rsidR="005D4672" w:rsidRPr="00BC47E8" w:rsidRDefault="005D4672" w:rsidP="00557F6F">
            <w:pPr>
              <w:spacing w:after="0" w:line="240" w:lineRule="auto"/>
              <w:rPr>
                <w:rFonts w:cs="Arial"/>
                <w:sz w:val="20"/>
                <w:szCs w:val="20"/>
              </w:rPr>
            </w:pPr>
          </w:p>
          <w:p w14:paraId="309747EF" w14:textId="77777777" w:rsidR="00A773C9" w:rsidRPr="00BC47E8" w:rsidRDefault="00A773C9" w:rsidP="00F16119">
            <w:pPr>
              <w:spacing w:after="0" w:line="240" w:lineRule="auto"/>
              <w:rPr>
                <w:rFonts w:cs="Arial"/>
                <w:sz w:val="20"/>
                <w:szCs w:val="20"/>
              </w:rPr>
            </w:pPr>
            <w:r w:rsidRPr="00BC47E8">
              <w:rPr>
                <w:rFonts w:cs="Arial"/>
                <w:sz w:val="20"/>
                <w:szCs w:val="20"/>
              </w:rPr>
              <w:t>MindSonar</w:t>
            </w:r>
            <w:r w:rsidR="00932001" w:rsidRPr="00BC47E8">
              <w:rPr>
                <w:rStyle w:val="Odwoanieprzypisudolnego"/>
                <w:rFonts w:cs="Arial"/>
                <w:sz w:val="20"/>
                <w:szCs w:val="20"/>
              </w:rPr>
              <w:footnoteReference w:id="21"/>
            </w:r>
            <w:r w:rsidRPr="00BC47E8">
              <w:rPr>
                <w:rFonts w:cs="Arial"/>
                <w:sz w:val="20"/>
                <w:szCs w:val="20"/>
              </w:rPr>
              <w:t xml:space="preserve"> – narzędzie badające systemy wartości oraz style myślenia (opcjonalnie)</w:t>
            </w:r>
          </w:p>
        </w:tc>
        <w:tc>
          <w:tcPr>
            <w:tcW w:w="10880" w:type="dxa"/>
            <w:shd w:val="clear" w:color="auto" w:fill="auto"/>
          </w:tcPr>
          <w:p w14:paraId="36AF5824" w14:textId="77777777" w:rsidR="00222422" w:rsidRPr="00BC47E8" w:rsidRDefault="00A773C9" w:rsidP="00557F6F">
            <w:pPr>
              <w:spacing w:after="120" w:line="360" w:lineRule="auto"/>
              <w:rPr>
                <w:rFonts w:cs="Arial"/>
                <w:sz w:val="20"/>
                <w:szCs w:val="20"/>
              </w:rPr>
            </w:pPr>
            <w:r w:rsidRPr="00BC47E8">
              <w:rPr>
                <w:rFonts w:cs="Arial"/>
                <w:sz w:val="20"/>
                <w:szCs w:val="20"/>
              </w:rPr>
              <w:t xml:space="preserve">MindSonar jest narzędziem, dzięki któremu można zidentyfikować systemy wartości ludzi, ich hierarchię wartości oraz style myślenia. Dzięki temu narzędziu psychometrycznemu dokonuje się pomiaru sposobu myślenia w konkretnych sytuacjach (kontekstach). Nie generalizuje, nie etykietuje, nie koncentruje się na sztywnych preferencjach stylów myślenia – wychodząc z założenia, że wszystko jest zależne od kontekstu. </w:t>
            </w:r>
          </w:p>
          <w:p w14:paraId="7FD53F61" w14:textId="77777777" w:rsidR="00A773C9" w:rsidRPr="00BC47E8" w:rsidRDefault="00222422" w:rsidP="00557F6F">
            <w:pPr>
              <w:spacing w:after="120" w:line="360" w:lineRule="auto"/>
              <w:rPr>
                <w:rFonts w:cs="Arial"/>
                <w:sz w:val="20"/>
                <w:szCs w:val="20"/>
              </w:rPr>
            </w:pPr>
            <w:r>
              <w:rPr>
                <w:rFonts w:cs="Arial"/>
                <w:sz w:val="20"/>
                <w:szCs w:val="20"/>
              </w:rPr>
              <w:t>D</w:t>
            </w:r>
            <w:r w:rsidR="00A773C9" w:rsidRPr="00BC47E8">
              <w:rPr>
                <w:rFonts w:cs="Arial"/>
                <w:sz w:val="20"/>
                <w:szCs w:val="20"/>
              </w:rPr>
              <w:t xml:space="preserve">zięki badaniu MindSonar pracownicy uświadamiają sobie źródło swojej motywacji w określonych sytuacjach. </w:t>
            </w:r>
            <w:r w:rsidR="005D4672" w:rsidRPr="00BC47E8">
              <w:rPr>
                <w:rFonts w:cs="Arial"/>
                <w:sz w:val="20"/>
                <w:szCs w:val="20"/>
              </w:rPr>
              <w:t>Wiedząc, co</w:t>
            </w:r>
            <w:r w:rsidR="00A773C9" w:rsidRPr="00BC47E8">
              <w:rPr>
                <w:rFonts w:cs="Arial"/>
                <w:sz w:val="20"/>
                <w:szCs w:val="20"/>
              </w:rPr>
              <w:t xml:space="preserve"> i kiedy motywuje pracowników</w:t>
            </w:r>
            <w:r w:rsidR="005C1432">
              <w:rPr>
                <w:rFonts w:cs="Arial"/>
                <w:sz w:val="20"/>
                <w:szCs w:val="20"/>
              </w:rPr>
              <w:t>,</w:t>
            </w:r>
            <w:r w:rsidR="00A773C9" w:rsidRPr="00BC47E8">
              <w:rPr>
                <w:rFonts w:cs="Arial"/>
                <w:sz w:val="20"/>
                <w:szCs w:val="20"/>
              </w:rPr>
              <w:t xml:space="preserve"> możemy wspierać zmianę ich strategii mentalnych, zmianę postaw, a tym samym pożądanych zachowań. MindSonar ułatwia definiowanie potrzeb rozwojowych ludzi na podstawie uzyskanych </w:t>
            </w:r>
            <w:r w:rsidR="005D4672" w:rsidRPr="00BC47E8">
              <w:rPr>
                <w:rFonts w:cs="Arial"/>
                <w:sz w:val="20"/>
                <w:szCs w:val="20"/>
              </w:rPr>
              <w:br/>
            </w:r>
            <w:r w:rsidR="00A773C9" w:rsidRPr="00BC47E8">
              <w:rPr>
                <w:rFonts w:cs="Arial"/>
                <w:sz w:val="20"/>
                <w:szCs w:val="20"/>
              </w:rPr>
              <w:t>w badaniu miarodajnych raportów strategii mentalnych.</w:t>
            </w:r>
          </w:p>
        </w:tc>
      </w:tr>
      <w:tr w:rsidR="00A773C9" w:rsidRPr="00BC47E8" w14:paraId="7CA42C23" w14:textId="77777777" w:rsidTr="00BC47E8">
        <w:tc>
          <w:tcPr>
            <w:tcW w:w="3114" w:type="dxa"/>
            <w:shd w:val="clear" w:color="auto" w:fill="auto"/>
          </w:tcPr>
          <w:p w14:paraId="5B31E81B" w14:textId="77777777" w:rsidR="00A773C9" w:rsidRPr="00BC47E8" w:rsidRDefault="00A773C9" w:rsidP="00557F6F">
            <w:pPr>
              <w:spacing w:after="0" w:line="240" w:lineRule="auto"/>
              <w:rPr>
                <w:rFonts w:cs="Arial"/>
                <w:sz w:val="20"/>
                <w:szCs w:val="20"/>
              </w:rPr>
            </w:pPr>
            <w:r w:rsidRPr="00BC47E8">
              <w:rPr>
                <w:rFonts w:cs="Arial"/>
                <w:sz w:val="20"/>
                <w:szCs w:val="20"/>
              </w:rPr>
              <w:t xml:space="preserve">team building (z ang. </w:t>
            </w:r>
            <w:r w:rsidRPr="00BC47E8">
              <w:rPr>
                <w:rFonts w:cs="Arial"/>
                <w:i/>
                <w:sz w:val="20"/>
                <w:szCs w:val="20"/>
              </w:rPr>
              <w:t>budowanie zespołu</w:t>
            </w:r>
            <w:r w:rsidRPr="00BC47E8">
              <w:rPr>
                <w:rFonts w:cs="Arial"/>
                <w:sz w:val="20"/>
                <w:szCs w:val="20"/>
              </w:rPr>
              <w:t>)</w:t>
            </w:r>
          </w:p>
        </w:tc>
        <w:tc>
          <w:tcPr>
            <w:tcW w:w="10880" w:type="dxa"/>
            <w:shd w:val="clear" w:color="auto" w:fill="auto"/>
          </w:tcPr>
          <w:p w14:paraId="24A22CFA" w14:textId="77777777" w:rsidR="00A773C9" w:rsidRPr="00BC47E8" w:rsidRDefault="00A773C9" w:rsidP="00557F6F">
            <w:pPr>
              <w:spacing w:after="0" w:line="360" w:lineRule="auto"/>
              <w:rPr>
                <w:rFonts w:cs="Arial"/>
                <w:sz w:val="20"/>
                <w:szCs w:val="20"/>
              </w:rPr>
            </w:pPr>
            <w:r w:rsidRPr="00BC47E8">
              <w:rPr>
                <w:rFonts w:cs="Arial"/>
                <w:sz w:val="20"/>
                <w:szCs w:val="20"/>
              </w:rPr>
              <w:t xml:space="preserve">Model wsparcia polegający na celowym inicjowaniu działań/zajęć, których zadaniem jest wzbogacenie relacji w grupie, a tym samym zbudowanie zespołu. Stworzenie sytuacji przeżycia procesu grupowego, którego rezultatem będzie poznanie mocnych i słabych stron funkcjonowania zespołu (i poszczególnych członków), naturalne ustalenie zasad i wartości w zespole, rozpoznanie potencjałów i ról zespołowych drzemiących w członkach zespołu. </w:t>
            </w:r>
          </w:p>
        </w:tc>
      </w:tr>
      <w:tr w:rsidR="00A773C9" w:rsidRPr="00BC47E8" w14:paraId="2531CAE7" w14:textId="77777777" w:rsidTr="00BC47E8">
        <w:tc>
          <w:tcPr>
            <w:tcW w:w="3114" w:type="dxa"/>
            <w:shd w:val="clear" w:color="auto" w:fill="auto"/>
          </w:tcPr>
          <w:p w14:paraId="413E3932" w14:textId="77777777" w:rsidR="00A773C9" w:rsidRPr="00BC47E8" w:rsidRDefault="00A773C9" w:rsidP="00557F6F">
            <w:pPr>
              <w:spacing w:after="0" w:line="240" w:lineRule="auto"/>
              <w:rPr>
                <w:rFonts w:cs="Arial"/>
                <w:sz w:val="20"/>
                <w:szCs w:val="20"/>
              </w:rPr>
            </w:pPr>
            <w:r w:rsidRPr="00BC47E8">
              <w:rPr>
                <w:rFonts w:cs="Arial"/>
                <w:sz w:val="20"/>
                <w:szCs w:val="20"/>
              </w:rPr>
              <w:t>gry szkoleniowe</w:t>
            </w:r>
          </w:p>
        </w:tc>
        <w:tc>
          <w:tcPr>
            <w:tcW w:w="10880" w:type="dxa"/>
            <w:shd w:val="clear" w:color="auto" w:fill="auto"/>
          </w:tcPr>
          <w:p w14:paraId="0B24FE05" w14:textId="77777777" w:rsidR="00A773C9" w:rsidRPr="00BC47E8" w:rsidRDefault="00A773C9" w:rsidP="00557F6F">
            <w:pPr>
              <w:spacing w:after="0" w:line="360" w:lineRule="auto"/>
              <w:rPr>
                <w:rFonts w:cs="Arial"/>
                <w:sz w:val="20"/>
                <w:szCs w:val="20"/>
              </w:rPr>
            </w:pPr>
            <w:r w:rsidRPr="00BC47E8">
              <w:rPr>
                <w:rFonts w:cs="Arial"/>
                <w:sz w:val="20"/>
                <w:szCs w:val="20"/>
              </w:rPr>
              <w:t xml:space="preserve">Model pracy rozwojowej, której podstawą jest rozgrywka szkoleniowa </w:t>
            </w:r>
            <w:r w:rsidR="006B5649" w:rsidRPr="00BC47E8">
              <w:rPr>
                <w:rFonts w:cs="Arial"/>
                <w:sz w:val="20"/>
                <w:szCs w:val="20"/>
              </w:rPr>
              <w:br/>
            </w:r>
            <w:r w:rsidRPr="00BC47E8">
              <w:rPr>
                <w:rFonts w:cs="Arial"/>
                <w:sz w:val="20"/>
                <w:szCs w:val="20"/>
              </w:rPr>
              <w:t xml:space="preserve">w postaci gry interaktywnej, symulacji zadania, gry planszowej i in. Celem gry jest stworzenie zastępczej symulacji ułatwiającej identyfikację wiedzy, umiejętności czy określonych postaw Uczestników. Celem gry jest stworzenie bezpiecznej sytuacji, która ma być okazją do poszerzenia samoświadomości odbiorców wsparcia. Gra szkoleniowa może trwać od kilku godzin do kilku dni. W trakcie gry uczestnicy wcielają się </w:t>
            </w:r>
            <w:r w:rsidR="005D4672" w:rsidRPr="00BC47E8">
              <w:rPr>
                <w:rFonts w:cs="Arial"/>
                <w:sz w:val="20"/>
                <w:szCs w:val="20"/>
              </w:rPr>
              <w:br/>
            </w:r>
            <w:r w:rsidRPr="00BC47E8">
              <w:rPr>
                <w:rFonts w:cs="Arial"/>
                <w:sz w:val="20"/>
                <w:szCs w:val="20"/>
              </w:rPr>
              <w:t>w przyporządkowane role i wykonują określone instrukcje wiążące się</w:t>
            </w:r>
            <w:r w:rsidR="005D4672" w:rsidRPr="00BC47E8">
              <w:rPr>
                <w:rFonts w:cs="Arial"/>
                <w:sz w:val="20"/>
                <w:szCs w:val="20"/>
              </w:rPr>
              <w:br/>
            </w:r>
            <w:r w:rsidRPr="00BC47E8">
              <w:rPr>
                <w:rFonts w:cs="Arial"/>
                <w:sz w:val="20"/>
                <w:szCs w:val="20"/>
              </w:rPr>
              <w:t xml:space="preserve">z podejmowaniem określonych decyzji i zachowań mających wpływ na cele strategiczne czy też operacyjne instytucji, z której się wywodzą. </w:t>
            </w:r>
          </w:p>
        </w:tc>
      </w:tr>
    </w:tbl>
    <w:p w14:paraId="0241C588" w14:textId="77777777" w:rsidR="00A773C9" w:rsidRPr="00A17252" w:rsidRDefault="00A773C9" w:rsidP="00F16119">
      <w:pPr>
        <w:spacing w:after="0" w:line="360" w:lineRule="auto"/>
        <w:textAlignment w:val="baseline"/>
        <w:rPr>
          <w:rFonts w:eastAsia="Times New Roman" w:cs="Arial"/>
          <w:lang w:eastAsia="pl-PL"/>
        </w:rPr>
      </w:pPr>
    </w:p>
    <w:p w14:paraId="30439C11" w14:textId="6CD8013F" w:rsidR="00E00668" w:rsidRPr="00A17252" w:rsidRDefault="00F056EE" w:rsidP="004D614F">
      <w:pPr>
        <w:pStyle w:val="Nagwek2"/>
      </w:pPr>
      <w:bookmarkStart w:id="50" w:name="_Toc710468"/>
      <w:r>
        <w:lastRenderedPageBreak/>
        <w:t xml:space="preserve">  </w:t>
      </w:r>
      <w:r w:rsidR="00E00668" w:rsidRPr="00A17252">
        <w:t>3. Szkolenia</w:t>
      </w:r>
      <w:bookmarkEnd w:id="50"/>
    </w:p>
    <w:p w14:paraId="2CC711B8" w14:textId="77777777" w:rsidR="00B421AB" w:rsidRPr="00A17252" w:rsidRDefault="009D1793" w:rsidP="00F056EE">
      <w:pPr>
        <w:spacing w:before="120" w:after="0" w:line="360" w:lineRule="auto"/>
        <w:rPr>
          <w:rFonts w:cs="Arial"/>
        </w:rPr>
      </w:pPr>
      <w:r w:rsidRPr="00A17252">
        <w:rPr>
          <w:rFonts w:cs="Arial"/>
        </w:rPr>
        <w:t xml:space="preserve">Samorządowcy będą mogli w </w:t>
      </w:r>
      <w:r w:rsidR="00BD6BF1" w:rsidRPr="00A17252">
        <w:rPr>
          <w:rFonts w:cs="Arial"/>
        </w:rPr>
        <w:t xml:space="preserve">ramach doradztwa skorzystać ze </w:t>
      </w:r>
      <w:r w:rsidRPr="00A17252">
        <w:rPr>
          <w:rFonts w:cs="Arial"/>
        </w:rPr>
        <w:t>szkoleń</w:t>
      </w:r>
      <w:r w:rsidR="006B00DE" w:rsidRPr="00A17252">
        <w:rPr>
          <w:rFonts w:cs="Arial"/>
        </w:rPr>
        <w:t xml:space="preserve"> </w:t>
      </w:r>
      <w:r w:rsidR="00C32374">
        <w:rPr>
          <w:rFonts w:cs="Arial"/>
        </w:rPr>
        <w:t>przeznaczonych dla</w:t>
      </w:r>
      <w:r w:rsidR="00C32374" w:rsidRPr="00A17252">
        <w:rPr>
          <w:rFonts w:cs="Arial"/>
        </w:rPr>
        <w:t xml:space="preserve"> </w:t>
      </w:r>
      <w:r w:rsidR="006B00DE" w:rsidRPr="00A17252">
        <w:rPr>
          <w:rFonts w:cs="Arial"/>
        </w:rPr>
        <w:t>zespoł</w:t>
      </w:r>
      <w:r w:rsidR="00C32374">
        <w:rPr>
          <w:rFonts w:cs="Arial"/>
        </w:rPr>
        <w:t>ów</w:t>
      </w:r>
      <w:r w:rsidR="006B00DE" w:rsidRPr="00A17252">
        <w:rPr>
          <w:rFonts w:cs="Arial"/>
        </w:rPr>
        <w:t xml:space="preserve"> </w:t>
      </w:r>
      <w:r w:rsidR="00FD5EE4" w:rsidRPr="00A17252">
        <w:rPr>
          <w:rFonts w:cs="Arial"/>
        </w:rPr>
        <w:t>samorządowy</w:t>
      </w:r>
      <w:r w:rsidR="00C32374">
        <w:rPr>
          <w:rFonts w:cs="Arial"/>
        </w:rPr>
        <w:t>ch</w:t>
      </w:r>
      <w:r w:rsidR="00FD5EE4" w:rsidRPr="00A17252">
        <w:rPr>
          <w:rFonts w:cs="Arial"/>
        </w:rPr>
        <w:t xml:space="preserve"> ds</w:t>
      </w:r>
      <w:r w:rsidR="006B00DE" w:rsidRPr="00A17252">
        <w:rPr>
          <w:rFonts w:cs="Arial"/>
        </w:rPr>
        <w:t>. oświaty oraz ze szkole</w:t>
      </w:r>
      <w:r w:rsidR="005F6733" w:rsidRPr="00A17252">
        <w:rPr>
          <w:rFonts w:cs="Arial"/>
        </w:rPr>
        <w:t xml:space="preserve">ń realizowanych w JST </w:t>
      </w:r>
      <w:r w:rsidR="00FD5EE4">
        <w:rPr>
          <w:rFonts w:cs="Arial"/>
        </w:rPr>
        <w:br/>
      </w:r>
      <w:r w:rsidR="006B00DE" w:rsidRPr="00A17252">
        <w:rPr>
          <w:rFonts w:cs="Arial"/>
        </w:rPr>
        <w:t xml:space="preserve">z możliwością udziału </w:t>
      </w:r>
      <w:r w:rsidR="00FD5EE4">
        <w:rPr>
          <w:rFonts w:cs="Arial"/>
        </w:rPr>
        <w:t xml:space="preserve">w nich </w:t>
      </w:r>
      <w:r w:rsidR="006B00DE" w:rsidRPr="00A17252">
        <w:rPr>
          <w:rFonts w:cs="Arial"/>
        </w:rPr>
        <w:t>kluczowych interesariuszy (np. dyrektorów szkół, rodziców, uczniów, pracodawców).</w:t>
      </w:r>
      <w:r w:rsidRPr="00A17252">
        <w:rPr>
          <w:rFonts w:cs="Arial"/>
        </w:rPr>
        <w:t xml:space="preserve"> Ich celem będzie zapoznanie osób bezpośrednio zajmujących się w samorządach oświatą z narzędziami i modelami wykorzystywanymi w procesie strategicznego zarządzania oraz praktyczne ich przećwiczenie. Szkolenia będą miały także na celu podniesienie wiedzy w zakresie całościowego postrzegania lokalnej oświaty oraz doskonalenia własnych umiejętności w zakresie planowania, tworzenia i wdrażania lokalnej polityki oświatowej, wprowadzania modyfikacji działań realizowanych w oparciu o przyjętą </w:t>
      </w:r>
      <w:r w:rsidR="00FD5EE4">
        <w:rPr>
          <w:rFonts w:cs="Arial"/>
        </w:rPr>
        <w:br/>
      </w:r>
      <w:r w:rsidRPr="00A17252">
        <w:rPr>
          <w:rFonts w:cs="Arial"/>
        </w:rPr>
        <w:t>i monitorowaną strategię, analizowania i oceniania danych (wskaźników) o stan</w:t>
      </w:r>
      <w:r w:rsidR="00B421AB" w:rsidRPr="00A17252">
        <w:rPr>
          <w:rFonts w:cs="Arial"/>
        </w:rPr>
        <w:t>ie realizacji zadań oświatowych.</w:t>
      </w:r>
      <w:r w:rsidRPr="00A17252">
        <w:rPr>
          <w:rFonts w:cs="Arial"/>
        </w:rPr>
        <w:t xml:space="preserve"> </w:t>
      </w:r>
      <w:r w:rsidR="00B421AB" w:rsidRPr="00A17252">
        <w:rPr>
          <w:rFonts w:cs="Arial"/>
          <w:lang w:eastAsia="pl-PL"/>
        </w:rPr>
        <w:t>Zważywszy na istotę wykonywanych zadań oświatowych</w:t>
      </w:r>
      <w:r w:rsidR="00222422">
        <w:rPr>
          <w:rFonts w:cs="Arial"/>
          <w:lang w:eastAsia="pl-PL"/>
        </w:rPr>
        <w:t>,</w:t>
      </w:r>
      <w:r w:rsidR="00B421AB" w:rsidRPr="00A17252">
        <w:rPr>
          <w:rFonts w:cs="Arial"/>
        </w:rPr>
        <w:t xml:space="preserve"> szkolenia będą również dotyczyły rozwoju kompetencyjnego samorządowców w zakresie budowania koalicji na rzecz oświaty, współpracy, prowadzenia efektywnych spotkań.</w:t>
      </w:r>
    </w:p>
    <w:p w14:paraId="6BFF8CA5" w14:textId="77777777" w:rsidR="00C57A1E" w:rsidRPr="00A17252" w:rsidRDefault="00C57A1E" w:rsidP="00557F6F">
      <w:pPr>
        <w:spacing w:after="0" w:line="360" w:lineRule="auto"/>
        <w:rPr>
          <w:rFonts w:cs="Arial"/>
        </w:rPr>
      </w:pPr>
    </w:p>
    <w:p w14:paraId="45C376C0" w14:textId="77777777" w:rsidR="006B00DE" w:rsidRPr="00A17252" w:rsidRDefault="006B00DE" w:rsidP="00557F6F">
      <w:pPr>
        <w:spacing w:after="0" w:line="360" w:lineRule="auto"/>
        <w:rPr>
          <w:rFonts w:cs="Arial"/>
          <w:b/>
        </w:rPr>
      </w:pPr>
      <w:r w:rsidRPr="00A17252">
        <w:rPr>
          <w:rFonts w:cs="Arial"/>
          <w:b/>
        </w:rPr>
        <w:t>Tematyka p</w:t>
      </w:r>
      <w:r w:rsidR="00C57A1E" w:rsidRPr="00A17252">
        <w:rPr>
          <w:rFonts w:cs="Arial"/>
          <w:b/>
        </w:rPr>
        <w:t>roponowanych szkoleń w odniesieniu do narzędzi i rozwiązań zarządczych</w:t>
      </w:r>
      <w:r w:rsidR="00D86D47" w:rsidRPr="00A17252">
        <w:rPr>
          <w:rFonts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4450"/>
      </w:tblGrid>
      <w:tr w:rsidR="006B00DE" w:rsidRPr="00BC47E8" w14:paraId="16E3CD84" w14:textId="77777777" w:rsidTr="00BC47E8">
        <w:tc>
          <w:tcPr>
            <w:tcW w:w="6997" w:type="dxa"/>
            <w:shd w:val="clear" w:color="auto" w:fill="F5DCD8"/>
          </w:tcPr>
          <w:p w14:paraId="76AF714C" w14:textId="01C72087" w:rsidR="006B00DE" w:rsidRPr="00BC47E8" w:rsidRDefault="00B170D8" w:rsidP="00870DBF">
            <w:pPr>
              <w:spacing w:after="60"/>
              <w:rPr>
                <w:rFonts w:cs="Arial"/>
                <w:b/>
                <w:sz w:val="20"/>
                <w:szCs w:val="20"/>
              </w:rPr>
            </w:pPr>
            <w:r w:rsidRPr="00BC47E8">
              <w:rPr>
                <w:rFonts w:cs="Arial"/>
                <w:b/>
                <w:sz w:val="20"/>
                <w:szCs w:val="20"/>
              </w:rPr>
              <w:t xml:space="preserve">Szkolenia zewnętrzne dedykowane zespołom </w:t>
            </w:r>
            <w:r w:rsidR="00870DBF">
              <w:rPr>
                <w:rFonts w:cs="Arial"/>
                <w:b/>
                <w:sz w:val="20"/>
                <w:szCs w:val="20"/>
              </w:rPr>
              <w:t>z JST</w:t>
            </w:r>
            <w:r w:rsidR="00F056EE">
              <w:rPr>
                <w:rFonts w:cs="Arial"/>
                <w:b/>
                <w:sz w:val="20"/>
                <w:szCs w:val="20"/>
              </w:rPr>
              <w:t xml:space="preserve"> (przykładowe tematy)</w:t>
            </w:r>
          </w:p>
        </w:tc>
        <w:tc>
          <w:tcPr>
            <w:tcW w:w="6997" w:type="dxa"/>
            <w:shd w:val="clear" w:color="auto" w:fill="F5DCD8"/>
          </w:tcPr>
          <w:p w14:paraId="439A70BD" w14:textId="13E94D5D" w:rsidR="006B00DE" w:rsidRPr="00BC47E8" w:rsidRDefault="00B170D8" w:rsidP="00557F6F">
            <w:pPr>
              <w:spacing w:after="60"/>
              <w:rPr>
                <w:rFonts w:cs="Arial"/>
                <w:b/>
                <w:sz w:val="20"/>
                <w:szCs w:val="20"/>
              </w:rPr>
            </w:pPr>
            <w:r w:rsidRPr="00BC47E8">
              <w:rPr>
                <w:rFonts w:cs="Arial"/>
                <w:b/>
                <w:sz w:val="20"/>
                <w:szCs w:val="20"/>
              </w:rPr>
              <w:t>Szko</w:t>
            </w:r>
            <w:r w:rsidR="00D86D47" w:rsidRPr="00BC47E8">
              <w:rPr>
                <w:rFonts w:cs="Arial"/>
                <w:b/>
                <w:sz w:val="20"/>
                <w:szCs w:val="20"/>
              </w:rPr>
              <w:t>lenia wewnętrzne w jednostce JST</w:t>
            </w:r>
            <w:r w:rsidRPr="00BC47E8">
              <w:rPr>
                <w:rFonts w:cs="Arial"/>
                <w:b/>
                <w:sz w:val="20"/>
                <w:szCs w:val="20"/>
              </w:rPr>
              <w:t xml:space="preserve"> </w:t>
            </w:r>
            <w:r w:rsidR="00FD5EE4" w:rsidRPr="00BC47E8">
              <w:rPr>
                <w:rFonts w:cs="Arial"/>
                <w:b/>
                <w:sz w:val="20"/>
                <w:szCs w:val="20"/>
              </w:rPr>
              <w:br/>
            </w:r>
            <w:r w:rsidRPr="00BC47E8">
              <w:rPr>
                <w:rFonts w:cs="Arial"/>
                <w:b/>
                <w:sz w:val="20"/>
                <w:szCs w:val="20"/>
              </w:rPr>
              <w:t>z możliwością udziału kluczowych interesariuszy</w:t>
            </w:r>
            <w:r w:rsidR="00F056EE">
              <w:rPr>
                <w:rFonts w:cs="Arial"/>
                <w:b/>
                <w:sz w:val="20"/>
                <w:szCs w:val="20"/>
              </w:rPr>
              <w:t xml:space="preserve"> ( przykładowe tematy)</w:t>
            </w:r>
          </w:p>
        </w:tc>
      </w:tr>
      <w:tr w:rsidR="006B00DE" w:rsidRPr="00BC47E8" w14:paraId="089A03E6" w14:textId="77777777" w:rsidTr="00BC47E8">
        <w:tc>
          <w:tcPr>
            <w:tcW w:w="6997" w:type="dxa"/>
            <w:shd w:val="clear" w:color="auto" w:fill="auto"/>
          </w:tcPr>
          <w:p w14:paraId="3C50060A" w14:textId="77777777" w:rsidR="006B00DE" w:rsidRPr="00BC47E8" w:rsidRDefault="00B170D8" w:rsidP="00C66E21">
            <w:pPr>
              <w:pStyle w:val="Akapitzlist"/>
              <w:numPr>
                <w:ilvl w:val="0"/>
                <w:numId w:val="98"/>
              </w:numPr>
              <w:spacing w:before="120" w:after="60" w:line="276" w:lineRule="auto"/>
              <w:ind w:left="357" w:hanging="357"/>
              <w:rPr>
                <w:rFonts w:cs="Arial"/>
              </w:rPr>
            </w:pPr>
            <w:r w:rsidRPr="00BC47E8">
              <w:rPr>
                <w:rFonts w:eastAsia="Times New Roman" w:cs="Arial"/>
                <w:lang w:eastAsia="pl-PL"/>
              </w:rPr>
              <w:t>Planowanie strategiczne w oświacie</w:t>
            </w:r>
            <w:r w:rsidR="00A02745" w:rsidRPr="00BC47E8">
              <w:rPr>
                <w:rFonts w:eastAsia="Times New Roman" w:cs="Arial"/>
                <w:lang w:eastAsia="pl-PL"/>
              </w:rPr>
              <w:t>.</w:t>
            </w:r>
          </w:p>
          <w:p w14:paraId="6504733D" w14:textId="77777777" w:rsidR="00A02745" w:rsidRPr="00BC47E8" w:rsidRDefault="00A02745" w:rsidP="00C66E21">
            <w:pPr>
              <w:pStyle w:val="Akapitzlist"/>
              <w:numPr>
                <w:ilvl w:val="0"/>
                <w:numId w:val="98"/>
              </w:numPr>
              <w:spacing w:before="120" w:after="60" w:line="276" w:lineRule="auto"/>
              <w:ind w:left="357" w:hanging="357"/>
              <w:rPr>
                <w:rFonts w:eastAsia="Times New Roman" w:cs="Arial"/>
                <w:lang w:eastAsia="pl-PL"/>
              </w:rPr>
            </w:pPr>
            <w:r w:rsidRPr="00BC47E8">
              <w:rPr>
                <w:rFonts w:eastAsia="Times New Roman" w:cs="Arial"/>
                <w:lang w:eastAsia="pl-PL"/>
              </w:rPr>
              <w:t>Wskaźniki oświatowe w edukacji oraz idea bonu organizacyjnego – jak zaplanować i wdrożyć w JST.</w:t>
            </w:r>
          </w:p>
          <w:p w14:paraId="76C5E18B" w14:textId="77777777" w:rsidR="00A02745" w:rsidRPr="00BC47E8" w:rsidRDefault="00A02745" w:rsidP="00C66E21">
            <w:pPr>
              <w:pStyle w:val="Akapitzlist"/>
              <w:numPr>
                <w:ilvl w:val="0"/>
                <w:numId w:val="98"/>
              </w:numPr>
              <w:spacing w:before="120" w:after="60" w:line="276" w:lineRule="auto"/>
              <w:ind w:left="357" w:hanging="357"/>
              <w:rPr>
                <w:rFonts w:eastAsia="Times New Roman" w:cs="Arial"/>
                <w:lang w:eastAsia="pl-PL"/>
              </w:rPr>
            </w:pPr>
            <w:r w:rsidRPr="00BC47E8">
              <w:rPr>
                <w:rFonts w:eastAsia="Times New Roman" w:cs="Arial"/>
                <w:lang w:eastAsia="pl-PL"/>
              </w:rPr>
              <w:t>Systemy informatyczne wspomagające zarzadzanie oświat</w:t>
            </w:r>
            <w:r w:rsidR="00C32374">
              <w:rPr>
                <w:rFonts w:eastAsia="Times New Roman" w:cs="Arial"/>
                <w:lang w:eastAsia="pl-PL"/>
              </w:rPr>
              <w:t>ą</w:t>
            </w:r>
            <w:r w:rsidRPr="00BC47E8">
              <w:rPr>
                <w:rFonts w:eastAsia="Times New Roman" w:cs="Arial"/>
                <w:lang w:eastAsia="pl-PL"/>
              </w:rPr>
              <w:t>.</w:t>
            </w:r>
          </w:p>
          <w:p w14:paraId="206A9167" w14:textId="77777777" w:rsidR="00A02745" w:rsidRPr="00BC47E8" w:rsidRDefault="00A02745" w:rsidP="00C66E21">
            <w:pPr>
              <w:pStyle w:val="Akapitzlist"/>
              <w:numPr>
                <w:ilvl w:val="0"/>
                <w:numId w:val="98"/>
              </w:numPr>
              <w:spacing w:before="120" w:after="60" w:line="276" w:lineRule="auto"/>
              <w:ind w:left="357" w:hanging="357"/>
              <w:rPr>
                <w:rFonts w:eastAsia="Times New Roman" w:cs="Arial"/>
                <w:lang w:eastAsia="pl-PL"/>
              </w:rPr>
            </w:pPr>
            <w:r w:rsidRPr="00BC47E8">
              <w:rPr>
                <w:rFonts w:eastAsia="Times New Roman" w:cs="Arial"/>
                <w:lang w:eastAsia="pl-PL"/>
              </w:rPr>
              <w:t xml:space="preserve">Jakość </w:t>
            </w:r>
            <w:r w:rsidR="00FD5EE4" w:rsidRPr="00BC47E8">
              <w:rPr>
                <w:rFonts w:eastAsia="Times New Roman" w:cs="Arial"/>
                <w:lang w:eastAsia="pl-PL"/>
              </w:rPr>
              <w:t>oświaty jako</w:t>
            </w:r>
            <w:r w:rsidRPr="00BC47E8">
              <w:rPr>
                <w:rFonts w:eastAsia="Times New Roman" w:cs="Arial"/>
                <w:lang w:eastAsia="pl-PL"/>
              </w:rPr>
              <w:t xml:space="preserve"> efekt zarzadzania strategicznego.</w:t>
            </w:r>
          </w:p>
          <w:p w14:paraId="3358D24B" w14:textId="77777777" w:rsidR="00A02745" w:rsidRPr="00BC47E8" w:rsidRDefault="00A02745" w:rsidP="00C66E21">
            <w:pPr>
              <w:pStyle w:val="Akapitzlist"/>
              <w:numPr>
                <w:ilvl w:val="0"/>
                <w:numId w:val="98"/>
              </w:numPr>
              <w:spacing w:before="120" w:after="60" w:line="276" w:lineRule="auto"/>
              <w:ind w:left="357" w:hanging="357"/>
              <w:rPr>
                <w:rFonts w:eastAsia="Times New Roman" w:cs="Arial"/>
                <w:lang w:eastAsia="pl-PL"/>
              </w:rPr>
            </w:pPr>
            <w:r w:rsidRPr="00BC47E8">
              <w:rPr>
                <w:rFonts w:eastAsia="Times New Roman" w:cs="Arial"/>
                <w:lang w:eastAsia="pl-PL"/>
              </w:rPr>
              <w:t>Budżet zadaniowy w oświacie.</w:t>
            </w:r>
          </w:p>
          <w:p w14:paraId="718851B9" w14:textId="77777777" w:rsidR="00A02745" w:rsidRPr="00BC47E8" w:rsidRDefault="00A02745" w:rsidP="00C66E21">
            <w:pPr>
              <w:pStyle w:val="Akapitzlist"/>
              <w:numPr>
                <w:ilvl w:val="0"/>
                <w:numId w:val="98"/>
              </w:numPr>
              <w:spacing w:before="120" w:after="60" w:line="276" w:lineRule="auto"/>
              <w:ind w:left="357" w:hanging="357"/>
              <w:rPr>
                <w:rFonts w:eastAsia="Times New Roman" w:cs="Arial"/>
                <w:color w:val="FF0000"/>
                <w:lang w:eastAsia="pl-PL"/>
              </w:rPr>
            </w:pPr>
            <w:r w:rsidRPr="00BC47E8">
              <w:rPr>
                <w:rFonts w:eastAsia="Times New Roman" w:cs="Arial"/>
                <w:lang w:eastAsia="pl-PL"/>
              </w:rPr>
              <w:t>Zasady doskonalenia zawodowego nauczycieli – regulaminy, podział środków.</w:t>
            </w:r>
          </w:p>
        </w:tc>
        <w:tc>
          <w:tcPr>
            <w:tcW w:w="6997" w:type="dxa"/>
            <w:shd w:val="clear" w:color="auto" w:fill="auto"/>
          </w:tcPr>
          <w:p w14:paraId="15B4152E" w14:textId="77777777" w:rsidR="00A02745" w:rsidRPr="00BC47E8" w:rsidRDefault="00A02745" w:rsidP="00C66E21">
            <w:pPr>
              <w:numPr>
                <w:ilvl w:val="0"/>
                <w:numId w:val="55"/>
              </w:numPr>
              <w:spacing w:after="60"/>
              <w:rPr>
                <w:rFonts w:eastAsia="Times New Roman" w:cs="Arial"/>
                <w:lang w:eastAsia="pl-PL"/>
              </w:rPr>
            </w:pPr>
            <w:r w:rsidRPr="00BC47E8">
              <w:rPr>
                <w:rFonts w:eastAsia="Times New Roman" w:cs="Arial"/>
                <w:lang w:eastAsia="pl-PL"/>
              </w:rPr>
              <w:t xml:space="preserve">Diagnoza stanu lokalnej oświaty </w:t>
            </w:r>
            <w:r w:rsidR="00FD5EE4" w:rsidRPr="00BC47E8">
              <w:rPr>
                <w:rFonts w:eastAsia="Times New Roman" w:cs="Arial"/>
                <w:lang w:eastAsia="pl-PL"/>
              </w:rPr>
              <w:br/>
            </w:r>
            <w:r w:rsidRPr="00BC47E8">
              <w:rPr>
                <w:rFonts w:eastAsia="Times New Roman" w:cs="Arial"/>
                <w:lang w:eastAsia="pl-PL"/>
              </w:rPr>
              <w:t>w oparciu o wskaźniki oświatowe.</w:t>
            </w:r>
          </w:p>
          <w:p w14:paraId="389D39A3" w14:textId="77777777" w:rsidR="00A02745" w:rsidRPr="00BC47E8" w:rsidRDefault="00A02745" w:rsidP="00C66E21">
            <w:pPr>
              <w:numPr>
                <w:ilvl w:val="0"/>
                <w:numId w:val="55"/>
              </w:numPr>
              <w:spacing w:after="60"/>
              <w:rPr>
                <w:rFonts w:eastAsia="Times New Roman" w:cs="Arial"/>
                <w:lang w:eastAsia="pl-PL"/>
              </w:rPr>
            </w:pPr>
            <w:r w:rsidRPr="00BC47E8">
              <w:rPr>
                <w:rFonts w:eastAsia="Times New Roman" w:cs="Arial"/>
                <w:lang w:eastAsia="pl-PL"/>
              </w:rPr>
              <w:t xml:space="preserve">Arkusze organizacyjne szkół </w:t>
            </w:r>
            <w:r w:rsidR="006B5649" w:rsidRPr="00BC47E8">
              <w:rPr>
                <w:rFonts w:eastAsia="Times New Roman" w:cs="Arial"/>
                <w:lang w:eastAsia="pl-PL"/>
              </w:rPr>
              <w:br/>
            </w:r>
            <w:r w:rsidRPr="00BC47E8">
              <w:rPr>
                <w:rFonts w:eastAsia="Times New Roman" w:cs="Arial"/>
                <w:lang w:eastAsia="pl-PL"/>
              </w:rPr>
              <w:t xml:space="preserve">i </w:t>
            </w:r>
            <w:r w:rsidR="000316A7" w:rsidRPr="00BC47E8">
              <w:rPr>
                <w:rFonts w:eastAsia="Times New Roman" w:cs="Arial"/>
                <w:lang w:eastAsia="pl-PL"/>
              </w:rPr>
              <w:t>przedszkoli jako</w:t>
            </w:r>
            <w:r w:rsidRPr="00BC47E8">
              <w:rPr>
                <w:rFonts w:eastAsia="Times New Roman" w:cs="Arial"/>
                <w:lang w:eastAsia="pl-PL"/>
              </w:rPr>
              <w:t xml:space="preserve"> podstawa planowania wydatków oświatowych</w:t>
            </w:r>
            <w:r w:rsidR="00C32374">
              <w:rPr>
                <w:rFonts w:eastAsia="Times New Roman" w:cs="Arial"/>
                <w:lang w:eastAsia="pl-PL"/>
              </w:rPr>
              <w:t>.</w:t>
            </w:r>
          </w:p>
          <w:p w14:paraId="02B8F756" w14:textId="77777777" w:rsidR="00A02745" w:rsidRPr="00BC47E8" w:rsidRDefault="00A02745" w:rsidP="00C66E21">
            <w:pPr>
              <w:numPr>
                <w:ilvl w:val="0"/>
                <w:numId w:val="55"/>
              </w:numPr>
              <w:spacing w:after="60"/>
              <w:rPr>
                <w:rFonts w:eastAsia="Times New Roman" w:cs="Arial"/>
                <w:lang w:eastAsia="pl-PL"/>
              </w:rPr>
            </w:pPr>
            <w:r w:rsidRPr="00BC47E8">
              <w:rPr>
                <w:rFonts w:eastAsia="Times New Roman" w:cs="Arial"/>
                <w:lang w:eastAsia="pl-PL"/>
              </w:rPr>
              <w:t>Analizowanie danych oświatowych – audyt organizacyjny szkół</w:t>
            </w:r>
            <w:r w:rsidR="00C32374">
              <w:rPr>
                <w:rFonts w:eastAsia="Times New Roman" w:cs="Arial"/>
                <w:lang w:eastAsia="pl-PL"/>
              </w:rPr>
              <w:t>.</w:t>
            </w:r>
            <w:r w:rsidRPr="00BC47E8">
              <w:rPr>
                <w:rFonts w:eastAsia="Times New Roman" w:cs="Arial"/>
                <w:lang w:eastAsia="pl-PL"/>
              </w:rPr>
              <w:t xml:space="preserve"> </w:t>
            </w:r>
          </w:p>
          <w:p w14:paraId="0CF55EE9" w14:textId="77777777" w:rsidR="00A02745" w:rsidRPr="00BC47E8" w:rsidRDefault="00A02745" w:rsidP="00C66E21">
            <w:pPr>
              <w:numPr>
                <w:ilvl w:val="0"/>
                <w:numId w:val="55"/>
              </w:numPr>
              <w:spacing w:after="60"/>
              <w:rPr>
                <w:rFonts w:eastAsia="Times New Roman" w:cs="Arial"/>
                <w:lang w:eastAsia="pl-PL"/>
              </w:rPr>
            </w:pPr>
            <w:r w:rsidRPr="00BC47E8">
              <w:rPr>
                <w:rFonts w:eastAsia="Times New Roman" w:cs="Arial"/>
                <w:lang w:eastAsia="pl-PL"/>
              </w:rPr>
              <w:t>Modele zarządzania oświatą</w:t>
            </w:r>
            <w:r w:rsidR="00C32374">
              <w:rPr>
                <w:rFonts w:eastAsia="Times New Roman" w:cs="Arial"/>
                <w:lang w:eastAsia="pl-PL"/>
              </w:rPr>
              <w:t>.</w:t>
            </w:r>
            <w:r w:rsidRPr="00BC47E8">
              <w:rPr>
                <w:rFonts w:eastAsia="Times New Roman" w:cs="Arial"/>
                <w:lang w:eastAsia="pl-PL"/>
              </w:rPr>
              <w:t xml:space="preserve"> </w:t>
            </w:r>
          </w:p>
          <w:p w14:paraId="3C46BAC2" w14:textId="77777777" w:rsidR="00A02745" w:rsidRPr="00BC47E8" w:rsidRDefault="00A02745" w:rsidP="00C66E21">
            <w:pPr>
              <w:numPr>
                <w:ilvl w:val="0"/>
                <w:numId w:val="55"/>
              </w:numPr>
              <w:spacing w:after="60"/>
              <w:rPr>
                <w:rFonts w:eastAsia="Times New Roman" w:cs="Arial"/>
                <w:lang w:eastAsia="pl-PL"/>
              </w:rPr>
            </w:pPr>
            <w:r w:rsidRPr="00BC47E8">
              <w:rPr>
                <w:rFonts w:eastAsia="Times New Roman" w:cs="Arial"/>
                <w:lang w:eastAsia="pl-PL"/>
              </w:rPr>
              <w:t>Polityka rachunkowości – dostosowanie do zmieniających się przepisów prawa</w:t>
            </w:r>
            <w:r w:rsidR="00C32374">
              <w:rPr>
                <w:rFonts w:eastAsia="Times New Roman" w:cs="Arial"/>
                <w:lang w:eastAsia="pl-PL"/>
              </w:rPr>
              <w:t>.</w:t>
            </w:r>
          </w:p>
          <w:p w14:paraId="00777219" w14:textId="77777777" w:rsidR="00A02745" w:rsidRPr="00BC47E8" w:rsidRDefault="00A02745" w:rsidP="00C66E21">
            <w:pPr>
              <w:numPr>
                <w:ilvl w:val="0"/>
                <w:numId w:val="55"/>
              </w:numPr>
              <w:spacing w:after="60"/>
              <w:rPr>
                <w:rFonts w:eastAsia="Times New Roman" w:cs="Arial"/>
                <w:lang w:eastAsia="pl-PL"/>
              </w:rPr>
            </w:pPr>
            <w:r w:rsidRPr="00BC47E8">
              <w:rPr>
                <w:rFonts w:eastAsia="Times New Roman" w:cs="Arial"/>
                <w:lang w:eastAsia="pl-PL"/>
              </w:rPr>
              <w:t xml:space="preserve">Planowanie budżetowe w oparciu </w:t>
            </w:r>
            <w:r w:rsidR="00FD5EE4" w:rsidRPr="00BC47E8">
              <w:rPr>
                <w:rFonts w:eastAsia="Times New Roman" w:cs="Arial"/>
                <w:lang w:eastAsia="pl-PL"/>
              </w:rPr>
              <w:br/>
            </w:r>
            <w:r w:rsidRPr="00BC47E8">
              <w:rPr>
                <w:rFonts w:eastAsia="Times New Roman" w:cs="Arial"/>
                <w:lang w:eastAsia="pl-PL"/>
              </w:rPr>
              <w:t>o lokalne standardy oświatowe</w:t>
            </w:r>
            <w:r w:rsidR="00C32374">
              <w:rPr>
                <w:rFonts w:eastAsia="Times New Roman" w:cs="Arial"/>
                <w:lang w:eastAsia="pl-PL"/>
              </w:rPr>
              <w:t>.</w:t>
            </w:r>
          </w:p>
          <w:p w14:paraId="0160D42C" w14:textId="77777777" w:rsidR="00A02745" w:rsidRPr="00BC47E8" w:rsidRDefault="00A02745" w:rsidP="00C66E21">
            <w:pPr>
              <w:numPr>
                <w:ilvl w:val="0"/>
                <w:numId w:val="55"/>
              </w:numPr>
              <w:spacing w:after="60"/>
              <w:rPr>
                <w:rFonts w:eastAsia="Times New Roman" w:cs="Arial"/>
                <w:lang w:eastAsia="pl-PL"/>
              </w:rPr>
            </w:pPr>
            <w:r w:rsidRPr="00BC47E8">
              <w:rPr>
                <w:rFonts w:eastAsia="Times New Roman" w:cs="Arial"/>
                <w:lang w:eastAsia="pl-PL"/>
              </w:rPr>
              <w:t xml:space="preserve">Optymalizacja organizacji obsługi szkół </w:t>
            </w:r>
            <w:r w:rsidR="00FD5EE4" w:rsidRPr="00BC47E8">
              <w:rPr>
                <w:rFonts w:eastAsia="Times New Roman" w:cs="Arial"/>
                <w:lang w:eastAsia="pl-PL"/>
              </w:rPr>
              <w:br/>
            </w:r>
            <w:r w:rsidRPr="00BC47E8">
              <w:rPr>
                <w:rFonts w:eastAsia="Times New Roman" w:cs="Arial"/>
                <w:lang w:eastAsia="pl-PL"/>
              </w:rPr>
              <w:t>i placówek oświatowych</w:t>
            </w:r>
            <w:r w:rsidR="00C32374">
              <w:rPr>
                <w:rFonts w:eastAsia="Times New Roman" w:cs="Arial"/>
                <w:lang w:eastAsia="pl-PL"/>
              </w:rPr>
              <w:t>.</w:t>
            </w:r>
          </w:p>
          <w:p w14:paraId="16F432E4" w14:textId="77777777" w:rsidR="006B00DE" w:rsidRPr="006A5798" w:rsidRDefault="00A02745" w:rsidP="00C66E21">
            <w:pPr>
              <w:numPr>
                <w:ilvl w:val="0"/>
                <w:numId w:val="55"/>
              </w:numPr>
              <w:spacing w:after="60"/>
              <w:rPr>
                <w:rFonts w:cs="Arial"/>
              </w:rPr>
            </w:pPr>
            <w:r w:rsidRPr="00BC47E8">
              <w:rPr>
                <w:rFonts w:eastAsia="Times New Roman" w:cs="Arial"/>
                <w:lang w:eastAsia="pl-PL"/>
              </w:rPr>
              <w:t xml:space="preserve">Organizacja specjalnych metod pracy – zasady wydatkowania środków w oparciu o zapisy </w:t>
            </w:r>
            <w:r w:rsidR="00C32374">
              <w:rPr>
                <w:rFonts w:eastAsia="Times New Roman" w:cs="Arial"/>
                <w:lang w:eastAsia="pl-PL"/>
              </w:rPr>
              <w:t>U</w:t>
            </w:r>
            <w:r w:rsidRPr="00BC47E8">
              <w:rPr>
                <w:rFonts w:eastAsia="Times New Roman" w:cs="Arial"/>
                <w:lang w:eastAsia="pl-PL"/>
              </w:rPr>
              <w:t xml:space="preserve">stawy o zasadach finansowania zadań oświatowych. </w:t>
            </w:r>
          </w:p>
          <w:p w14:paraId="046E6BF1" w14:textId="77777777" w:rsidR="00602542" w:rsidRPr="006A5798" w:rsidRDefault="00602542" w:rsidP="00C66E21">
            <w:pPr>
              <w:numPr>
                <w:ilvl w:val="0"/>
                <w:numId w:val="55"/>
              </w:numPr>
              <w:spacing w:after="60"/>
              <w:rPr>
                <w:rFonts w:cs="Arial"/>
              </w:rPr>
            </w:pPr>
            <w:r>
              <w:rPr>
                <w:rFonts w:eastAsia="Times New Roman" w:cs="Arial"/>
                <w:lang w:eastAsia="pl-PL"/>
              </w:rPr>
              <w:t xml:space="preserve">Organizacja </w:t>
            </w:r>
            <w:r w:rsidRPr="00602542">
              <w:rPr>
                <w:rFonts w:eastAsia="Times New Roman" w:cs="Arial"/>
                <w:lang w:eastAsia="pl-PL"/>
              </w:rPr>
              <w:t xml:space="preserve">i finansowanie dodatkowych zadań związanych  </w:t>
            </w:r>
            <w:r w:rsidRPr="00602542">
              <w:rPr>
                <w:rFonts w:eastAsia="Times New Roman" w:cs="Arial"/>
                <w:lang w:eastAsia="pl-PL"/>
              </w:rPr>
              <w:lastRenderedPageBreak/>
              <w:t>kształceniem dzieci i młodzieży z Ukrainy</w:t>
            </w:r>
          </w:p>
          <w:p w14:paraId="7AB83A1A" w14:textId="5DFB1BC7" w:rsidR="00602542" w:rsidRPr="00F16119" w:rsidRDefault="00602542" w:rsidP="00C66E21">
            <w:pPr>
              <w:numPr>
                <w:ilvl w:val="0"/>
                <w:numId w:val="55"/>
              </w:numPr>
              <w:spacing w:after="60"/>
              <w:rPr>
                <w:rFonts w:cs="Arial"/>
              </w:rPr>
            </w:pPr>
            <w:r>
              <w:rPr>
                <w:rFonts w:eastAsia="Times New Roman" w:cs="Arial"/>
                <w:lang w:eastAsia="pl-PL"/>
              </w:rPr>
              <w:t>Organizacja kształcenia na odległość z wykorzystaniem systemowych rozwiązań w JST</w:t>
            </w:r>
          </w:p>
        </w:tc>
      </w:tr>
    </w:tbl>
    <w:p w14:paraId="179450DE" w14:textId="77777777" w:rsidR="00B170D8" w:rsidRPr="00A17252" w:rsidRDefault="00B170D8" w:rsidP="00557F6F">
      <w:pPr>
        <w:spacing w:line="360" w:lineRule="auto"/>
        <w:rPr>
          <w:rFonts w:cs="Arial"/>
        </w:rPr>
      </w:pPr>
    </w:p>
    <w:p w14:paraId="2FEF24F9" w14:textId="77777777" w:rsidR="00C57A1E" w:rsidRDefault="00C57A1E" w:rsidP="00557F6F">
      <w:pPr>
        <w:spacing w:after="0" w:line="360" w:lineRule="auto"/>
        <w:rPr>
          <w:rFonts w:cs="Arial"/>
          <w:b/>
        </w:rPr>
      </w:pPr>
      <w:r w:rsidRPr="00A17252">
        <w:rPr>
          <w:rFonts w:cs="Arial"/>
          <w:b/>
        </w:rPr>
        <w:t>Tematyka proponowanych szkoleń w odniesieniu do narzędzi i rozwiązań wspierającyc</w:t>
      </w:r>
      <w:r w:rsidR="00D86D47" w:rsidRPr="00A17252">
        <w:rPr>
          <w:rFonts w:cs="Arial"/>
          <w:b/>
        </w:rPr>
        <w:t>h personalny rozwój organizacji:</w:t>
      </w:r>
    </w:p>
    <w:p w14:paraId="046A3383" w14:textId="77777777" w:rsidR="00E37B57" w:rsidRPr="00A17252" w:rsidRDefault="00E37B57" w:rsidP="00557F6F">
      <w:pPr>
        <w:spacing w:after="0" w:line="36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419"/>
      </w:tblGrid>
      <w:tr w:rsidR="00B170D8" w:rsidRPr="00BC47E8" w14:paraId="7AA2B5F5" w14:textId="77777777" w:rsidTr="00BC47E8">
        <w:tc>
          <w:tcPr>
            <w:tcW w:w="6997" w:type="dxa"/>
            <w:shd w:val="clear" w:color="auto" w:fill="F5DCD8"/>
          </w:tcPr>
          <w:p w14:paraId="7946CDE7" w14:textId="417BEA03" w:rsidR="00B170D8" w:rsidRPr="00BC47E8" w:rsidRDefault="005062A9" w:rsidP="00870DBF">
            <w:pPr>
              <w:spacing w:after="0" w:line="240" w:lineRule="auto"/>
              <w:rPr>
                <w:rFonts w:cs="Arial"/>
                <w:b/>
                <w:sz w:val="20"/>
                <w:szCs w:val="20"/>
              </w:rPr>
            </w:pPr>
            <w:r w:rsidRPr="00BC47E8">
              <w:rPr>
                <w:rFonts w:cs="Arial"/>
                <w:b/>
                <w:sz w:val="20"/>
                <w:szCs w:val="20"/>
              </w:rPr>
              <w:t>S</w:t>
            </w:r>
            <w:r w:rsidR="00B170D8" w:rsidRPr="00BC47E8">
              <w:rPr>
                <w:rFonts w:cs="Arial"/>
                <w:b/>
                <w:sz w:val="20"/>
                <w:szCs w:val="20"/>
              </w:rPr>
              <w:t xml:space="preserve">zkolenia zewnętrzne dedykowane zespołom </w:t>
            </w:r>
            <w:r w:rsidR="00870DBF">
              <w:rPr>
                <w:rFonts w:cs="Arial"/>
                <w:b/>
                <w:sz w:val="20"/>
                <w:szCs w:val="20"/>
              </w:rPr>
              <w:t>z JST (przykładowe tematy)</w:t>
            </w:r>
          </w:p>
        </w:tc>
        <w:tc>
          <w:tcPr>
            <w:tcW w:w="6997" w:type="dxa"/>
            <w:shd w:val="clear" w:color="auto" w:fill="F5DCD8"/>
          </w:tcPr>
          <w:p w14:paraId="2C56024B" w14:textId="52FA0502" w:rsidR="00B170D8" w:rsidRPr="00BC47E8" w:rsidRDefault="00A02745" w:rsidP="00557F6F">
            <w:pPr>
              <w:spacing w:after="0" w:line="240" w:lineRule="auto"/>
              <w:rPr>
                <w:rFonts w:cs="Arial"/>
                <w:b/>
                <w:sz w:val="20"/>
                <w:szCs w:val="20"/>
              </w:rPr>
            </w:pPr>
            <w:r w:rsidRPr="00BC47E8">
              <w:rPr>
                <w:rFonts w:cs="Arial"/>
                <w:b/>
                <w:sz w:val="20"/>
                <w:szCs w:val="20"/>
              </w:rPr>
              <w:t>Szkolenia wewnętrzne</w:t>
            </w:r>
            <w:r w:rsidR="00D86D47" w:rsidRPr="00BC47E8">
              <w:rPr>
                <w:rFonts w:cs="Arial"/>
                <w:b/>
                <w:sz w:val="20"/>
                <w:szCs w:val="20"/>
              </w:rPr>
              <w:t xml:space="preserve"> w jednostce JST</w:t>
            </w:r>
            <w:r w:rsidR="00B170D8" w:rsidRPr="00BC47E8">
              <w:rPr>
                <w:rFonts w:cs="Arial"/>
                <w:b/>
                <w:sz w:val="20"/>
                <w:szCs w:val="20"/>
              </w:rPr>
              <w:t xml:space="preserve"> </w:t>
            </w:r>
            <w:r w:rsidR="005E66A4" w:rsidRPr="00BC47E8">
              <w:rPr>
                <w:rFonts w:cs="Arial"/>
                <w:b/>
                <w:sz w:val="20"/>
                <w:szCs w:val="20"/>
              </w:rPr>
              <w:br/>
            </w:r>
            <w:r w:rsidR="00B170D8" w:rsidRPr="00BC47E8">
              <w:rPr>
                <w:rFonts w:cs="Arial"/>
                <w:b/>
                <w:sz w:val="20"/>
                <w:szCs w:val="20"/>
              </w:rPr>
              <w:t>z możliwością udziału kluczowych interesariuszy</w:t>
            </w:r>
            <w:r w:rsidR="00870DBF">
              <w:rPr>
                <w:rFonts w:cs="Arial"/>
                <w:b/>
                <w:sz w:val="20"/>
                <w:szCs w:val="20"/>
              </w:rPr>
              <w:t xml:space="preserve"> (przykładowe tematy)</w:t>
            </w:r>
          </w:p>
        </w:tc>
      </w:tr>
      <w:tr w:rsidR="00770E48" w:rsidRPr="00BC47E8" w14:paraId="00FC4797" w14:textId="77777777" w:rsidTr="00BC47E8">
        <w:tc>
          <w:tcPr>
            <w:tcW w:w="6997" w:type="dxa"/>
            <w:shd w:val="clear" w:color="auto" w:fill="auto"/>
          </w:tcPr>
          <w:p w14:paraId="4F2B797B" w14:textId="77777777" w:rsidR="00770E48" w:rsidRPr="00BC47E8" w:rsidRDefault="00D86D47" w:rsidP="00F16119">
            <w:pPr>
              <w:spacing w:before="120" w:after="0" w:line="360" w:lineRule="auto"/>
              <w:rPr>
                <w:rFonts w:cs="Arial"/>
                <w:b/>
              </w:rPr>
            </w:pPr>
            <w:r w:rsidRPr="00BC47E8">
              <w:rPr>
                <w:rFonts w:cs="Arial"/>
                <w:b/>
              </w:rPr>
              <w:t>Dla k</w:t>
            </w:r>
            <w:r w:rsidR="00770E48" w:rsidRPr="00BC47E8">
              <w:rPr>
                <w:rFonts w:cs="Arial"/>
                <w:b/>
              </w:rPr>
              <w:t>adry zarządzającej i pracowników operacyjnych:</w:t>
            </w:r>
          </w:p>
          <w:p w14:paraId="51E038BA" w14:textId="77777777" w:rsidR="00770E48" w:rsidRPr="00BC47E8" w:rsidRDefault="00770E48" w:rsidP="00C66E21">
            <w:pPr>
              <w:pStyle w:val="Akapitzlist"/>
              <w:numPr>
                <w:ilvl w:val="0"/>
                <w:numId w:val="43"/>
              </w:numPr>
              <w:spacing w:before="120" w:after="0" w:line="360" w:lineRule="auto"/>
              <w:rPr>
                <w:rFonts w:cs="Arial"/>
              </w:rPr>
            </w:pPr>
            <w:r w:rsidRPr="00BC47E8">
              <w:rPr>
                <w:rFonts w:cs="Arial"/>
              </w:rPr>
              <w:t>Wystąpienia publiczne</w:t>
            </w:r>
            <w:r w:rsidR="00C32374">
              <w:rPr>
                <w:rFonts w:cs="Arial"/>
              </w:rPr>
              <w:t>.</w:t>
            </w:r>
          </w:p>
          <w:p w14:paraId="21ED17A1" w14:textId="77777777" w:rsidR="00770E48" w:rsidRPr="00BC47E8" w:rsidRDefault="00770E48" w:rsidP="00C66E21">
            <w:pPr>
              <w:pStyle w:val="Akapitzlist"/>
              <w:numPr>
                <w:ilvl w:val="0"/>
                <w:numId w:val="43"/>
              </w:numPr>
              <w:spacing w:before="120" w:after="0" w:line="360" w:lineRule="auto"/>
              <w:rPr>
                <w:rFonts w:cs="Arial"/>
              </w:rPr>
            </w:pPr>
            <w:r w:rsidRPr="00BC47E8">
              <w:rPr>
                <w:rFonts w:cs="Arial"/>
              </w:rPr>
              <w:t>Zarządzanie zmianą</w:t>
            </w:r>
            <w:r w:rsidR="00C32374">
              <w:rPr>
                <w:rFonts w:cs="Arial"/>
              </w:rPr>
              <w:t>.</w:t>
            </w:r>
          </w:p>
          <w:p w14:paraId="1FB05016" w14:textId="77777777" w:rsidR="00770E48" w:rsidRPr="00BC47E8" w:rsidRDefault="00770E48" w:rsidP="00C66E21">
            <w:pPr>
              <w:pStyle w:val="Akapitzlist"/>
              <w:numPr>
                <w:ilvl w:val="0"/>
                <w:numId w:val="43"/>
              </w:numPr>
              <w:spacing w:before="120" w:after="0" w:line="360" w:lineRule="auto"/>
              <w:rPr>
                <w:rFonts w:cs="Arial"/>
              </w:rPr>
            </w:pPr>
            <w:r w:rsidRPr="00BC47E8">
              <w:rPr>
                <w:rFonts w:cs="Arial"/>
              </w:rPr>
              <w:t>Zrozumieć szkołę – budowanie jakości pracy szkół i placówek</w:t>
            </w:r>
            <w:r w:rsidR="00C32374">
              <w:rPr>
                <w:rFonts w:cs="Arial"/>
              </w:rPr>
              <w:t>.</w:t>
            </w:r>
          </w:p>
          <w:p w14:paraId="49FD123D" w14:textId="77777777" w:rsidR="00770E48" w:rsidRPr="00BC47E8" w:rsidRDefault="00770E48" w:rsidP="00C66E21">
            <w:pPr>
              <w:pStyle w:val="Akapitzlist"/>
              <w:numPr>
                <w:ilvl w:val="0"/>
                <w:numId w:val="43"/>
              </w:numPr>
              <w:spacing w:before="120" w:after="0" w:line="360" w:lineRule="auto"/>
              <w:rPr>
                <w:rFonts w:cs="Arial"/>
              </w:rPr>
            </w:pPr>
            <w:r w:rsidRPr="00BC47E8">
              <w:rPr>
                <w:rFonts w:cs="Arial"/>
              </w:rPr>
              <w:t xml:space="preserve">Uspołecznienie procesu edukacji </w:t>
            </w:r>
            <w:r w:rsidR="006B5649" w:rsidRPr="00BC47E8">
              <w:rPr>
                <w:rFonts w:cs="Arial"/>
              </w:rPr>
              <w:br/>
            </w:r>
            <w:r w:rsidRPr="00BC47E8">
              <w:rPr>
                <w:rFonts w:cs="Arial"/>
              </w:rPr>
              <w:t>z elementami prowadzenia efektywnych spotkań.</w:t>
            </w:r>
          </w:p>
          <w:p w14:paraId="0CB19B7C" w14:textId="77777777" w:rsidR="00770E48" w:rsidRPr="00BC47E8" w:rsidRDefault="00770E48" w:rsidP="00C66E21">
            <w:pPr>
              <w:pStyle w:val="Akapitzlist"/>
              <w:numPr>
                <w:ilvl w:val="0"/>
                <w:numId w:val="43"/>
              </w:numPr>
              <w:spacing w:before="120" w:after="0" w:line="360" w:lineRule="auto"/>
              <w:rPr>
                <w:rFonts w:cs="Arial"/>
              </w:rPr>
            </w:pPr>
            <w:r w:rsidRPr="00BC47E8">
              <w:rPr>
                <w:rFonts w:cs="Arial"/>
              </w:rPr>
              <w:t>Efektywna komunikacja.</w:t>
            </w:r>
          </w:p>
          <w:p w14:paraId="14A6980D" w14:textId="77777777" w:rsidR="00770E48" w:rsidRPr="00BC47E8" w:rsidRDefault="00770E48" w:rsidP="00C66E21">
            <w:pPr>
              <w:pStyle w:val="Akapitzlist"/>
              <w:numPr>
                <w:ilvl w:val="0"/>
                <w:numId w:val="43"/>
              </w:numPr>
              <w:spacing w:before="120" w:after="0" w:line="360" w:lineRule="auto"/>
              <w:rPr>
                <w:rFonts w:cs="Arial"/>
              </w:rPr>
            </w:pPr>
            <w:r w:rsidRPr="00BC47E8">
              <w:rPr>
                <w:rFonts w:cs="Arial"/>
              </w:rPr>
              <w:t>Zarządzanie sobą w czasie.</w:t>
            </w:r>
          </w:p>
          <w:p w14:paraId="5623E072" w14:textId="77777777" w:rsidR="00770E48" w:rsidRPr="00BC47E8" w:rsidRDefault="00770E48" w:rsidP="00712A84">
            <w:pPr>
              <w:spacing w:before="120" w:after="0" w:line="360" w:lineRule="auto"/>
              <w:rPr>
                <w:rFonts w:cs="Arial"/>
                <w:b/>
              </w:rPr>
            </w:pPr>
            <w:r w:rsidRPr="00BC47E8">
              <w:rPr>
                <w:rFonts w:cs="Arial"/>
                <w:b/>
              </w:rPr>
              <w:t>Tylko dla kadry zarządzającej</w:t>
            </w:r>
            <w:r w:rsidR="00D86D47" w:rsidRPr="00BC47E8">
              <w:rPr>
                <w:rFonts w:cs="Arial"/>
                <w:b/>
              </w:rPr>
              <w:t>:</w:t>
            </w:r>
          </w:p>
          <w:p w14:paraId="39665852" w14:textId="77777777" w:rsidR="00770E48" w:rsidRPr="00BC47E8" w:rsidRDefault="00770E48" w:rsidP="00C66E21">
            <w:pPr>
              <w:pStyle w:val="Akapitzlist"/>
              <w:numPr>
                <w:ilvl w:val="0"/>
                <w:numId w:val="44"/>
              </w:numPr>
              <w:spacing w:before="120" w:after="0" w:line="360" w:lineRule="auto"/>
              <w:rPr>
                <w:rFonts w:cs="Arial"/>
              </w:rPr>
            </w:pPr>
            <w:r w:rsidRPr="00BC47E8">
              <w:rPr>
                <w:rFonts w:cs="Arial"/>
              </w:rPr>
              <w:t>Zarządzanie coachingowe</w:t>
            </w:r>
            <w:r w:rsidR="00C32374">
              <w:rPr>
                <w:rFonts w:cs="Arial"/>
              </w:rPr>
              <w:t>.</w:t>
            </w:r>
          </w:p>
          <w:p w14:paraId="265712A3" w14:textId="77777777" w:rsidR="00770E48" w:rsidRPr="00BC47E8" w:rsidRDefault="00770E48" w:rsidP="00C66E21">
            <w:pPr>
              <w:pStyle w:val="Akapitzlist"/>
              <w:numPr>
                <w:ilvl w:val="0"/>
                <w:numId w:val="44"/>
              </w:numPr>
              <w:spacing w:before="120" w:after="0" w:line="360" w:lineRule="auto"/>
              <w:rPr>
                <w:rFonts w:cs="Arial"/>
              </w:rPr>
            </w:pPr>
            <w:r w:rsidRPr="00BC47E8">
              <w:rPr>
                <w:rFonts w:cs="Arial"/>
              </w:rPr>
              <w:t>Motywacja pod lupą</w:t>
            </w:r>
            <w:r w:rsidR="00C32374">
              <w:rPr>
                <w:rFonts w:cs="Arial"/>
              </w:rPr>
              <w:t>.</w:t>
            </w:r>
          </w:p>
          <w:p w14:paraId="7572D0AD" w14:textId="77777777" w:rsidR="00770E48" w:rsidRPr="00BC47E8" w:rsidRDefault="00770E48" w:rsidP="00C66E21">
            <w:pPr>
              <w:pStyle w:val="Akapitzlist"/>
              <w:numPr>
                <w:ilvl w:val="0"/>
                <w:numId w:val="44"/>
              </w:numPr>
              <w:spacing w:before="120" w:after="0" w:line="360" w:lineRule="auto"/>
              <w:rPr>
                <w:rFonts w:cs="Arial"/>
              </w:rPr>
            </w:pPr>
            <w:r w:rsidRPr="00BC47E8">
              <w:rPr>
                <w:rFonts w:cs="Arial"/>
              </w:rPr>
              <w:t>Negocjacje społeczne z elementami zarządzania konfliktem</w:t>
            </w:r>
            <w:r w:rsidR="00C32374">
              <w:rPr>
                <w:rFonts w:cs="Arial"/>
              </w:rPr>
              <w:t>.</w:t>
            </w:r>
          </w:p>
        </w:tc>
        <w:tc>
          <w:tcPr>
            <w:tcW w:w="6997" w:type="dxa"/>
            <w:shd w:val="clear" w:color="auto" w:fill="auto"/>
          </w:tcPr>
          <w:p w14:paraId="50BC7867" w14:textId="77777777" w:rsidR="00770E48" w:rsidRPr="00BC47E8" w:rsidRDefault="00770E48" w:rsidP="00C66E21">
            <w:pPr>
              <w:pStyle w:val="Akapitzlist"/>
              <w:numPr>
                <w:ilvl w:val="0"/>
                <w:numId w:val="46"/>
              </w:numPr>
              <w:spacing w:before="120" w:after="0" w:line="360" w:lineRule="auto"/>
              <w:ind w:left="357" w:hanging="357"/>
              <w:rPr>
                <w:rFonts w:cs="Arial"/>
              </w:rPr>
            </w:pPr>
            <w:r w:rsidRPr="00BC47E8">
              <w:rPr>
                <w:rFonts w:cs="Arial"/>
              </w:rPr>
              <w:t>Etyka w pracy zawodowej</w:t>
            </w:r>
            <w:r w:rsidR="00C32374">
              <w:rPr>
                <w:rFonts w:cs="Arial"/>
              </w:rPr>
              <w:t>.</w:t>
            </w:r>
          </w:p>
          <w:p w14:paraId="6963F57C" w14:textId="77777777" w:rsidR="00770E48" w:rsidRPr="00BC47E8" w:rsidRDefault="00770E48" w:rsidP="00C66E21">
            <w:pPr>
              <w:pStyle w:val="Akapitzlist"/>
              <w:numPr>
                <w:ilvl w:val="0"/>
                <w:numId w:val="46"/>
              </w:numPr>
              <w:spacing w:before="120" w:after="0" w:line="360" w:lineRule="auto"/>
              <w:rPr>
                <w:rFonts w:cs="Arial"/>
              </w:rPr>
            </w:pPr>
            <w:r w:rsidRPr="00BC47E8">
              <w:rPr>
                <w:rFonts w:cs="Arial"/>
              </w:rPr>
              <w:t>Inteligencja emocjonalna w pracy</w:t>
            </w:r>
            <w:r w:rsidR="00C32374">
              <w:rPr>
                <w:rFonts w:cs="Arial"/>
              </w:rPr>
              <w:t>.</w:t>
            </w:r>
          </w:p>
          <w:p w14:paraId="3ACD8FBB" w14:textId="77777777" w:rsidR="00770E48" w:rsidRPr="00BC47E8" w:rsidRDefault="00770E48" w:rsidP="00C66E21">
            <w:pPr>
              <w:pStyle w:val="Akapitzlist"/>
              <w:numPr>
                <w:ilvl w:val="0"/>
                <w:numId w:val="46"/>
              </w:numPr>
              <w:spacing w:before="120" w:after="0" w:line="360" w:lineRule="auto"/>
              <w:rPr>
                <w:rFonts w:cs="Arial"/>
              </w:rPr>
            </w:pPr>
            <w:r w:rsidRPr="00BC47E8">
              <w:rPr>
                <w:rFonts w:cs="Arial"/>
              </w:rPr>
              <w:t>Radzenie sobie ze stresem</w:t>
            </w:r>
            <w:r w:rsidR="00C32374">
              <w:rPr>
                <w:rFonts w:cs="Arial"/>
              </w:rPr>
              <w:t>.</w:t>
            </w:r>
          </w:p>
          <w:p w14:paraId="7B0FD22B" w14:textId="77777777" w:rsidR="00770E48" w:rsidRPr="00BC47E8" w:rsidRDefault="00770E48" w:rsidP="00C66E21">
            <w:pPr>
              <w:pStyle w:val="Akapitzlist"/>
              <w:numPr>
                <w:ilvl w:val="0"/>
                <w:numId w:val="46"/>
              </w:numPr>
              <w:spacing w:before="120" w:after="0" w:line="360" w:lineRule="auto"/>
              <w:rPr>
                <w:rFonts w:cs="Arial"/>
              </w:rPr>
            </w:pPr>
            <w:r w:rsidRPr="00BC47E8">
              <w:rPr>
                <w:rFonts w:cs="Arial"/>
              </w:rPr>
              <w:t>Trening asertywności</w:t>
            </w:r>
            <w:r w:rsidR="00C32374">
              <w:rPr>
                <w:rFonts w:cs="Arial"/>
              </w:rPr>
              <w:t>.</w:t>
            </w:r>
          </w:p>
          <w:p w14:paraId="28FEC8A3" w14:textId="77777777" w:rsidR="00770E48" w:rsidRPr="00BC47E8" w:rsidRDefault="00770E48" w:rsidP="00712A84">
            <w:pPr>
              <w:spacing w:before="120" w:after="0" w:line="360" w:lineRule="auto"/>
              <w:rPr>
                <w:rFonts w:cs="Arial"/>
              </w:rPr>
            </w:pPr>
          </w:p>
          <w:p w14:paraId="5163E95C" w14:textId="77777777" w:rsidR="00770E48" w:rsidRPr="00BC47E8" w:rsidRDefault="00770E48" w:rsidP="00712A84">
            <w:pPr>
              <w:pStyle w:val="Akapitzlist"/>
              <w:spacing w:before="120" w:after="0" w:line="360" w:lineRule="auto"/>
              <w:ind w:left="360"/>
              <w:rPr>
                <w:rFonts w:cs="Arial"/>
              </w:rPr>
            </w:pPr>
          </w:p>
        </w:tc>
      </w:tr>
    </w:tbl>
    <w:p w14:paraId="6953252C" w14:textId="77777777" w:rsidR="00695412" w:rsidRPr="00A17252" w:rsidRDefault="00695412" w:rsidP="00557F6F">
      <w:pPr>
        <w:spacing w:line="360" w:lineRule="auto"/>
        <w:rPr>
          <w:rFonts w:cs="Arial"/>
        </w:rPr>
      </w:pPr>
    </w:p>
    <w:p w14:paraId="35C60777" w14:textId="77777777" w:rsidR="00C57A1E" w:rsidRPr="00A17252" w:rsidRDefault="00FD3A44" w:rsidP="00557F6F">
      <w:pPr>
        <w:spacing w:line="360" w:lineRule="auto"/>
        <w:rPr>
          <w:rFonts w:cs="Arial"/>
          <w:b/>
        </w:rPr>
      </w:pPr>
      <w:r w:rsidRPr="00A17252">
        <w:rPr>
          <w:rFonts w:cs="Arial"/>
        </w:rPr>
        <w:t>Zespół oświatowy JST</w:t>
      </w:r>
      <w:r w:rsidR="00C57A1E" w:rsidRPr="00A17252">
        <w:rPr>
          <w:rFonts w:cs="Arial"/>
        </w:rPr>
        <w:t xml:space="preserve"> dokonuje wyboru dwóch szkoleń </w:t>
      </w:r>
      <w:r w:rsidR="00C32374">
        <w:rPr>
          <w:rFonts w:cs="Arial"/>
        </w:rPr>
        <w:t xml:space="preserve">zewnętrznych </w:t>
      </w:r>
      <w:r w:rsidR="00C57A1E" w:rsidRPr="00A17252">
        <w:rPr>
          <w:rFonts w:cs="Arial"/>
          <w:b/>
        </w:rPr>
        <w:t xml:space="preserve">w odniesieniu do narzędzi i rozwiązań zarządczych </w:t>
      </w:r>
      <w:r w:rsidR="00C57A1E" w:rsidRPr="00A17252">
        <w:rPr>
          <w:rFonts w:cs="Arial"/>
        </w:rPr>
        <w:t>oraz dwóch szkoleń</w:t>
      </w:r>
      <w:r w:rsidR="00C57A1E" w:rsidRPr="00A17252">
        <w:rPr>
          <w:rFonts w:cs="Arial"/>
          <w:b/>
        </w:rPr>
        <w:t xml:space="preserve"> w odniesieniu do narzędzi </w:t>
      </w:r>
      <w:r w:rsidR="00222422">
        <w:rPr>
          <w:rFonts w:cs="Arial"/>
          <w:b/>
        </w:rPr>
        <w:br/>
      </w:r>
      <w:r w:rsidR="00C57A1E" w:rsidRPr="00A17252">
        <w:rPr>
          <w:rFonts w:cs="Arial"/>
          <w:b/>
        </w:rPr>
        <w:t xml:space="preserve">i rozwiązań wspierających personalny rozwój organizacji </w:t>
      </w:r>
      <w:r w:rsidR="005E66A4" w:rsidRPr="00A17252">
        <w:rPr>
          <w:rFonts w:cs="Arial"/>
          <w:b/>
        </w:rPr>
        <w:t>opisanych</w:t>
      </w:r>
      <w:r w:rsidR="00C32374">
        <w:rPr>
          <w:rFonts w:cs="Arial"/>
          <w:b/>
        </w:rPr>
        <w:t>.</w:t>
      </w:r>
      <w:r w:rsidR="00D86D47" w:rsidRPr="00A17252">
        <w:rPr>
          <w:rFonts w:cs="Arial"/>
          <w:b/>
        </w:rPr>
        <w:t xml:space="preserve"> </w:t>
      </w:r>
      <w:r w:rsidR="00C57A1E" w:rsidRPr="00A17252">
        <w:rPr>
          <w:rFonts w:cs="Arial"/>
        </w:rPr>
        <w:t xml:space="preserve">Zarówno </w:t>
      </w:r>
      <w:r w:rsidR="00222422">
        <w:rPr>
          <w:rFonts w:cs="Arial"/>
        </w:rPr>
        <w:br/>
      </w:r>
      <w:r w:rsidR="00C57A1E" w:rsidRPr="00A17252">
        <w:rPr>
          <w:rFonts w:cs="Arial"/>
        </w:rPr>
        <w:t>w pierwszym</w:t>
      </w:r>
      <w:r w:rsidR="00C32374">
        <w:rPr>
          <w:rFonts w:cs="Arial"/>
        </w:rPr>
        <w:t>,</w:t>
      </w:r>
      <w:r w:rsidR="00C57A1E" w:rsidRPr="00A17252">
        <w:rPr>
          <w:rFonts w:cs="Arial"/>
        </w:rPr>
        <w:t xml:space="preserve"> jak i drugim przypadku zaleca się wskazanie </w:t>
      </w:r>
      <w:r w:rsidR="00C57A1E" w:rsidRPr="00A17252">
        <w:rPr>
          <w:rFonts w:cs="Arial"/>
          <w:b/>
        </w:rPr>
        <w:t>dwóch szkoleń priorytetowych i dwóch szkoleń alternatywnych.</w:t>
      </w:r>
      <w:r w:rsidR="00C57A1E" w:rsidRPr="00A17252">
        <w:rPr>
          <w:rFonts w:cs="Arial"/>
        </w:rPr>
        <w:t xml:space="preserve"> </w:t>
      </w:r>
    </w:p>
    <w:p w14:paraId="0919368D" w14:textId="77777777" w:rsidR="00C57A1E" w:rsidRPr="00A17252" w:rsidRDefault="00A42D36" w:rsidP="00557F6F">
      <w:pPr>
        <w:spacing w:line="360" w:lineRule="auto"/>
        <w:rPr>
          <w:rFonts w:cs="Arial"/>
        </w:rPr>
      </w:pPr>
      <w:r w:rsidRPr="00A17252">
        <w:rPr>
          <w:rFonts w:cs="Arial"/>
        </w:rPr>
        <w:lastRenderedPageBreak/>
        <w:t>Ponadto z</w:t>
      </w:r>
      <w:r w:rsidR="00FD3A44" w:rsidRPr="00A17252">
        <w:rPr>
          <w:rFonts w:cs="Arial"/>
        </w:rPr>
        <w:t>espoły oświatowe JST</w:t>
      </w:r>
      <w:r w:rsidRPr="00A17252">
        <w:rPr>
          <w:rFonts w:cs="Arial"/>
        </w:rPr>
        <w:t xml:space="preserve"> na etapie budowania harmonogramu </w:t>
      </w:r>
      <w:r w:rsidR="00FD3A44" w:rsidRPr="00A17252">
        <w:rPr>
          <w:rFonts w:cs="Arial"/>
        </w:rPr>
        <w:t>wdrożenia</w:t>
      </w:r>
      <w:r w:rsidR="00D86D47" w:rsidRPr="00A17252">
        <w:rPr>
          <w:rFonts w:cs="Arial"/>
        </w:rPr>
        <w:t xml:space="preserve"> wybiorą według potrzeb</w:t>
      </w:r>
      <w:r w:rsidR="00FD3A44" w:rsidRPr="00A17252">
        <w:rPr>
          <w:rFonts w:cs="Arial"/>
        </w:rPr>
        <w:t xml:space="preserve"> </w:t>
      </w:r>
      <w:r w:rsidRPr="00A17252">
        <w:rPr>
          <w:rFonts w:cs="Arial"/>
        </w:rPr>
        <w:t>s</w:t>
      </w:r>
      <w:r w:rsidR="00C57A1E" w:rsidRPr="00A17252">
        <w:rPr>
          <w:rFonts w:cs="Arial"/>
        </w:rPr>
        <w:t>zko</w:t>
      </w:r>
      <w:r w:rsidR="00FD3A44" w:rsidRPr="00A17252">
        <w:rPr>
          <w:rFonts w:cs="Arial"/>
        </w:rPr>
        <w:t>lenia wewnętrzne w jednostce JST</w:t>
      </w:r>
      <w:r w:rsidR="00C57A1E" w:rsidRPr="00A17252">
        <w:rPr>
          <w:rFonts w:cs="Arial"/>
        </w:rPr>
        <w:t xml:space="preserve"> z możliwością udziału kluczowych interesariuszy</w:t>
      </w:r>
      <w:r w:rsidRPr="00A17252">
        <w:rPr>
          <w:rFonts w:cs="Arial"/>
        </w:rPr>
        <w:t>.</w:t>
      </w:r>
      <w:r w:rsidR="00C57A1E" w:rsidRPr="00A17252">
        <w:rPr>
          <w:rFonts w:cs="Arial"/>
        </w:rPr>
        <w:t xml:space="preserve"> </w:t>
      </w:r>
    </w:p>
    <w:p w14:paraId="274E7C4B" w14:textId="77777777" w:rsidR="005641D6" w:rsidRDefault="005641D6" w:rsidP="004D614F">
      <w:pPr>
        <w:pStyle w:val="Nagwek2"/>
        <w:sectPr w:rsidR="005641D6" w:rsidSect="00BC47E8">
          <w:pgSz w:w="11906" w:h="16838"/>
          <w:pgMar w:top="1418" w:right="1418" w:bottom="1418" w:left="1559" w:header="709" w:footer="0" w:gutter="0"/>
          <w:cols w:space="708"/>
          <w:titlePg/>
          <w:docGrid w:linePitch="360"/>
        </w:sectPr>
      </w:pPr>
      <w:bookmarkStart w:id="51" w:name="_Toc710469"/>
      <w:bookmarkEnd w:id="47"/>
    </w:p>
    <w:p w14:paraId="0902FE26" w14:textId="77777777" w:rsidR="0002734C" w:rsidRPr="00A17252" w:rsidRDefault="0002734C" w:rsidP="004D614F">
      <w:pPr>
        <w:pStyle w:val="Nagwek2"/>
      </w:pPr>
      <w:r w:rsidRPr="00A17252">
        <w:lastRenderedPageBreak/>
        <w:t>Schemat etapów wdrażania modelu wraz z opisem</w:t>
      </w:r>
      <w:bookmarkEnd w:id="51"/>
    </w:p>
    <w:p w14:paraId="52DCB46C" w14:textId="77777777" w:rsidR="0002734C" w:rsidRPr="00A17252" w:rsidRDefault="0002734C" w:rsidP="00557F6F">
      <w:pPr>
        <w:pStyle w:val="Tytu"/>
        <w:spacing w:line="360" w:lineRule="auto"/>
        <w:jc w:val="left"/>
        <w:rPr>
          <w:rFonts w:ascii="Arial" w:hAnsi="Arial" w:cs="Arial"/>
          <w:color w:val="auto"/>
          <w:sz w:val="22"/>
          <w:szCs w:val="22"/>
        </w:rPr>
      </w:pPr>
      <w:r w:rsidRPr="00A17252">
        <w:rPr>
          <w:rFonts w:ascii="Arial" w:hAnsi="Arial" w:cs="Arial"/>
          <w:color w:val="auto"/>
          <w:sz w:val="22"/>
          <w:szCs w:val="22"/>
        </w:rPr>
        <w:t xml:space="preserve">Efektem uczestnictwa w ścieżce szkoleniowo-doradczej będzie usprawnienie procesu zarzadzania oświatą w obszarze wybranym przez JST. Będzie to możliwe poprzez wdrożenie narzędzi i rozwiązań zarządczych oraz narzędzi wspierających personalny rozwój organizacji, istotnych </w:t>
      </w:r>
      <w:r w:rsidR="00A76C92">
        <w:rPr>
          <w:rFonts w:ascii="Arial" w:hAnsi="Arial" w:cs="Arial"/>
          <w:color w:val="auto"/>
          <w:sz w:val="22"/>
          <w:szCs w:val="22"/>
        </w:rPr>
        <w:br/>
      </w:r>
      <w:r w:rsidRPr="00A17252">
        <w:rPr>
          <w:rFonts w:ascii="Arial" w:hAnsi="Arial" w:cs="Arial"/>
          <w:color w:val="auto"/>
          <w:sz w:val="22"/>
          <w:szCs w:val="22"/>
        </w:rPr>
        <w:t>z punktu widzenia usprawnienia wybranego elementu systemu.</w:t>
      </w:r>
      <w:r w:rsidR="00045F0C">
        <w:rPr>
          <w:rFonts w:ascii="Arial" w:hAnsi="Arial" w:cs="Arial"/>
          <w:color w:val="auto"/>
          <w:sz w:val="22"/>
          <w:szCs w:val="22"/>
        </w:rPr>
        <w:t xml:space="preserve"> </w:t>
      </w:r>
    </w:p>
    <w:p w14:paraId="78026B0C" w14:textId="77777777" w:rsidR="0002734C" w:rsidRPr="00BC47E8" w:rsidRDefault="00AA5E47" w:rsidP="00AA5E47">
      <w:pPr>
        <w:pStyle w:val="Tytu"/>
        <w:spacing w:line="360" w:lineRule="auto"/>
        <w:jc w:val="left"/>
        <w:rPr>
          <w:rStyle w:val="Tytuksiki"/>
          <w:rFonts w:ascii="Arial" w:hAnsi="Arial" w:cs="Arial"/>
          <w:color w:val="564B3C"/>
          <w:sz w:val="22"/>
          <w:szCs w:val="22"/>
        </w:rPr>
      </w:pPr>
      <w:r w:rsidRPr="00BC47E8">
        <w:rPr>
          <w:rStyle w:val="Tytuksiki"/>
          <w:rFonts w:ascii="Arial" w:hAnsi="Arial" w:cs="Arial"/>
          <w:bCs w:val="0"/>
          <w:iCs w:val="0"/>
          <w:noProof/>
          <w:color w:val="564B3C"/>
          <w:sz w:val="22"/>
          <w:szCs w:val="22"/>
          <w:lang w:eastAsia="pl-PL"/>
        </w:rPr>
        <w:drawing>
          <wp:inline distT="0" distB="0" distL="0" distR="0" wp14:anchorId="21090254" wp14:editId="71AB1380">
            <wp:extent cx="6991350" cy="3930650"/>
            <wp:effectExtent l="0" t="0" r="0" b="0"/>
            <wp:docPr id="2" name="Obraz 3" descr="Usprawnienie procesu zarządxania oświatą w obszarze wybranym przez JST:&#10;Wtap 1: Wprowadzenie do modelu doradztwa i zainicjowanie procesu rozwojowego.&#10;Etap 2: Diagnoza potrzeb JST, wybór priorytetów i celów rozwojowych, opracowanie harmonogramu wdrożenia działań rozwojowych.&#10;Etap 3: Wdrożenie harmonogramu działań rozwoj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Usprawnienie procesu zarządxania oświatą w obszarze wybranym przez JST:&#10;Wtap 1: Wprowadzenie do modelu doradztwa i zainicjowanie procesu rozwojowego.&#10;Etap 2: Diagnoza potrzeb JST, wybór priorytetów i celów rozwojowych, opracowanie harmonogramu wdrożenia działań rozwojowych.&#10;Etap 3: Wdrożenie harmonogramu działań rozwojowych. "/>
                    <pic:cNvPicPr>
                      <a:picLocks noChangeAspect="1" noChangeArrowheads="1"/>
                    </pic:cNvPicPr>
                  </pic:nvPicPr>
                  <pic:blipFill>
                    <a:blip r:embed="rId30">
                      <a:extLst>
                        <a:ext uri="{28A0092B-C50C-407E-A947-70E740481C1C}">
                          <a14:useLocalDpi xmlns:a14="http://schemas.microsoft.com/office/drawing/2010/main" val="0"/>
                        </a:ext>
                      </a:extLst>
                    </a:blip>
                    <a:srcRect b="-92"/>
                    <a:stretch>
                      <a:fillRect/>
                    </a:stretch>
                  </pic:blipFill>
                  <pic:spPr bwMode="auto">
                    <a:xfrm>
                      <a:off x="0" y="0"/>
                      <a:ext cx="6991350" cy="3930650"/>
                    </a:xfrm>
                    <a:prstGeom prst="rect">
                      <a:avLst/>
                    </a:prstGeom>
                    <a:noFill/>
                    <a:ln>
                      <a:noFill/>
                    </a:ln>
                  </pic:spPr>
                </pic:pic>
              </a:graphicData>
            </a:graphic>
          </wp:inline>
        </w:drawing>
      </w:r>
    </w:p>
    <w:p w14:paraId="0FD1A712" w14:textId="77777777" w:rsidR="0002734C" w:rsidRPr="00BC47E8" w:rsidRDefault="0002734C" w:rsidP="00F16119">
      <w:pPr>
        <w:pStyle w:val="Tytu"/>
        <w:spacing w:line="360" w:lineRule="auto"/>
        <w:jc w:val="left"/>
        <w:rPr>
          <w:rStyle w:val="Tytuksiki"/>
          <w:rFonts w:ascii="Arial" w:hAnsi="Arial" w:cs="Arial"/>
          <w:color w:val="564B3C"/>
          <w:sz w:val="22"/>
          <w:szCs w:val="22"/>
        </w:rPr>
      </w:pPr>
    </w:p>
    <w:p w14:paraId="79030CD1" w14:textId="77777777" w:rsidR="00D86D47" w:rsidRPr="00A17252" w:rsidRDefault="00D86D47" w:rsidP="00712A84">
      <w:pPr>
        <w:pStyle w:val="Tytu"/>
        <w:spacing w:line="360" w:lineRule="auto"/>
        <w:jc w:val="left"/>
        <w:rPr>
          <w:rFonts w:ascii="Arial" w:hAnsi="Arial" w:cs="Arial"/>
          <w:color w:val="auto"/>
          <w:sz w:val="22"/>
          <w:szCs w:val="22"/>
        </w:rPr>
      </w:pPr>
    </w:p>
    <w:p w14:paraId="050F9F5F" w14:textId="77777777" w:rsidR="005641D6" w:rsidRDefault="005641D6" w:rsidP="00712A84">
      <w:pPr>
        <w:pStyle w:val="Tytu"/>
        <w:spacing w:line="360" w:lineRule="auto"/>
        <w:jc w:val="left"/>
        <w:rPr>
          <w:rFonts w:ascii="Arial" w:hAnsi="Arial" w:cs="Arial"/>
          <w:color w:val="auto"/>
          <w:sz w:val="22"/>
          <w:szCs w:val="22"/>
        </w:rPr>
        <w:sectPr w:rsidR="005641D6" w:rsidSect="00BC47E8">
          <w:pgSz w:w="16838" w:h="11906" w:orient="landscape"/>
          <w:pgMar w:top="1559" w:right="1418" w:bottom="1418" w:left="1418" w:header="709" w:footer="0" w:gutter="0"/>
          <w:cols w:space="708"/>
          <w:titlePg/>
          <w:docGrid w:linePitch="360"/>
        </w:sectPr>
      </w:pPr>
    </w:p>
    <w:p w14:paraId="4361B34A" w14:textId="77777777" w:rsidR="0002734C" w:rsidRPr="00A17252" w:rsidRDefault="0002734C" w:rsidP="00712A84">
      <w:pPr>
        <w:pStyle w:val="Tytu"/>
        <w:spacing w:line="360" w:lineRule="auto"/>
        <w:jc w:val="left"/>
        <w:rPr>
          <w:rFonts w:ascii="Arial" w:hAnsi="Arial" w:cs="Arial"/>
          <w:color w:val="auto"/>
          <w:sz w:val="22"/>
          <w:szCs w:val="22"/>
        </w:rPr>
      </w:pPr>
      <w:r w:rsidRPr="00A17252">
        <w:rPr>
          <w:rFonts w:ascii="Arial" w:hAnsi="Arial" w:cs="Arial"/>
          <w:color w:val="auto"/>
          <w:sz w:val="22"/>
          <w:szCs w:val="22"/>
        </w:rPr>
        <w:lastRenderedPageBreak/>
        <w:t>Opis wdrożenia modelu został podzielony na trzy etapy. Każdy z opisanych etapów zawiera:</w:t>
      </w:r>
    </w:p>
    <w:p w14:paraId="1627E511" w14:textId="77777777" w:rsidR="0002734C" w:rsidRPr="00A17252" w:rsidRDefault="001C3D7A" w:rsidP="00C66E21">
      <w:pPr>
        <w:pStyle w:val="Tytu"/>
        <w:numPr>
          <w:ilvl w:val="0"/>
          <w:numId w:val="79"/>
        </w:numPr>
        <w:spacing w:line="360" w:lineRule="auto"/>
        <w:jc w:val="left"/>
        <w:rPr>
          <w:rFonts w:ascii="Arial" w:hAnsi="Arial" w:cs="Arial"/>
          <w:color w:val="auto"/>
          <w:sz w:val="22"/>
          <w:szCs w:val="22"/>
        </w:rPr>
      </w:pPr>
      <w:r w:rsidRPr="00A17252">
        <w:rPr>
          <w:rFonts w:ascii="Arial" w:hAnsi="Arial" w:cs="Arial"/>
          <w:color w:val="auto"/>
          <w:sz w:val="22"/>
          <w:szCs w:val="22"/>
        </w:rPr>
        <w:t>s</w:t>
      </w:r>
      <w:r w:rsidR="0002734C" w:rsidRPr="00A17252">
        <w:rPr>
          <w:rFonts w:ascii="Arial" w:hAnsi="Arial" w:cs="Arial"/>
          <w:color w:val="auto"/>
          <w:sz w:val="22"/>
          <w:szCs w:val="22"/>
        </w:rPr>
        <w:t>chemat</w:t>
      </w:r>
      <w:r w:rsidR="00B9447C" w:rsidRPr="00A17252">
        <w:rPr>
          <w:rFonts w:ascii="Arial" w:hAnsi="Arial" w:cs="Arial"/>
          <w:color w:val="auto"/>
          <w:sz w:val="22"/>
          <w:szCs w:val="22"/>
        </w:rPr>
        <w:t xml:space="preserve"> graficzny</w:t>
      </w:r>
      <w:r w:rsidR="0002734C" w:rsidRPr="00A17252">
        <w:rPr>
          <w:rFonts w:ascii="Arial" w:hAnsi="Arial" w:cs="Arial"/>
          <w:color w:val="auto"/>
          <w:sz w:val="22"/>
          <w:szCs w:val="22"/>
        </w:rPr>
        <w:t xml:space="preserve"> obrazujący </w:t>
      </w:r>
      <w:r w:rsidR="00B9447C" w:rsidRPr="00A17252">
        <w:rPr>
          <w:rFonts w:ascii="Arial" w:hAnsi="Arial" w:cs="Arial"/>
          <w:color w:val="auto"/>
          <w:sz w:val="22"/>
          <w:szCs w:val="22"/>
        </w:rPr>
        <w:t xml:space="preserve">główne elementy składowe oraz </w:t>
      </w:r>
      <w:r w:rsidR="0002734C" w:rsidRPr="00A17252">
        <w:rPr>
          <w:rFonts w:ascii="Arial" w:hAnsi="Arial" w:cs="Arial"/>
          <w:color w:val="auto"/>
          <w:sz w:val="22"/>
          <w:szCs w:val="22"/>
        </w:rPr>
        <w:t>logikę zaplanowanych działań</w:t>
      </w:r>
      <w:r w:rsidR="0086732B" w:rsidRPr="00A17252">
        <w:rPr>
          <w:rFonts w:ascii="Arial" w:hAnsi="Arial" w:cs="Arial"/>
          <w:color w:val="auto"/>
          <w:sz w:val="22"/>
          <w:szCs w:val="22"/>
        </w:rPr>
        <w:t xml:space="preserve"> w modelu w ramach danego etapu;</w:t>
      </w:r>
    </w:p>
    <w:p w14:paraId="138B8616" w14:textId="77777777" w:rsidR="0002734C" w:rsidRPr="00A17252" w:rsidRDefault="0002734C" w:rsidP="00C66E21">
      <w:pPr>
        <w:pStyle w:val="Tytu"/>
        <w:numPr>
          <w:ilvl w:val="0"/>
          <w:numId w:val="79"/>
        </w:numPr>
        <w:spacing w:line="360" w:lineRule="auto"/>
        <w:jc w:val="left"/>
        <w:rPr>
          <w:rFonts w:ascii="Arial" w:hAnsi="Arial" w:cs="Arial"/>
          <w:color w:val="auto"/>
          <w:sz w:val="22"/>
          <w:szCs w:val="22"/>
        </w:rPr>
      </w:pPr>
      <w:r w:rsidRPr="00A17252">
        <w:rPr>
          <w:rFonts w:ascii="Arial" w:hAnsi="Arial" w:cs="Arial"/>
          <w:color w:val="auto"/>
          <w:sz w:val="22"/>
          <w:szCs w:val="22"/>
        </w:rPr>
        <w:t xml:space="preserve">cele ogólne i szczegółowe </w:t>
      </w:r>
      <w:r w:rsidR="005C2643" w:rsidRPr="00A17252">
        <w:rPr>
          <w:rFonts w:ascii="Arial" w:hAnsi="Arial" w:cs="Arial"/>
          <w:color w:val="auto"/>
          <w:sz w:val="22"/>
          <w:szCs w:val="22"/>
        </w:rPr>
        <w:t>odnoszące się do danego etapu</w:t>
      </w:r>
      <w:r w:rsidR="00AF0DFC" w:rsidRPr="00A17252">
        <w:rPr>
          <w:rFonts w:ascii="Arial" w:hAnsi="Arial" w:cs="Arial"/>
          <w:color w:val="auto"/>
          <w:sz w:val="22"/>
          <w:szCs w:val="22"/>
        </w:rPr>
        <w:t xml:space="preserve"> i działań</w:t>
      </w:r>
      <w:r w:rsidR="00700766" w:rsidRPr="00A17252">
        <w:rPr>
          <w:rFonts w:ascii="Arial" w:hAnsi="Arial" w:cs="Arial"/>
          <w:color w:val="auto"/>
          <w:sz w:val="22"/>
          <w:szCs w:val="22"/>
        </w:rPr>
        <w:t>;</w:t>
      </w:r>
    </w:p>
    <w:p w14:paraId="6AA3A35A" w14:textId="77777777" w:rsidR="0002734C" w:rsidRPr="00A17252" w:rsidRDefault="0002734C" w:rsidP="00C66E21">
      <w:pPr>
        <w:pStyle w:val="Tytu"/>
        <w:numPr>
          <w:ilvl w:val="0"/>
          <w:numId w:val="79"/>
        </w:numPr>
        <w:spacing w:line="360" w:lineRule="auto"/>
        <w:jc w:val="left"/>
        <w:rPr>
          <w:rFonts w:ascii="Arial" w:hAnsi="Arial" w:cs="Arial"/>
          <w:color w:val="auto"/>
          <w:sz w:val="22"/>
          <w:szCs w:val="22"/>
        </w:rPr>
      </w:pPr>
      <w:r w:rsidRPr="00A17252">
        <w:rPr>
          <w:rFonts w:ascii="Arial" w:hAnsi="Arial" w:cs="Arial"/>
          <w:color w:val="auto"/>
          <w:sz w:val="22"/>
          <w:szCs w:val="22"/>
        </w:rPr>
        <w:t>działania podejmowane w ramach danego etapu z uwzględnieniem tematyki</w:t>
      </w:r>
      <w:r w:rsidR="00700766" w:rsidRPr="00A17252">
        <w:rPr>
          <w:rFonts w:ascii="Arial" w:hAnsi="Arial" w:cs="Arial"/>
          <w:color w:val="auto"/>
          <w:sz w:val="22"/>
          <w:szCs w:val="22"/>
        </w:rPr>
        <w:t xml:space="preserve"> działań, </w:t>
      </w:r>
      <w:r w:rsidRPr="00A17252">
        <w:rPr>
          <w:rFonts w:ascii="Arial" w:hAnsi="Arial" w:cs="Arial"/>
          <w:color w:val="auto"/>
          <w:sz w:val="22"/>
          <w:szCs w:val="22"/>
        </w:rPr>
        <w:t xml:space="preserve">czasu </w:t>
      </w:r>
      <w:r w:rsidR="00B9447C" w:rsidRPr="00A17252">
        <w:rPr>
          <w:rFonts w:ascii="Arial" w:hAnsi="Arial" w:cs="Arial"/>
          <w:color w:val="auto"/>
          <w:sz w:val="22"/>
          <w:szCs w:val="22"/>
        </w:rPr>
        <w:t xml:space="preserve">ich </w:t>
      </w:r>
      <w:r w:rsidR="00700766" w:rsidRPr="00A17252">
        <w:rPr>
          <w:rFonts w:ascii="Arial" w:hAnsi="Arial" w:cs="Arial"/>
          <w:color w:val="auto"/>
          <w:sz w:val="22"/>
          <w:szCs w:val="22"/>
        </w:rPr>
        <w:t>trwania, form i metod pracy;</w:t>
      </w:r>
    </w:p>
    <w:p w14:paraId="22BE97BA" w14:textId="77777777" w:rsidR="00674229" w:rsidRPr="00A17252" w:rsidRDefault="001C3D7A" w:rsidP="00C66E21">
      <w:pPr>
        <w:pStyle w:val="Tytu"/>
        <w:numPr>
          <w:ilvl w:val="0"/>
          <w:numId w:val="79"/>
        </w:numPr>
        <w:spacing w:line="360" w:lineRule="auto"/>
        <w:jc w:val="left"/>
        <w:rPr>
          <w:rFonts w:ascii="Arial" w:hAnsi="Arial" w:cs="Arial"/>
          <w:color w:val="auto"/>
          <w:sz w:val="22"/>
          <w:szCs w:val="22"/>
        </w:rPr>
      </w:pPr>
      <w:r w:rsidRPr="00A17252">
        <w:rPr>
          <w:rFonts w:ascii="Arial" w:hAnsi="Arial" w:cs="Arial"/>
          <w:color w:val="auto"/>
          <w:sz w:val="22"/>
          <w:szCs w:val="22"/>
        </w:rPr>
        <w:t>p</w:t>
      </w:r>
      <w:r w:rsidR="0075207F" w:rsidRPr="00A17252">
        <w:rPr>
          <w:rFonts w:ascii="Arial" w:hAnsi="Arial" w:cs="Arial"/>
          <w:color w:val="auto"/>
          <w:sz w:val="22"/>
          <w:szCs w:val="22"/>
        </w:rPr>
        <w:t>r</w:t>
      </w:r>
      <w:r w:rsidR="00674229" w:rsidRPr="00A17252">
        <w:rPr>
          <w:rFonts w:ascii="Arial" w:hAnsi="Arial" w:cs="Arial"/>
          <w:color w:val="auto"/>
          <w:sz w:val="22"/>
          <w:szCs w:val="22"/>
        </w:rPr>
        <w:t xml:space="preserve">zebieg </w:t>
      </w:r>
      <w:r w:rsidR="00AF0DFC" w:rsidRPr="00A17252">
        <w:rPr>
          <w:rFonts w:ascii="Arial" w:hAnsi="Arial" w:cs="Arial"/>
          <w:color w:val="auto"/>
          <w:sz w:val="22"/>
          <w:szCs w:val="22"/>
        </w:rPr>
        <w:t xml:space="preserve">i uzasadnienie </w:t>
      </w:r>
      <w:r w:rsidR="00674229" w:rsidRPr="00A17252">
        <w:rPr>
          <w:rFonts w:ascii="Arial" w:hAnsi="Arial" w:cs="Arial"/>
          <w:color w:val="auto"/>
          <w:sz w:val="22"/>
          <w:szCs w:val="22"/>
        </w:rPr>
        <w:t>zaplanowanych działań.</w:t>
      </w:r>
    </w:p>
    <w:p w14:paraId="04CF80DB" w14:textId="77777777" w:rsidR="0002734C" w:rsidRPr="00A17252" w:rsidRDefault="0002734C" w:rsidP="00712A84">
      <w:pPr>
        <w:pStyle w:val="Tytu"/>
        <w:spacing w:line="360" w:lineRule="auto"/>
        <w:jc w:val="left"/>
        <w:rPr>
          <w:rFonts w:ascii="Arial" w:hAnsi="Arial" w:cs="Arial"/>
          <w:color w:val="auto"/>
          <w:sz w:val="22"/>
          <w:szCs w:val="22"/>
        </w:rPr>
      </w:pPr>
    </w:p>
    <w:p w14:paraId="278F1392" w14:textId="77777777" w:rsidR="0002734C" w:rsidRPr="00A17252" w:rsidRDefault="0002734C" w:rsidP="00712A84">
      <w:pPr>
        <w:pStyle w:val="Tytu"/>
        <w:spacing w:line="360" w:lineRule="auto"/>
        <w:jc w:val="left"/>
        <w:rPr>
          <w:rFonts w:ascii="Arial" w:hAnsi="Arial" w:cs="Arial"/>
          <w:b/>
          <w:sz w:val="22"/>
          <w:szCs w:val="22"/>
        </w:rPr>
      </w:pPr>
      <w:r w:rsidRPr="00A17252">
        <w:rPr>
          <w:rFonts w:ascii="Arial" w:hAnsi="Arial" w:cs="Arial"/>
          <w:color w:val="auto"/>
          <w:sz w:val="22"/>
          <w:szCs w:val="22"/>
        </w:rPr>
        <w:t xml:space="preserve">Opis każdego etapu zakończony został podsumowaniem najistotniejszych treści poruszanych w trakcie jego realizacji. </w:t>
      </w:r>
    </w:p>
    <w:p w14:paraId="36EEA2DA" w14:textId="77777777" w:rsidR="0002734C" w:rsidRPr="00A17252" w:rsidRDefault="0002734C" w:rsidP="00712A84">
      <w:pPr>
        <w:pStyle w:val="Tytu"/>
        <w:jc w:val="left"/>
        <w:outlineLvl w:val="1"/>
        <w:rPr>
          <w:rFonts w:ascii="Arial" w:hAnsi="Arial" w:cs="Arial"/>
          <w:b/>
          <w:sz w:val="22"/>
          <w:szCs w:val="22"/>
        </w:rPr>
      </w:pPr>
    </w:p>
    <w:p w14:paraId="7BEA64BA" w14:textId="77777777" w:rsidR="009E030A" w:rsidRDefault="009E030A" w:rsidP="00712A84">
      <w:pPr>
        <w:rPr>
          <w:rFonts w:cs="Arial"/>
          <w:b/>
        </w:rPr>
      </w:pPr>
      <w:bookmarkStart w:id="52" w:name="_Toc535736539"/>
    </w:p>
    <w:p w14:paraId="6A27241C" w14:textId="77777777" w:rsidR="009E030A" w:rsidRDefault="009E030A" w:rsidP="00712A84">
      <w:pPr>
        <w:rPr>
          <w:rFonts w:cs="Arial"/>
          <w:b/>
        </w:rPr>
      </w:pPr>
    </w:p>
    <w:p w14:paraId="7AA13FC7" w14:textId="77777777" w:rsidR="009E030A" w:rsidRDefault="009E030A" w:rsidP="00712A84">
      <w:pPr>
        <w:rPr>
          <w:rFonts w:cs="Arial"/>
          <w:b/>
        </w:rPr>
      </w:pPr>
    </w:p>
    <w:p w14:paraId="1718ADEE" w14:textId="77777777" w:rsidR="009E030A" w:rsidRDefault="009E030A" w:rsidP="00712A84">
      <w:pPr>
        <w:rPr>
          <w:rFonts w:cs="Arial"/>
          <w:b/>
        </w:rPr>
      </w:pPr>
    </w:p>
    <w:p w14:paraId="28D54806" w14:textId="77777777" w:rsidR="009E030A" w:rsidRDefault="009E030A" w:rsidP="00712A84">
      <w:pPr>
        <w:rPr>
          <w:rFonts w:cs="Arial"/>
          <w:b/>
        </w:rPr>
      </w:pPr>
    </w:p>
    <w:p w14:paraId="1938C960" w14:textId="77777777" w:rsidR="009E030A" w:rsidRDefault="009E030A" w:rsidP="00712A84">
      <w:pPr>
        <w:rPr>
          <w:rFonts w:cs="Arial"/>
          <w:b/>
        </w:rPr>
      </w:pPr>
    </w:p>
    <w:p w14:paraId="32922E62" w14:textId="77777777" w:rsidR="009E030A" w:rsidRDefault="009E030A" w:rsidP="00712A84">
      <w:pPr>
        <w:rPr>
          <w:rFonts w:cs="Arial"/>
          <w:b/>
        </w:rPr>
      </w:pPr>
    </w:p>
    <w:p w14:paraId="2D0A3C85" w14:textId="77777777" w:rsidR="009E030A" w:rsidRDefault="009E030A" w:rsidP="00712A84">
      <w:pPr>
        <w:rPr>
          <w:rFonts w:cs="Arial"/>
          <w:b/>
        </w:rPr>
      </w:pPr>
    </w:p>
    <w:p w14:paraId="7CC088C3" w14:textId="77777777" w:rsidR="009E030A" w:rsidRDefault="009E030A" w:rsidP="00712A84">
      <w:pPr>
        <w:rPr>
          <w:rFonts w:cs="Arial"/>
          <w:b/>
        </w:rPr>
      </w:pPr>
    </w:p>
    <w:p w14:paraId="014BA7DD" w14:textId="77777777" w:rsidR="009E030A" w:rsidRDefault="009E030A" w:rsidP="00712A84">
      <w:pPr>
        <w:rPr>
          <w:rFonts w:cs="Arial"/>
          <w:b/>
        </w:rPr>
      </w:pPr>
    </w:p>
    <w:p w14:paraId="4E73890C" w14:textId="77777777" w:rsidR="009E030A" w:rsidRDefault="009E030A" w:rsidP="00712A84">
      <w:pPr>
        <w:rPr>
          <w:rFonts w:cs="Arial"/>
          <w:b/>
        </w:rPr>
      </w:pPr>
    </w:p>
    <w:p w14:paraId="415D814E" w14:textId="77777777" w:rsidR="009E030A" w:rsidRDefault="009E030A" w:rsidP="00712A84">
      <w:pPr>
        <w:rPr>
          <w:rFonts w:cs="Arial"/>
          <w:b/>
        </w:rPr>
      </w:pPr>
    </w:p>
    <w:p w14:paraId="3B365A83" w14:textId="77777777" w:rsidR="009E030A" w:rsidRDefault="009E030A" w:rsidP="00712A84">
      <w:pPr>
        <w:rPr>
          <w:rFonts w:cs="Arial"/>
          <w:b/>
        </w:rPr>
      </w:pPr>
    </w:p>
    <w:p w14:paraId="2F3B30E0" w14:textId="77777777" w:rsidR="009E030A" w:rsidRDefault="009E030A" w:rsidP="00712A84">
      <w:pPr>
        <w:rPr>
          <w:rFonts w:cs="Arial"/>
          <w:b/>
        </w:rPr>
      </w:pPr>
    </w:p>
    <w:p w14:paraId="0CCEE0B0" w14:textId="77777777" w:rsidR="009E030A" w:rsidRDefault="009E030A" w:rsidP="00712A84">
      <w:pPr>
        <w:rPr>
          <w:rFonts w:cs="Arial"/>
          <w:b/>
        </w:rPr>
      </w:pPr>
    </w:p>
    <w:p w14:paraId="778E7535" w14:textId="77777777" w:rsidR="009E030A" w:rsidRDefault="009E030A" w:rsidP="00712A84">
      <w:pPr>
        <w:rPr>
          <w:rFonts w:cs="Arial"/>
          <w:b/>
        </w:rPr>
      </w:pPr>
    </w:p>
    <w:p w14:paraId="2F337814" w14:textId="77777777" w:rsidR="009E030A" w:rsidRDefault="009E030A" w:rsidP="00712A84">
      <w:pPr>
        <w:rPr>
          <w:rFonts w:cs="Arial"/>
          <w:b/>
        </w:rPr>
      </w:pPr>
    </w:p>
    <w:p w14:paraId="64925AA0" w14:textId="77777777" w:rsidR="009E030A" w:rsidRDefault="009E030A" w:rsidP="00712A84">
      <w:pPr>
        <w:rPr>
          <w:rFonts w:cs="Arial"/>
          <w:b/>
        </w:rPr>
      </w:pPr>
    </w:p>
    <w:p w14:paraId="5DAB9147" w14:textId="77777777" w:rsidR="009E030A" w:rsidRDefault="009E030A" w:rsidP="00712A84">
      <w:pPr>
        <w:rPr>
          <w:rFonts w:cs="Arial"/>
          <w:b/>
        </w:rPr>
      </w:pPr>
    </w:p>
    <w:p w14:paraId="19F132E0" w14:textId="77777777" w:rsidR="009E030A" w:rsidRDefault="009E030A" w:rsidP="00712A84">
      <w:pPr>
        <w:rPr>
          <w:rFonts w:cs="Arial"/>
          <w:b/>
        </w:rPr>
        <w:sectPr w:rsidR="009E030A" w:rsidSect="00BC47E8">
          <w:pgSz w:w="11906" w:h="16838"/>
          <w:pgMar w:top="1418" w:right="1418" w:bottom="1418" w:left="1559" w:header="709" w:footer="0" w:gutter="0"/>
          <w:cols w:space="708"/>
          <w:titlePg/>
          <w:docGrid w:linePitch="360"/>
        </w:sectPr>
      </w:pPr>
    </w:p>
    <w:p w14:paraId="55398C4C" w14:textId="77777777" w:rsidR="00B9447C" w:rsidRPr="00A17252" w:rsidRDefault="00B9447C" w:rsidP="00712A84">
      <w:pPr>
        <w:rPr>
          <w:rFonts w:cs="Arial"/>
          <w:b/>
        </w:rPr>
      </w:pPr>
      <w:r w:rsidRPr="00A17252">
        <w:rPr>
          <w:rFonts w:cs="Arial"/>
          <w:b/>
        </w:rPr>
        <w:lastRenderedPageBreak/>
        <w:t>ETAP</w:t>
      </w:r>
      <w:r w:rsidR="00695412" w:rsidRPr="00A17252">
        <w:rPr>
          <w:rFonts w:cs="Arial"/>
          <w:b/>
        </w:rPr>
        <w:t xml:space="preserve"> 1 – </w:t>
      </w:r>
      <w:r w:rsidR="000F1707" w:rsidRPr="00A17252">
        <w:rPr>
          <w:rFonts w:cs="Arial"/>
          <w:b/>
        </w:rPr>
        <w:t>WPROWADZENIE DO MODELU DORADZTWA I ZAINICJOWANIE PROCESU ROZWOJOWEGO</w:t>
      </w:r>
      <w:r w:rsidR="00045F0C">
        <w:rPr>
          <w:rFonts w:cs="Arial"/>
          <w:b/>
        </w:rPr>
        <w:t xml:space="preserve"> </w:t>
      </w:r>
    </w:p>
    <w:bookmarkEnd w:id="52"/>
    <w:p w14:paraId="1BC8200B" w14:textId="77777777" w:rsidR="00596505" w:rsidRPr="00A17252" w:rsidRDefault="00596505" w:rsidP="00712A84">
      <w:pPr>
        <w:rPr>
          <w:rFonts w:cs="Arial"/>
          <w:b/>
        </w:rPr>
      </w:pPr>
      <w:r w:rsidRPr="00A17252">
        <w:rPr>
          <w:rFonts w:cs="Arial"/>
        </w:rPr>
        <w:t>Poniższy schemat obrazuje składowe elementy realizacji 1 etapu:</w:t>
      </w:r>
    </w:p>
    <w:p w14:paraId="67821711" w14:textId="77777777" w:rsidR="000F1707" w:rsidRPr="00A17252" w:rsidRDefault="00695412" w:rsidP="00712A84">
      <w:pPr>
        <w:pStyle w:val="Tytu"/>
        <w:spacing w:line="360" w:lineRule="auto"/>
        <w:jc w:val="left"/>
        <w:rPr>
          <w:rFonts w:ascii="Arial" w:hAnsi="Arial" w:cs="Arial"/>
          <w:noProof/>
          <w:color w:val="auto"/>
          <w:sz w:val="22"/>
          <w:szCs w:val="22"/>
          <w:lang w:eastAsia="pl-PL"/>
        </w:rPr>
      </w:pPr>
      <w:r w:rsidRPr="00A17252">
        <w:rPr>
          <w:rFonts w:ascii="Arial" w:hAnsi="Arial" w:cs="Arial"/>
          <w:color w:val="auto"/>
          <w:sz w:val="22"/>
          <w:szCs w:val="22"/>
        </w:rPr>
        <w:t xml:space="preserve"> </w:t>
      </w:r>
      <w:r w:rsidR="00AA5E47" w:rsidRPr="00BC47E8">
        <w:rPr>
          <w:rFonts w:ascii="Arial" w:hAnsi="Arial" w:cs="Arial"/>
          <w:noProof/>
          <w:color w:val="auto"/>
          <w:sz w:val="22"/>
          <w:szCs w:val="22"/>
          <w:lang w:eastAsia="pl-PL"/>
        </w:rPr>
        <w:drawing>
          <wp:inline distT="0" distB="0" distL="0" distR="0" wp14:anchorId="4B17FE2D" wp14:editId="727ED4BE">
            <wp:extent cx="8533765" cy="4800600"/>
            <wp:effectExtent l="0" t="0" r="0" b="0"/>
            <wp:docPr id="3" name="Obraz 21" descr="Etap 1 Wprowadzenie do modelu doradztwa i zainicjowanie procesu rozwojowego. Czas trwabia: 1 miesiąc&#10;&#10;Konferencja inaugurująca&#10;1. Wykład wprowadzający z serią pytań i odpowiedzi&#10;2. Warsztaty prowadzone przze dwójki trenerskie: obszary wsparcia, narzędzia i rozwiązania zarządcze oraz narzędzia wspierające personalny rozwój organizacji, metody i sposoby pracy&#10;3. Warsztaty (wybór obszarów do rozwoju z wykorzystaniem arkusza diagnostycznego)&#10;4. Warsztaty (przygotowanie JST do zebrania danych)&#10;&#10;Czas trwania konferencji: 3 dni (22h dydaktyczne)&#10;&#10;5. Zadanie wdrożeniowe (zebranie danych w ramach wybranego przez JST obszaru)&#10;Zdalen wsparcie doradcze (5 godzin na miesiąc na doradcę)&#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C:\Users\Zofia Domaradzka\Desktop\1 etap.jpg"/>
                    <pic:cNvPicPr>
                      <a:picLocks noChangeAspect="1" noChangeArrowheads="1"/>
                    </pic:cNvPicPr>
                  </pic:nvPicPr>
                  <pic:blipFill>
                    <a:blip r:embed="rId3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533765" cy="4800600"/>
                    </a:xfrm>
                    <a:prstGeom prst="rect">
                      <a:avLst/>
                    </a:prstGeom>
                    <a:noFill/>
                    <a:ln>
                      <a:noFill/>
                    </a:ln>
                  </pic:spPr>
                </pic:pic>
              </a:graphicData>
            </a:graphic>
          </wp:inline>
        </w:drawing>
      </w:r>
    </w:p>
    <w:p w14:paraId="04BBD58D" w14:textId="77777777" w:rsidR="00B006DE" w:rsidRDefault="00B006DE" w:rsidP="00557F6F">
      <w:pPr>
        <w:pStyle w:val="Tytu"/>
        <w:spacing w:line="360" w:lineRule="auto"/>
        <w:jc w:val="left"/>
        <w:rPr>
          <w:rFonts w:ascii="Arial" w:hAnsi="Arial" w:cs="Arial"/>
          <w:color w:val="auto"/>
          <w:sz w:val="22"/>
          <w:szCs w:val="22"/>
        </w:rPr>
        <w:sectPr w:rsidR="00B006DE" w:rsidSect="00BC47E8">
          <w:pgSz w:w="16838" w:h="11906" w:orient="landscape"/>
          <w:pgMar w:top="1559" w:right="1418" w:bottom="1418" w:left="1418" w:header="709" w:footer="0" w:gutter="0"/>
          <w:cols w:space="708"/>
          <w:titlePg/>
          <w:docGrid w:linePitch="360"/>
        </w:sectPr>
      </w:pPr>
    </w:p>
    <w:p w14:paraId="34FC24B1" w14:textId="77777777" w:rsidR="002612F3" w:rsidRPr="00A17252" w:rsidRDefault="002612F3" w:rsidP="00557F6F">
      <w:pPr>
        <w:pStyle w:val="Tytu"/>
        <w:spacing w:line="360" w:lineRule="auto"/>
        <w:jc w:val="left"/>
        <w:rPr>
          <w:rFonts w:ascii="Arial" w:hAnsi="Arial" w:cs="Arial"/>
          <w:color w:val="auto"/>
          <w:sz w:val="22"/>
          <w:szCs w:val="22"/>
        </w:rPr>
      </w:pPr>
      <w:r w:rsidRPr="00A17252">
        <w:rPr>
          <w:rFonts w:ascii="Arial" w:hAnsi="Arial" w:cs="Arial"/>
          <w:color w:val="auto"/>
          <w:sz w:val="22"/>
          <w:szCs w:val="22"/>
        </w:rPr>
        <w:lastRenderedPageBreak/>
        <w:t>Realizacja pierwszego etapu zaplanowana jest na miesiąc. Rekomenduje się organizację trzydniowej konferencji, podczas k</w:t>
      </w:r>
      <w:r w:rsidR="00197124" w:rsidRPr="00A17252">
        <w:rPr>
          <w:rFonts w:ascii="Arial" w:hAnsi="Arial" w:cs="Arial"/>
          <w:color w:val="auto"/>
          <w:sz w:val="22"/>
          <w:szCs w:val="22"/>
        </w:rPr>
        <w:t>tórej zostanie przedstawiony model wsparcia doradczego dla JST oraz zainicjowanie procesu rozwojowego w JST.</w:t>
      </w:r>
    </w:p>
    <w:p w14:paraId="4818630E" w14:textId="77777777" w:rsidR="00B006DE" w:rsidRDefault="00B006DE" w:rsidP="00557F6F">
      <w:pPr>
        <w:pStyle w:val="Tytu"/>
        <w:spacing w:line="360" w:lineRule="auto"/>
        <w:jc w:val="left"/>
        <w:outlineLvl w:val="2"/>
        <w:rPr>
          <w:rFonts w:ascii="Arial" w:hAnsi="Arial" w:cs="Arial"/>
          <w:b/>
          <w:color w:val="auto"/>
          <w:sz w:val="22"/>
          <w:szCs w:val="22"/>
        </w:rPr>
      </w:pPr>
      <w:bookmarkStart w:id="53" w:name="_Toc535736540"/>
    </w:p>
    <w:p w14:paraId="6A9CF83C" w14:textId="77777777" w:rsidR="002612F3" w:rsidRPr="00A17252" w:rsidRDefault="00B006DE" w:rsidP="00557F6F">
      <w:pPr>
        <w:pStyle w:val="Tytu"/>
        <w:spacing w:line="360" w:lineRule="auto"/>
        <w:jc w:val="left"/>
        <w:outlineLvl w:val="2"/>
        <w:rPr>
          <w:rFonts w:ascii="Arial" w:hAnsi="Arial" w:cs="Arial"/>
          <w:b/>
          <w:color w:val="auto"/>
          <w:sz w:val="22"/>
          <w:szCs w:val="22"/>
        </w:rPr>
      </w:pPr>
      <w:r>
        <w:rPr>
          <w:rFonts w:ascii="Arial" w:hAnsi="Arial" w:cs="Arial"/>
          <w:b/>
          <w:color w:val="auto"/>
          <w:sz w:val="22"/>
          <w:szCs w:val="22"/>
        </w:rPr>
        <w:t>K</w:t>
      </w:r>
      <w:r w:rsidR="002612F3" w:rsidRPr="00A17252">
        <w:rPr>
          <w:rFonts w:ascii="Arial" w:hAnsi="Arial" w:cs="Arial"/>
          <w:b/>
          <w:color w:val="auto"/>
          <w:sz w:val="22"/>
          <w:szCs w:val="22"/>
        </w:rPr>
        <w:t>ONFERENCJA INAUGURUJĄCA</w:t>
      </w:r>
    </w:p>
    <w:bookmarkEnd w:id="53"/>
    <w:p w14:paraId="22EC0212" w14:textId="77777777" w:rsidR="000F1707" w:rsidRPr="00A17252" w:rsidRDefault="00353776" w:rsidP="00557F6F">
      <w:pPr>
        <w:pStyle w:val="Tytu"/>
        <w:spacing w:after="120" w:line="360" w:lineRule="auto"/>
        <w:jc w:val="left"/>
        <w:rPr>
          <w:rFonts w:ascii="Arial" w:hAnsi="Arial" w:cs="Arial"/>
          <w:b/>
          <w:color w:val="auto"/>
          <w:sz w:val="22"/>
          <w:szCs w:val="22"/>
        </w:rPr>
      </w:pPr>
      <w:r w:rsidRPr="00A17252">
        <w:rPr>
          <w:rFonts w:ascii="Arial" w:hAnsi="Arial" w:cs="Arial"/>
          <w:b/>
          <w:color w:val="auto"/>
          <w:sz w:val="22"/>
          <w:szCs w:val="22"/>
        </w:rPr>
        <w:t>Cel ogólny:</w:t>
      </w:r>
    </w:p>
    <w:p w14:paraId="53183212" w14:textId="77777777" w:rsidR="00DC6021" w:rsidRPr="00A17252" w:rsidRDefault="00DC6021" w:rsidP="00557F6F">
      <w:pPr>
        <w:pStyle w:val="Tytu"/>
        <w:spacing w:after="120" w:line="360" w:lineRule="auto"/>
        <w:jc w:val="left"/>
        <w:rPr>
          <w:rFonts w:ascii="Arial" w:hAnsi="Arial" w:cs="Arial"/>
          <w:color w:val="auto"/>
          <w:sz w:val="22"/>
          <w:szCs w:val="22"/>
        </w:rPr>
      </w:pPr>
      <w:r w:rsidRPr="00A17252">
        <w:rPr>
          <w:rFonts w:ascii="Arial" w:hAnsi="Arial" w:cs="Arial"/>
          <w:color w:val="auto"/>
          <w:sz w:val="22"/>
          <w:szCs w:val="22"/>
        </w:rPr>
        <w:t xml:space="preserve">Wprowadzenie uczestników do modelu doradztwa i zainicjowanie procesu rozwojowego </w:t>
      </w:r>
      <w:r w:rsidR="00680EFA">
        <w:rPr>
          <w:rFonts w:ascii="Arial" w:hAnsi="Arial" w:cs="Arial"/>
          <w:color w:val="auto"/>
          <w:sz w:val="22"/>
          <w:szCs w:val="22"/>
        </w:rPr>
        <w:br/>
      </w:r>
      <w:r w:rsidRPr="00A17252">
        <w:rPr>
          <w:rFonts w:ascii="Arial" w:hAnsi="Arial" w:cs="Arial"/>
          <w:color w:val="auto"/>
          <w:sz w:val="22"/>
          <w:szCs w:val="22"/>
        </w:rPr>
        <w:t xml:space="preserve">w JST </w:t>
      </w:r>
    </w:p>
    <w:p w14:paraId="6245CBF5" w14:textId="77777777" w:rsidR="000F1707" w:rsidRPr="00A17252" w:rsidRDefault="000F1707" w:rsidP="00557F6F">
      <w:pPr>
        <w:pStyle w:val="Tytu"/>
        <w:spacing w:after="120" w:line="360" w:lineRule="auto"/>
        <w:jc w:val="left"/>
        <w:rPr>
          <w:rFonts w:ascii="Arial" w:hAnsi="Arial" w:cs="Arial"/>
          <w:b/>
          <w:color w:val="auto"/>
          <w:sz w:val="22"/>
          <w:szCs w:val="22"/>
        </w:rPr>
      </w:pPr>
      <w:r w:rsidRPr="00A17252">
        <w:rPr>
          <w:rFonts w:ascii="Arial" w:hAnsi="Arial" w:cs="Arial"/>
          <w:b/>
          <w:color w:val="auto"/>
          <w:sz w:val="22"/>
          <w:szCs w:val="22"/>
        </w:rPr>
        <w:t>Cele szczegółowe:</w:t>
      </w:r>
    </w:p>
    <w:p w14:paraId="2AAE53AA" w14:textId="77777777" w:rsidR="002612F3" w:rsidRPr="00A17252" w:rsidRDefault="002612F3" w:rsidP="00557F6F">
      <w:pPr>
        <w:pStyle w:val="Tytu"/>
        <w:spacing w:after="120" w:line="360" w:lineRule="auto"/>
        <w:jc w:val="left"/>
        <w:rPr>
          <w:rFonts w:ascii="Arial" w:hAnsi="Arial" w:cs="Arial"/>
          <w:b/>
          <w:color w:val="auto"/>
          <w:sz w:val="22"/>
          <w:szCs w:val="22"/>
        </w:rPr>
      </w:pPr>
      <w:r w:rsidRPr="00A17252">
        <w:rPr>
          <w:rFonts w:ascii="Arial" w:hAnsi="Arial" w:cs="Arial"/>
          <w:b/>
          <w:color w:val="auto"/>
          <w:sz w:val="22"/>
          <w:szCs w:val="22"/>
        </w:rPr>
        <w:t>Wykład wprowadzający z sesją pytań i odpowiedzi:</w:t>
      </w:r>
    </w:p>
    <w:p w14:paraId="7CCC7C8B" w14:textId="77777777" w:rsidR="000F1707" w:rsidRPr="00A17252" w:rsidRDefault="000F1707"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Uczestnik zna</w:t>
      </w:r>
      <w:r w:rsidR="00DC6021" w:rsidRPr="00A17252">
        <w:rPr>
          <w:rFonts w:ascii="Arial" w:hAnsi="Arial" w:cs="Arial"/>
          <w:color w:val="auto"/>
          <w:sz w:val="22"/>
          <w:szCs w:val="22"/>
        </w:rPr>
        <w:t xml:space="preserve"> zasady uczestnictwa, etapy organizacji oraz formy wsparcia rozwojowego w ścieżce szkoleniowo-doradczej wynikającej z przebiegu modelu</w:t>
      </w:r>
      <w:r w:rsidR="002612F3" w:rsidRPr="00A17252">
        <w:rPr>
          <w:rFonts w:ascii="Arial" w:hAnsi="Arial" w:cs="Arial"/>
          <w:color w:val="auto"/>
          <w:sz w:val="22"/>
          <w:szCs w:val="22"/>
        </w:rPr>
        <w:t>;</w:t>
      </w:r>
    </w:p>
    <w:p w14:paraId="4BD2CDE4" w14:textId="77777777" w:rsidR="002612F3" w:rsidRPr="00A17252" w:rsidRDefault="002612F3"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Uczestnik zna obszary tematyczne objęte wsparciem doradczym</w:t>
      </w:r>
      <w:r w:rsidR="00700766" w:rsidRPr="00A17252">
        <w:rPr>
          <w:rFonts w:ascii="Arial" w:hAnsi="Arial" w:cs="Arial"/>
          <w:color w:val="auto"/>
          <w:sz w:val="22"/>
          <w:szCs w:val="22"/>
        </w:rPr>
        <w:t>;</w:t>
      </w:r>
    </w:p>
    <w:p w14:paraId="71318528" w14:textId="77777777" w:rsidR="00700766" w:rsidRPr="00A17252" w:rsidRDefault="00700766"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 xml:space="preserve">Uczestnik zna profile kompetencyjne doradców ds. rozwiązań zarządczych </w:t>
      </w:r>
      <w:r w:rsidR="00065FAF">
        <w:rPr>
          <w:rFonts w:ascii="Arial" w:hAnsi="Arial" w:cs="Arial"/>
          <w:color w:val="auto"/>
          <w:sz w:val="22"/>
          <w:szCs w:val="22"/>
        </w:rPr>
        <w:br/>
      </w:r>
      <w:r w:rsidRPr="00A17252">
        <w:rPr>
          <w:rFonts w:ascii="Arial" w:hAnsi="Arial" w:cs="Arial"/>
          <w:color w:val="auto"/>
          <w:sz w:val="22"/>
          <w:szCs w:val="22"/>
        </w:rPr>
        <w:t>i doradców ds. personalnego rozwoju organizacji</w:t>
      </w:r>
      <w:r w:rsidR="004F32A6">
        <w:rPr>
          <w:rFonts w:ascii="Arial" w:hAnsi="Arial" w:cs="Arial"/>
          <w:color w:val="auto"/>
          <w:sz w:val="22"/>
          <w:szCs w:val="22"/>
        </w:rPr>
        <w:t>.</w:t>
      </w:r>
    </w:p>
    <w:p w14:paraId="13CE4DDD" w14:textId="77777777" w:rsidR="002469AF" w:rsidRPr="00A17252" w:rsidRDefault="002469AF" w:rsidP="00557F6F">
      <w:pPr>
        <w:pStyle w:val="Tytu"/>
        <w:spacing w:after="120" w:line="360" w:lineRule="auto"/>
        <w:jc w:val="left"/>
        <w:rPr>
          <w:rFonts w:ascii="Arial" w:hAnsi="Arial" w:cs="Arial"/>
          <w:b/>
          <w:color w:val="auto"/>
          <w:sz w:val="22"/>
          <w:szCs w:val="22"/>
        </w:rPr>
      </w:pPr>
      <w:r w:rsidRPr="00A17252">
        <w:rPr>
          <w:rFonts w:ascii="Arial" w:hAnsi="Arial" w:cs="Arial"/>
          <w:b/>
          <w:color w:val="auto"/>
          <w:sz w:val="22"/>
          <w:szCs w:val="22"/>
        </w:rPr>
        <w:t>Cele szczegółowe realizowanych podczas konferencji warsztatów:</w:t>
      </w:r>
    </w:p>
    <w:p w14:paraId="6C8DD459" w14:textId="77777777" w:rsidR="002469AF" w:rsidRPr="00A17252" w:rsidRDefault="002469AF" w:rsidP="00F16119">
      <w:pPr>
        <w:spacing w:after="120" w:line="256" w:lineRule="auto"/>
        <w:outlineLvl w:val="2"/>
        <w:rPr>
          <w:rFonts w:eastAsia="Times New Roman" w:cs="Arial"/>
          <w:b/>
          <w:lang w:eastAsia="zh-CN"/>
        </w:rPr>
      </w:pPr>
      <w:r w:rsidRPr="00A17252">
        <w:rPr>
          <w:rFonts w:eastAsia="Times New Roman" w:cs="Arial"/>
          <w:b/>
          <w:lang w:eastAsia="zh-CN"/>
        </w:rPr>
        <w:t xml:space="preserve"> </w:t>
      </w:r>
      <w:r w:rsidRPr="00557F6F">
        <w:rPr>
          <w:b/>
          <w:i/>
        </w:rPr>
        <w:t>Obszary wsparcia – analiza 12 obszarów tematycznych</w:t>
      </w:r>
      <w:r w:rsidRPr="00A17252">
        <w:rPr>
          <w:rFonts w:eastAsia="Times New Roman" w:cs="Arial"/>
          <w:b/>
          <w:lang w:eastAsia="zh-CN"/>
        </w:rPr>
        <w:t>:</w:t>
      </w:r>
    </w:p>
    <w:p w14:paraId="18185BF6" w14:textId="77777777" w:rsidR="00DC6021" w:rsidRPr="00A17252" w:rsidRDefault="00DC6021"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 xml:space="preserve">Uczestnik zna zakres tematyczny (w tym wykaz zadań) każdego spośród </w:t>
      </w:r>
      <w:r w:rsidR="009F20E5">
        <w:rPr>
          <w:rFonts w:ascii="Arial" w:hAnsi="Arial" w:cs="Arial"/>
          <w:color w:val="auto"/>
          <w:sz w:val="22"/>
          <w:szCs w:val="22"/>
        </w:rPr>
        <w:br/>
      </w:r>
      <w:r w:rsidRPr="00A17252">
        <w:rPr>
          <w:rFonts w:ascii="Arial" w:hAnsi="Arial" w:cs="Arial"/>
          <w:color w:val="auto"/>
          <w:sz w:val="22"/>
          <w:szCs w:val="22"/>
        </w:rPr>
        <w:t>12 obszarów wsparcia</w:t>
      </w:r>
      <w:r w:rsidR="002612F3" w:rsidRPr="00A17252">
        <w:rPr>
          <w:rFonts w:ascii="Arial" w:hAnsi="Arial" w:cs="Arial"/>
          <w:color w:val="auto"/>
          <w:sz w:val="22"/>
          <w:szCs w:val="22"/>
        </w:rPr>
        <w:t>;</w:t>
      </w:r>
    </w:p>
    <w:p w14:paraId="798CA921" w14:textId="77777777" w:rsidR="00DC6021" w:rsidRPr="00A17252" w:rsidRDefault="00DC6021"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Uczestnik zna narzędzia i rozwiązania zarządcze rekomendowane w ramach doskonalenia każdego z obszarów wsparcia</w:t>
      </w:r>
      <w:r w:rsidR="002612F3" w:rsidRPr="00A17252">
        <w:rPr>
          <w:rFonts w:ascii="Arial" w:hAnsi="Arial" w:cs="Arial"/>
          <w:color w:val="auto"/>
          <w:sz w:val="22"/>
          <w:szCs w:val="22"/>
        </w:rPr>
        <w:t>;</w:t>
      </w:r>
    </w:p>
    <w:p w14:paraId="2441631B" w14:textId="77777777" w:rsidR="000F1707" w:rsidRPr="00A17252" w:rsidRDefault="00DC6021"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 xml:space="preserve">Uczestnik zna narzędzia i rozwiązania wspierające personalny rozwój organizacji </w:t>
      </w:r>
      <w:r w:rsidR="00065FAF">
        <w:rPr>
          <w:rFonts w:ascii="Arial" w:hAnsi="Arial" w:cs="Arial"/>
          <w:color w:val="auto"/>
          <w:sz w:val="22"/>
          <w:szCs w:val="22"/>
        </w:rPr>
        <w:br/>
      </w:r>
      <w:r w:rsidRPr="00A17252">
        <w:rPr>
          <w:rFonts w:ascii="Arial" w:hAnsi="Arial" w:cs="Arial"/>
          <w:color w:val="auto"/>
          <w:sz w:val="22"/>
          <w:szCs w:val="22"/>
        </w:rPr>
        <w:t>w ramach doskonalenia każdego z obszarów wsparcia</w:t>
      </w:r>
      <w:r w:rsidR="004F32A6">
        <w:rPr>
          <w:rFonts w:ascii="Arial" w:hAnsi="Arial" w:cs="Arial"/>
          <w:color w:val="auto"/>
          <w:sz w:val="22"/>
          <w:szCs w:val="22"/>
        </w:rPr>
        <w:t>.</w:t>
      </w:r>
    </w:p>
    <w:p w14:paraId="7B83D00E" w14:textId="77777777" w:rsidR="002469AF" w:rsidRPr="00A17252" w:rsidRDefault="002469AF" w:rsidP="00F16119">
      <w:pPr>
        <w:pStyle w:val="Tytu"/>
        <w:spacing w:after="120" w:line="360" w:lineRule="auto"/>
        <w:jc w:val="left"/>
        <w:rPr>
          <w:rFonts w:ascii="Arial" w:hAnsi="Arial" w:cs="Arial"/>
          <w:b/>
          <w:color w:val="auto"/>
          <w:sz w:val="22"/>
          <w:szCs w:val="22"/>
        </w:rPr>
      </w:pPr>
      <w:r w:rsidRPr="00557F6F">
        <w:rPr>
          <w:rFonts w:ascii="Arial" w:hAnsi="Arial"/>
          <w:b/>
          <w:i/>
          <w:color w:val="auto"/>
          <w:sz w:val="22"/>
        </w:rPr>
        <w:t>Wybór obszaru do rozwoju w oparciu o arkusz diagnostyczny</w:t>
      </w:r>
      <w:r w:rsidRPr="00A17252">
        <w:rPr>
          <w:rFonts w:ascii="Arial" w:hAnsi="Arial" w:cs="Arial"/>
          <w:b/>
          <w:color w:val="auto"/>
          <w:sz w:val="22"/>
          <w:szCs w:val="22"/>
        </w:rPr>
        <w:t>:</w:t>
      </w:r>
    </w:p>
    <w:p w14:paraId="0AD1B3B5" w14:textId="77777777" w:rsidR="0007381F" w:rsidRPr="00A17252" w:rsidRDefault="001F6136" w:rsidP="00C66E21">
      <w:pPr>
        <w:pStyle w:val="Akapitzlist"/>
        <w:numPr>
          <w:ilvl w:val="0"/>
          <w:numId w:val="29"/>
        </w:numPr>
        <w:spacing w:after="120"/>
        <w:rPr>
          <w:rFonts w:eastAsia="Times New Roman" w:cs="Arial"/>
          <w:lang w:eastAsia="zh-CN"/>
        </w:rPr>
      </w:pPr>
      <w:r w:rsidRPr="00A17252">
        <w:rPr>
          <w:rFonts w:eastAsia="Times New Roman" w:cs="Arial"/>
          <w:lang w:eastAsia="zh-CN"/>
        </w:rPr>
        <w:t>Uczestnik zna</w:t>
      </w:r>
      <w:r w:rsidR="0007381F" w:rsidRPr="00A17252">
        <w:rPr>
          <w:rFonts w:eastAsia="Times New Roman" w:cs="Arial"/>
          <w:lang w:eastAsia="zh-CN"/>
        </w:rPr>
        <w:t xml:space="preserve"> narzędzia diagnostyczne umożliwiające wybór obszaru do rozwoju;</w:t>
      </w:r>
    </w:p>
    <w:p w14:paraId="29E7DBBB" w14:textId="77777777" w:rsidR="00931210" w:rsidRPr="00A17252" w:rsidRDefault="00931210"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 xml:space="preserve">Uczestnicy dokonują wyboru </w:t>
      </w:r>
      <w:r w:rsidR="002469AF" w:rsidRPr="00A17252">
        <w:rPr>
          <w:rFonts w:ascii="Arial" w:hAnsi="Arial" w:cs="Arial"/>
          <w:color w:val="auto"/>
          <w:sz w:val="22"/>
          <w:szCs w:val="22"/>
        </w:rPr>
        <w:t>obszaru do rozwoju.</w:t>
      </w:r>
    </w:p>
    <w:p w14:paraId="3EE55885" w14:textId="77777777" w:rsidR="00065FAF" w:rsidRPr="00557F6F" w:rsidRDefault="002469AF" w:rsidP="00557F6F">
      <w:pPr>
        <w:pStyle w:val="Tytu"/>
        <w:spacing w:after="120" w:line="360" w:lineRule="auto"/>
        <w:jc w:val="left"/>
        <w:rPr>
          <w:rFonts w:ascii="Arial" w:hAnsi="Arial"/>
          <w:b/>
          <w:i/>
          <w:color w:val="auto"/>
          <w:sz w:val="22"/>
        </w:rPr>
      </w:pPr>
      <w:r w:rsidRPr="00557F6F">
        <w:rPr>
          <w:rFonts w:ascii="Arial" w:hAnsi="Arial"/>
          <w:b/>
          <w:i/>
          <w:color w:val="auto"/>
          <w:sz w:val="22"/>
        </w:rPr>
        <w:t xml:space="preserve">Omówienie metod i sposobów pracy. Omówienie wstępnych programów szkoleń. </w:t>
      </w:r>
    </w:p>
    <w:p w14:paraId="7F81BA02" w14:textId="77777777" w:rsidR="002469AF" w:rsidRPr="00A17252" w:rsidRDefault="002469AF" w:rsidP="00557F6F">
      <w:pPr>
        <w:pStyle w:val="Tytu"/>
        <w:spacing w:after="120" w:line="360" w:lineRule="auto"/>
        <w:jc w:val="left"/>
        <w:rPr>
          <w:rFonts w:ascii="Arial" w:hAnsi="Arial" w:cs="Arial"/>
          <w:b/>
          <w:color w:val="auto"/>
          <w:sz w:val="22"/>
          <w:szCs w:val="22"/>
        </w:rPr>
      </w:pPr>
      <w:r w:rsidRPr="00557F6F">
        <w:rPr>
          <w:rFonts w:ascii="Arial" w:hAnsi="Arial"/>
          <w:b/>
          <w:i/>
          <w:color w:val="auto"/>
          <w:sz w:val="22"/>
        </w:rPr>
        <w:t>Deklaracja JST uczestnictwa w wybranych szkoleniach zewnętrznych</w:t>
      </w:r>
      <w:r w:rsidRPr="00A17252">
        <w:rPr>
          <w:rFonts w:ascii="Arial" w:hAnsi="Arial" w:cs="Arial"/>
          <w:b/>
          <w:color w:val="auto"/>
          <w:sz w:val="22"/>
          <w:szCs w:val="22"/>
        </w:rPr>
        <w:t>:</w:t>
      </w:r>
    </w:p>
    <w:p w14:paraId="2EC9DACF" w14:textId="77777777" w:rsidR="003D6D0D" w:rsidRPr="00A17252" w:rsidRDefault="003D6D0D"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Uczestnik zna rekomendowane metody i sposoby pracy w zakresie wsparcia doradczo-szkoleniowego;</w:t>
      </w:r>
    </w:p>
    <w:p w14:paraId="10DC0940" w14:textId="77777777" w:rsidR="003D6D0D" w:rsidRPr="00A17252" w:rsidRDefault="003D6D0D"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Uczestnik zna wykaz i zakres rekomendowanych programów szkoleń;</w:t>
      </w:r>
    </w:p>
    <w:p w14:paraId="645B8BC1" w14:textId="77777777" w:rsidR="003D6D0D" w:rsidRPr="00A17252" w:rsidRDefault="003D6D0D"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lastRenderedPageBreak/>
        <w:t xml:space="preserve">Deklaracja JST uczestnictwa w wybranych szkoleniach zewnętrznych (ze wskazaniem 2 priorytetowych i 2 alternatywnych szkoleń w odniesieniu do narzędzi </w:t>
      </w:r>
      <w:r w:rsidR="00065FAF">
        <w:rPr>
          <w:rFonts w:ascii="Arial" w:hAnsi="Arial" w:cs="Arial"/>
          <w:color w:val="auto"/>
          <w:sz w:val="22"/>
          <w:szCs w:val="22"/>
        </w:rPr>
        <w:br/>
      </w:r>
      <w:r w:rsidRPr="00A17252">
        <w:rPr>
          <w:rFonts w:ascii="Arial" w:hAnsi="Arial" w:cs="Arial"/>
          <w:color w:val="auto"/>
          <w:sz w:val="22"/>
          <w:szCs w:val="22"/>
        </w:rPr>
        <w:t xml:space="preserve">i rozwiązań zarządczych oraz 2 priorytetowych i 2 alternatywnych szkoleń </w:t>
      </w:r>
      <w:r w:rsidR="00065FAF">
        <w:rPr>
          <w:rFonts w:ascii="Arial" w:hAnsi="Arial" w:cs="Arial"/>
          <w:color w:val="auto"/>
          <w:sz w:val="22"/>
          <w:szCs w:val="22"/>
        </w:rPr>
        <w:br/>
      </w:r>
      <w:r w:rsidRPr="00A17252">
        <w:rPr>
          <w:rFonts w:ascii="Arial" w:hAnsi="Arial" w:cs="Arial"/>
          <w:color w:val="auto"/>
          <w:sz w:val="22"/>
          <w:szCs w:val="22"/>
        </w:rPr>
        <w:t>w odniesieniu do narzędzi i rozwiązań wspierających personalny rozwój organizacji).</w:t>
      </w:r>
    </w:p>
    <w:p w14:paraId="270D4B19" w14:textId="77777777" w:rsidR="003D6D0D" w:rsidRPr="00A17252" w:rsidRDefault="003D6D0D" w:rsidP="00557F6F">
      <w:pPr>
        <w:pStyle w:val="Tytu"/>
        <w:spacing w:after="120" w:line="360" w:lineRule="auto"/>
        <w:ind w:left="360"/>
        <w:jc w:val="left"/>
        <w:rPr>
          <w:rFonts w:ascii="Arial" w:hAnsi="Arial" w:cs="Arial"/>
          <w:b/>
          <w:color w:val="auto"/>
          <w:sz w:val="22"/>
          <w:szCs w:val="22"/>
        </w:rPr>
      </w:pPr>
      <w:r w:rsidRPr="00557F6F">
        <w:rPr>
          <w:rFonts w:ascii="Arial" w:hAnsi="Arial"/>
          <w:b/>
          <w:i/>
          <w:color w:val="auto"/>
          <w:sz w:val="22"/>
        </w:rPr>
        <w:t>Przygotowanie do zbierania danych do diagnozy w ramach wyłonionego obszaru tematycznego</w:t>
      </w:r>
      <w:r w:rsidRPr="00A17252">
        <w:rPr>
          <w:rFonts w:ascii="Arial" w:hAnsi="Arial" w:cs="Arial"/>
          <w:b/>
          <w:color w:val="auto"/>
          <w:sz w:val="22"/>
          <w:szCs w:val="22"/>
        </w:rPr>
        <w:t>:</w:t>
      </w:r>
    </w:p>
    <w:p w14:paraId="4406CBB5" w14:textId="77777777" w:rsidR="00573E26" w:rsidRPr="00A17252" w:rsidRDefault="001F6136"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Uczestnik</w:t>
      </w:r>
      <w:r w:rsidR="00573E26" w:rsidRPr="00A17252">
        <w:rPr>
          <w:rFonts w:ascii="Arial" w:hAnsi="Arial" w:cs="Arial"/>
          <w:color w:val="auto"/>
          <w:sz w:val="22"/>
          <w:szCs w:val="22"/>
        </w:rPr>
        <w:t xml:space="preserve"> zna metody zbierania danych do diagnozy w ramach wybranego obszaru do rozwoju</w:t>
      </w:r>
      <w:r w:rsidR="004F32A6">
        <w:rPr>
          <w:rFonts w:ascii="Arial" w:hAnsi="Arial" w:cs="Arial"/>
          <w:color w:val="auto"/>
          <w:sz w:val="22"/>
          <w:szCs w:val="22"/>
        </w:rPr>
        <w:t>;</w:t>
      </w:r>
    </w:p>
    <w:p w14:paraId="53C1BF7C" w14:textId="77777777" w:rsidR="001F6136" w:rsidRPr="00A17252" w:rsidRDefault="001F6136"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 xml:space="preserve">Uczestnik zna rodzaj/typ danych użytecznych do przeprowadzenie diagnozy </w:t>
      </w:r>
      <w:r w:rsidR="00F4703B">
        <w:rPr>
          <w:rFonts w:ascii="Arial" w:hAnsi="Arial" w:cs="Arial"/>
          <w:color w:val="auto"/>
          <w:sz w:val="22"/>
          <w:szCs w:val="22"/>
        </w:rPr>
        <w:br/>
      </w:r>
      <w:r w:rsidRPr="00A17252">
        <w:rPr>
          <w:rFonts w:ascii="Arial" w:hAnsi="Arial" w:cs="Arial"/>
          <w:color w:val="auto"/>
          <w:sz w:val="22"/>
          <w:szCs w:val="22"/>
        </w:rPr>
        <w:t>w ramach wyłonionego obszaru tematycznego.</w:t>
      </w:r>
    </w:p>
    <w:p w14:paraId="4ADBE4FE" w14:textId="77777777" w:rsidR="003D6D0D" w:rsidRPr="00A17252" w:rsidRDefault="003D6D0D" w:rsidP="00557F6F">
      <w:pPr>
        <w:pStyle w:val="Tytu"/>
        <w:spacing w:after="120" w:line="360" w:lineRule="auto"/>
        <w:ind w:left="360"/>
        <w:jc w:val="left"/>
        <w:rPr>
          <w:rFonts w:ascii="Arial" w:hAnsi="Arial" w:cs="Arial"/>
          <w:b/>
          <w:color w:val="auto"/>
          <w:sz w:val="22"/>
          <w:szCs w:val="22"/>
        </w:rPr>
      </w:pPr>
      <w:r w:rsidRPr="00A17252">
        <w:rPr>
          <w:rFonts w:ascii="Arial" w:hAnsi="Arial" w:cs="Arial"/>
          <w:b/>
          <w:color w:val="auto"/>
          <w:sz w:val="22"/>
          <w:szCs w:val="22"/>
        </w:rPr>
        <w:t xml:space="preserve">Inne cele szczegółowe realizowane podczas konferencji: </w:t>
      </w:r>
    </w:p>
    <w:p w14:paraId="70ECC228" w14:textId="77777777" w:rsidR="00700766" w:rsidRPr="00A17252" w:rsidRDefault="00700766"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 xml:space="preserve">Uczestnicy poznają swój team doradczy (doradcę </w:t>
      </w:r>
      <w:r w:rsidR="009F20E5">
        <w:rPr>
          <w:rFonts w:ascii="Arial" w:hAnsi="Arial" w:cs="Arial"/>
          <w:color w:val="auto"/>
          <w:sz w:val="22"/>
          <w:szCs w:val="22"/>
        </w:rPr>
        <w:t>s.</w:t>
      </w:r>
      <w:r w:rsidRPr="00A17252">
        <w:rPr>
          <w:rFonts w:ascii="Arial" w:hAnsi="Arial" w:cs="Arial"/>
          <w:color w:val="auto"/>
          <w:sz w:val="22"/>
          <w:szCs w:val="22"/>
        </w:rPr>
        <w:t xml:space="preserve">. rozwiązań zarządczych </w:t>
      </w:r>
      <w:r w:rsidR="00065FAF">
        <w:rPr>
          <w:rFonts w:ascii="Arial" w:hAnsi="Arial" w:cs="Arial"/>
          <w:color w:val="auto"/>
          <w:sz w:val="22"/>
          <w:szCs w:val="22"/>
        </w:rPr>
        <w:br/>
      </w:r>
      <w:r w:rsidRPr="00A17252">
        <w:rPr>
          <w:rFonts w:ascii="Arial" w:hAnsi="Arial" w:cs="Arial"/>
          <w:color w:val="auto"/>
          <w:sz w:val="22"/>
          <w:szCs w:val="22"/>
        </w:rPr>
        <w:t>i doradc</w:t>
      </w:r>
      <w:r w:rsidR="009F20E5">
        <w:rPr>
          <w:rFonts w:ascii="Arial" w:hAnsi="Arial" w:cs="Arial"/>
          <w:color w:val="auto"/>
          <w:sz w:val="22"/>
          <w:szCs w:val="22"/>
        </w:rPr>
        <w:t>s.</w:t>
      </w:r>
      <w:r w:rsidRPr="00A17252">
        <w:rPr>
          <w:rFonts w:ascii="Arial" w:hAnsi="Arial" w:cs="Arial"/>
          <w:color w:val="auto"/>
          <w:sz w:val="22"/>
          <w:szCs w:val="22"/>
        </w:rPr>
        <w:t>ds. personalnego rozwoju organizacji);</w:t>
      </w:r>
    </w:p>
    <w:p w14:paraId="45E16939" w14:textId="77777777" w:rsidR="00113986" w:rsidRPr="00A17252" w:rsidRDefault="00700766"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 xml:space="preserve">Uczestnicy ustalają ze swoim teamem doradczym </w:t>
      </w:r>
      <w:r w:rsidR="00113986" w:rsidRPr="00A17252">
        <w:rPr>
          <w:rFonts w:ascii="Arial" w:hAnsi="Arial" w:cs="Arial"/>
          <w:color w:val="auto"/>
          <w:sz w:val="22"/>
          <w:szCs w:val="22"/>
        </w:rPr>
        <w:t xml:space="preserve">przebieg wsparcia zdalnego </w:t>
      </w:r>
      <w:r w:rsidR="00065FAF">
        <w:rPr>
          <w:rFonts w:ascii="Arial" w:hAnsi="Arial" w:cs="Arial"/>
          <w:color w:val="auto"/>
          <w:sz w:val="22"/>
          <w:szCs w:val="22"/>
        </w:rPr>
        <w:br/>
      </w:r>
      <w:r w:rsidR="00113986" w:rsidRPr="00A17252">
        <w:rPr>
          <w:rFonts w:ascii="Arial" w:hAnsi="Arial" w:cs="Arial"/>
          <w:color w:val="auto"/>
          <w:sz w:val="22"/>
          <w:szCs w:val="22"/>
        </w:rPr>
        <w:t>w zakresie 5h/m-c na doradcę</w:t>
      </w:r>
      <w:r w:rsidR="004F32A6">
        <w:rPr>
          <w:rFonts w:ascii="Arial" w:hAnsi="Arial" w:cs="Arial"/>
          <w:color w:val="auto"/>
          <w:sz w:val="22"/>
          <w:szCs w:val="22"/>
        </w:rPr>
        <w:t>;</w:t>
      </w:r>
    </w:p>
    <w:p w14:paraId="738E90BD" w14:textId="77777777" w:rsidR="00700766" w:rsidRPr="00A17252" w:rsidRDefault="00113986" w:rsidP="00C66E21">
      <w:pPr>
        <w:pStyle w:val="Tytu"/>
        <w:numPr>
          <w:ilvl w:val="0"/>
          <w:numId w:val="29"/>
        </w:numPr>
        <w:spacing w:after="120" w:line="360" w:lineRule="auto"/>
        <w:jc w:val="left"/>
        <w:rPr>
          <w:rFonts w:ascii="Arial" w:hAnsi="Arial" w:cs="Arial"/>
          <w:color w:val="auto"/>
          <w:sz w:val="22"/>
          <w:szCs w:val="22"/>
        </w:rPr>
      </w:pPr>
      <w:r w:rsidRPr="00A17252">
        <w:rPr>
          <w:rFonts w:ascii="Arial" w:hAnsi="Arial" w:cs="Arial"/>
          <w:color w:val="auto"/>
          <w:sz w:val="22"/>
          <w:szCs w:val="22"/>
        </w:rPr>
        <w:t>Uczestnicy ustalają termin pierwszego spotkania stacjonarnego teamu doradczego w siedzibie JST.</w:t>
      </w:r>
    </w:p>
    <w:p w14:paraId="3F53851E" w14:textId="77777777" w:rsidR="00700766" w:rsidRPr="00A17252" w:rsidRDefault="00700766" w:rsidP="00557F6F">
      <w:pPr>
        <w:pStyle w:val="Tytu"/>
        <w:spacing w:after="120" w:line="360" w:lineRule="auto"/>
        <w:ind w:left="360"/>
        <w:jc w:val="left"/>
        <w:rPr>
          <w:rFonts w:ascii="Arial" w:hAnsi="Arial" w:cs="Arial"/>
          <w:b/>
          <w:color w:val="auto"/>
          <w:sz w:val="22"/>
          <w:szCs w:val="22"/>
        </w:rPr>
      </w:pPr>
      <w:r w:rsidRPr="00A17252">
        <w:rPr>
          <w:rFonts w:ascii="Arial" w:hAnsi="Arial" w:cs="Arial"/>
          <w:b/>
          <w:color w:val="auto"/>
          <w:sz w:val="22"/>
          <w:szCs w:val="22"/>
        </w:rPr>
        <w:t>Ramowy program konferencji i warsztatów – 3 dni (22 godziny dydaktyczne)</w:t>
      </w:r>
    </w:p>
    <w:p w14:paraId="02269D74" w14:textId="77777777" w:rsidR="00700766" w:rsidRPr="00A17252" w:rsidRDefault="00700766" w:rsidP="00F16119">
      <w:pPr>
        <w:pStyle w:val="Tytu"/>
        <w:jc w:val="left"/>
        <w:rPr>
          <w:rFonts w:ascii="Arial" w:hAnsi="Arial" w:cs="Arial"/>
          <w:b/>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17"/>
        <w:gridCol w:w="2428"/>
        <w:gridCol w:w="2198"/>
      </w:tblGrid>
      <w:tr w:rsidR="00700766" w:rsidRPr="00BC47E8" w14:paraId="41678534" w14:textId="77777777" w:rsidTr="00BC47E8">
        <w:tc>
          <w:tcPr>
            <w:tcW w:w="13745" w:type="dxa"/>
            <w:gridSpan w:val="4"/>
            <w:tcBorders>
              <w:bottom w:val="single" w:sz="4" w:space="0" w:color="auto"/>
            </w:tcBorders>
            <w:shd w:val="clear" w:color="auto" w:fill="FFFFFF"/>
          </w:tcPr>
          <w:p w14:paraId="1E731E8B" w14:textId="77777777" w:rsidR="00700766" w:rsidRPr="00BC47E8" w:rsidRDefault="00700766" w:rsidP="00557F6F">
            <w:pPr>
              <w:pStyle w:val="Tytu"/>
              <w:spacing w:line="360" w:lineRule="auto"/>
              <w:jc w:val="left"/>
              <w:rPr>
                <w:rFonts w:ascii="Arial" w:hAnsi="Arial" w:cs="Arial"/>
                <w:b/>
                <w:bCs/>
                <w:color w:val="auto"/>
                <w:sz w:val="22"/>
                <w:szCs w:val="22"/>
                <w:lang w:val="en-US"/>
              </w:rPr>
            </w:pPr>
            <w:r w:rsidRPr="00BC47E8">
              <w:rPr>
                <w:rFonts w:ascii="Arial" w:hAnsi="Arial" w:cs="Arial"/>
                <w:b/>
                <w:bCs/>
                <w:color w:val="auto"/>
                <w:sz w:val="22"/>
                <w:szCs w:val="22"/>
                <w:lang w:val="en-US"/>
              </w:rPr>
              <w:t>DZIEŃ 1</w:t>
            </w:r>
          </w:p>
        </w:tc>
      </w:tr>
      <w:tr w:rsidR="00700766" w:rsidRPr="00BC47E8" w14:paraId="75D502E1" w14:textId="77777777" w:rsidTr="00BC47E8">
        <w:tc>
          <w:tcPr>
            <w:tcW w:w="562" w:type="dxa"/>
            <w:shd w:val="clear" w:color="auto" w:fill="F5DCD8"/>
          </w:tcPr>
          <w:p w14:paraId="3B6DEA0B" w14:textId="77777777" w:rsidR="00700766" w:rsidRPr="00BC47E8" w:rsidRDefault="00700766" w:rsidP="00557F6F">
            <w:pPr>
              <w:pStyle w:val="Tytu"/>
              <w:spacing w:line="360" w:lineRule="auto"/>
              <w:jc w:val="left"/>
              <w:rPr>
                <w:rFonts w:ascii="Arial" w:hAnsi="Arial" w:cs="Arial"/>
                <w:b/>
                <w:bCs/>
                <w:color w:val="auto"/>
                <w:sz w:val="20"/>
                <w:szCs w:val="20"/>
                <w:lang w:val="en-US"/>
              </w:rPr>
            </w:pPr>
            <w:r w:rsidRPr="00BC47E8">
              <w:rPr>
                <w:rFonts w:ascii="Arial" w:hAnsi="Arial" w:cs="Arial"/>
                <w:b/>
                <w:bCs/>
                <w:color w:val="auto"/>
                <w:sz w:val="20"/>
                <w:szCs w:val="20"/>
                <w:lang w:val="en-US"/>
              </w:rPr>
              <w:t>L</w:t>
            </w:r>
            <w:r w:rsidR="00680EFA" w:rsidRPr="00BC47E8">
              <w:rPr>
                <w:rFonts w:ascii="Arial" w:hAnsi="Arial" w:cs="Arial"/>
                <w:b/>
                <w:bCs/>
                <w:color w:val="auto"/>
                <w:sz w:val="20"/>
                <w:szCs w:val="20"/>
                <w:lang w:val="en-US"/>
              </w:rPr>
              <w:t>p.</w:t>
            </w:r>
          </w:p>
        </w:tc>
        <w:tc>
          <w:tcPr>
            <w:tcW w:w="6946" w:type="dxa"/>
            <w:shd w:val="clear" w:color="auto" w:fill="F5DCD8"/>
          </w:tcPr>
          <w:p w14:paraId="02B86CC9" w14:textId="77777777" w:rsidR="00700766" w:rsidRPr="00BC47E8" w:rsidRDefault="00700766" w:rsidP="00557F6F">
            <w:pPr>
              <w:pStyle w:val="Tytu"/>
              <w:spacing w:line="360" w:lineRule="auto"/>
              <w:jc w:val="left"/>
              <w:rPr>
                <w:rFonts w:ascii="Arial" w:hAnsi="Arial" w:cs="Arial"/>
                <w:b/>
                <w:color w:val="auto"/>
                <w:sz w:val="20"/>
                <w:szCs w:val="20"/>
                <w:lang w:val="en-US"/>
              </w:rPr>
            </w:pPr>
            <w:r w:rsidRPr="00BC47E8">
              <w:rPr>
                <w:rFonts w:ascii="Arial" w:hAnsi="Arial" w:cs="Arial"/>
                <w:b/>
                <w:color w:val="auto"/>
                <w:sz w:val="20"/>
                <w:szCs w:val="20"/>
                <w:lang w:val="en-US"/>
              </w:rPr>
              <w:t>Tematyka</w:t>
            </w:r>
          </w:p>
        </w:tc>
        <w:tc>
          <w:tcPr>
            <w:tcW w:w="3544" w:type="dxa"/>
            <w:shd w:val="clear" w:color="auto" w:fill="F5DCD8"/>
          </w:tcPr>
          <w:p w14:paraId="783204C0" w14:textId="77777777" w:rsidR="00700766" w:rsidRPr="00BC47E8" w:rsidRDefault="00700766" w:rsidP="00557F6F">
            <w:pPr>
              <w:pStyle w:val="Tytu"/>
              <w:spacing w:line="360" w:lineRule="auto"/>
              <w:jc w:val="left"/>
              <w:rPr>
                <w:rFonts w:ascii="Arial" w:hAnsi="Arial" w:cs="Arial"/>
                <w:b/>
                <w:color w:val="auto"/>
                <w:sz w:val="20"/>
                <w:szCs w:val="20"/>
                <w:lang w:val="en-US"/>
              </w:rPr>
            </w:pPr>
            <w:r w:rsidRPr="00BC47E8">
              <w:rPr>
                <w:rFonts w:ascii="Arial" w:hAnsi="Arial" w:cs="Arial"/>
                <w:b/>
                <w:color w:val="auto"/>
                <w:sz w:val="20"/>
                <w:szCs w:val="20"/>
                <w:lang w:val="en-US"/>
              </w:rPr>
              <w:t>Forma</w:t>
            </w:r>
          </w:p>
        </w:tc>
        <w:tc>
          <w:tcPr>
            <w:tcW w:w="2693" w:type="dxa"/>
            <w:shd w:val="clear" w:color="auto" w:fill="F5DCD8"/>
          </w:tcPr>
          <w:p w14:paraId="31ED40A0" w14:textId="77777777" w:rsidR="00700766" w:rsidRPr="00BC47E8" w:rsidRDefault="00700766" w:rsidP="00557F6F">
            <w:pPr>
              <w:pStyle w:val="Tytu"/>
              <w:spacing w:line="360" w:lineRule="auto"/>
              <w:jc w:val="left"/>
              <w:rPr>
                <w:rFonts w:ascii="Arial" w:hAnsi="Arial" w:cs="Arial"/>
                <w:b/>
                <w:color w:val="auto"/>
                <w:sz w:val="20"/>
                <w:szCs w:val="20"/>
                <w:lang w:val="en-US"/>
              </w:rPr>
            </w:pPr>
            <w:r w:rsidRPr="00BC47E8">
              <w:rPr>
                <w:rFonts w:ascii="Arial" w:hAnsi="Arial" w:cs="Arial"/>
                <w:b/>
                <w:color w:val="auto"/>
                <w:sz w:val="20"/>
                <w:szCs w:val="20"/>
                <w:lang w:val="en-US"/>
              </w:rPr>
              <w:t>Czas trwania</w:t>
            </w:r>
          </w:p>
        </w:tc>
      </w:tr>
      <w:tr w:rsidR="00700766" w:rsidRPr="00BC47E8" w14:paraId="42AFDE69" w14:textId="77777777" w:rsidTr="00BC47E8">
        <w:trPr>
          <w:trHeight w:val="544"/>
        </w:trPr>
        <w:tc>
          <w:tcPr>
            <w:tcW w:w="562" w:type="dxa"/>
            <w:tcBorders>
              <w:bottom w:val="single" w:sz="4" w:space="0" w:color="auto"/>
            </w:tcBorders>
            <w:shd w:val="clear" w:color="auto" w:fill="auto"/>
          </w:tcPr>
          <w:p w14:paraId="07DC59E4" w14:textId="77777777" w:rsidR="00700766" w:rsidRPr="00BC47E8" w:rsidRDefault="00700766" w:rsidP="00C66E21">
            <w:pPr>
              <w:pStyle w:val="Tytu"/>
              <w:numPr>
                <w:ilvl w:val="0"/>
                <w:numId w:val="45"/>
              </w:numPr>
              <w:spacing w:line="360" w:lineRule="auto"/>
              <w:jc w:val="left"/>
              <w:rPr>
                <w:rFonts w:ascii="Arial" w:hAnsi="Arial" w:cs="Arial"/>
                <w:b/>
                <w:bCs/>
                <w:color w:val="auto"/>
                <w:sz w:val="22"/>
                <w:szCs w:val="22"/>
                <w:lang w:val="en-US"/>
              </w:rPr>
            </w:pPr>
          </w:p>
        </w:tc>
        <w:tc>
          <w:tcPr>
            <w:tcW w:w="6946" w:type="dxa"/>
            <w:tcBorders>
              <w:bottom w:val="single" w:sz="4" w:space="0" w:color="auto"/>
            </w:tcBorders>
            <w:shd w:val="clear" w:color="auto" w:fill="auto"/>
          </w:tcPr>
          <w:p w14:paraId="2B7145E3"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 xml:space="preserve">Omówienie modelu oraz przebiegu </w:t>
            </w:r>
            <w:r w:rsidR="00680EFA" w:rsidRPr="00BC47E8">
              <w:rPr>
                <w:rFonts w:ascii="Arial" w:hAnsi="Arial" w:cs="Arial"/>
                <w:color w:val="auto"/>
                <w:sz w:val="22"/>
                <w:szCs w:val="22"/>
              </w:rPr>
              <w:br/>
            </w:r>
            <w:r w:rsidRPr="00BC47E8">
              <w:rPr>
                <w:rFonts w:ascii="Arial" w:hAnsi="Arial" w:cs="Arial"/>
                <w:color w:val="auto"/>
                <w:sz w:val="22"/>
                <w:szCs w:val="22"/>
              </w:rPr>
              <w:t>i organizacji doradztwa</w:t>
            </w:r>
            <w:r w:rsidR="004F32A6">
              <w:rPr>
                <w:rFonts w:ascii="Arial" w:hAnsi="Arial" w:cs="Arial"/>
                <w:color w:val="auto"/>
                <w:sz w:val="22"/>
                <w:szCs w:val="22"/>
              </w:rPr>
              <w:t>.</w:t>
            </w:r>
          </w:p>
        </w:tc>
        <w:tc>
          <w:tcPr>
            <w:tcW w:w="3544" w:type="dxa"/>
            <w:tcBorders>
              <w:bottom w:val="single" w:sz="4" w:space="0" w:color="auto"/>
            </w:tcBorders>
            <w:shd w:val="clear" w:color="auto" w:fill="auto"/>
          </w:tcPr>
          <w:p w14:paraId="3392E8F0"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wykład wprowadzający</w:t>
            </w:r>
          </w:p>
        </w:tc>
        <w:tc>
          <w:tcPr>
            <w:tcW w:w="2693" w:type="dxa"/>
            <w:tcBorders>
              <w:bottom w:val="single" w:sz="4" w:space="0" w:color="auto"/>
            </w:tcBorders>
            <w:shd w:val="clear" w:color="auto" w:fill="auto"/>
          </w:tcPr>
          <w:p w14:paraId="25FF0001"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2h</w:t>
            </w:r>
          </w:p>
        </w:tc>
      </w:tr>
      <w:tr w:rsidR="00700766" w:rsidRPr="00BC47E8" w14:paraId="022F4A47" w14:textId="77777777" w:rsidTr="00BC47E8">
        <w:trPr>
          <w:trHeight w:val="557"/>
        </w:trPr>
        <w:tc>
          <w:tcPr>
            <w:tcW w:w="562" w:type="dxa"/>
            <w:shd w:val="clear" w:color="auto" w:fill="F5DCD8"/>
          </w:tcPr>
          <w:p w14:paraId="6FF436E3" w14:textId="77777777" w:rsidR="00700766" w:rsidRPr="00BC47E8" w:rsidRDefault="00700766" w:rsidP="00C66E21">
            <w:pPr>
              <w:pStyle w:val="Tytu"/>
              <w:numPr>
                <w:ilvl w:val="0"/>
                <w:numId w:val="45"/>
              </w:numPr>
              <w:spacing w:line="360" w:lineRule="auto"/>
              <w:jc w:val="left"/>
              <w:rPr>
                <w:rFonts w:ascii="Arial" w:hAnsi="Arial" w:cs="Arial"/>
                <w:b/>
                <w:bCs/>
                <w:color w:val="auto"/>
                <w:sz w:val="22"/>
                <w:szCs w:val="22"/>
              </w:rPr>
            </w:pPr>
          </w:p>
        </w:tc>
        <w:tc>
          <w:tcPr>
            <w:tcW w:w="6946" w:type="dxa"/>
            <w:shd w:val="clear" w:color="auto" w:fill="F5DCD8"/>
          </w:tcPr>
          <w:p w14:paraId="06EA8D04"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Sesja pytań i odpowiedzi</w:t>
            </w:r>
            <w:r w:rsidR="004F32A6">
              <w:rPr>
                <w:rFonts w:ascii="Arial" w:hAnsi="Arial" w:cs="Arial"/>
                <w:color w:val="auto"/>
                <w:sz w:val="22"/>
                <w:szCs w:val="22"/>
              </w:rPr>
              <w:t>.</w:t>
            </w:r>
          </w:p>
        </w:tc>
        <w:tc>
          <w:tcPr>
            <w:tcW w:w="3544" w:type="dxa"/>
            <w:shd w:val="clear" w:color="auto" w:fill="F5DCD8"/>
          </w:tcPr>
          <w:p w14:paraId="6F309151"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Implementacja wykładu w grupach</w:t>
            </w:r>
          </w:p>
        </w:tc>
        <w:tc>
          <w:tcPr>
            <w:tcW w:w="2693" w:type="dxa"/>
            <w:shd w:val="clear" w:color="auto" w:fill="F5DCD8"/>
          </w:tcPr>
          <w:p w14:paraId="3543B97A"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2h</w:t>
            </w:r>
          </w:p>
        </w:tc>
      </w:tr>
      <w:tr w:rsidR="00700766" w:rsidRPr="00BC47E8" w14:paraId="67CBCA7C" w14:textId="77777777" w:rsidTr="00BC47E8">
        <w:trPr>
          <w:trHeight w:val="560"/>
        </w:trPr>
        <w:tc>
          <w:tcPr>
            <w:tcW w:w="562" w:type="dxa"/>
            <w:tcBorders>
              <w:bottom w:val="single" w:sz="4" w:space="0" w:color="auto"/>
            </w:tcBorders>
            <w:shd w:val="clear" w:color="auto" w:fill="auto"/>
          </w:tcPr>
          <w:p w14:paraId="6B4127CF" w14:textId="77777777" w:rsidR="00700766" w:rsidRPr="00BC47E8" w:rsidRDefault="00700766" w:rsidP="00C66E21">
            <w:pPr>
              <w:pStyle w:val="Tytu"/>
              <w:numPr>
                <w:ilvl w:val="0"/>
                <w:numId w:val="45"/>
              </w:numPr>
              <w:spacing w:line="360" w:lineRule="auto"/>
              <w:jc w:val="left"/>
              <w:rPr>
                <w:rFonts w:ascii="Arial" w:hAnsi="Arial" w:cs="Arial"/>
                <w:b/>
                <w:bCs/>
                <w:color w:val="auto"/>
                <w:sz w:val="22"/>
                <w:szCs w:val="22"/>
              </w:rPr>
            </w:pPr>
          </w:p>
        </w:tc>
        <w:tc>
          <w:tcPr>
            <w:tcW w:w="6946" w:type="dxa"/>
            <w:tcBorders>
              <w:bottom w:val="single" w:sz="4" w:space="0" w:color="auto"/>
            </w:tcBorders>
            <w:shd w:val="clear" w:color="auto" w:fill="auto"/>
          </w:tcPr>
          <w:p w14:paraId="3DA11BE0" w14:textId="77777777" w:rsidR="00700766" w:rsidRPr="00BC47E8" w:rsidRDefault="00353776" w:rsidP="00712A84">
            <w:pPr>
              <w:pStyle w:val="Tytu"/>
              <w:jc w:val="left"/>
              <w:rPr>
                <w:rFonts w:ascii="Arial" w:hAnsi="Arial" w:cs="Arial"/>
                <w:sz w:val="22"/>
                <w:szCs w:val="22"/>
              </w:rPr>
            </w:pPr>
            <w:r w:rsidRPr="00BC47E8">
              <w:rPr>
                <w:rFonts w:ascii="Arial" w:hAnsi="Arial" w:cs="Arial"/>
                <w:color w:val="auto"/>
                <w:sz w:val="22"/>
                <w:szCs w:val="22"/>
              </w:rPr>
              <w:t>Obszary wsparcia – analiza 12 obszarów tematycznych</w:t>
            </w:r>
            <w:r w:rsidR="004F32A6">
              <w:rPr>
                <w:rFonts w:ascii="Arial" w:hAnsi="Arial" w:cs="Arial"/>
                <w:color w:val="auto"/>
                <w:sz w:val="22"/>
                <w:szCs w:val="22"/>
              </w:rPr>
              <w:t>.</w:t>
            </w:r>
            <w:r w:rsidRPr="00BC47E8">
              <w:rPr>
                <w:rFonts w:ascii="Arial" w:hAnsi="Arial" w:cs="Arial"/>
                <w:color w:val="auto"/>
                <w:sz w:val="22"/>
                <w:szCs w:val="22"/>
              </w:rPr>
              <w:t xml:space="preserve"> </w:t>
            </w:r>
          </w:p>
        </w:tc>
        <w:tc>
          <w:tcPr>
            <w:tcW w:w="3544" w:type="dxa"/>
            <w:tcBorders>
              <w:bottom w:val="single" w:sz="4" w:space="0" w:color="auto"/>
            </w:tcBorders>
            <w:shd w:val="clear" w:color="auto" w:fill="auto"/>
          </w:tcPr>
          <w:p w14:paraId="68B72B87"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 xml:space="preserve">Warsztaty w grupach </w:t>
            </w:r>
          </w:p>
        </w:tc>
        <w:tc>
          <w:tcPr>
            <w:tcW w:w="2693" w:type="dxa"/>
            <w:tcBorders>
              <w:bottom w:val="single" w:sz="4" w:space="0" w:color="auto"/>
            </w:tcBorders>
            <w:shd w:val="clear" w:color="auto" w:fill="auto"/>
          </w:tcPr>
          <w:p w14:paraId="560DBB00"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 xml:space="preserve">4h (2x2h </w:t>
            </w:r>
            <w:r w:rsidR="009F20E5">
              <w:rPr>
                <w:rFonts w:ascii="Arial" w:hAnsi="Arial" w:cs="Arial"/>
                <w:color w:val="auto"/>
                <w:sz w:val="22"/>
                <w:szCs w:val="22"/>
              </w:rPr>
              <w:br/>
            </w:r>
            <w:r w:rsidRPr="00BC47E8">
              <w:rPr>
                <w:rFonts w:ascii="Arial" w:hAnsi="Arial" w:cs="Arial"/>
                <w:color w:val="auto"/>
                <w:sz w:val="22"/>
                <w:szCs w:val="22"/>
              </w:rPr>
              <w:t>w podziale na grupy)</w:t>
            </w:r>
          </w:p>
        </w:tc>
      </w:tr>
      <w:tr w:rsidR="00700766" w:rsidRPr="00BC47E8" w14:paraId="4D921247" w14:textId="77777777" w:rsidTr="00BC47E8">
        <w:trPr>
          <w:trHeight w:val="521"/>
        </w:trPr>
        <w:tc>
          <w:tcPr>
            <w:tcW w:w="13745" w:type="dxa"/>
            <w:gridSpan w:val="4"/>
            <w:shd w:val="clear" w:color="auto" w:fill="F5DCD8"/>
          </w:tcPr>
          <w:p w14:paraId="1023EEEF" w14:textId="77777777" w:rsidR="00700766" w:rsidRPr="00BC47E8" w:rsidRDefault="00700766" w:rsidP="00557F6F">
            <w:pPr>
              <w:pStyle w:val="Tytu"/>
              <w:spacing w:before="120" w:line="360" w:lineRule="auto"/>
              <w:jc w:val="left"/>
              <w:rPr>
                <w:rFonts w:ascii="Arial" w:hAnsi="Arial" w:cs="Arial"/>
                <w:b/>
                <w:bCs/>
                <w:color w:val="auto"/>
                <w:sz w:val="22"/>
                <w:szCs w:val="22"/>
                <w:lang w:val="en-US"/>
              </w:rPr>
            </w:pPr>
            <w:r w:rsidRPr="00BC47E8">
              <w:rPr>
                <w:rFonts w:ascii="Arial" w:hAnsi="Arial" w:cs="Arial"/>
                <w:b/>
                <w:bCs/>
                <w:color w:val="auto"/>
                <w:sz w:val="22"/>
                <w:szCs w:val="22"/>
                <w:lang w:val="en-US"/>
              </w:rPr>
              <w:t>DZIEŃ 2</w:t>
            </w:r>
          </w:p>
        </w:tc>
      </w:tr>
      <w:tr w:rsidR="00700766" w:rsidRPr="00BC47E8" w14:paraId="7CC1463D" w14:textId="77777777" w:rsidTr="00BC47E8">
        <w:trPr>
          <w:trHeight w:val="590"/>
        </w:trPr>
        <w:tc>
          <w:tcPr>
            <w:tcW w:w="562" w:type="dxa"/>
            <w:tcBorders>
              <w:bottom w:val="single" w:sz="4" w:space="0" w:color="auto"/>
            </w:tcBorders>
            <w:shd w:val="clear" w:color="auto" w:fill="auto"/>
          </w:tcPr>
          <w:p w14:paraId="77D40442" w14:textId="77777777" w:rsidR="00700766" w:rsidRPr="00BC47E8" w:rsidRDefault="00700766" w:rsidP="00C66E21">
            <w:pPr>
              <w:pStyle w:val="Tytu"/>
              <w:numPr>
                <w:ilvl w:val="0"/>
                <w:numId w:val="80"/>
              </w:numPr>
              <w:spacing w:line="360" w:lineRule="auto"/>
              <w:jc w:val="left"/>
              <w:rPr>
                <w:rFonts w:ascii="Arial" w:hAnsi="Arial" w:cs="Arial"/>
                <w:b/>
                <w:bCs/>
                <w:color w:val="auto"/>
                <w:sz w:val="22"/>
                <w:szCs w:val="22"/>
                <w:lang w:val="en-US"/>
              </w:rPr>
            </w:pPr>
            <w:bookmarkStart w:id="54" w:name="_Hlk178048"/>
          </w:p>
        </w:tc>
        <w:tc>
          <w:tcPr>
            <w:tcW w:w="6946" w:type="dxa"/>
            <w:tcBorders>
              <w:bottom w:val="single" w:sz="4" w:space="0" w:color="auto"/>
            </w:tcBorders>
            <w:shd w:val="clear" w:color="auto" w:fill="auto"/>
          </w:tcPr>
          <w:p w14:paraId="1BB44958"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 xml:space="preserve">Sesja pytań i odpowiedzi </w:t>
            </w:r>
            <w:r w:rsidR="009F20E5">
              <w:rPr>
                <w:rFonts w:ascii="Arial" w:hAnsi="Arial" w:cs="Arial"/>
                <w:color w:val="auto"/>
                <w:sz w:val="22"/>
                <w:szCs w:val="22"/>
              </w:rPr>
              <w:br/>
            </w:r>
            <w:r w:rsidRPr="00BC47E8">
              <w:rPr>
                <w:rFonts w:ascii="Arial" w:hAnsi="Arial" w:cs="Arial"/>
                <w:color w:val="auto"/>
                <w:sz w:val="22"/>
                <w:szCs w:val="22"/>
              </w:rPr>
              <w:t>w odniesieniu do 12 obszarów</w:t>
            </w:r>
            <w:r w:rsidR="004F32A6">
              <w:rPr>
                <w:rFonts w:ascii="Arial" w:hAnsi="Arial" w:cs="Arial"/>
                <w:color w:val="auto"/>
                <w:sz w:val="22"/>
                <w:szCs w:val="22"/>
              </w:rPr>
              <w:t>.</w:t>
            </w:r>
          </w:p>
        </w:tc>
        <w:tc>
          <w:tcPr>
            <w:tcW w:w="3544" w:type="dxa"/>
            <w:tcBorders>
              <w:bottom w:val="single" w:sz="4" w:space="0" w:color="auto"/>
            </w:tcBorders>
            <w:shd w:val="clear" w:color="auto" w:fill="auto"/>
          </w:tcPr>
          <w:p w14:paraId="6E6E8810"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 xml:space="preserve">Spotkanie plenarne </w:t>
            </w:r>
          </w:p>
        </w:tc>
        <w:tc>
          <w:tcPr>
            <w:tcW w:w="2693" w:type="dxa"/>
            <w:tcBorders>
              <w:bottom w:val="single" w:sz="4" w:space="0" w:color="auto"/>
            </w:tcBorders>
            <w:shd w:val="clear" w:color="auto" w:fill="auto"/>
          </w:tcPr>
          <w:p w14:paraId="2166B883"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2h</w:t>
            </w:r>
          </w:p>
        </w:tc>
      </w:tr>
      <w:tr w:rsidR="00700766" w:rsidRPr="00BC47E8" w14:paraId="5DA40169" w14:textId="77777777" w:rsidTr="00BC47E8">
        <w:trPr>
          <w:trHeight w:val="698"/>
        </w:trPr>
        <w:tc>
          <w:tcPr>
            <w:tcW w:w="562" w:type="dxa"/>
            <w:shd w:val="clear" w:color="auto" w:fill="F5DCD8"/>
          </w:tcPr>
          <w:p w14:paraId="1DB08B66" w14:textId="77777777" w:rsidR="00700766" w:rsidRPr="00BC47E8" w:rsidRDefault="00700766" w:rsidP="00C66E21">
            <w:pPr>
              <w:pStyle w:val="Tytu"/>
              <w:numPr>
                <w:ilvl w:val="0"/>
                <w:numId w:val="80"/>
              </w:numPr>
              <w:spacing w:line="360" w:lineRule="auto"/>
              <w:jc w:val="left"/>
              <w:rPr>
                <w:rFonts w:ascii="Arial" w:hAnsi="Arial" w:cs="Arial"/>
                <w:b/>
                <w:bCs/>
                <w:color w:val="auto"/>
                <w:sz w:val="22"/>
                <w:szCs w:val="22"/>
                <w:lang w:val="en-US"/>
              </w:rPr>
            </w:pPr>
          </w:p>
        </w:tc>
        <w:tc>
          <w:tcPr>
            <w:tcW w:w="6946" w:type="dxa"/>
            <w:shd w:val="clear" w:color="auto" w:fill="F5DCD8"/>
          </w:tcPr>
          <w:p w14:paraId="18E077A3"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Wybór obszaru do rozwoju w oparciu o arkusz diagnostyczny</w:t>
            </w:r>
            <w:r w:rsidR="004F32A6">
              <w:rPr>
                <w:rFonts w:ascii="Arial" w:hAnsi="Arial" w:cs="Arial"/>
                <w:color w:val="auto"/>
                <w:sz w:val="22"/>
                <w:szCs w:val="22"/>
              </w:rPr>
              <w:t>.</w:t>
            </w:r>
          </w:p>
          <w:p w14:paraId="765A68CD" w14:textId="77777777" w:rsidR="00700766" w:rsidRPr="00BC47E8" w:rsidRDefault="00700766" w:rsidP="00712A84">
            <w:pPr>
              <w:pStyle w:val="Tytu"/>
              <w:jc w:val="left"/>
              <w:rPr>
                <w:rFonts w:ascii="Arial" w:hAnsi="Arial" w:cs="Arial"/>
                <w:color w:val="auto"/>
                <w:sz w:val="22"/>
                <w:szCs w:val="22"/>
              </w:rPr>
            </w:pPr>
          </w:p>
        </w:tc>
        <w:tc>
          <w:tcPr>
            <w:tcW w:w="3544" w:type="dxa"/>
            <w:shd w:val="clear" w:color="auto" w:fill="F5DCD8"/>
          </w:tcPr>
          <w:p w14:paraId="05737058"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Warsztaty w grupach</w:t>
            </w:r>
          </w:p>
        </w:tc>
        <w:tc>
          <w:tcPr>
            <w:tcW w:w="2693" w:type="dxa"/>
            <w:shd w:val="clear" w:color="auto" w:fill="F5DCD8"/>
          </w:tcPr>
          <w:p w14:paraId="38A99ACA"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 xml:space="preserve">4h (2x2h </w:t>
            </w:r>
            <w:r w:rsidR="009F20E5">
              <w:rPr>
                <w:rFonts w:ascii="Arial" w:hAnsi="Arial" w:cs="Arial"/>
                <w:color w:val="auto"/>
                <w:sz w:val="22"/>
                <w:szCs w:val="22"/>
              </w:rPr>
              <w:br/>
            </w:r>
            <w:r w:rsidRPr="00BC47E8">
              <w:rPr>
                <w:rFonts w:ascii="Arial" w:hAnsi="Arial" w:cs="Arial"/>
                <w:color w:val="auto"/>
                <w:sz w:val="22"/>
                <w:szCs w:val="22"/>
              </w:rPr>
              <w:t>w podziale na grupy)</w:t>
            </w:r>
          </w:p>
        </w:tc>
      </w:tr>
      <w:tr w:rsidR="00700766" w:rsidRPr="00BC47E8" w14:paraId="731929D3" w14:textId="77777777" w:rsidTr="00BC47E8">
        <w:trPr>
          <w:trHeight w:val="1362"/>
        </w:trPr>
        <w:tc>
          <w:tcPr>
            <w:tcW w:w="562" w:type="dxa"/>
            <w:tcBorders>
              <w:bottom w:val="single" w:sz="4" w:space="0" w:color="auto"/>
            </w:tcBorders>
            <w:shd w:val="clear" w:color="auto" w:fill="auto"/>
          </w:tcPr>
          <w:p w14:paraId="77D704AA" w14:textId="77777777" w:rsidR="00700766" w:rsidRPr="00BC47E8" w:rsidRDefault="00700766" w:rsidP="00C66E21">
            <w:pPr>
              <w:pStyle w:val="Tytu"/>
              <w:numPr>
                <w:ilvl w:val="0"/>
                <w:numId w:val="80"/>
              </w:numPr>
              <w:spacing w:line="360" w:lineRule="auto"/>
              <w:jc w:val="left"/>
              <w:rPr>
                <w:rFonts w:ascii="Arial" w:hAnsi="Arial" w:cs="Arial"/>
                <w:b/>
                <w:bCs/>
                <w:color w:val="auto"/>
                <w:sz w:val="22"/>
                <w:szCs w:val="22"/>
              </w:rPr>
            </w:pPr>
          </w:p>
        </w:tc>
        <w:tc>
          <w:tcPr>
            <w:tcW w:w="6946" w:type="dxa"/>
            <w:tcBorders>
              <w:bottom w:val="single" w:sz="4" w:space="0" w:color="auto"/>
            </w:tcBorders>
            <w:shd w:val="clear" w:color="auto" w:fill="auto"/>
          </w:tcPr>
          <w:p w14:paraId="0EDAE0B3"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Omówienie metod i sposobów pracy. Omówienie wstępnych programów szkoleń. Deklaracja JST uczestnictwa w wybranych szkoleniach zewnętrznych.</w:t>
            </w:r>
          </w:p>
          <w:p w14:paraId="7DEAFF13" w14:textId="77777777" w:rsidR="00680EFA" w:rsidRPr="00BC47E8" w:rsidRDefault="00680EFA" w:rsidP="00712A84">
            <w:pPr>
              <w:pStyle w:val="Tytu"/>
              <w:jc w:val="left"/>
              <w:rPr>
                <w:rFonts w:ascii="Arial" w:hAnsi="Arial" w:cs="Arial"/>
                <w:color w:val="auto"/>
                <w:sz w:val="22"/>
                <w:szCs w:val="22"/>
              </w:rPr>
            </w:pPr>
          </w:p>
        </w:tc>
        <w:tc>
          <w:tcPr>
            <w:tcW w:w="3544" w:type="dxa"/>
            <w:tcBorders>
              <w:bottom w:val="single" w:sz="4" w:space="0" w:color="auto"/>
            </w:tcBorders>
            <w:shd w:val="clear" w:color="auto" w:fill="auto"/>
          </w:tcPr>
          <w:p w14:paraId="3B488A1E"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 xml:space="preserve">Warsztaty w grupach </w:t>
            </w:r>
          </w:p>
        </w:tc>
        <w:tc>
          <w:tcPr>
            <w:tcW w:w="2693" w:type="dxa"/>
            <w:tcBorders>
              <w:bottom w:val="single" w:sz="4" w:space="0" w:color="auto"/>
            </w:tcBorders>
            <w:shd w:val="clear" w:color="auto" w:fill="auto"/>
          </w:tcPr>
          <w:p w14:paraId="68E77172"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 xml:space="preserve">2h </w:t>
            </w:r>
          </w:p>
          <w:p w14:paraId="11F8065F" w14:textId="77777777" w:rsidR="00700766" w:rsidRPr="00BC47E8" w:rsidRDefault="00700766" w:rsidP="00712A84">
            <w:pPr>
              <w:pStyle w:val="Tytu"/>
              <w:jc w:val="left"/>
              <w:rPr>
                <w:rFonts w:ascii="Arial" w:hAnsi="Arial" w:cs="Arial"/>
                <w:b/>
                <w:color w:val="auto"/>
                <w:sz w:val="22"/>
                <w:szCs w:val="22"/>
                <w:lang w:val="en-US"/>
              </w:rPr>
            </w:pPr>
          </w:p>
        </w:tc>
      </w:tr>
      <w:bookmarkEnd w:id="54"/>
      <w:tr w:rsidR="00700766" w:rsidRPr="00BC47E8" w14:paraId="1FE93C3F" w14:textId="77777777" w:rsidTr="00BC47E8">
        <w:tc>
          <w:tcPr>
            <w:tcW w:w="13745" w:type="dxa"/>
            <w:gridSpan w:val="4"/>
            <w:shd w:val="clear" w:color="auto" w:fill="F5DCD8"/>
          </w:tcPr>
          <w:p w14:paraId="27667026" w14:textId="77777777" w:rsidR="00700766" w:rsidRPr="00BC47E8" w:rsidRDefault="00700766" w:rsidP="00557F6F">
            <w:pPr>
              <w:pStyle w:val="Tytu"/>
              <w:spacing w:line="360" w:lineRule="auto"/>
              <w:jc w:val="left"/>
              <w:rPr>
                <w:rFonts w:ascii="Arial" w:hAnsi="Arial" w:cs="Arial"/>
                <w:b/>
                <w:bCs/>
                <w:color w:val="auto"/>
                <w:sz w:val="22"/>
                <w:szCs w:val="22"/>
                <w:lang w:val="en-US"/>
              </w:rPr>
            </w:pPr>
            <w:r w:rsidRPr="00BC47E8">
              <w:rPr>
                <w:rFonts w:ascii="Arial" w:hAnsi="Arial" w:cs="Arial"/>
                <w:b/>
                <w:bCs/>
                <w:color w:val="auto"/>
                <w:sz w:val="22"/>
                <w:szCs w:val="22"/>
                <w:lang w:val="en-US"/>
              </w:rPr>
              <w:t>DZIEŃ 3</w:t>
            </w:r>
          </w:p>
        </w:tc>
      </w:tr>
      <w:tr w:rsidR="00700766" w:rsidRPr="00BC47E8" w14:paraId="626D7002" w14:textId="77777777" w:rsidTr="00BC47E8">
        <w:trPr>
          <w:trHeight w:val="425"/>
        </w:trPr>
        <w:tc>
          <w:tcPr>
            <w:tcW w:w="562" w:type="dxa"/>
            <w:tcBorders>
              <w:bottom w:val="single" w:sz="4" w:space="0" w:color="auto"/>
            </w:tcBorders>
            <w:shd w:val="clear" w:color="auto" w:fill="auto"/>
          </w:tcPr>
          <w:p w14:paraId="51B8F994" w14:textId="77777777" w:rsidR="00700766" w:rsidRPr="00BC47E8" w:rsidRDefault="00700766" w:rsidP="00C66E21">
            <w:pPr>
              <w:pStyle w:val="Tytu"/>
              <w:numPr>
                <w:ilvl w:val="0"/>
                <w:numId w:val="81"/>
              </w:numPr>
              <w:spacing w:line="360" w:lineRule="auto"/>
              <w:jc w:val="left"/>
              <w:rPr>
                <w:rFonts w:ascii="Arial" w:hAnsi="Arial" w:cs="Arial"/>
                <w:b/>
                <w:bCs/>
                <w:color w:val="auto"/>
                <w:sz w:val="22"/>
                <w:szCs w:val="22"/>
                <w:lang w:val="en-US"/>
              </w:rPr>
            </w:pPr>
          </w:p>
        </w:tc>
        <w:tc>
          <w:tcPr>
            <w:tcW w:w="6946" w:type="dxa"/>
            <w:tcBorders>
              <w:bottom w:val="single" w:sz="4" w:space="0" w:color="auto"/>
            </w:tcBorders>
            <w:shd w:val="clear" w:color="auto" w:fill="auto"/>
          </w:tcPr>
          <w:p w14:paraId="404B818D"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Wykład fakultatywny</w:t>
            </w:r>
            <w:r w:rsidR="004F32A6">
              <w:rPr>
                <w:rFonts w:ascii="Arial" w:hAnsi="Arial" w:cs="Arial"/>
                <w:color w:val="auto"/>
                <w:sz w:val="22"/>
                <w:szCs w:val="22"/>
                <w:lang w:val="en-US"/>
              </w:rPr>
              <w:t>.</w:t>
            </w:r>
            <w:r w:rsidRPr="00BC47E8">
              <w:rPr>
                <w:rFonts w:ascii="Arial" w:hAnsi="Arial" w:cs="Arial"/>
                <w:color w:val="auto"/>
                <w:sz w:val="22"/>
                <w:szCs w:val="22"/>
                <w:lang w:val="en-US"/>
              </w:rPr>
              <w:t xml:space="preserve"> </w:t>
            </w:r>
          </w:p>
        </w:tc>
        <w:tc>
          <w:tcPr>
            <w:tcW w:w="3544" w:type="dxa"/>
            <w:tcBorders>
              <w:bottom w:val="single" w:sz="4" w:space="0" w:color="auto"/>
            </w:tcBorders>
            <w:shd w:val="clear" w:color="auto" w:fill="auto"/>
          </w:tcPr>
          <w:p w14:paraId="2BB5CF72"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Wykład</w:t>
            </w:r>
          </w:p>
        </w:tc>
        <w:tc>
          <w:tcPr>
            <w:tcW w:w="2693" w:type="dxa"/>
            <w:tcBorders>
              <w:bottom w:val="single" w:sz="4" w:space="0" w:color="auto"/>
            </w:tcBorders>
            <w:shd w:val="clear" w:color="auto" w:fill="auto"/>
          </w:tcPr>
          <w:p w14:paraId="78E41E5B"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1h</w:t>
            </w:r>
          </w:p>
        </w:tc>
      </w:tr>
      <w:tr w:rsidR="00700766" w:rsidRPr="00BC47E8" w14:paraId="3D51DA12" w14:textId="77777777" w:rsidTr="00BC47E8">
        <w:trPr>
          <w:trHeight w:val="835"/>
        </w:trPr>
        <w:tc>
          <w:tcPr>
            <w:tcW w:w="562" w:type="dxa"/>
            <w:shd w:val="clear" w:color="auto" w:fill="F5DCD8"/>
          </w:tcPr>
          <w:p w14:paraId="1B6EECBF" w14:textId="77777777" w:rsidR="00700766" w:rsidRPr="00BC47E8" w:rsidRDefault="00700766" w:rsidP="00F16119">
            <w:pPr>
              <w:pStyle w:val="Tytu"/>
              <w:spacing w:line="360" w:lineRule="auto"/>
              <w:jc w:val="left"/>
              <w:rPr>
                <w:rFonts w:ascii="Arial" w:hAnsi="Arial" w:cs="Arial"/>
                <w:b/>
                <w:bCs/>
                <w:color w:val="auto"/>
                <w:sz w:val="22"/>
                <w:szCs w:val="22"/>
                <w:lang w:val="en-US"/>
              </w:rPr>
            </w:pPr>
            <w:r w:rsidRPr="00BC47E8">
              <w:rPr>
                <w:rFonts w:ascii="Arial" w:hAnsi="Arial" w:cs="Arial"/>
                <w:bCs/>
                <w:color w:val="auto"/>
                <w:sz w:val="22"/>
                <w:szCs w:val="22"/>
                <w:lang w:val="en-US"/>
              </w:rPr>
              <w:t>2.</w:t>
            </w:r>
          </w:p>
          <w:p w14:paraId="097D2412" w14:textId="77777777" w:rsidR="00700766" w:rsidRPr="00BC47E8" w:rsidRDefault="00700766" w:rsidP="00712A84">
            <w:pPr>
              <w:pStyle w:val="Tytu"/>
              <w:spacing w:line="360" w:lineRule="auto"/>
              <w:jc w:val="left"/>
              <w:rPr>
                <w:rFonts w:ascii="Arial" w:hAnsi="Arial" w:cs="Arial"/>
                <w:b/>
                <w:bCs/>
                <w:color w:val="auto"/>
                <w:sz w:val="22"/>
                <w:szCs w:val="22"/>
                <w:lang w:val="en-US"/>
              </w:rPr>
            </w:pPr>
          </w:p>
        </w:tc>
        <w:tc>
          <w:tcPr>
            <w:tcW w:w="6946" w:type="dxa"/>
            <w:shd w:val="clear" w:color="auto" w:fill="F5DCD8"/>
          </w:tcPr>
          <w:p w14:paraId="20DD815C"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Przygotowanie do zbierania danych do diagnozy w ramach wyłonionego obszaru tematycznego</w:t>
            </w:r>
            <w:r w:rsidR="004F32A6">
              <w:rPr>
                <w:rFonts w:ascii="Arial" w:hAnsi="Arial" w:cs="Arial"/>
                <w:color w:val="auto"/>
                <w:sz w:val="22"/>
                <w:szCs w:val="22"/>
              </w:rPr>
              <w:t>.</w:t>
            </w:r>
          </w:p>
        </w:tc>
        <w:tc>
          <w:tcPr>
            <w:tcW w:w="3544" w:type="dxa"/>
            <w:shd w:val="clear" w:color="auto" w:fill="F5DCD8"/>
          </w:tcPr>
          <w:p w14:paraId="6CB87073"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 xml:space="preserve">Warsztaty </w:t>
            </w:r>
          </w:p>
        </w:tc>
        <w:tc>
          <w:tcPr>
            <w:tcW w:w="2693" w:type="dxa"/>
            <w:shd w:val="clear" w:color="auto" w:fill="F5DCD8"/>
          </w:tcPr>
          <w:p w14:paraId="7ABED74C"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 xml:space="preserve">4h </w:t>
            </w:r>
          </w:p>
          <w:p w14:paraId="065671A1"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(2x2h w podziale na grupy)</w:t>
            </w:r>
          </w:p>
        </w:tc>
      </w:tr>
      <w:tr w:rsidR="00700766" w:rsidRPr="00BC47E8" w14:paraId="5D809247" w14:textId="77777777" w:rsidTr="00BC47E8">
        <w:trPr>
          <w:trHeight w:val="718"/>
        </w:trPr>
        <w:tc>
          <w:tcPr>
            <w:tcW w:w="562" w:type="dxa"/>
            <w:tcBorders>
              <w:bottom w:val="single" w:sz="4" w:space="0" w:color="auto"/>
            </w:tcBorders>
            <w:shd w:val="clear" w:color="auto" w:fill="auto"/>
          </w:tcPr>
          <w:p w14:paraId="0827C14E" w14:textId="77777777" w:rsidR="00700766" w:rsidRPr="00BC47E8" w:rsidRDefault="00700766" w:rsidP="00C66E21">
            <w:pPr>
              <w:pStyle w:val="Tytu"/>
              <w:numPr>
                <w:ilvl w:val="0"/>
                <w:numId w:val="81"/>
              </w:numPr>
              <w:spacing w:line="360" w:lineRule="auto"/>
              <w:jc w:val="left"/>
              <w:rPr>
                <w:rFonts w:ascii="Arial" w:hAnsi="Arial" w:cs="Arial"/>
                <w:b/>
                <w:bCs/>
                <w:color w:val="auto"/>
                <w:sz w:val="22"/>
                <w:szCs w:val="22"/>
              </w:rPr>
            </w:pPr>
            <w:r w:rsidRPr="00BC47E8">
              <w:rPr>
                <w:rFonts w:ascii="Arial" w:hAnsi="Arial" w:cs="Arial"/>
                <w:bCs/>
                <w:color w:val="auto"/>
                <w:sz w:val="22"/>
                <w:szCs w:val="22"/>
              </w:rPr>
              <w:t xml:space="preserve"> </w:t>
            </w:r>
          </w:p>
        </w:tc>
        <w:tc>
          <w:tcPr>
            <w:tcW w:w="6946" w:type="dxa"/>
            <w:tcBorders>
              <w:bottom w:val="single" w:sz="4" w:space="0" w:color="auto"/>
            </w:tcBorders>
            <w:shd w:val="clear" w:color="auto" w:fill="auto"/>
          </w:tcPr>
          <w:p w14:paraId="782F7BDD"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Przydział doradców + spotkania z doradcami</w:t>
            </w:r>
            <w:r w:rsidR="004F32A6">
              <w:rPr>
                <w:rFonts w:ascii="Arial" w:hAnsi="Arial" w:cs="Arial"/>
                <w:color w:val="auto"/>
                <w:sz w:val="22"/>
                <w:szCs w:val="22"/>
              </w:rPr>
              <w:t>.</w:t>
            </w:r>
            <w:r w:rsidRPr="00BC47E8">
              <w:rPr>
                <w:rFonts w:ascii="Arial" w:hAnsi="Arial" w:cs="Arial"/>
                <w:color w:val="auto"/>
                <w:sz w:val="22"/>
                <w:szCs w:val="22"/>
              </w:rPr>
              <w:t xml:space="preserve"> </w:t>
            </w:r>
          </w:p>
        </w:tc>
        <w:tc>
          <w:tcPr>
            <w:tcW w:w="3544" w:type="dxa"/>
            <w:tcBorders>
              <w:bottom w:val="single" w:sz="4" w:space="0" w:color="auto"/>
            </w:tcBorders>
            <w:shd w:val="clear" w:color="auto" w:fill="auto"/>
          </w:tcPr>
          <w:p w14:paraId="50AFC5C5" w14:textId="77777777" w:rsidR="00700766" w:rsidRPr="00BC47E8" w:rsidRDefault="00700766" w:rsidP="00712A84">
            <w:pPr>
              <w:pStyle w:val="Tytu"/>
              <w:jc w:val="left"/>
              <w:rPr>
                <w:rFonts w:ascii="Arial" w:hAnsi="Arial" w:cs="Arial"/>
                <w:color w:val="auto"/>
                <w:sz w:val="22"/>
                <w:szCs w:val="22"/>
              </w:rPr>
            </w:pPr>
            <w:r w:rsidRPr="00BC47E8">
              <w:rPr>
                <w:rFonts w:ascii="Arial" w:hAnsi="Arial" w:cs="Arial"/>
                <w:color w:val="auto"/>
                <w:sz w:val="22"/>
                <w:szCs w:val="22"/>
              </w:rPr>
              <w:t xml:space="preserve">Spotkanie plenarne + </w:t>
            </w:r>
            <w:r w:rsidR="00680EFA" w:rsidRPr="00BC47E8">
              <w:rPr>
                <w:rFonts w:ascii="Arial" w:hAnsi="Arial" w:cs="Arial"/>
                <w:color w:val="auto"/>
                <w:sz w:val="22"/>
                <w:szCs w:val="22"/>
              </w:rPr>
              <w:t xml:space="preserve">warsztaty </w:t>
            </w:r>
            <w:r w:rsidRPr="00BC47E8">
              <w:rPr>
                <w:rFonts w:ascii="Arial" w:hAnsi="Arial" w:cs="Arial"/>
                <w:color w:val="auto"/>
                <w:sz w:val="22"/>
                <w:szCs w:val="22"/>
              </w:rPr>
              <w:t>w grupach</w:t>
            </w:r>
          </w:p>
        </w:tc>
        <w:tc>
          <w:tcPr>
            <w:tcW w:w="2693" w:type="dxa"/>
            <w:tcBorders>
              <w:bottom w:val="single" w:sz="4" w:space="0" w:color="auto"/>
            </w:tcBorders>
            <w:shd w:val="clear" w:color="auto" w:fill="auto"/>
          </w:tcPr>
          <w:p w14:paraId="0242F368" w14:textId="77777777" w:rsidR="00700766" w:rsidRPr="00BC47E8" w:rsidRDefault="00700766" w:rsidP="00712A84">
            <w:pPr>
              <w:pStyle w:val="Tytu"/>
              <w:jc w:val="left"/>
              <w:rPr>
                <w:rFonts w:ascii="Arial" w:hAnsi="Arial" w:cs="Arial"/>
                <w:color w:val="auto"/>
                <w:sz w:val="22"/>
                <w:szCs w:val="22"/>
                <w:lang w:val="en-US"/>
              </w:rPr>
            </w:pPr>
            <w:r w:rsidRPr="00BC47E8">
              <w:rPr>
                <w:rFonts w:ascii="Arial" w:hAnsi="Arial" w:cs="Arial"/>
                <w:color w:val="auto"/>
                <w:sz w:val="22"/>
                <w:szCs w:val="22"/>
                <w:lang w:val="en-US"/>
              </w:rPr>
              <w:t xml:space="preserve">1h </w:t>
            </w:r>
          </w:p>
        </w:tc>
      </w:tr>
      <w:tr w:rsidR="00700766" w:rsidRPr="00BC47E8" w14:paraId="75488AA8" w14:textId="77777777" w:rsidTr="00BC47E8">
        <w:trPr>
          <w:trHeight w:val="450"/>
        </w:trPr>
        <w:tc>
          <w:tcPr>
            <w:tcW w:w="11052" w:type="dxa"/>
            <w:gridSpan w:val="3"/>
            <w:shd w:val="clear" w:color="auto" w:fill="F5DCD8"/>
          </w:tcPr>
          <w:p w14:paraId="2878A229" w14:textId="77777777" w:rsidR="00700766" w:rsidRPr="00BC47E8" w:rsidRDefault="00700766" w:rsidP="00557F6F">
            <w:pPr>
              <w:pStyle w:val="Tytu"/>
              <w:jc w:val="left"/>
              <w:rPr>
                <w:rFonts w:ascii="Arial" w:hAnsi="Arial" w:cs="Arial"/>
                <w:b/>
                <w:bCs/>
                <w:color w:val="auto"/>
                <w:sz w:val="22"/>
                <w:szCs w:val="22"/>
                <w:lang w:val="en-US"/>
              </w:rPr>
            </w:pPr>
            <w:r w:rsidRPr="00BC47E8">
              <w:rPr>
                <w:rFonts w:ascii="Arial" w:hAnsi="Arial" w:cs="Arial"/>
                <w:b/>
                <w:bCs/>
                <w:color w:val="auto"/>
                <w:sz w:val="22"/>
                <w:szCs w:val="22"/>
                <w:lang w:val="en-US"/>
              </w:rPr>
              <w:t>Razem</w:t>
            </w:r>
            <w:r w:rsidR="00680EFA" w:rsidRPr="00BC47E8">
              <w:rPr>
                <w:rFonts w:ascii="Arial" w:hAnsi="Arial" w:cs="Arial"/>
                <w:b/>
                <w:bCs/>
                <w:color w:val="auto"/>
                <w:sz w:val="22"/>
                <w:szCs w:val="22"/>
                <w:lang w:val="en-US"/>
              </w:rPr>
              <w:t>:</w:t>
            </w:r>
          </w:p>
        </w:tc>
        <w:tc>
          <w:tcPr>
            <w:tcW w:w="2693" w:type="dxa"/>
            <w:shd w:val="clear" w:color="auto" w:fill="F5DCD8"/>
          </w:tcPr>
          <w:p w14:paraId="36F1CCBF" w14:textId="77777777" w:rsidR="00700766" w:rsidRPr="00BC47E8" w:rsidRDefault="00700766" w:rsidP="00C66E21">
            <w:pPr>
              <w:pStyle w:val="Tytu"/>
              <w:numPr>
                <w:ilvl w:val="0"/>
                <w:numId w:val="82"/>
              </w:numPr>
              <w:ind w:left="445"/>
              <w:jc w:val="left"/>
              <w:rPr>
                <w:rFonts w:ascii="Arial" w:hAnsi="Arial" w:cs="Arial"/>
                <w:color w:val="auto"/>
                <w:sz w:val="22"/>
                <w:szCs w:val="22"/>
                <w:lang w:val="en-US"/>
              </w:rPr>
            </w:pPr>
            <w:r w:rsidRPr="00BC47E8">
              <w:rPr>
                <w:rFonts w:ascii="Arial" w:hAnsi="Arial" w:cs="Arial"/>
                <w:color w:val="auto"/>
                <w:sz w:val="22"/>
                <w:szCs w:val="22"/>
                <w:lang w:val="en-US"/>
              </w:rPr>
              <w:t>godziny dydaktyczne</w:t>
            </w:r>
          </w:p>
        </w:tc>
      </w:tr>
    </w:tbl>
    <w:p w14:paraId="7AFC55F9" w14:textId="77777777" w:rsidR="00700766" w:rsidRPr="00BC47E8" w:rsidRDefault="00700766" w:rsidP="00557F6F">
      <w:pPr>
        <w:pStyle w:val="Tytu"/>
        <w:spacing w:line="360" w:lineRule="auto"/>
        <w:jc w:val="left"/>
        <w:rPr>
          <w:rFonts w:ascii="Arial" w:hAnsi="Arial" w:cs="Arial"/>
          <w:b/>
          <w:color w:val="564B3C"/>
          <w:sz w:val="22"/>
          <w:szCs w:val="22"/>
        </w:rPr>
      </w:pPr>
    </w:p>
    <w:p w14:paraId="3D7B36E8" w14:textId="77777777" w:rsidR="00700766" w:rsidRPr="00A17252" w:rsidRDefault="00700766" w:rsidP="00F16119">
      <w:pPr>
        <w:pStyle w:val="Tytu"/>
        <w:spacing w:line="360" w:lineRule="auto"/>
        <w:jc w:val="left"/>
        <w:rPr>
          <w:rFonts w:ascii="Arial" w:hAnsi="Arial" w:cs="Arial"/>
          <w:color w:val="auto"/>
          <w:sz w:val="22"/>
          <w:szCs w:val="22"/>
        </w:rPr>
      </w:pPr>
    </w:p>
    <w:p w14:paraId="3AF62917" w14:textId="77777777" w:rsidR="0075207F" w:rsidRPr="00A17252" w:rsidRDefault="001C3D7A" w:rsidP="00712A84">
      <w:pPr>
        <w:pStyle w:val="Tytu"/>
        <w:spacing w:line="360" w:lineRule="auto"/>
        <w:jc w:val="left"/>
        <w:rPr>
          <w:rFonts w:ascii="Arial" w:hAnsi="Arial" w:cs="Arial"/>
          <w:b/>
          <w:color w:val="auto"/>
          <w:sz w:val="22"/>
          <w:szCs w:val="22"/>
        </w:rPr>
      </w:pPr>
      <w:r w:rsidRPr="00F4703B">
        <w:rPr>
          <w:rFonts w:ascii="Arial" w:hAnsi="Arial" w:cs="Arial"/>
          <w:b/>
          <w:color w:val="auto"/>
          <w:sz w:val="22"/>
          <w:szCs w:val="22"/>
        </w:rPr>
        <w:t>P</w:t>
      </w:r>
      <w:r w:rsidR="0075207F" w:rsidRPr="00F4703B">
        <w:rPr>
          <w:rFonts w:ascii="Arial" w:hAnsi="Arial" w:cs="Arial"/>
          <w:b/>
          <w:color w:val="auto"/>
          <w:sz w:val="22"/>
          <w:szCs w:val="22"/>
        </w:rPr>
        <w:t xml:space="preserve">rzebieg </w:t>
      </w:r>
      <w:r w:rsidR="00DE61EC" w:rsidRPr="00F4703B">
        <w:rPr>
          <w:rFonts w:ascii="Arial" w:hAnsi="Arial" w:cs="Arial"/>
          <w:b/>
          <w:color w:val="auto"/>
          <w:sz w:val="22"/>
          <w:szCs w:val="22"/>
        </w:rPr>
        <w:t xml:space="preserve">i uzasadnienie </w:t>
      </w:r>
      <w:r w:rsidR="0075207F" w:rsidRPr="00F4703B">
        <w:rPr>
          <w:rFonts w:ascii="Arial" w:hAnsi="Arial" w:cs="Arial"/>
          <w:b/>
          <w:color w:val="auto"/>
          <w:sz w:val="22"/>
          <w:szCs w:val="22"/>
        </w:rPr>
        <w:t>zaplanowanych</w:t>
      </w:r>
      <w:r w:rsidR="0075207F" w:rsidRPr="00A17252">
        <w:rPr>
          <w:rFonts w:ascii="Arial" w:hAnsi="Arial" w:cs="Arial"/>
          <w:b/>
          <w:color w:val="auto"/>
          <w:sz w:val="22"/>
          <w:szCs w:val="22"/>
        </w:rPr>
        <w:t xml:space="preserve"> działań:</w:t>
      </w:r>
    </w:p>
    <w:p w14:paraId="109323C9" w14:textId="77777777" w:rsidR="009F20E5" w:rsidRPr="00A17252" w:rsidRDefault="000F1707" w:rsidP="00557F6F">
      <w:pPr>
        <w:pStyle w:val="Tytu"/>
        <w:spacing w:after="120" w:line="360" w:lineRule="auto"/>
        <w:jc w:val="left"/>
        <w:rPr>
          <w:rFonts w:ascii="Arial" w:hAnsi="Arial" w:cs="Arial"/>
          <w:b/>
          <w:color w:val="auto"/>
          <w:sz w:val="22"/>
          <w:szCs w:val="22"/>
        </w:rPr>
      </w:pPr>
      <w:r w:rsidRPr="00A17252">
        <w:rPr>
          <w:rFonts w:ascii="Arial" w:hAnsi="Arial" w:cs="Arial"/>
          <w:color w:val="auto"/>
          <w:sz w:val="22"/>
          <w:szCs w:val="22"/>
        </w:rPr>
        <w:t xml:space="preserve">Realizacja pierwszego etapu </w:t>
      </w:r>
      <w:r w:rsidR="00197124" w:rsidRPr="00A17252">
        <w:rPr>
          <w:rFonts w:ascii="Arial" w:hAnsi="Arial" w:cs="Arial"/>
          <w:color w:val="auto"/>
          <w:sz w:val="22"/>
          <w:szCs w:val="22"/>
        </w:rPr>
        <w:t>wsparcia doradczego</w:t>
      </w:r>
      <w:r w:rsidRPr="00A17252">
        <w:rPr>
          <w:rFonts w:ascii="Arial" w:hAnsi="Arial" w:cs="Arial"/>
          <w:color w:val="auto"/>
          <w:sz w:val="22"/>
          <w:szCs w:val="22"/>
        </w:rPr>
        <w:t xml:space="preserve"> rozpocznie się </w:t>
      </w:r>
      <w:r w:rsidR="0074692F">
        <w:rPr>
          <w:rFonts w:ascii="Arial" w:hAnsi="Arial" w:cs="Arial"/>
          <w:color w:val="auto"/>
          <w:sz w:val="22"/>
          <w:szCs w:val="22"/>
        </w:rPr>
        <w:t xml:space="preserve">od </w:t>
      </w:r>
      <w:r w:rsidRPr="00A17252">
        <w:rPr>
          <w:rFonts w:ascii="Arial" w:hAnsi="Arial" w:cs="Arial"/>
          <w:color w:val="auto"/>
          <w:sz w:val="22"/>
          <w:szCs w:val="22"/>
        </w:rPr>
        <w:t>konferencj</w:t>
      </w:r>
      <w:r w:rsidR="0074692F">
        <w:rPr>
          <w:rFonts w:ascii="Arial" w:hAnsi="Arial" w:cs="Arial"/>
          <w:color w:val="auto"/>
          <w:sz w:val="22"/>
          <w:szCs w:val="22"/>
        </w:rPr>
        <w:t>i</w:t>
      </w:r>
      <w:r w:rsidRPr="00A17252">
        <w:rPr>
          <w:rFonts w:ascii="Arial" w:hAnsi="Arial" w:cs="Arial"/>
          <w:color w:val="auto"/>
          <w:sz w:val="22"/>
          <w:szCs w:val="22"/>
        </w:rPr>
        <w:t xml:space="preserve"> wprowadzając</w:t>
      </w:r>
      <w:r w:rsidR="0074692F">
        <w:rPr>
          <w:rFonts w:ascii="Arial" w:hAnsi="Arial" w:cs="Arial"/>
          <w:color w:val="auto"/>
          <w:sz w:val="22"/>
          <w:szCs w:val="22"/>
        </w:rPr>
        <w:t>ej</w:t>
      </w:r>
      <w:r w:rsidRPr="00A17252">
        <w:rPr>
          <w:rFonts w:ascii="Arial" w:hAnsi="Arial" w:cs="Arial"/>
          <w:color w:val="auto"/>
          <w:sz w:val="22"/>
          <w:szCs w:val="22"/>
        </w:rPr>
        <w:t xml:space="preserve">, która zaplanowana jest na 3 dni (22h dydaktyczne). </w:t>
      </w:r>
      <w:r w:rsidR="00EA005B" w:rsidRPr="00A17252">
        <w:rPr>
          <w:rFonts w:ascii="Arial" w:hAnsi="Arial" w:cs="Arial"/>
          <w:color w:val="auto"/>
          <w:sz w:val="22"/>
          <w:szCs w:val="22"/>
        </w:rPr>
        <w:t xml:space="preserve">Konferencję otworzy </w:t>
      </w:r>
      <w:r w:rsidRPr="00A17252">
        <w:rPr>
          <w:rFonts w:ascii="Arial" w:hAnsi="Arial" w:cs="Arial"/>
          <w:color w:val="auto"/>
          <w:sz w:val="22"/>
          <w:szCs w:val="22"/>
        </w:rPr>
        <w:t>wykład inaugurujący</w:t>
      </w:r>
      <w:r w:rsidR="00EA005B" w:rsidRPr="00A17252">
        <w:rPr>
          <w:rFonts w:ascii="Arial" w:hAnsi="Arial" w:cs="Arial"/>
          <w:color w:val="auto"/>
          <w:sz w:val="22"/>
          <w:szCs w:val="22"/>
        </w:rPr>
        <w:t>, podczas</w:t>
      </w:r>
      <w:r w:rsidRPr="00A17252">
        <w:rPr>
          <w:rFonts w:ascii="Arial" w:hAnsi="Arial" w:cs="Arial"/>
          <w:color w:val="auto"/>
          <w:sz w:val="22"/>
          <w:szCs w:val="22"/>
        </w:rPr>
        <w:t xml:space="preserve"> którego </w:t>
      </w:r>
      <w:r w:rsidR="0074692F" w:rsidRPr="00A17252">
        <w:rPr>
          <w:rFonts w:ascii="Arial" w:hAnsi="Arial" w:cs="Arial"/>
          <w:color w:val="auto"/>
          <w:sz w:val="22"/>
          <w:szCs w:val="22"/>
        </w:rPr>
        <w:t xml:space="preserve">zostaną </w:t>
      </w:r>
      <w:r w:rsidRPr="00A17252">
        <w:rPr>
          <w:rFonts w:ascii="Arial" w:hAnsi="Arial" w:cs="Arial"/>
          <w:color w:val="auto"/>
          <w:sz w:val="22"/>
          <w:szCs w:val="22"/>
        </w:rPr>
        <w:t xml:space="preserve">przekazane warunki organizacyjne, zasady </w:t>
      </w:r>
      <w:r w:rsidR="00680EFA">
        <w:rPr>
          <w:rFonts w:ascii="Arial" w:hAnsi="Arial" w:cs="Arial"/>
          <w:color w:val="auto"/>
          <w:sz w:val="22"/>
          <w:szCs w:val="22"/>
        </w:rPr>
        <w:br/>
      </w:r>
      <w:r w:rsidRPr="00A17252">
        <w:rPr>
          <w:rFonts w:ascii="Arial" w:hAnsi="Arial" w:cs="Arial"/>
          <w:color w:val="auto"/>
          <w:sz w:val="22"/>
          <w:szCs w:val="22"/>
        </w:rPr>
        <w:t>i etapy re</w:t>
      </w:r>
      <w:r w:rsidR="00EA005B" w:rsidRPr="00A17252">
        <w:rPr>
          <w:rFonts w:ascii="Arial" w:hAnsi="Arial" w:cs="Arial"/>
          <w:color w:val="auto"/>
          <w:sz w:val="22"/>
          <w:szCs w:val="22"/>
        </w:rPr>
        <w:t xml:space="preserve">alizacji ścieżki doradczej oraz </w:t>
      </w:r>
      <w:r w:rsidR="008504AD">
        <w:rPr>
          <w:rFonts w:ascii="Arial" w:hAnsi="Arial" w:cs="Arial"/>
          <w:color w:val="auto"/>
          <w:sz w:val="22"/>
          <w:szCs w:val="22"/>
        </w:rPr>
        <w:t>będzie omówiony</w:t>
      </w:r>
      <w:r w:rsidR="008504AD" w:rsidRPr="00A17252">
        <w:rPr>
          <w:rFonts w:ascii="Arial" w:hAnsi="Arial" w:cs="Arial"/>
          <w:color w:val="auto"/>
          <w:sz w:val="22"/>
          <w:szCs w:val="22"/>
        </w:rPr>
        <w:t xml:space="preserve"> </w:t>
      </w:r>
      <w:r w:rsidR="00EA005B" w:rsidRPr="00A17252">
        <w:rPr>
          <w:rFonts w:ascii="Arial" w:hAnsi="Arial" w:cs="Arial"/>
          <w:color w:val="auto"/>
          <w:sz w:val="22"/>
          <w:szCs w:val="22"/>
        </w:rPr>
        <w:t>i uzasadniony przebieg warsztatów realizowanych z podziałem na grupy.</w:t>
      </w:r>
      <w:r w:rsidR="003D6D0D" w:rsidRPr="00A17252">
        <w:rPr>
          <w:rFonts w:ascii="Arial" w:hAnsi="Arial" w:cs="Arial"/>
          <w:b/>
          <w:color w:val="auto"/>
          <w:sz w:val="22"/>
          <w:szCs w:val="22"/>
        </w:rPr>
        <w:t xml:space="preserve"> </w:t>
      </w:r>
      <w:r w:rsidR="003D6D0D" w:rsidRPr="00A17252">
        <w:rPr>
          <w:rFonts w:ascii="Arial" w:hAnsi="Arial" w:cs="Arial"/>
          <w:color w:val="auto"/>
          <w:sz w:val="22"/>
          <w:szCs w:val="22"/>
        </w:rPr>
        <w:t xml:space="preserve">Warsztaty realizowane w ramach konferencji prowadzone </w:t>
      </w:r>
      <w:r w:rsidR="00364A0D" w:rsidRPr="00A17252">
        <w:rPr>
          <w:rFonts w:ascii="Arial" w:hAnsi="Arial" w:cs="Arial"/>
          <w:color w:val="auto"/>
          <w:sz w:val="22"/>
          <w:szCs w:val="22"/>
        </w:rPr>
        <w:t xml:space="preserve">będą </w:t>
      </w:r>
      <w:r w:rsidR="003D6D0D" w:rsidRPr="00A17252">
        <w:rPr>
          <w:rFonts w:ascii="Arial" w:hAnsi="Arial" w:cs="Arial"/>
          <w:color w:val="auto"/>
          <w:sz w:val="22"/>
          <w:szCs w:val="22"/>
        </w:rPr>
        <w:t>przez dwójki trenerskie.</w:t>
      </w:r>
    </w:p>
    <w:p w14:paraId="77D093FB" w14:textId="77777777" w:rsidR="00EA005B" w:rsidRPr="00A17252" w:rsidRDefault="000F1707" w:rsidP="00557F6F">
      <w:pPr>
        <w:pStyle w:val="Tytu"/>
        <w:spacing w:line="360" w:lineRule="auto"/>
        <w:jc w:val="left"/>
        <w:rPr>
          <w:rFonts w:ascii="Arial" w:hAnsi="Arial" w:cs="Arial"/>
          <w:b/>
          <w:color w:val="auto"/>
          <w:sz w:val="22"/>
          <w:szCs w:val="22"/>
        </w:rPr>
      </w:pPr>
      <w:r w:rsidRPr="00A17252">
        <w:rPr>
          <w:rFonts w:ascii="Arial" w:hAnsi="Arial" w:cs="Arial"/>
          <w:color w:val="auto"/>
          <w:sz w:val="22"/>
          <w:szCs w:val="22"/>
        </w:rPr>
        <w:t xml:space="preserve">W ramach warsztatów uczestnicy zostaną zapoznani z charakterystyką </w:t>
      </w:r>
      <w:r w:rsidR="00EA005B" w:rsidRPr="00A17252">
        <w:rPr>
          <w:rFonts w:ascii="Arial" w:hAnsi="Arial" w:cs="Arial"/>
          <w:color w:val="auto"/>
          <w:sz w:val="22"/>
          <w:szCs w:val="22"/>
        </w:rPr>
        <w:t xml:space="preserve">następujących </w:t>
      </w:r>
      <w:r w:rsidR="009F20E5">
        <w:rPr>
          <w:rFonts w:ascii="Arial" w:hAnsi="Arial" w:cs="Arial"/>
          <w:color w:val="auto"/>
          <w:sz w:val="22"/>
          <w:szCs w:val="22"/>
        </w:rPr>
        <w:br/>
      </w:r>
      <w:r w:rsidR="00EA005B" w:rsidRPr="00A17252">
        <w:rPr>
          <w:rFonts w:ascii="Arial" w:hAnsi="Arial" w:cs="Arial"/>
          <w:color w:val="auto"/>
          <w:sz w:val="22"/>
          <w:szCs w:val="22"/>
        </w:rPr>
        <w:t xml:space="preserve">12 </w:t>
      </w:r>
      <w:r w:rsidR="002469AF" w:rsidRPr="00A17252">
        <w:rPr>
          <w:rFonts w:ascii="Arial" w:hAnsi="Arial" w:cs="Arial"/>
          <w:color w:val="auto"/>
          <w:sz w:val="22"/>
          <w:szCs w:val="22"/>
        </w:rPr>
        <w:t xml:space="preserve">tematycznych </w:t>
      </w:r>
      <w:r w:rsidRPr="00A17252">
        <w:rPr>
          <w:rFonts w:ascii="Arial" w:hAnsi="Arial" w:cs="Arial"/>
          <w:color w:val="auto"/>
          <w:sz w:val="22"/>
          <w:szCs w:val="22"/>
        </w:rPr>
        <w:t>obszarów wsparcia</w:t>
      </w:r>
      <w:r w:rsidR="003D6D0D" w:rsidRPr="00A17252">
        <w:rPr>
          <w:rStyle w:val="Odwoanieprzypisudolnego"/>
          <w:rFonts w:ascii="Arial" w:hAnsi="Arial" w:cs="Arial"/>
          <w:color w:val="auto"/>
          <w:sz w:val="22"/>
          <w:szCs w:val="22"/>
        </w:rPr>
        <w:footnoteReference w:id="22"/>
      </w:r>
      <w:r w:rsidR="00EA005B" w:rsidRPr="00A17252">
        <w:rPr>
          <w:rFonts w:ascii="Arial" w:hAnsi="Arial" w:cs="Arial"/>
          <w:color w:val="auto"/>
          <w:sz w:val="22"/>
          <w:szCs w:val="22"/>
        </w:rPr>
        <w:t>:</w:t>
      </w:r>
    </w:p>
    <w:p w14:paraId="17CA0CB5" w14:textId="77777777" w:rsidR="00EA005B" w:rsidRPr="00A17252" w:rsidRDefault="00EA005B" w:rsidP="00F16119">
      <w:pPr>
        <w:pStyle w:val="Akapitzlist"/>
        <w:numPr>
          <w:ilvl w:val="0"/>
          <w:numId w:val="10"/>
        </w:numPr>
        <w:spacing w:line="360" w:lineRule="auto"/>
        <w:textAlignment w:val="baseline"/>
        <w:rPr>
          <w:rFonts w:cs="Arial"/>
          <w:lang w:eastAsia="pl-PL"/>
        </w:rPr>
      </w:pPr>
      <w:r w:rsidRPr="00A17252">
        <w:rPr>
          <w:rFonts w:cs="Arial"/>
          <w:lang w:eastAsia="pl-PL"/>
        </w:rPr>
        <w:t>Analizowanie potrzeb i planowanie realizacji założonej wizji rozwoju lokalnego systemu oświaty.</w:t>
      </w:r>
    </w:p>
    <w:p w14:paraId="3D562D6F" w14:textId="77777777" w:rsidR="00EA005B" w:rsidRPr="00A17252" w:rsidRDefault="00EA005B" w:rsidP="00712A84">
      <w:pPr>
        <w:pStyle w:val="Akapitzlist"/>
        <w:numPr>
          <w:ilvl w:val="0"/>
          <w:numId w:val="10"/>
        </w:numPr>
        <w:spacing w:line="360" w:lineRule="auto"/>
        <w:textAlignment w:val="baseline"/>
        <w:rPr>
          <w:rFonts w:cs="Arial"/>
          <w:lang w:eastAsia="pl-PL"/>
        </w:rPr>
      </w:pPr>
      <w:r w:rsidRPr="00A17252">
        <w:rPr>
          <w:rFonts w:cs="Arial"/>
          <w:lang w:eastAsia="pl-PL"/>
        </w:rPr>
        <w:t>Monitorowanie jakości usług edukacyjnych.</w:t>
      </w:r>
    </w:p>
    <w:p w14:paraId="2E19BF36" w14:textId="77777777" w:rsidR="00EA005B" w:rsidRPr="00A17252" w:rsidRDefault="00EA005B" w:rsidP="00712A84">
      <w:pPr>
        <w:pStyle w:val="Akapitzlist"/>
        <w:numPr>
          <w:ilvl w:val="0"/>
          <w:numId w:val="10"/>
        </w:numPr>
        <w:spacing w:line="360" w:lineRule="auto"/>
        <w:textAlignment w:val="baseline"/>
        <w:rPr>
          <w:rFonts w:cs="Arial"/>
          <w:lang w:eastAsia="pl-PL"/>
        </w:rPr>
      </w:pPr>
      <w:r w:rsidRPr="00A17252">
        <w:rPr>
          <w:rFonts w:cs="Arial"/>
          <w:lang w:eastAsia="pl-PL"/>
        </w:rPr>
        <w:t>Zarządzanie oświatą na poziomie organu prowadzącego.</w:t>
      </w:r>
    </w:p>
    <w:p w14:paraId="2CC943D3" w14:textId="77777777" w:rsidR="00EA005B" w:rsidRPr="00A17252" w:rsidRDefault="00EA005B" w:rsidP="00712A84">
      <w:pPr>
        <w:pStyle w:val="Akapitzlist"/>
        <w:numPr>
          <w:ilvl w:val="0"/>
          <w:numId w:val="10"/>
        </w:numPr>
        <w:spacing w:line="360" w:lineRule="auto"/>
        <w:textAlignment w:val="baseline"/>
        <w:rPr>
          <w:rFonts w:cs="Arial"/>
          <w:lang w:eastAsia="pl-PL"/>
        </w:rPr>
      </w:pPr>
      <w:r w:rsidRPr="00A17252">
        <w:rPr>
          <w:rFonts w:cs="Arial"/>
          <w:lang w:eastAsia="pl-PL"/>
        </w:rPr>
        <w:t>Planowanie budżetowe.</w:t>
      </w:r>
    </w:p>
    <w:p w14:paraId="403BBAE3" w14:textId="77777777" w:rsidR="00EA005B" w:rsidRPr="00A17252" w:rsidRDefault="00EA005B" w:rsidP="00712A84">
      <w:pPr>
        <w:pStyle w:val="Akapitzlist"/>
        <w:numPr>
          <w:ilvl w:val="0"/>
          <w:numId w:val="10"/>
        </w:numPr>
        <w:spacing w:line="360" w:lineRule="auto"/>
        <w:textAlignment w:val="baseline"/>
        <w:rPr>
          <w:rFonts w:cs="Arial"/>
          <w:lang w:eastAsia="pl-PL"/>
        </w:rPr>
      </w:pPr>
      <w:r w:rsidRPr="00A17252">
        <w:rPr>
          <w:rFonts w:cs="Arial"/>
          <w:lang w:eastAsia="pl-PL"/>
        </w:rPr>
        <w:t>Udział mieszkańców/partnerów w usługach edukacyjnych</w:t>
      </w:r>
      <w:r w:rsidR="008504AD">
        <w:rPr>
          <w:rFonts w:cs="Arial"/>
          <w:lang w:eastAsia="pl-PL"/>
        </w:rPr>
        <w:t>.</w:t>
      </w:r>
    </w:p>
    <w:p w14:paraId="4E7D6A02" w14:textId="77777777" w:rsidR="00EA005B" w:rsidRPr="00A17252" w:rsidRDefault="00EA005B" w:rsidP="00712A84">
      <w:pPr>
        <w:pStyle w:val="Akapitzlist"/>
        <w:numPr>
          <w:ilvl w:val="0"/>
          <w:numId w:val="10"/>
        </w:numPr>
        <w:spacing w:line="360" w:lineRule="auto"/>
        <w:textAlignment w:val="baseline"/>
        <w:rPr>
          <w:rFonts w:cs="Arial"/>
          <w:lang w:eastAsia="pl-PL"/>
        </w:rPr>
      </w:pPr>
      <w:r w:rsidRPr="00A17252">
        <w:rPr>
          <w:rFonts w:cs="Arial"/>
          <w:lang w:eastAsia="pl-PL"/>
        </w:rPr>
        <w:t>Udział rodziców w planowaniu, realizacji i ocenie usług edukacyjnych.</w:t>
      </w:r>
    </w:p>
    <w:p w14:paraId="3C58BCDF" w14:textId="77777777" w:rsidR="00EA005B" w:rsidRPr="00A17252" w:rsidRDefault="00EA005B" w:rsidP="00712A84">
      <w:pPr>
        <w:pStyle w:val="Akapitzlist"/>
        <w:numPr>
          <w:ilvl w:val="0"/>
          <w:numId w:val="10"/>
        </w:numPr>
        <w:spacing w:line="360" w:lineRule="auto"/>
        <w:textAlignment w:val="baseline"/>
        <w:rPr>
          <w:rFonts w:cs="Arial"/>
          <w:lang w:eastAsia="pl-PL"/>
        </w:rPr>
      </w:pPr>
      <w:r w:rsidRPr="00A17252">
        <w:rPr>
          <w:rFonts w:cs="Arial"/>
          <w:lang w:eastAsia="pl-PL"/>
        </w:rPr>
        <w:t>Rola dyrektora i relacje z organem prowadzącym.</w:t>
      </w:r>
    </w:p>
    <w:p w14:paraId="3352914D" w14:textId="77777777" w:rsidR="00EA005B" w:rsidRPr="00A17252" w:rsidRDefault="00EA005B" w:rsidP="00712A84">
      <w:pPr>
        <w:pStyle w:val="Akapitzlist"/>
        <w:numPr>
          <w:ilvl w:val="0"/>
          <w:numId w:val="10"/>
        </w:numPr>
        <w:spacing w:line="360" w:lineRule="auto"/>
        <w:textAlignment w:val="baseline"/>
        <w:rPr>
          <w:rFonts w:cs="Arial"/>
          <w:lang w:eastAsia="pl-PL"/>
        </w:rPr>
      </w:pPr>
      <w:r w:rsidRPr="00A17252">
        <w:rPr>
          <w:rFonts w:cs="Arial"/>
          <w:lang w:eastAsia="pl-PL"/>
        </w:rPr>
        <w:t>System wspomagania szkół – doskonalenie nauczycieli.</w:t>
      </w:r>
    </w:p>
    <w:p w14:paraId="019D0C18" w14:textId="77777777" w:rsidR="00EA005B" w:rsidRPr="00A17252" w:rsidRDefault="00EA005B" w:rsidP="00712A84">
      <w:pPr>
        <w:pStyle w:val="Akapitzlist"/>
        <w:numPr>
          <w:ilvl w:val="0"/>
          <w:numId w:val="10"/>
        </w:numPr>
        <w:spacing w:line="360" w:lineRule="auto"/>
        <w:textAlignment w:val="baseline"/>
        <w:rPr>
          <w:rFonts w:cs="Arial"/>
          <w:lang w:eastAsia="pl-PL"/>
        </w:rPr>
      </w:pPr>
      <w:r w:rsidRPr="00A17252">
        <w:rPr>
          <w:rFonts w:cs="Arial"/>
          <w:lang w:eastAsia="pl-PL"/>
        </w:rPr>
        <w:t>Organizacja doradztwa zawodowego dla uczniów.</w:t>
      </w:r>
    </w:p>
    <w:p w14:paraId="00E5B563" w14:textId="77777777" w:rsidR="00EA005B" w:rsidRPr="00A17252" w:rsidRDefault="00EA005B" w:rsidP="00712A84">
      <w:pPr>
        <w:pStyle w:val="Akapitzlist"/>
        <w:numPr>
          <w:ilvl w:val="0"/>
          <w:numId w:val="10"/>
        </w:numPr>
        <w:spacing w:line="360" w:lineRule="auto"/>
        <w:textAlignment w:val="baseline"/>
        <w:rPr>
          <w:rFonts w:cs="Arial"/>
          <w:lang w:eastAsia="pl-PL"/>
        </w:rPr>
      </w:pPr>
      <w:r w:rsidRPr="00A17252">
        <w:rPr>
          <w:rFonts w:cs="Arial"/>
          <w:lang w:eastAsia="pl-PL"/>
        </w:rPr>
        <w:lastRenderedPageBreak/>
        <w:t xml:space="preserve">Organizacja wsparcia uczniów </w:t>
      </w:r>
      <w:r w:rsidR="00267CBB" w:rsidRPr="00267CBB">
        <w:rPr>
          <w:rFonts w:cs="Arial"/>
          <w:lang w:eastAsia="pl-PL"/>
        </w:rPr>
        <w:t>z niepełnosprawnoś</w:t>
      </w:r>
      <w:r w:rsidR="008504AD">
        <w:rPr>
          <w:rFonts w:cs="Arial"/>
          <w:lang w:eastAsia="pl-PL"/>
        </w:rPr>
        <w:t>ci</w:t>
      </w:r>
      <w:r w:rsidR="00F648CA">
        <w:rPr>
          <w:rFonts w:cs="Arial"/>
          <w:lang w:eastAsia="pl-PL"/>
        </w:rPr>
        <w:t>ami</w:t>
      </w:r>
      <w:r w:rsidRPr="00A17252">
        <w:rPr>
          <w:rFonts w:cs="Arial"/>
          <w:lang w:eastAsia="pl-PL"/>
        </w:rPr>
        <w:t xml:space="preserve"> oraz uczniów </w:t>
      </w:r>
      <w:r w:rsidR="00680EFA">
        <w:rPr>
          <w:rFonts w:cs="Arial"/>
          <w:lang w:eastAsia="pl-PL"/>
        </w:rPr>
        <w:br/>
      </w:r>
      <w:r w:rsidRPr="00A17252">
        <w:rPr>
          <w:rFonts w:cs="Arial"/>
          <w:lang w:eastAsia="pl-PL"/>
        </w:rPr>
        <w:t>z trudnościami w nauce.</w:t>
      </w:r>
    </w:p>
    <w:p w14:paraId="076C4114" w14:textId="77777777" w:rsidR="00EA005B" w:rsidRPr="00A17252" w:rsidRDefault="00EA005B" w:rsidP="00712A84">
      <w:pPr>
        <w:pStyle w:val="Akapitzlist"/>
        <w:numPr>
          <w:ilvl w:val="0"/>
          <w:numId w:val="10"/>
        </w:numPr>
        <w:spacing w:line="360" w:lineRule="auto"/>
        <w:textAlignment w:val="baseline"/>
        <w:rPr>
          <w:rFonts w:cs="Arial"/>
          <w:lang w:eastAsia="pl-PL"/>
        </w:rPr>
      </w:pPr>
      <w:r w:rsidRPr="00A17252">
        <w:rPr>
          <w:rFonts w:cs="Arial"/>
          <w:lang w:eastAsia="pl-PL"/>
        </w:rPr>
        <w:t>Organizacja wsparcia uczniów szczególnie uzdolnionych.</w:t>
      </w:r>
    </w:p>
    <w:p w14:paraId="70FC2724" w14:textId="09F80828" w:rsidR="00602542" w:rsidRPr="00602542" w:rsidRDefault="00EA005B" w:rsidP="00FD6132">
      <w:pPr>
        <w:pStyle w:val="Akapitzlist"/>
        <w:numPr>
          <w:ilvl w:val="0"/>
          <w:numId w:val="10"/>
        </w:numPr>
        <w:spacing w:after="0" w:line="360" w:lineRule="auto"/>
        <w:textAlignment w:val="baseline"/>
        <w:rPr>
          <w:rFonts w:cs="Arial"/>
          <w:lang w:eastAsia="pl-PL"/>
        </w:rPr>
      </w:pPr>
      <w:r w:rsidRPr="00A17252">
        <w:rPr>
          <w:rFonts w:cs="Arial"/>
          <w:lang w:eastAsia="pl-PL"/>
        </w:rPr>
        <w:t>Gospodarowanie zasobami materialnymi systemu oświaty.</w:t>
      </w:r>
    </w:p>
    <w:p w14:paraId="322D7772" w14:textId="32D7EE43" w:rsidR="00164110" w:rsidRDefault="00FD6132" w:rsidP="00FD6132">
      <w:pPr>
        <w:spacing w:after="0" w:line="360" w:lineRule="auto"/>
        <w:rPr>
          <w:rFonts w:cs="Arial"/>
        </w:rPr>
      </w:pPr>
      <w:r>
        <w:rPr>
          <w:rFonts w:cs="Arial"/>
        </w:rPr>
        <w:t xml:space="preserve">                  +1 </w:t>
      </w:r>
      <w:r w:rsidR="00164110" w:rsidRPr="00164110">
        <w:rPr>
          <w:rFonts w:cs="Arial"/>
        </w:rPr>
        <w:t xml:space="preserve">Organizacja i finansowanie dodatkowych zadań  związanych z kształceniem </w:t>
      </w:r>
      <w:r>
        <w:rPr>
          <w:rFonts w:cs="Arial"/>
        </w:rPr>
        <w:br/>
        <w:t xml:space="preserve">                       </w:t>
      </w:r>
      <w:r w:rsidR="00164110" w:rsidRPr="00164110">
        <w:rPr>
          <w:rFonts w:cs="Arial"/>
        </w:rPr>
        <w:t>dzieci z Ukrainy</w:t>
      </w:r>
      <w:r>
        <w:rPr>
          <w:rFonts w:cs="Arial"/>
        </w:rPr>
        <w:t xml:space="preserve">. </w:t>
      </w:r>
    </w:p>
    <w:p w14:paraId="0576DD6C" w14:textId="540A6C03" w:rsidR="00A252D5" w:rsidRPr="00A17252" w:rsidRDefault="00364A0D" w:rsidP="00557F6F">
      <w:pPr>
        <w:spacing w:line="360" w:lineRule="auto"/>
        <w:rPr>
          <w:rFonts w:cs="Arial"/>
          <w:lang w:eastAsia="pl-PL"/>
        </w:rPr>
      </w:pPr>
      <w:r w:rsidRPr="00A17252">
        <w:rPr>
          <w:rFonts w:cs="Arial"/>
        </w:rPr>
        <w:t>W</w:t>
      </w:r>
      <w:r w:rsidR="00EA005B" w:rsidRPr="00A17252">
        <w:rPr>
          <w:rFonts w:cs="Arial"/>
        </w:rPr>
        <w:t xml:space="preserve"> trakcie </w:t>
      </w:r>
      <w:r w:rsidRPr="00A17252">
        <w:rPr>
          <w:rFonts w:cs="Arial"/>
        </w:rPr>
        <w:t xml:space="preserve">kolejnych </w:t>
      </w:r>
      <w:r w:rsidR="00EA005B" w:rsidRPr="00A17252">
        <w:rPr>
          <w:rFonts w:cs="Arial"/>
        </w:rPr>
        <w:t xml:space="preserve">warsztatów </w:t>
      </w:r>
      <w:r w:rsidR="008504AD">
        <w:rPr>
          <w:rFonts w:cs="Arial"/>
        </w:rPr>
        <w:t>u</w:t>
      </w:r>
      <w:r w:rsidR="00EA005B" w:rsidRPr="00A17252">
        <w:rPr>
          <w:rFonts w:cs="Arial"/>
        </w:rPr>
        <w:t>czestnicy zostaną zapoznani r</w:t>
      </w:r>
      <w:r w:rsidR="000F1707" w:rsidRPr="00A17252">
        <w:rPr>
          <w:rFonts w:cs="Arial"/>
        </w:rPr>
        <w:t xml:space="preserve">ównież z narzędziami </w:t>
      </w:r>
      <w:r w:rsidR="00376B69">
        <w:rPr>
          <w:rFonts w:cs="Arial"/>
        </w:rPr>
        <w:br/>
      </w:r>
      <w:r w:rsidR="000F1707" w:rsidRPr="00A17252">
        <w:rPr>
          <w:rFonts w:cs="Arial"/>
        </w:rPr>
        <w:t>i sposo</w:t>
      </w:r>
      <w:r w:rsidR="00674229" w:rsidRPr="00A17252">
        <w:rPr>
          <w:rFonts w:cs="Arial"/>
        </w:rPr>
        <w:t>bami pracy w ścieżce doradczej, a także</w:t>
      </w:r>
      <w:r w:rsidR="00EA005B" w:rsidRPr="00A17252">
        <w:rPr>
          <w:rFonts w:cs="Arial"/>
        </w:rPr>
        <w:t xml:space="preserve"> </w:t>
      </w:r>
      <w:r w:rsidR="003D6D0D" w:rsidRPr="00A17252">
        <w:rPr>
          <w:rFonts w:cs="Arial"/>
        </w:rPr>
        <w:t>p</w:t>
      </w:r>
      <w:r w:rsidR="00EA005B" w:rsidRPr="00A17252">
        <w:rPr>
          <w:rFonts w:cs="Arial"/>
        </w:rPr>
        <w:t xml:space="preserve">oznają i </w:t>
      </w:r>
      <w:r w:rsidR="000F1707" w:rsidRPr="00A17252">
        <w:rPr>
          <w:rFonts w:cs="Arial"/>
        </w:rPr>
        <w:t>pr</w:t>
      </w:r>
      <w:r w:rsidR="003D6D0D" w:rsidRPr="00A17252">
        <w:rPr>
          <w:rFonts w:cs="Arial"/>
        </w:rPr>
        <w:t xml:space="preserve">zeanalizują </w:t>
      </w:r>
      <w:r w:rsidR="003D6D0D" w:rsidRPr="00F4703B">
        <w:rPr>
          <w:rFonts w:cs="Arial"/>
          <w:i/>
        </w:rPr>
        <w:t xml:space="preserve">Arkusz diagnostyczny wdrożonych narzędzi oraz rozwiązań zarządczych </w:t>
      </w:r>
      <w:r w:rsidRPr="00F4703B">
        <w:rPr>
          <w:rFonts w:cs="Arial"/>
          <w:i/>
        </w:rPr>
        <w:t xml:space="preserve">oraz wdrożonych narzędzi i rozwiązań wspierających personalny rozwój organizacji </w:t>
      </w:r>
      <w:r w:rsidR="003D6D0D" w:rsidRPr="00F4703B">
        <w:rPr>
          <w:rFonts w:cs="Arial"/>
          <w:i/>
        </w:rPr>
        <w:t>w</w:t>
      </w:r>
      <w:r w:rsidRPr="00F4703B">
        <w:rPr>
          <w:rFonts w:cs="Arial"/>
          <w:i/>
        </w:rPr>
        <w:t xml:space="preserve">raz z oceną efektywności w </w:t>
      </w:r>
      <w:r w:rsidR="00F4703B">
        <w:rPr>
          <w:rFonts w:cs="Arial"/>
          <w:i/>
        </w:rPr>
        <w:t>JST</w:t>
      </w:r>
      <w:r w:rsidRPr="00A17252">
        <w:rPr>
          <w:rStyle w:val="Odwoanieprzypisudolnego"/>
          <w:rFonts w:cs="Arial"/>
        </w:rPr>
        <w:footnoteReference w:id="23"/>
      </w:r>
      <w:r w:rsidR="000F1707" w:rsidRPr="00A17252">
        <w:rPr>
          <w:rFonts w:cs="Arial"/>
        </w:rPr>
        <w:t xml:space="preserve">, który pomoże </w:t>
      </w:r>
      <w:r w:rsidR="00F4703B">
        <w:rPr>
          <w:rFonts w:cs="Arial"/>
        </w:rPr>
        <w:t>samorządowcom</w:t>
      </w:r>
      <w:r w:rsidR="000F1707" w:rsidRPr="00A17252">
        <w:rPr>
          <w:rFonts w:cs="Arial"/>
        </w:rPr>
        <w:t xml:space="preserve"> w wyborze obszaru wsparcia. </w:t>
      </w:r>
      <w:r w:rsidR="003D6D0D" w:rsidRPr="00A17252">
        <w:rPr>
          <w:rFonts w:cs="Arial"/>
          <w:lang w:eastAsia="pl-PL"/>
        </w:rPr>
        <w:t xml:space="preserve">Łącznie przygotowanych zostało </w:t>
      </w:r>
      <w:r w:rsidR="00D86D47" w:rsidRPr="00A17252">
        <w:rPr>
          <w:rFonts w:cs="Arial"/>
          <w:lang w:eastAsia="pl-PL"/>
        </w:rPr>
        <w:t>24 arkusz</w:t>
      </w:r>
      <w:r w:rsidR="00F4703B">
        <w:rPr>
          <w:rFonts w:cs="Arial"/>
          <w:lang w:eastAsia="pl-PL"/>
        </w:rPr>
        <w:t>y</w:t>
      </w:r>
      <w:r w:rsidR="00D86D47" w:rsidRPr="00A17252">
        <w:rPr>
          <w:rFonts w:cs="Arial"/>
          <w:lang w:eastAsia="pl-PL"/>
        </w:rPr>
        <w:t xml:space="preserve"> diagnostyczn</w:t>
      </w:r>
      <w:r w:rsidR="00F4703B">
        <w:rPr>
          <w:rFonts w:cs="Arial"/>
          <w:lang w:eastAsia="pl-PL"/>
        </w:rPr>
        <w:t>ych</w:t>
      </w:r>
      <w:r w:rsidR="00D86D47" w:rsidRPr="00A17252">
        <w:rPr>
          <w:rFonts w:cs="Arial"/>
          <w:lang w:eastAsia="pl-PL"/>
        </w:rPr>
        <w:t xml:space="preserve"> odnosząc</w:t>
      </w:r>
      <w:r w:rsidR="00F4703B">
        <w:rPr>
          <w:rFonts w:cs="Arial"/>
          <w:lang w:eastAsia="pl-PL"/>
        </w:rPr>
        <w:t>ych</w:t>
      </w:r>
      <w:r w:rsidR="003D6D0D" w:rsidRPr="00A17252">
        <w:rPr>
          <w:rFonts w:cs="Arial"/>
          <w:lang w:eastAsia="pl-PL"/>
        </w:rPr>
        <w:t xml:space="preserve"> się do poszczególnych </w:t>
      </w:r>
      <w:r w:rsidR="00A252D5" w:rsidRPr="00A17252">
        <w:rPr>
          <w:rFonts w:cs="Arial"/>
          <w:lang w:eastAsia="pl-PL"/>
        </w:rPr>
        <w:t xml:space="preserve">12 </w:t>
      </w:r>
      <w:r w:rsidR="003D6D0D" w:rsidRPr="00A17252">
        <w:rPr>
          <w:rFonts w:cs="Arial"/>
          <w:lang w:eastAsia="pl-PL"/>
        </w:rPr>
        <w:t>obszarów</w:t>
      </w:r>
      <w:r w:rsidR="00A252D5" w:rsidRPr="00A17252">
        <w:rPr>
          <w:rFonts w:cs="Arial"/>
          <w:lang w:eastAsia="pl-PL"/>
        </w:rPr>
        <w:t xml:space="preserve"> tematycznych</w:t>
      </w:r>
      <w:r w:rsidR="009836DA">
        <w:rPr>
          <w:rFonts w:cs="Arial"/>
          <w:lang w:eastAsia="pl-PL"/>
        </w:rPr>
        <w:t xml:space="preserve"> i suplementu</w:t>
      </w:r>
      <w:r w:rsidR="007C27F2">
        <w:rPr>
          <w:rFonts w:cs="Arial"/>
          <w:lang w:eastAsia="pl-PL"/>
        </w:rPr>
        <w:t>.</w:t>
      </w:r>
    </w:p>
    <w:p w14:paraId="3C19305B" w14:textId="77777777" w:rsidR="002469AF" w:rsidRPr="00A17252" w:rsidRDefault="00364A0D" w:rsidP="00557F6F">
      <w:pPr>
        <w:spacing w:line="360" w:lineRule="auto"/>
        <w:rPr>
          <w:rFonts w:cs="Arial"/>
          <w:lang w:eastAsia="pl-PL"/>
        </w:rPr>
      </w:pPr>
      <w:r w:rsidRPr="00A17252">
        <w:rPr>
          <w:rFonts w:cs="Arial"/>
          <w:lang w:eastAsia="pl-PL"/>
        </w:rPr>
        <w:t xml:space="preserve">Udział w warsztatach będzie również okazją do </w:t>
      </w:r>
      <w:r w:rsidR="00F4703B">
        <w:rPr>
          <w:rFonts w:cs="Arial"/>
          <w:lang w:eastAsia="pl-PL"/>
        </w:rPr>
        <w:t>za</w:t>
      </w:r>
      <w:r w:rsidRPr="00A17252">
        <w:rPr>
          <w:rFonts w:cs="Arial"/>
          <w:lang w:eastAsia="pl-PL"/>
        </w:rPr>
        <w:t xml:space="preserve">poznania się z tematyką zaproponowanych szkoleń zewnętrznych wspierających Uczestników w </w:t>
      </w:r>
      <w:r w:rsidR="00A252D5" w:rsidRPr="00A17252">
        <w:rPr>
          <w:rFonts w:cs="Arial"/>
          <w:lang w:eastAsia="pl-PL"/>
        </w:rPr>
        <w:t>usprawnianiu procesu zarządzania oświatą w obszarze wybranym przez JST.</w:t>
      </w:r>
      <w:r w:rsidRPr="00A17252">
        <w:rPr>
          <w:rFonts w:cs="Arial"/>
          <w:lang w:eastAsia="pl-PL"/>
        </w:rPr>
        <w:t xml:space="preserve"> </w:t>
      </w:r>
      <w:r w:rsidR="00A252D5" w:rsidRPr="00A17252">
        <w:rPr>
          <w:rFonts w:cs="Arial"/>
          <w:lang w:eastAsia="pl-PL"/>
        </w:rPr>
        <w:t>Podczas warsztatów k</w:t>
      </w:r>
      <w:r w:rsidR="000F1707" w:rsidRPr="00A17252">
        <w:rPr>
          <w:rFonts w:cs="Arial"/>
        </w:rPr>
        <w:t xml:space="preserve">ażdy </w:t>
      </w:r>
      <w:r w:rsidR="00674229" w:rsidRPr="00A17252">
        <w:rPr>
          <w:rFonts w:cs="Arial"/>
        </w:rPr>
        <w:t>U</w:t>
      </w:r>
      <w:r w:rsidR="000F1707" w:rsidRPr="00A17252">
        <w:rPr>
          <w:rFonts w:cs="Arial"/>
        </w:rPr>
        <w:t xml:space="preserve">czestnik </w:t>
      </w:r>
      <w:r w:rsidR="00EA005B" w:rsidRPr="00A17252">
        <w:rPr>
          <w:rFonts w:cs="Arial"/>
          <w:b/>
        </w:rPr>
        <w:t xml:space="preserve">dokona </w:t>
      </w:r>
      <w:r w:rsidR="00674229" w:rsidRPr="00A17252">
        <w:rPr>
          <w:rFonts w:cs="Arial"/>
          <w:b/>
        </w:rPr>
        <w:t>indywidualnie</w:t>
      </w:r>
      <w:r w:rsidR="00674229" w:rsidRPr="00A17252">
        <w:rPr>
          <w:rFonts w:cs="Arial"/>
        </w:rPr>
        <w:t xml:space="preserve"> </w:t>
      </w:r>
      <w:r w:rsidR="00EA005B" w:rsidRPr="00A17252">
        <w:rPr>
          <w:rFonts w:cs="Arial"/>
        </w:rPr>
        <w:t xml:space="preserve">wyboru </w:t>
      </w:r>
      <w:r w:rsidR="008504AD">
        <w:rPr>
          <w:rFonts w:cs="Arial"/>
        </w:rPr>
        <w:t>2</w:t>
      </w:r>
      <w:r w:rsidR="008504AD" w:rsidRPr="00A17252">
        <w:rPr>
          <w:rFonts w:cs="Arial"/>
        </w:rPr>
        <w:t xml:space="preserve"> </w:t>
      </w:r>
      <w:r w:rsidR="000F1707" w:rsidRPr="00A17252">
        <w:rPr>
          <w:rFonts w:cs="Arial"/>
        </w:rPr>
        <w:t xml:space="preserve">szkoleń priorytetowych oraz </w:t>
      </w:r>
      <w:r w:rsidR="008504AD">
        <w:rPr>
          <w:rFonts w:cs="Arial"/>
        </w:rPr>
        <w:t>2</w:t>
      </w:r>
      <w:r w:rsidR="008504AD" w:rsidRPr="00A17252">
        <w:rPr>
          <w:rFonts w:cs="Arial"/>
        </w:rPr>
        <w:t xml:space="preserve"> </w:t>
      </w:r>
      <w:r w:rsidR="000F1707" w:rsidRPr="00A17252">
        <w:rPr>
          <w:rFonts w:cs="Arial"/>
        </w:rPr>
        <w:t>alternatywnych spośród dostępnej tematyki</w:t>
      </w:r>
      <w:r w:rsidR="00EA005B" w:rsidRPr="00A17252">
        <w:rPr>
          <w:rFonts w:cs="Arial"/>
        </w:rPr>
        <w:t xml:space="preserve"> w odniesieniu do narzędzi i rozwiązań zarządczych</w:t>
      </w:r>
      <w:r w:rsidR="00A252D5" w:rsidRPr="00A17252">
        <w:rPr>
          <w:rFonts w:cs="Arial"/>
        </w:rPr>
        <w:t xml:space="preserve"> </w:t>
      </w:r>
      <w:r w:rsidR="00674229" w:rsidRPr="00A17252">
        <w:rPr>
          <w:rFonts w:cs="Arial"/>
        </w:rPr>
        <w:t xml:space="preserve">oraz </w:t>
      </w:r>
      <w:r w:rsidR="009F20E5">
        <w:rPr>
          <w:rFonts w:cs="Arial"/>
        </w:rPr>
        <w:br/>
      </w:r>
      <w:r w:rsidR="00674229" w:rsidRPr="00A17252">
        <w:rPr>
          <w:rFonts w:cs="Arial"/>
        </w:rPr>
        <w:t>w odnie</w:t>
      </w:r>
      <w:r w:rsidR="00EA005B" w:rsidRPr="00A17252">
        <w:rPr>
          <w:rFonts w:cs="Arial"/>
        </w:rPr>
        <w:t>sieniu do narzędzi i rozwiązań wspierających personalny rozwój organizacji</w:t>
      </w:r>
      <w:r w:rsidR="00674229" w:rsidRPr="00A17252">
        <w:rPr>
          <w:rFonts w:cs="Arial"/>
        </w:rPr>
        <w:t xml:space="preserve">. </w:t>
      </w:r>
      <w:r w:rsidR="000F1707" w:rsidRPr="00A17252">
        <w:rPr>
          <w:rFonts w:cs="Arial"/>
        </w:rPr>
        <w:t xml:space="preserve">Szkolenia będą realizowane w formie dwudniowej. Zakłada się łączenie w grupy szkoleniowe JST, które wybrały jednorodną tematykę. Ponadto </w:t>
      </w:r>
      <w:r w:rsidR="00EA005B" w:rsidRPr="00A17252">
        <w:rPr>
          <w:rFonts w:cs="Arial"/>
        </w:rPr>
        <w:t xml:space="preserve">w trakcie warsztatów realizowanych podczas konferencji wprowadzającej </w:t>
      </w:r>
      <w:r w:rsidR="008504AD">
        <w:rPr>
          <w:rFonts w:cs="Arial"/>
        </w:rPr>
        <w:t>u</w:t>
      </w:r>
      <w:r w:rsidR="00EA005B" w:rsidRPr="00A17252">
        <w:rPr>
          <w:rFonts w:cs="Arial"/>
        </w:rPr>
        <w:t xml:space="preserve">czestnicy zostaną </w:t>
      </w:r>
      <w:r w:rsidR="000F1707" w:rsidRPr="00A17252">
        <w:rPr>
          <w:rFonts w:cs="Arial"/>
        </w:rPr>
        <w:t xml:space="preserve">przygotowani do zebrania danych </w:t>
      </w:r>
      <w:r w:rsidR="00EA005B" w:rsidRPr="00A17252">
        <w:rPr>
          <w:rFonts w:cs="Arial"/>
        </w:rPr>
        <w:t xml:space="preserve">diagnostycznych </w:t>
      </w:r>
      <w:r w:rsidR="000F1707" w:rsidRPr="00A17252">
        <w:rPr>
          <w:rFonts w:cs="Arial"/>
        </w:rPr>
        <w:t xml:space="preserve">w wybranym </w:t>
      </w:r>
      <w:r w:rsidR="00674229" w:rsidRPr="00A17252">
        <w:rPr>
          <w:rFonts w:cs="Arial"/>
        </w:rPr>
        <w:t xml:space="preserve">przez siebie </w:t>
      </w:r>
      <w:r w:rsidR="000F1707" w:rsidRPr="00A17252">
        <w:rPr>
          <w:rFonts w:cs="Arial"/>
        </w:rPr>
        <w:t>obszarze</w:t>
      </w:r>
      <w:r w:rsidR="00674229" w:rsidRPr="00A17252">
        <w:rPr>
          <w:rFonts w:cs="Arial"/>
        </w:rPr>
        <w:t xml:space="preserve"> rozwojowym. </w:t>
      </w:r>
    </w:p>
    <w:p w14:paraId="2D60EEC6" w14:textId="77777777" w:rsidR="00AF0DFC" w:rsidRPr="00A17252" w:rsidRDefault="00AF0DFC" w:rsidP="00F16119">
      <w:pPr>
        <w:pStyle w:val="Tytu"/>
        <w:jc w:val="left"/>
        <w:rPr>
          <w:rFonts w:ascii="Arial" w:hAnsi="Arial" w:cs="Arial"/>
          <w:b/>
          <w:color w:val="auto"/>
          <w:sz w:val="22"/>
          <w:szCs w:val="22"/>
        </w:rPr>
      </w:pPr>
    </w:p>
    <w:p w14:paraId="7AB4E1FD" w14:textId="77777777" w:rsidR="00695412" w:rsidRPr="00A17252" w:rsidRDefault="00D86D47" w:rsidP="00712A84">
      <w:pPr>
        <w:pStyle w:val="Tytu"/>
        <w:jc w:val="left"/>
        <w:rPr>
          <w:rFonts w:ascii="Arial" w:hAnsi="Arial" w:cs="Arial"/>
          <w:b/>
          <w:color w:val="auto"/>
          <w:sz w:val="22"/>
          <w:szCs w:val="22"/>
        </w:rPr>
      </w:pPr>
      <w:r w:rsidRPr="00A17252">
        <w:rPr>
          <w:rFonts w:ascii="Arial" w:hAnsi="Arial" w:cs="Arial"/>
          <w:b/>
          <w:color w:val="auto"/>
          <w:sz w:val="22"/>
          <w:szCs w:val="22"/>
        </w:rPr>
        <w:t xml:space="preserve">ZADANIE WDROŻENIOWE (zebranie danych w ramach wybranego przez JST obszaru) </w:t>
      </w:r>
    </w:p>
    <w:p w14:paraId="084EB2BB" w14:textId="77777777" w:rsidR="00AF0DFC" w:rsidRPr="00A17252" w:rsidRDefault="00AF0DFC" w:rsidP="00712A84">
      <w:pPr>
        <w:pStyle w:val="Tytu"/>
        <w:jc w:val="left"/>
        <w:rPr>
          <w:rFonts w:ascii="Arial" w:hAnsi="Arial" w:cs="Arial"/>
          <w:b/>
          <w:color w:val="auto"/>
          <w:sz w:val="22"/>
          <w:szCs w:val="22"/>
        </w:rPr>
      </w:pPr>
    </w:p>
    <w:p w14:paraId="4E2B6150" w14:textId="77777777" w:rsidR="00AF0DFC" w:rsidRPr="00A17252" w:rsidRDefault="00AF0DFC" w:rsidP="00712A84">
      <w:pPr>
        <w:pStyle w:val="Tytu"/>
        <w:spacing w:line="360" w:lineRule="auto"/>
        <w:jc w:val="left"/>
        <w:rPr>
          <w:rFonts w:ascii="Arial" w:hAnsi="Arial" w:cs="Arial"/>
          <w:b/>
          <w:color w:val="auto"/>
          <w:sz w:val="22"/>
          <w:szCs w:val="22"/>
        </w:rPr>
      </w:pPr>
      <w:r w:rsidRPr="00BC47E8">
        <w:rPr>
          <w:rFonts w:ascii="Arial" w:eastAsia="Arial" w:hAnsi="Arial" w:cs="Arial"/>
          <w:b/>
          <w:color w:val="auto"/>
          <w:sz w:val="22"/>
          <w:szCs w:val="22"/>
          <w:lang w:eastAsia="en-US"/>
        </w:rPr>
        <w:t xml:space="preserve">Cel </w:t>
      </w:r>
      <w:r w:rsidR="001F6136" w:rsidRPr="00BC47E8">
        <w:rPr>
          <w:rFonts w:ascii="Arial" w:eastAsia="Arial" w:hAnsi="Arial" w:cs="Arial"/>
          <w:b/>
          <w:color w:val="auto"/>
          <w:sz w:val="22"/>
          <w:szCs w:val="22"/>
          <w:lang w:eastAsia="en-US"/>
        </w:rPr>
        <w:t>zadania wdrożeniowego</w:t>
      </w:r>
      <w:r w:rsidRPr="00BC47E8">
        <w:rPr>
          <w:rFonts w:ascii="Arial" w:eastAsia="Arial" w:hAnsi="Arial" w:cs="Arial"/>
          <w:b/>
          <w:color w:val="auto"/>
          <w:sz w:val="22"/>
          <w:szCs w:val="22"/>
          <w:lang w:eastAsia="en-US"/>
        </w:rPr>
        <w:t>:</w:t>
      </w:r>
    </w:p>
    <w:p w14:paraId="7141086F" w14:textId="77777777" w:rsidR="003D6D0D" w:rsidRPr="00A17252" w:rsidRDefault="00C17C26" w:rsidP="00557F6F">
      <w:pPr>
        <w:spacing w:line="360" w:lineRule="auto"/>
        <w:rPr>
          <w:rFonts w:cs="Arial"/>
        </w:rPr>
      </w:pPr>
      <w:r w:rsidRPr="00A17252">
        <w:rPr>
          <w:rFonts w:cs="Arial"/>
        </w:rPr>
        <w:t xml:space="preserve">Zebranie </w:t>
      </w:r>
      <w:r w:rsidR="001F6136" w:rsidRPr="00A17252">
        <w:rPr>
          <w:rFonts w:cs="Arial"/>
        </w:rPr>
        <w:t xml:space="preserve">trafnych i rzetelnych danych </w:t>
      </w:r>
      <w:r w:rsidRPr="00A17252">
        <w:rPr>
          <w:rFonts w:cs="Arial"/>
        </w:rPr>
        <w:t xml:space="preserve">w ramach </w:t>
      </w:r>
      <w:r w:rsidR="001F6136" w:rsidRPr="00A17252">
        <w:rPr>
          <w:rFonts w:cs="Arial"/>
        </w:rPr>
        <w:t xml:space="preserve">diagnozy </w:t>
      </w:r>
      <w:r w:rsidRPr="00A17252">
        <w:rPr>
          <w:rFonts w:cs="Arial"/>
        </w:rPr>
        <w:t xml:space="preserve">wybranego </w:t>
      </w:r>
      <w:r w:rsidR="001F6136" w:rsidRPr="00A17252">
        <w:rPr>
          <w:rFonts w:cs="Arial"/>
        </w:rPr>
        <w:t>przez JST obszaru rozwojowego.</w:t>
      </w:r>
    </w:p>
    <w:p w14:paraId="66ED8A60" w14:textId="77777777" w:rsidR="001F6136" w:rsidRPr="00A17252" w:rsidRDefault="00DA60D7" w:rsidP="00557F6F">
      <w:pPr>
        <w:spacing w:line="360" w:lineRule="auto"/>
        <w:rPr>
          <w:rFonts w:cs="Arial"/>
        </w:rPr>
      </w:pPr>
      <w:r w:rsidRPr="00557F6F">
        <w:rPr>
          <w:b/>
        </w:rPr>
        <w:t>Omówienie przebiegu:</w:t>
      </w:r>
      <w:r w:rsidR="009F20E5">
        <w:rPr>
          <w:rFonts w:cs="Arial"/>
          <w:b/>
          <w:bCs/>
        </w:rPr>
        <w:br/>
      </w:r>
      <w:r w:rsidRPr="00A17252">
        <w:rPr>
          <w:rFonts w:cs="Arial"/>
        </w:rPr>
        <w:t>Po konferencji wprowadzającej do modelu doradztwa p</w:t>
      </w:r>
      <w:r w:rsidR="001F6136" w:rsidRPr="00A17252">
        <w:rPr>
          <w:rFonts w:cs="Arial"/>
        </w:rPr>
        <w:t>rzedstawi</w:t>
      </w:r>
      <w:r w:rsidRPr="00A17252">
        <w:rPr>
          <w:rFonts w:cs="Arial"/>
        </w:rPr>
        <w:t>ciele JST, którzy odpowiadają za organizację i funkcjonowanie lokalnego systemu oświaty</w:t>
      </w:r>
      <w:r w:rsidR="00AB3430">
        <w:rPr>
          <w:rFonts w:cs="Arial"/>
        </w:rPr>
        <w:t>,</w:t>
      </w:r>
      <w:r w:rsidRPr="00A17252">
        <w:rPr>
          <w:rFonts w:cs="Arial"/>
        </w:rPr>
        <w:t xml:space="preserve"> podejmują się zebrania trafnych i rzetelnych danych niezbędnych do przeprowadzenia diag</w:t>
      </w:r>
      <w:r w:rsidR="00D46D33" w:rsidRPr="00A17252">
        <w:rPr>
          <w:rFonts w:cs="Arial"/>
        </w:rPr>
        <w:t>nozy w ramach wybranego przez JS</w:t>
      </w:r>
      <w:r w:rsidRPr="00A17252">
        <w:rPr>
          <w:rFonts w:cs="Arial"/>
        </w:rPr>
        <w:t xml:space="preserve">T obszaru do rozwoju. Ułatwieniem w realizacji tego zadania będzie </w:t>
      </w:r>
      <w:r w:rsidRPr="00A17252">
        <w:rPr>
          <w:rFonts w:cs="Arial"/>
        </w:rPr>
        <w:lastRenderedPageBreak/>
        <w:t>wiedza o rodzajach danych i sposobach ich pozyskiwania, które poznali podczas warsztatów w ramach konferencji wprowadzającej. Pomocą w realizacji zadania wdrożeniowego będzie również zdalne wsparcie doradcze udzielane przez team doradców. Każdy doradca będzie dysponował 5h doradczymi</w:t>
      </w:r>
      <w:r w:rsidR="00DF5385">
        <w:rPr>
          <w:rFonts w:cs="Arial"/>
        </w:rPr>
        <w:t xml:space="preserve"> na miesiąc</w:t>
      </w:r>
      <w:r w:rsidRPr="00A17252">
        <w:rPr>
          <w:rFonts w:cs="Arial"/>
        </w:rPr>
        <w:t xml:space="preserve"> Sposób kontaktowania się </w:t>
      </w:r>
      <w:r w:rsidR="00DF5385">
        <w:rPr>
          <w:rFonts w:cs="Arial"/>
        </w:rPr>
        <w:br/>
      </w:r>
      <w:r w:rsidRPr="00A17252">
        <w:rPr>
          <w:rFonts w:cs="Arial"/>
        </w:rPr>
        <w:t>i metody zdalnego wsparcia powinny być uzgodnione w trakcie spotkania w ramach konferencji wprowadzającej.</w:t>
      </w:r>
    </w:p>
    <w:p w14:paraId="41E26F0C" w14:textId="77777777" w:rsidR="00695412" w:rsidRPr="00A17252" w:rsidRDefault="00DA60D7" w:rsidP="00557F6F">
      <w:pPr>
        <w:spacing w:line="360" w:lineRule="auto"/>
        <w:rPr>
          <w:rFonts w:cs="Arial"/>
        </w:rPr>
      </w:pPr>
      <w:r w:rsidRPr="00A17252">
        <w:rPr>
          <w:rFonts w:cs="Arial"/>
          <w:b/>
        </w:rPr>
        <w:t>P</w:t>
      </w:r>
      <w:r w:rsidR="00695412" w:rsidRPr="00A17252">
        <w:rPr>
          <w:rFonts w:cs="Arial"/>
          <w:b/>
        </w:rPr>
        <w:t xml:space="preserve">osumowanie </w:t>
      </w:r>
      <w:r w:rsidRPr="00A17252">
        <w:rPr>
          <w:rFonts w:cs="Arial"/>
          <w:b/>
        </w:rPr>
        <w:t xml:space="preserve">wdrażania </w:t>
      </w:r>
      <w:r w:rsidR="00695412" w:rsidRPr="00A17252">
        <w:rPr>
          <w:rFonts w:cs="Arial"/>
          <w:b/>
        </w:rPr>
        <w:t xml:space="preserve">etapu 1 </w:t>
      </w:r>
      <w:r w:rsidRPr="00A17252">
        <w:rPr>
          <w:rFonts w:cs="Arial"/>
          <w:b/>
        </w:rPr>
        <w:t>modelu doradczego:</w:t>
      </w:r>
      <w:r w:rsidR="00DF5385">
        <w:rPr>
          <w:rFonts w:cs="Arial"/>
        </w:rPr>
        <w:br/>
      </w:r>
      <w:r w:rsidR="00695412" w:rsidRPr="00A17252">
        <w:rPr>
          <w:rFonts w:cs="Arial"/>
        </w:rPr>
        <w:t xml:space="preserve">Pierwszy etap </w:t>
      </w:r>
      <w:r w:rsidRPr="00A17252">
        <w:rPr>
          <w:rFonts w:cs="Arial"/>
        </w:rPr>
        <w:t xml:space="preserve">wdrażania modelu doradczego określa warunki i zasady udzielanego wsparcia, </w:t>
      </w:r>
      <w:r w:rsidR="00D46D33" w:rsidRPr="00A17252">
        <w:rPr>
          <w:rFonts w:cs="Arial"/>
        </w:rPr>
        <w:t xml:space="preserve">porządkuje przebieg wdrażania modelu i przybliża przedstawicielom JST, którzy odpowiadają za organizację i funkcjonowanie lokalnego systemu oświaty </w:t>
      </w:r>
      <w:r w:rsidR="00695412" w:rsidRPr="00A17252">
        <w:rPr>
          <w:rFonts w:cs="Arial"/>
        </w:rPr>
        <w:t>znaczenie poszczególnyc</w:t>
      </w:r>
      <w:r w:rsidR="00265CEF" w:rsidRPr="00A17252">
        <w:rPr>
          <w:rFonts w:cs="Arial"/>
        </w:rPr>
        <w:t>h obszarów w zarz</w:t>
      </w:r>
      <w:r w:rsidR="00F4703B">
        <w:rPr>
          <w:rFonts w:cs="Arial"/>
        </w:rPr>
        <w:t>ą</w:t>
      </w:r>
      <w:r w:rsidR="00265CEF" w:rsidRPr="00A17252">
        <w:rPr>
          <w:rFonts w:cs="Arial"/>
        </w:rPr>
        <w:t>dzaniu lokalną</w:t>
      </w:r>
      <w:r w:rsidR="00695412" w:rsidRPr="00A17252">
        <w:rPr>
          <w:rFonts w:cs="Arial"/>
        </w:rPr>
        <w:t xml:space="preserve"> oświatą. Zwraca szczególną uwagę na na</w:t>
      </w:r>
      <w:r w:rsidR="00265CEF" w:rsidRPr="00A17252">
        <w:rPr>
          <w:rFonts w:cs="Arial"/>
        </w:rPr>
        <w:t>rzędzia i rozwiązania zarządcze</w:t>
      </w:r>
      <w:r w:rsidR="00695412" w:rsidRPr="00A17252">
        <w:rPr>
          <w:rFonts w:cs="Arial"/>
        </w:rPr>
        <w:t xml:space="preserve"> </w:t>
      </w:r>
      <w:r w:rsidR="00D46D33" w:rsidRPr="00A17252">
        <w:rPr>
          <w:rFonts w:cs="Arial"/>
        </w:rPr>
        <w:t xml:space="preserve">oraz narzędzia i rozwiązania wspierające personalny rozwój organizacji </w:t>
      </w:r>
      <w:r w:rsidR="00695412" w:rsidRPr="00A17252">
        <w:rPr>
          <w:rFonts w:cs="Arial"/>
        </w:rPr>
        <w:t>w optymalizacji zarzadzania oświatą. Kładzie szczególny nacisk na znaczenie diagnozy pogłębionej oraz</w:t>
      </w:r>
      <w:r w:rsidR="002A6F5D" w:rsidRPr="00A17252">
        <w:rPr>
          <w:rFonts w:cs="Arial"/>
        </w:rPr>
        <w:t xml:space="preserve"> sposobów pozyskiwania danych. </w:t>
      </w:r>
    </w:p>
    <w:p w14:paraId="26CB07F6" w14:textId="77777777" w:rsidR="00695412" w:rsidRPr="00A17252" w:rsidRDefault="00695412" w:rsidP="00F16119">
      <w:pPr>
        <w:rPr>
          <w:rFonts w:cs="Arial"/>
          <w:b/>
        </w:rPr>
      </w:pPr>
      <w:bookmarkStart w:id="55" w:name="_Toc535736543"/>
      <w:r w:rsidRPr="00A17252">
        <w:rPr>
          <w:rFonts w:cs="Arial"/>
          <w:b/>
        </w:rPr>
        <w:t>E</w:t>
      </w:r>
      <w:r w:rsidR="00B62F94" w:rsidRPr="00A17252">
        <w:rPr>
          <w:rFonts w:cs="Arial"/>
          <w:b/>
        </w:rPr>
        <w:t>TAP 2 – DIAGNOZA POTR</w:t>
      </w:r>
      <w:r w:rsidR="00D86D47" w:rsidRPr="00A17252">
        <w:rPr>
          <w:rFonts w:cs="Arial"/>
          <w:b/>
        </w:rPr>
        <w:t xml:space="preserve">ZEB JST, </w:t>
      </w:r>
      <w:r w:rsidR="00B62F94" w:rsidRPr="00A17252">
        <w:rPr>
          <w:rFonts w:cs="Arial"/>
          <w:b/>
        </w:rPr>
        <w:t xml:space="preserve">WYBÓR PRIORYTETÓW </w:t>
      </w:r>
      <w:r w:rsidR="00D86D47" w:rsidRPr="00A17252">
        <w:rPr>
          <w:rFonts w:cs="Arial"/>
          <w:b/>
        </w:rPr>
        <w:t xml:space="preserve">I CELÓW </w:t>
      </w:r>
      <w:r w:rsidR="00B62F94" w:rsidRPr="00A17252">
        <w:rPr>
          <w:rFonts w:cs="Arial"/>
          <w:b/>
        </w:rPr>
        <w:t>ROZWOJOWYCH</w:t>
      </w:r>
      <w:bookmarkEnd w:id="55"/>
      <w:r w:rsidR="00D86D47" w:rsidRPr="00A17252">
        <w:rPr>
          <w:rFonts w:cs="Arial"/>
          <w:b/>
        </w:rPr>
        <w:t>, OPRACOWANIE HARMONOGRAMU WDRO</w:t>
      </w:r>
      <w:r w:rsidR="00C27C39">
        <w:rPr>
          <w:rFonts w:cs="Arial"/>
          <w:b/>
        </w:rPr>
        <w:t>Ź</w:t>
      </w:r>
      <w:r w:rsidR="00D86D47" w:rsidRPr="00A17252">
        <w:rPr>
          <w:rFonts w:cs="Arial"/>
          <w:b/>
        </w:rPr>
        <w:t>ENIA DZIAŁAŃ</w:t>
      </w:r>
      <w:r w:rsidR="00C27C39">
        <w:rPr>
          <w:rFonts w:cs="Arial"/>
          <w:b/>
        </w:rPr>
        <w:t xml:space="preserve"> </w:t>
      </w:r>
      <w:r w:rsidR="00D86D47" w:rsidRPr="00A17252">
        <w:rPr>
          <w:rFonts w:cs="Arial"/>
          <w:b/>
        </w:rPr>
        <w:t>ROZWOJOWYCH</w:t>
      </w:r>
      <w:r w:rsidRPr="00A17252">
        <w:rPr>
          <w:rFonts w:cs="Arial"/>
          <w:b/>
        </w:rPr>
        <w:t xml:space="preserve"> </w:t>
      </w:r>
      <w:r w:rsidR="007B6C7E">
        <w:rPr>
          <w:rFonts w:cs="Arial"/>
          <w:b/>
        </w:rPr>
        <w:t>(HDR)</w:t>
      </w:r>
    </w:p>
    <w:p w14:paraId="55FD31B9" w14:textId="77777777" w:rsidR="00B62F94" w:rsidRDefault="00B62F94" w:rsidP="00712A84">
      <w:pPr>
        <w:rPr>
          <w:rFonts w:cs="Arial"/>
        </w:rPr>
      </w:pPr>
      <w:r w:rsidRPr="00A17252">
        <w:rPr>
          <w:rFonts w:cs="Arial"/>
        </w:rPr>
        <w:t xml:space="preserve">Poniższy schemat obrazuje składowe elementy </w:t>
      </w:r>
      <w:r w:rsidR="009A38EA" w:rsidRPr="00A17252">
        <w:rPr>
          <w:rFonts w:cs="Arial"/>
        </w:rPr>
        <w:t>realizacji 2</w:t>
      </w:r>
      <w:r w:rsidRPr="00A17252">
        <w:rPr>
          <w:rFonts w:cs="Arial"/>
        </w:rPr>
        <w:t xml:space="preserve"> etapu:</w:t>
      </w:r>
    </w:p>
    <w:p w14:paraId="6D695960" w14:textId="77777777" w:rsidR="00F4703B" w:rsidRDefault="00F4703B" w:rsidP="00712A84">
      <w:pPr>
        <w:rPr>
          <w:rFonts w:cs="Arial"/>
        </w:rPr>
      </w:pPr>
    </w:p>
    <w:p w14:paraId="7D96A98A" w14:textId="77777777" w:rsidR="00F4703B" w:rsidRDefault="00F4703B" w:rsidP="00712A84">
      <w:pPr>
        <w:rPr>
          <w:rFonts w:cs="Arial"/>
        </w:rPr>
      </w:pPr>
    </w:p>
    <w:p w14:paraId="17F3021B" w14:textId="77777777" w:rsidR="00F4703B" w:rsidRDefault="00F4703B" w:rsidP="00712A84">
      <w:pPr>
        <w:rPr>
          <w:rFonts w:cs="Arial"/>
        </w:rPr>
      </w:pPr>
    </w:p>
    <w:p w14:paraId="60A479BB" w14:textId="77777777" w:rsidR="00F4703B" w:rsidRDefault="00F4703B" w:rsidP="00712A84">
      <w:pPr>
        <w:rPr>
          <w:rFonts w:cs="Arial"/>
        </w:rPr>
      </w:pPr>
    </w:p>
    <w:p w14:paraId="20DEF66B" w14:textId="77777777" w:rsidR="00F4703B" w:rsidRDefault="00F4703B" w:rsidP="00712A84">
      <w:pPr>
        <w:rPr>
          <w:rFonts w:cs="Arial"/>
        </w:rPr>
      </w:pPr>
    </w:p>
    <w:p w14:paraId="24A02789" w14:textId="77777777" w:rsidR="00F4703B" w:rsidRDefault="00F4703B" w:rsidP="00712A84">
      <w:pPr>
        <w:rPr>
          <w:rFonts w:cs="Arial"/>
        </w:rPr>
      </w:pPr>
    </w:p>
    <w:p w14:paraId="2F19833E" w14:textId="77777777" w:rsidR="00F4703B" w:rsidRDefault="00F4703B" w:rsidP="00712A84">
      <w:pPr>
        <w:rPr>
          <w:rFonts w:cs="Arial"/>
        </w:rPr>
      </w:pPr>
    </w:p>
    <w:p w14:paraId="00CCBE83" w14:textId="77777777" w:rsidR="00F4703B" w:rsidRDefault="00F4703B" w:rsidP="00712A84">
      <w:pPr>
        <w:rPr>
          <w:rFonts w:cs="Arial"/>
        </w:rPr>
      </w:pPr>
    </w:p>
    <w:p w14:paraId="49B56B06" w14:textId="77777777" w:rsidR="00F4703B" w:rsidRDefault="00F4703B" w:rsidP="00712A84">
      <w:pPr>
        <w:rPr>
          <w:rFonts w:cs="Arial"/>
        </w:rPr>
      </w:pPr>
    </w:p>
    <w:p w14:paraId="4FD7B14D" w14:textId="77777777" w:rsidR="00F4703B" w:rsidRDefault="00F4703B" w:rsidP="00712A84">
      <w:pPr>
        <w:rPr>
          <w:rFonts w:cs="Arial"/>
        </w:rPr>
      </w:pPr>
    </w:p>
    <w:p w14:paraId="20B9C066" w14:textId="77777777" w:rsidR="00F4703B" w:rsidRDefault="00F4703B" w:rsidP="00712A84">
      <w:pPr>
        <w:rPr>
          <w:rFonts w:cs="Arial"/>
        </w:rPr>
      </w:pPr>
    </w:p>
    <w:p w14:paraId="1116D256" w14:textId="77777777" w:rsidR="00F4703B" w:rsidRDefault="00F4703B" w:rsidP="00712A84">
      <w:pPr>
        <w:rPr>
          <w:rFonts w:cs="Arial"/>
        </w:rPr>
      </w:pPr>
    </w:p>
    <w:p w14:paraId="338FF972" w14:textId="77777777" w:rsidR="00F4703B" w:rsidRDefault="00F4703B" w:rsidP="00712A84">
      <w:pPr>
        <w:rPr>
          <w:rFonts w:cs="Arial"/>
        </w:rPr>
      </w:pPr>
    </w:p>
    <w:p w14:paraId="356159D7" w14:textId="77777777" w:rsidR="00F4703B" w:rsidRDefault="00F4703B" w:rsidP="00712A84">
      <w:pPr>
        <w:rPr>
          <w:rFonts w:cs="Arial"/>
        </w:rPr>
        <w:sectPr w:rsidR="00F4703B" w:rsidSect="00BC47E8">
          <w:pgSz w:w="11906" w:h="16838"/>
          <w:pgMar w:top="1418" w:right="1418" w:bottom="1418" w:left="1559" w:header="709" w:footer="0" w:gutter="0"/>
          <w:cols w:space="708"/>
          <w:titlePg/>
          <w:docGrid w:linePitch="360"/>
        </w:sectPr>
      </w:pPr>
    </w:p>
    <w:p w14:paraId="72C05542" w14:textId="77777777" w:rsidR="00F4703B" w:rsidRDefault="00F4703B" w:rsidP="00712A84">
      <w:pPr>
        <w:rPr>
          <w:rFonts w:cs="Arial"/>
        </w:rPr>
      </w:pPr>
    </w:p>
    <w:p w14:paraId="5793C21B" w14:textId="77777777" w:rsidR="009A38EA" w:rsidRPr="00A17252" w:rsidRDefault="00AA5E47" w:rsidP="00712A84">
      <w:pPr>
        <w:rPr>
          <w:rFonts w:cs="Arial"/>
        </w:rPr>
      </w:pPr>
      <w:r w:rsidRPr="00BC47E8">
        <w:rPr>
          <w:rFonts w:cs="Arial"/>
          <w:noProof/>
          <w:lang w:eastAsia="pl-PL"/>
        </w:rPr>
        <w:drawing>
          <wp:inline distT="0" distB="0" distL="0" distR="0" wp14:anchorId="06B47969" wp14:editId="54A25256">
            <wp:extent cx="8229600" cy="4449444"/>
            <wp:effectExtent l="0" t="0" r="0" b="0"/>
            <wp:docPr id="4" name="Obraz 30" descr="Spotkanie nr 1 w JST prowadzone przez team doradców (1 dzień – 8h)&#10;Indywidualne spotkanie teamu doradczego z wójtem/burmistrzem/prezydentem/starostą&#10;Spotkanie zespołowe teamu doradczego  samorządowym zespołem oświatowym&#10;&#10;Cele spotkania&#10;Zbudowanie kultury organizacyjnej w oparciu i kodeks etyczny&#10;Określenie zasad współpracy&#10;Wsparcie zespołu JST na etapie diagnozy wstępnej &#10;&#10;Analiza zebranych wstępnych danych diagnostycznych&#10;Pokazanie sytuacji Jak jest?&#10;Określenie stany docelowego Jak chcemy żeby było?&#10;&#10;Opracowanie PLANU DOAZGNOZY WSTĘPNEJ&#10;&#10;Etap 2: Diagnoza potrzeb JST i wybór priorytetów rozwojowych&#10;Czas trwania 2 etapu 2 miesią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C:\Users\Zofia Domaradzka\Desktop\2-1.jpg"/>
                    <pic:cNvPicPr>
                      <a:picLocks noChangeAspect="1" noChangeArrowheads="1"/>
                    </pic:cNvPicPr>
                  </pic:nvPicPr>
                  <pic:blipFill>
                    <a:blip r:embed="rId3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229600" cy="4448810"/>
                    </a:xfrm>
                    <a:prstGeom prst="rect">
                      <a:avLst/>
                    </a:prstGeom>
                    <a:noFill/>
                    <a:ln>
                      <a:noFill/>
                    </a:ln>
                  </pic:spPr>
                </pic:pic>
              </a:graphicData>
            </a:graphic>
          </wp:inline>
        </w:drawing>
      </w:r>
    </w:p>
    <w:p w14:paraId="5A8A6CD5" w14:textId="77777777" w:rsidR="00E37F28" w:rsidRPr="00A17252" w:rsidRDefault="00AA5E47" w:rsidP="00557F6F">
      <w:pPr>
        <w:pStyle w:val="Tytu"/>
        <w:spacing w:line="360" w:lineRule="auto"/>
        <w:jc w:val="left"/>
        <w:rPr>
          <w:rFonts w:ascii="Arial" w:hAnsi="Arial" w:cs="Arial"/>
          <w:color w:val="auto"/>
          <w:sz w:val="22"/>
          <w:szCs w:val="22"/>
        </w:rPr>
      </w:pPr>
      <w:r w:rsidRPr="00BC47E8">
        <w:rPr>
          <w:rFonts w:ascii="Arial" w:hAnsi="Arial" w:cs="Arial"/>
          <w:noProof/>
          <w:color w:val="auto"/>
          <w:sz w:val="22"/>
          <w:szCs w:val="22"/>
          <w:lang w:eastAsia="pl-PL"/>
        </w:rPr>
        <w:lastRenderedPageBreak/>
        <w:drawing>
          <wp:inline distT="0" distB="0" distL="0" distR="0" wp14:anchorId="723D98FD" wp14:editId="40230364">
            <wp:extent cx="8037576" cy="4870450"/>
            <wp:effectExtent l="0" t="0" r="0" b="0"/>
            <wp:docPr id="5" name="Obraz 31" descr="Zdalne wsparcie doradców (5h/m-c/doradcę)&#10;&#10;Przeprowadzenie diagnozy pogłębionej przez zespół JST&#10;Szukanie przyczyn: Co powoduje, że nie mamy stanu docelowego?&#10;Zdefiniowanie LUKI ROZWOJOWEJ&#10;&#10;Zespołowe spotkanie nr 2 w JST prowadzone przez team doradców (1 dzień – 8h)&#10;Analiza wyników diagnozy pogłębionej in określenie priorytetów rozwojowych JST&#10;Opracowanie harmonogramu wdrożenia działań rozwojowych&#10;&#10;Etap 2: Diagnoza potrzeb JST i wybór priorytetów rozwojowych&#10;Czas trwania 2 etapu 2 miesią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C:\Users\Zofia Domaradzka\Desktop\2-2.jpg"/>
                    <pic:cNvPicPr>
                      <a:picLocks noChangeAspect="1" noChangeArrowheads="1"/>
                    </pic:cNvPicPr>
                  </pic:nvPicPr>
                  <pic:blipFill>
                    <a:blip r:embed="rId3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37195" cy="4870450"/>
                    </a:xfrm>
                    <a:prstGeom prst="rect">
                      <a:avLst/>
                    </a:prstGeom>
                    <a:noFill/>
                    <a:ln>
                      <a:noFill/>
                    </a:ln>
                  </pic:spPr>
                </pic:pic>
              </a:graphicData>
            </a:graphic>
          </wp:inline>
        </w:drawing>
      </w:r>
    </w:p>
    <w:p w14:paraId="0B7E1E38" w14:textId="77777777" w:rsidR="00F4703B" w:rsidRDefault="00F4703B" w:rsidP="00557F6F">
      <w:pPr>
        <w:pStyle w:val="Tytu"/>
        <w:spacing w:line="360" w:lineRule="auto"/>
        <w:jc w:val="left"/>
        <w:rPr>
          <w:rFonts w:ascii="Arial" w:hAnsi="Arial" w:cs="Arial"/>
          <w:color w:val="auto"/>
          <w:sz w:val="22"/>
          <w:szCs w:val="22"/>
        </w:rPr>
      </w:pPr>
    </w:p>
    <w:p w14:paraId="005A00F8" w14:textId="77777777" w:rsidR="00F4703B" w:rsidRDefault="00F4703B" w:rsidP="00557F6F">
      <w:pPr>
        <w:pStyle w:val="Tytu"/>
        <w:spacing w:line="360" w:lineRule="auto"/>
        <w:jc w:val="left"/>
        <w:rPr>
          <w:rFonts w:ascii="Arial" w:hAnsi="Arial" w:cs="Arial"/>
          <w:color w:val="auto"/>
          <w:sz w:val="22"/>
          <w:szCs w:val="22"/>
        </w:rPr>
      </w:pPr>
    </w:p>
    <w:p w14:paraId="17E3ED88" w14:textId="77777777" w:rsidR="00F4703B" w:rsidRDefault="00F4703B" w:rsidP="00557F6F">
      <w:pPr>
        <w:pStyle w:val="Tytu"/>
        <w:spacing w:line="360" w:lineRule="auto"/>
        <w:jc w:val="left"/>
        <w:rPr>
          <w:rFonts w:ascii="Arial" w:hAnsi="Arial" w:cs="Arial"/>
          <w:color w:val="auto"/>
          <w:sz w:val="22"/>
          <w:szCs w:val="22"/>
        </w:rPr>
      </w:pPr>
    </w:p>
    <w:p w14:paraId="1E1C402B" w14:textId="77777777" w:rsidR="00F4703B" w:rsidRDefault="00F4703B" w:rsidP="00557F6F">
      <w:pPr>
        <w:pStyle w:val="Tytu"/>
        <w:spacing w:line="360" w:lineRule="auto"/>
        <w:jc w:val="left"/>
        <w:rPr>
          <w:rFonts w:ascii="Arial" w:hAnsi="Arial" w:cs="Arial"/>
          <w:color w:val="auto"/>
          <w:sz w:val="22"/>
          <w:szCs w:val="22"/>
        </w:rPr>
        <w:sectPr w:rsidR="00F4703B" w:rsidSect="00BC47E8">
          <w:pgSz w:w="16838" w:h="11906" w:orient="landscape"/>
          <w:pgMar w:top="1559" w:right="1418" w:bottom="1418" w:left="1418" w:header="709" w:footer="0" w:gutter="0"/>
          <w:cols w:space="708"/>
          <w:titlePg/>
          <w:docGrid w:linePitch="360"/>
        </w:sectPr>
      </w:pPr>
    </w:p>
    <w:p w14:paraId="3CD67796" w14:textId="77777777" w:rsidR="00F32AE5" w:rsidRPr="00A17252" w:rsidRDefault="00F32AE5" w:rsidP="00557F6F">
      <w:pPr>
        <w:pStyle w:val="Tytu"/>
        <w:spacing w:line="360" w:lineRule="auto"/>
        <w:jc w:val="left"/>
        <w:rPr>
          <w:rFonts w:ascii="Arial" w:hAnsi="Arial" w:cs="Arial"/>
          <w:color w:val="auto"/>
          <w:sz w:val="22"/>
          <w:szCs w:val="22"/>
        </w:rPr>
      </w:pPr>
      <w:r w:rsidRPr="00A17252">
        <w:rPr>
          <w:rFonts w:ascii="Arial" w:hAnsi="Arial" w:cs="Arial"/>
          <w:color w:val="auto"/>
          <w:sz w:val="22"/>
          <w:szCs w:val="22"/>
        </w:rPr>
        <w:lastRenderedPageBreak/>
        <w:t>Realizacja drugiego etapu wdrażania modelu doradztwa zaplanowana jest na dwa miesiące. Rekomenduje się 2 spotkania 8-godzinne teamu doradców w siedzibie JST.</w:t>
      </w:r>
    </w:p>
    <w:p w14:paraId="0AB689DD" w14:textId="77777777" w:rsidR="00592E11" w:rsidRPr="00A17252" w:rsidRDefault="00592E11" w:rsidP="00557F6F">
      <w:pPr>
        <w:pStyle w:val="Tytu"/>
        <w:spacing w:line="360" w:lineRule="auto"/>
        <w:jc w:val="left"/>
        <w:rPr>
          <w:rFonts w:ascii="Arial" w:hAnsi="Arial" w:cs="Arial"/>
          <w:b/>
          <w:color w:val="auto"/>
          <w:sz w:val="22"/>
          <w:szCs w:val="22"/>
        </w:rPr>
      </w:pPr>
    </w:p>
    <w:p w14:paraId="17D3AAFF" w14:textId="77777777" w:rsidR="00DF5385" w:rsidRPr="00A17252" w:rsidRDefault="00592E11" w:rsidP="00557F6F">
      <w:pPr>
        <w:pStyle w:val="Tytu"/>
        <w:spacing w:after="120" w:line="360" w:lineRule="auto"/>
        <w:jc w:val="left"/>
        <w:rPr>
          <w:rFonts w:ascii="Arial" w:hAnsi="Arial" w:cs="Arial"/>
          <w:b/>
          <w:color w:val="auto"/>
          <w:sz w:val="22"/>
          <w:szCs w:val="22"/>
        </w:rPr>
      </w:pPr>
      <w:r w:rsidRPr="00A17252">
        <w:rPr>
          <w:rFonts w:ascii="Arial" w:hAnsi="Arial" w:cs="Arial"/>
          <w:b/>
          <w:color w:val="auto"/>
          <w:sz w:val="22"/>
          <w:szCs w:val="22"/>
        </w:rPr>
        <w:t>Cele ogólne</w:t>
      </w:r>
      <w:r w:rsidR="00E37F28" w:rsidRPr="00A17252">
        <w:rPr>
          <w:rFonts w:ascii="Arial" w:hAnsi="Arial" w:cs="Arial"/>
          <w:b/>
          <w:color w:val="auto"/>
          <w:sz w:val="22"/>
          <w:szCs w:val="22"/>
        </w:rPr>
        <w:t xml:space="preserve"> 2 etapu wdrożenia:</w:t>
      </w:r>
      <w:r w:rsidRPr="00A17252">
        <w:rPr>
          <w:rFonts w:ascii="Arial" w:hAnsi="Arial" w:cs="Arial"/>
          <w:b/>
          <w:color w:val="auto"/>
          <w:sz w:val="22"/>
          <w:szCs w:val="22"/>
        </w:rPr>
        <w:t xml:space="preserve"> </w:t>
      </w:r>
      <w:r w:rsidR="002C5FD5" w:rsidRPr="00A17252">
        <w:rPr>
          <w:rFonts w:ascii="Arial" w:hAnsi="Arial" w:cs="Arial"/>
          <w:color w:val="auto"/>
          <w:sz w:val="22"/>
          <w:szCs w:val="22"/>
        </w:rPr>
        <w:t xml:space="preserve">Wsparcie </w:t>
      </w:r>
      <w:r w:rsidR="00E37F28" w:rsidRPr="00A17252">
        <w:rPr>
          <w:rFonts w:ascii="Arial" w:hAnsi="Arial" w:cs="Arial"/>
          <w:color w:val="auto"/>
          <w:sz w:val="22"/>
          <w:szCs w:val="22"/>
        </w:rPr>
        <w:t xml:space="preserve">samorządowego zespołu oświatowego </w:t>
      </w:r>
      <w:r w:rsidR="000B62AC">
        <w:rPr>
          <w:rFonts w:ascii="Arial" w:hAnsi="Arial" w:cs="Arial"/>
          <w:color w:val="auto"/>
          <w:sz w:val="22"/>
          <w:szCs w:val="22"/>
        </w:rPr>
        <w:br/>
      </w:r>
      <w:r w:rsidR="00E37F28" w:rsidRPr="00A17252">
        <w:rPr>
          <w:rFonts w:ascii="Arial" w:hAnsi="Arial" w:cs="Arial"/>
          <w:color w:val="auto"/>
          <w:sz w:val="22"/>
          <w:szCs w:val="22"/>
        </w:rPr>
        <w:t>w przeprowadzeniu diagnozy pogłębionej</w:t>
      </w:r>
      <w:r w:rsidR="002C5FD5" w:rsidRPr="00A17252">
        <w:rPr>
          <w:rFonts w:ascii="Arial" w:hAnsi="Arial" w:cs="Arial"/>
          <w:color w:val="auto"/>
          <w:sz w:val="22"/>
          <w:szCs w:val="22"/>
        </w:rPr>
        <w:t xml:space="preserve"> w ramach wybranego przez samorząd obszaru tematycznego</w:t>
      </w:r>
      <w:r w:rsidR="00D86DEB" w:rsidRPr="00A17252">
        <w:rPr>
          <w:rFonts w:ascii="Arial" w:hAnsi="Arial" w:cs="Arial"/>
          <w:color w:val="auto"/>
          <w:sz w:val="22"/>
          <w:szCs w:val="22"/>
        </w:rPr>
        <w:t>, określenie priorytetów rozwojowych</w:t>
      </w:r>
      <w:r w:rsidR="007B6C7E">
        <w:rPr>
          <w:rFonts w:ascii="Arial" w:hAnsi="Arial" w:cs="Arial"/>
          <w:color w:val="auto"/>
          <w:sz w:val="22"/>
          <w:szCs w:val="22"/>
        </w:rPr>
        <w:t xml:space="preserve"> oraz opracowanie harmonogramu </w:t>
      </w:r>
      <w:r w:rsidR="002C5FD5" w:rsidRPr="00A17252">
        <w:rPr>
          <w:rFonts w:ascii="Arial" w:hAnsi="Arial" w:cs="Arial"/>
          <w:color w:val="auto"/>
          <w:sz w:val="22"/>
          <w:szCs w:val="22"/>
        </w:rPr>
        <w:t>działań rozwojowych</w:t>
      </w:r>
      <w:r w:rsidR="007B6C7E">
        <w:rPr>
          <w:rFonts w:ascii="Arial" w:hAnsi="Arial" w:cs="Arial"/>
          <w:color w:val="auto"/>
          <w:sz w:val="22"/>
          <w:szCs w:val="22"/>
        </w:rPr>
        <w:t xml:space="preserve"> (HDR)</w:t>
      </w:r>
      <w:r w:rsidR="007B6C7E">
        <w:rPr>
          <w:rStyle w:val="Odwoanieprzypisudolnego"/>
          <w:rFonts w:ascii="Arial" w:hAnsi="Arial" w:cs="Arial"/>
          <w:color w:val="auto"/>
          <w:sz w:val="22"/>
          <w:szCs w:val="22"/>
        </w:rPr>
        <w:footnoteReference w:id="24"/>
      </w:r>
      <w:r w:rsidR="002C5FD5" w:rsidRPr="00A17252">
        <w:rPr>
          <w:rFonts w:ascii="Arial" w:hAnsi="Arial" w:cs="Arial"/>
          <w:color w:val="auto"/>
          <w:sz w:val="22"/>
          <w:szCs w:val="22"/>
        </w:rPr>
        <w:t>.</w:t>
      </w:r>
    </w:p>
    <w:p w14:paraId="2E53A598" w14:textId="77777777" w:rsidR="00E37F28" w:rsidRPr="00A17252" w:rsidRDefault="00D86DEB" w:rsidP="00557F6F">
      <w:pPr>
        <w:pStyle w:val="Tytu"/>
        <w:spacing w:line="360" w:lineRule="auto"/>
        <w:jc w:val="left"/>
        <w:rPr>
          <w:rFonts w:ascii="Arial" w:hAnsi="Arial" w:cs="Arial"/>
          <w:b/>
          <w:color w:val="auto"/>
          <w:sz w:val="22"/>
          <w:szCs w:val="22"/>
        </w:rPr>
      </w:pPr>
      <w:r w:rsidRPr="00A17252">
        <w:rPr>
          <w:rFonts w:ascii="Arial" w:hAnsi="Arial" w:cs="Arial"/>
          <w:b/>
          <w:color w:val="auto"/>
          <w:sz w:val="22"/>
          <w:szCs w:val="22"/>
        </w:rPr>
        <w:t>Cele szczegółowe:</w:t>
      </w:r>
    </w:p>
    <w:p w14:paraId="5A049175" w14:textId="77777777" w:rsidR="00D86DEB" w:rsidRPr="00A17252" w:rsidRDefault="002C5FD5"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Z</w:t>
      </w:r>
      <w:r w:rsidR="00D86DEB" w:rsidRPr="00A17252">
        <w:rPr>
          <w:rFonts w:ascii="Arial" w:hAnsi="Arial" w:cs="Arial"/>
          <w:color w:val="auto"/>
          <w:sz w:val="22"/>
          <w:szCs w:val="22"/>
        </w:rPr>
        <w:t xml:space="preserve">budowanie kultury organizacyjnej wsparcia doradczo-szkoleniowego w oparciu </w:t>
      </w:r>
      <w:r w:rsidR="000B62AC">
        <w:rPr>
          <w:rFonts w:ascii="Arial" w:hAnsi="Arial" w:cs="Arial"/>
          <w:color w:val="auto"/>
          <w:sz w:val="22"/>
          <w:szCs w:val="22"/>
        </w:rPr>
        <w:br/>
      </w:r>
      <w:r w:rsidR="00D86DEB" w:rsidRPr="00A17252">
        <w:rPr>
          <w:rFonts w:ascii="Arial" w:hAnsi="Arial" w:cs="Arial"/>
          <w:color w:val="auto"/>
          <w:sz w:val="22"/>
          <w:szCs w:val="22"/>
        </w:rPr>
        <w:t>o kodeks etyki;</w:t>
      </w:r>
    </w:p>
    <w:p w14:paraId="7C4D1C27" w14:textId="77777777" w:rsidR="00D86DEB" w:rsidRPr="00A17252" w:rsidRDefault="00D86DEB"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Wypracowanie zasad współpracy teamu doradców z oświatowym zespołem samorządowym</w:t>
      </w:r>
      <w:r w:rsidR="002C5FD5" w:rsidRPr="00A17252">
        <w:rPr>
          <w:rFonts w:ascii="Arial" w:hAnsi="Arial" w:cs="Arial"/>
          <w:color w:val="auto"/>
          <w:sz w:val="22"/>
          <w:szCs w:val="22"/>
        </w:rPr>
        <w:t>;</w:t>
      </w:r>
    </w:p>
    <w:p w14:paraId="353DFE87" w14:textId="77777777" w:rsidR="00D86DEB" w:rsidRPr="00A17252" w:rsidRDefault="00D86DEB"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Wsparcie zespołu JST na etapie diagnozy wstępnej</w:t>
      </w:r>
      <w:r w:rsidR="002C5FD5" w:rsidRPr="00A17252">
        <w:rPr>
          <w:rFonts w:ascii="Arial" w:hAnsi="Arial" w:cs="Arial"/>
          <w:color w:val="auto"/>
          <w:sz w:val="22"/>
          <w:szCs w:val="22"/>
        </w:rPr>
        <w:t>;</w:t>
      </w:r>
    </w:p>
    <w:p w14:paraId="265A4C59" w14:textId="77777777" w:rsidR="00D86DEB" w:rsidRPr="00A17252" w:rsidRDefault="00D86DEB"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Wsparcie zespołu JST w zbudowaniu planu diagnozy pogłębionej</w:t>
      </w:r>
      <w:r w:rsidR="002C5FD5" w:rsidRPr="00A17252">
        <w:rPr>
          <w:rFonts w:ascii="Arial" w:hAnsi="Arial" w:cs="Arial"/>
          <w:color w:val="auto"/>
          <w:sz w:val="22"/>
          <w:szCs w:val="22"/>
        </w:rPr>
        <w:t>;</w:t>
      </w:r>
    </w:p>
    <w:p w14:paraId="712FBADC" w14:textId="77777777" w:rsidR="00D86DEB" w:rsidRPr="00A17252" w:rsidRDefault="00D86DEB"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Zdalne wsparcie zespołu JST w przeprowadzeniu diagnozy pogłębionej</w:t>
      </w:r>
      <w:r w:rsidR="002C5FD5" w:rsidRPr="00A17252">
        <w:rPr>
          <w:rFonts w:ascii="Arial" w:hAnsi="Arial" w:cs="Arial"/>
          <w:color w:val="auto"/>
          <w:sz w:val="22"/>
          <w:szCs w:val="22"/>
        </w:rPr>
        <w:t>;</w:t>
      </w:r>
    </w:p>
    <w:p w14:paraId="4F208388" w14:textId="77777777" w:rsidR="00D86DEB" w:rsidRPr="00A17252" w:rsidRDefault="00D86DEB"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 xml:space="preserve">Bezpośrednie wsparcie zespołu JST w ramach analizy wyników diagnozy pogłębionej </w:t>
      </w:r>
      <w:r w:rsidR="002C5FD5" w:rsidRPr="00A17252">
        <w:rPr>
          <w:rFonts w:ascii="Arial" w:hAnsi="Arial" w:cs="Arial"/>
          <w:color w:val="auto"/>
          <w:sz w:val="22"/>
          <w:szCs w:val="22"/>
        </w:rPr>
        <w:t>oraz zdefiniowania celów rozwojo</w:t>
      </w:r>
      <w:r w:rsidRPr="00A17252">
        <w:rPr>
          <w:rFonts w:ascii="Arial" w:hAnsi="Arial" w:cs="Arial"/>
          <w:color w:val="auto"/>
          <w:sz w:val="22"/>
          <w:szCs w:val="22"/>
        </w:rPr>
        <w:t>wych</w:t>
      </w:r>
      <w:r w:rsidR="002C5FD5" w:rsidRPr="00A17252">
        <w:rPr>
          <w:rFonts w:ascii="Arial" w:hAnsi="Arial" w:cs="Arial"/>
          <w:color w:val="auto"/>
          <w:sz w:val="22"/>
          <w:szCs w:val="22"/>
        </w:rPr>
        <w:t>;</w:t>
      </w:r>
    </w:p>
    <w:p w14:paraId="2D62CAC1" w14:textId="77777777" w:rsidR="00D86DEB" w:rsidRPr="00A17252" w:rsidRDefault="00D86DEB"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 xml:space="preserve">Bezpośrednie wsparcie zespołu JST w zbudowaniu harmonogramu </w:t>
      </w:r>
      <w:r w:rsidR="002C5FD5" w:rsidRPr="00A17252">
        <w:rPr>
          <w:rFonts w:ascii="Arial" w:hAnsi="Arial" w:cs="Arial"/>
          <w:color w:val="auto"/>
          <w:sz w:val="22"/>
          <w:szCs w:val="22"/>
        </w:rPr>
        <w:t>wdrożenia działań rozwojowych;</w:t>
      </w:r>
    </w:p>
    <w:p w14:paraId="4209197E" w14:textId="77777777" w:rsidR="00D86DEB" w:rsidRPr="00A17252" w:rsidRDefault="00D86DEB"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Określenia wsparcia doradczo-szkoleniowego na etapie wdrożenia harmonogramu</w:t>
      </w:r>
      <w:r w:rsidR="002C5FD5" w:rsidRPr="00A17252">
        <w:rPr>
          <w:rFonts w:ascii="Arial" w:hAnsi="Arial" w:cs="Arial"/>
          <w:color w:val="auto"/>
          <w:sz w:val="22"/>
          <w:szCs w:val="22"/>
        </w:rPr>
        <w:t>.</w:t>
      </w:r>
    </w:p>
    <w:p w14:paraId="7223C645" w14:textId="77777777" w:rsidR="00E37F28" w:rsidRPr="00A17252" w:rsidRDefault="00E37F28" w:rsidP="00557F6F">
      <w:pPr>
        <w:pStyle w:val="Tytu"/>
        <w:spacing w:line="360" w:lineRule="auto"/>
        <w:jc w:val="left"/>
        <w:rPr>
          <w:rFonts w:ascii="Arial" w:hAnsi="Arial" w:cs="Arial"/>
          <w:color w:val="auto"/>
          <w:sz w:val="22"/>
          <w:szCs w:val="22"/>
        </w:rPr>
      </w:pPr>
    </w:p>
    <w:p w14:paraId="617A3A8D" w14:textId="77777777" w:rsidR="004F2BF8" w:rsidRPr="00A17252" w:rsidRDefault="002C5FD5" w:rsidP="00F16119">
      <w:pPr>
        <w:pStyle w:val="Tytu"/>
        <w:spacing w:line="360" w:lineRule="auto"/>
        <w:jc w:val="left"/>
        <w:rPr>
          <w:rFonts w:ascii="Arial" w:hAnsi="Arial" w:cs="Arial"/>
          <w:b/>
          <w:color w:val="auto"/>
          <w:sz w:val="22"/>
          <w:szCs w:val="22"/>
        </w:rPr>
      </w:pPr>
      <w:r w:rsidRPr="00A17252">
        <w:rPr>
          <w:rFonts w:ascii="Arial" w:hAnsi="Arial" w:cs="Arial"/>
          <w:b/>
          <w:color w:val="auto"/>
          <w:sz w:val="22"/>
          <w:szCs w:val="22"/>
        </w:rPr>
        <w:t>D</w:t>
      </w:r>
      <w:r w:rsidR="004F2BF8" w:rsidRPr="00A17252">
        <w:rPr>
          <w:rFonts w:ascii="Arial" w:hAnsi="Arial" w:cs="Arial"/>
          <w:b/>
          <w:color w:val="auto"/>
          <w:sz w:val="22"/>
          <w:szCs w:val="22"/>
        </w:rPr>
        <w:t>ziałani</w:t>
      </w:r>
      <w:r w:rsidRPr="00A17252">
        <w:rPr>
          <w:rFonts w:ascii="Arial" w:hAnsi="Arial" w:cs="Arial"/>
          <w:b/>
          <w:color w:val="auto"/>
          <w:sz w:val="22"/>
          <w:szCs w:val="22"/>
        </w:rPr>
        <w:t xml:space="preserve">a podejmowane w ramach </w:t>
      </w:r>
      <w:r w:rsidR="004F2BF8" w:rsidRPr="00A17252">
        <w:rPr>
          <w:rFonts w:ascii="Arial" w:hAnsi="Arial" w:cs="Arial"/>
          <w:b/>
          <w:color w:val="auto"/>
          <w:sz w:val="22"/>
          <w:szCs w:val="22"/>
        </w:rPr>
        <w:t xml:space="preserve">etapu </w:t>
      </w:r>
      <w:r w:rsidRPr="00A17252">
        <w:rPr>
          <w:rFonts w:ascii="Arial" w:hAnsi="Arial" w:cs="Arial"/>
          <w:b/>
          <w:color w:val="auto"/>
          <w:sz w:val="22"/>
          <w:szCs w:val="22"/>
        </w:rPr>
        <w:t xml:space="preserve">2 </w:t>
      </w:r>
      <w:r w:rsidR="004F2BF8" w:rsidRPr="00A17252">
        <w:rPr>
          <w:rFonts w:ascii="Arial" w:hAnsi="Arial" w:cs="Arial"/>
          <w:b/>
          <w:color w:val="auto"/>
          <w:sz w:val="22"/>
          <w:szCs w:val="22"/>
        </w:rPr>
        <w:t xml:space="preserve">z uwzględnieniem tematyki działań, czasu ich </w:t>
      </w:r>
      <w:r w:rsidRPr="00A17252">
        <w:rPr>
          <w:rFonts w:ascii="Arial" w:hAnsi="Arial" w:cs="Arial"/>
          <w:b/>
          <w:color w:val="auto"/>
          <w:sz w:val="22"/>
          <w:szCs w:val="22"/>
        </w:rPr>
        <w:t>trwania, form i metod pracy:</w:t>
      </w:r>
    </w:p>
    <w:p w14:paraId="29252C3C" w14:textId="295D4BE6" w:rsidR="002C5FD5" w:rsidRPr="00A17252" w:rsidRDefault="002C5FD5" w:rsidP="00557F6F">
      <w:pPr>
        <w:pStyle w:val="Tytu"/>
        <w:spacing w:line="360" w:lineRule="auto"/>
        <w:jc w:val="left"/>
        <w:rPr>
          <w:rFonts w:ascii="Arial" w:hAnsi="Arial" w:cs="Arial"/>
          <w:color w:val="auto"/>
          <w:sz w:val="22"/>
          <w:szCs w:val="22"/>
        </w:rPr>
      </w:pPr>
      <w:r w:rsidRPr="00A17252">
        <w:rPr>
          <w:rFonts w:ascii="Arial" w:hAnsi="Arial" w:cs="Arial"/>
          <w:color w:val="auto"/>
          <w:sz w:val="22"/>
          <w:szCs w:val="22"/>
        </w:rPr>
        <w:t xml:space="preserve">Drugi etap wsparcia doradczego przybiera formę </w:t>
      </w:r>
      <w:r w:rsidR="001466AF">
        <w:rPr>
          <w:rFonts w:ascii="Arial" w:hAnsi="Arial" w:cs="Arial"/>
          <w:color w:val="auto"/>
          <w:sz w:val="22"/>
          <w:szCs w:val="22"/>
        </w:rPr>
        <w:t>3</w:t>
      </w:r>
      <w:r w:rsidRPr="00A17252">
        <w:rPr>
          <w:rFonts w:ascii="Arial" w:hAnsi="Arial" w:cs="Arial"/>
          <w:color w:val="auto"/>
          <w:sz w:val="22"/>
          <w:szCs w:val="22"/>
        </w:rPr>
        <w:t xml:space="preserve"> bezpośrednich spotkań teamu doradców w siedzibie JST</w:t>
      </w:r>
      <w:r w:rsidR="00AB3430">
        <w:rPr>
          <w:rFonts w:ascii="Arial" w:hAnsi="Arial" w:cs="Arial"/>
          <w:color w:val="auto"/>
          <w:sz w:val="22"/>
          <w:szCs w:val="22"/>
        </w:rPr>
        <w:t>,</w:t>
      </w:r>
      <w:r w:rsidRPr="00A17252">
        <w:rPr>
          <w:rFonts w:ascii="Arial" w:hAnsi="Arial" w:cs="Arial"/>
          <w:color w:val="auto"/>
          <w:sz w:val="22"/>
          <w:szCs w:val="22"/>
        </w:rPr>
        <w:t xml:space="preserve"> raz zdalnego wsparcia doradczego w wymiarze 5h/m-c przez każdego z doradców. </w:t>
      </w:r>
    </w:p>
    <w:p w14:paraId="121EBAB0" w14:textId="77777777" w:rsidR="00E37F28" w:rsidRPr="00A17252" w:rsidRDefault="00E37F28" w:rsidP="00557F6F">
      <w:pPr>
        <w:pStyle w:val="Tytu"/>
        <w:spacing w:line="360" w:lineRule="auto"/>
        <w:jc w:val="left"/>
        <w:rPr>
          <w:rFonts w:ascii="Arial" w:hAnsi="Arial" w:cs="Arial"/>
          <w:color w:val="auto"/>
          <w:sz w:val="22"/>
          <w:szCs w:val="22"/>
        </w:rPr>
      </w:pPr>
      <w:r w:rsidRPr="00A17252">
        <w:rPr>
          <w:rFonts w:ascii="Arial" w:hAnsi="Arial" w:cs="Arial"/>
          <w:color w:val="auto"/>
          <w:sz w:val="22"/>
          <w:szCs w:val="22"/>
        </w:rPr>
        <w:t>Podczas pierwszego spotkania team doradców spotka się:</w:t>
      </w:r>
    </w:p>
    <w:p w14:paraId="3FECB0F4" w14:textId="77777777" w:rsidR="00E37F28" w:rsidRPr="00A17252" w:rsidRDefault="00E37F28" w:rsidP="00C66E21">
      <w:pPr>
        <w:pStyle w:val="Tytu"/>
        <w:numPr>
          <w:ilvl w:val="0"/>
          <w:numId w:val="83"/>
        </w:numPr>
        <w:spacing w:line="360" w:lineRule="auto"/>
        <w:jc w:val="left"/>
        <w:rPr>
          <w:rFonts w:ascii="Arial" w:hAnsi="Arial" w:cs="Arial"/>
          <w:color w:val="auto"/>
          <w:sz w:val="22"/>
          <w:szCs w:val="22"/>
        </w:rPr>
      </w:pPr>
      <w:r w:rsidRPr="00A17252">
        <w:rPr>
          <w:rFonts w:ascii="Arial" w:hAnsi="Arial" w:cs="Arial"/>
          <w:color w:val="auto"/>
          <w:sz w:val="22"/>
          <w:szCs w:val="22"/>
        </w:rPr>
        <w:t>indywidualnie z wójtem/burmistrzem/prezydentem/starostą,</w:t>
      </w:r>
    </w:p>
    <w:p w14:paraId="764D5143" w14:textId="77777777" w:rsidR="00E37F28" w:rsidRPr="00A17252" w:rsidRDefault="00E37F28" w:rsidP="00C66E21">
      <w:pPr>
        <w:pStyle w:val="Tytu"/>
        <w:numPr>
          <w:ilvl w:val="0"/>
          <w:numId w:val="83"/>
        </w:numPr>
        <w:spacing w:line="360" w:lineRule="auto"/>
        <w:jc w:val="left"/>
        <w:rPr>
          <w:rFonts w:ascii="Arial" w:hAnsi="Arial" w:cs="Arial"/>
          <w:color w:val="auto"/>
          <w:sz w:val="22"/>
          <w:szCs w:val="22"/>
        </w:rPr>
      </w:pPr>
      <w:r w:rsidRPr="00A17252">
        <w:rPr>
          <w:rFonts w:ascii="Arial" w:hAnsi="Arial" w:cs="Arial"/>
          <w:color w:val="auto"/>
          <w:sz w:val="22"/>
          <w:szCs w:val="22"/>
        </w:rPr>
        <w:t>zespołowo z samorządowym zespołem oświatowym.</w:t>
      </w:r>
    </w:p>
    <w:p w14:paraId="0F336244" w14:textId="77777777" w:rsidR="00E37F28" w:rsidRPr="00A17252" w:rsidRDefault="00E37F28" w:rsidP="00557F6F">
      <w:pPr>
        <w:pStyle w:val="Tytu"/>
        <w:spacing w:line="360" w:lineRule="auto"/>
        <w:jc w:val="left"/>
        <w:rPr>
          <w:rFonts w:ascii="Arial" w:hAnsi="Arial" w:cs="Arial"/>
          <w:color w:val="auto"/>
          <w:sz w:val="22"/>
          <w:szCs w:val="22"/>
        </w:rPr>
      </w:pPr>
      <w:r w:rsidRPr="00A17252">
        <w:rPr>
          <w:rFonts w:ascii="Arial" w:hAnsi="Arial" w:cs="Arial"/>
          <w:color w:val="auto"/>
          <w:sz w:val="22"/>
          <w:szCs w:val="22"/>
        </w:rPr>
        <w:t>Celem spotkań są następujące cele:</w:t>
      </w:r>
    </w:p>
    <w:p w14:paraId="414D85F9" w14:textId="77777777" w:rsidR="00E37F28" w:rsidRPr="00A17252" w:rsidRDefault="00E37F28" w:rsidP="00C66E21">
      <w:pPr>
        <w:pStyle w:val="Tytu"/>
        <w:numPr>
          <w:ilvl w:val="0"/>
          <w:numId w:val="84"/>
        </w:numPr>
        <w:spacing w:line="360" w:lineRule="auto"/>
        <w:jc w:val="left"/>
        <w:rPr>
          <w:rFonts w:ascii="Arial" w:hAnsi="Arial" w:cs="Arial"/>
          <w:color w:val="auto"/>
          <w:sz w:val="22"/>
          <w:szCs w:val="22"/>
        </w:rPr>
      </w:pPr>
      <w:r w:rsidRPr="00A17252">
        <w:rPr>
          <w:rFonts w:ascii="Arial" w:hAnsi="Arial" w:cs="Arial"/>
          <w:color w:val="auto"/>
          <w:sz w:val="22"/>
          <w:szCs w:val="22"/>
        </w:rPr>
        <w:t>zbudowanie kultury organizacyjnej w oparciu o kodeks etyczny</w:t>
      </w:r>
      <w:r w:rsidR="00AB3430">
        <w:rPr>
          <w:rFonts w:ascii="Arial" w:hAnsi="Arial" w:cs="Arial"/>
          <w:color w:val="auto"/>
          <w:sz w:val="22"/>
          <w:szCs w:val="22"/>
        </w:rPr>
        <w:t>,</w:t>
      </w:r>
    </w:p>
    <w:p w14:paraId="56196EEF" w14:textId="77777777" w:rsidR="00E37F28" w:rsidRPr="00A17252" w:rsidRDefault="00E37F28" w:rsidP="00C66E21">
      <w:pPr>
        <w:pStyle w:val="Tytu"/>
        <w:numPr>
          <w:ilvl w:val="0"/>
          <w:numId w:val="84"/>
        </w:numPr>
        <w:spacing w:line="360" w:lineRule="auto"/>
        <w:jc w:val="left"/>
        <w:rPr>
          <w:rFonts w:ascii="Arial" w:hAnsi="Arial" w:cs="Arial"/>
          <w:color w:val="auto"/>
          <w:sz w:val="22"/>
          <w:szCs w:val="22"/>
        </w:rPr>
      </w:pPr>
      <w:r w:rsidRPr="00A17252">
        <w:rPr>
          <w:rFonts w:ascii="Arial" w:hAnsi="Arial" w:cs="Arial"/>
          <w:color w:val="auto"/>
          <w:sz w:val="22"/>
          <w:szCs w:val="22"/>
        </w:rPr>
        <w:t>omówienie zasad współpracy</w:t>
      </w:r>
      <w:r w:rsidR="00AB3430">
        <w:rPr>
          <w:rFonts w:ascii="Arial" w:hAnsi="Arial" w:cs="Arial"/>
          <w:color w:val="auto"/>
          <w:sz w:val="22"/>
          <w:szCs w:val="22"/>
        </w:rPr>
        <w:t>,</w:t>
      </w:r>
    </w:p>
    <w:p w14:paraId="28C1999F" w14:textId="77777777" w:rsidR="002C5FD5" w:rsidRPr="00A17252" w:rsidRDefault="002C5FD5" w:rsidP="00C66E21">
      <w:pPr>
        <w:pStyle w:val="Tytu"/>
        <w:numPr>
          <w:ilvl w:val="0"/>
          <w:numId w:val="84"/>
        </w:numPr>
        <w:spacing w:line="360" w:lineRule="auto"/>
        <w:jc w:val="left"/>
        <w:rPr>
          <w:rFonts w:ascii="Arial" w:hAnsi="Arial" w:cs="Arial"/>
          <w:color w:val="auto"/>
          <w:sz w:val="22"/>
          <w:szCs w:val="22"/>
        </w:rPr>
      </w:pPr>
      <w:r w:rsidRPr="00A17252">
        <w:rPr>
          <w:rFonts w:ascii="Arial" w:hAnsi="Arial" w:cs="Arial"/>
          <w:color w:val="auto"/>
          <w:sz w:val="22"/>
          <w:szCs w:val="22"/>
        </w:rPr>
        <w:t>wsparcie zespołu JST na etapie diagnozy wstępnej, której rezultatem będzie zbudowanie planu diagnozy pogłębionej</w:t>
      </w:r>
      <w:r w:rsidR="00AB3430">
        <w:rPr>
          <w:rFonts w:ascii="Arial" w:hAnsi="Arial" w:cs="Arial"/>
          <w:color w:val="auto"/>
          <w:sz w:val="22"/>
          <w:szCs w:val="22"/>
        </w:rPr>
        <w:t>,</w:t>
      </w:r>
    </w:p>
    <w:p w14:paraId="262F3797" w14:textId="77777777" w:rsidR="002C5FD5" w:rsidRPr="00A17252" w:rsidRDefault="002C5FD5" w:rsidP="00C66E21">
      <w:pPr>
        <w:pStyle w:val="Tytu"/>
        <w:numPr>
          <w:ilvl w:val="0"/>
          <w:numId w:val="84"/>
        </w:numPr>
        <w:spacing w:line="360" w:lineRule="auto"/>
        <w:jc w:val="left"/>
        <w:rPr>
          <w:rFonts w:ascii="Arial" w:hAnsi="Arial" w:cs="Arial"/>
          <w:color w:val="auto"/>
          <w:sz w:val="22"/>
          <w:szCs w:val="22"/>
        </w:rPr>
      </w:pPr>
      <w:r w:rsidRPr="00A17252">
        <w:rPr>
          <w:rFonts w:ascii="Arial" w:hAnsi="Arial" w:cs="Arial"/>
          <w:color w:val="auto"/>
          <w:sz w:val="22"/>
          <w:szCs w:val="22"/>
        </w:rPr>
        <w:lastRenderedPageBreak/>
        <w:t>Wsparcie zespołu JST w zbudowaniu planu diagnozy pogłębionej</w:t>
      </w:r>
      <w:r w:rsidR="00AB3430">
        <w:rPr>
          <w:rFonts w:ascii="Arial" w:hAnsi="Arial" w:cs="Arial"/>
          <w:color w:val="auto"/>
          <w:sz w:val="22"/>
          <w:szCs w:val="22"/>
        </w:rPr>
        <w:t>.</w:t>
      </w:r>
    </w:p>
    <w:p w14:paraId="7C7452A0" w14:textId="77777777" w:rsidR="00265CEF" w:rsidRPr="00A17252" w:rsidRDefault="00265CEF" w:rsidP="00F16119">
      <w:pPr>
        <w:pStyle w:val="Tytu"/>
        <w:spacing w:line="360" w:lineRule="auto"/>
        <w:jc w:val="left"/>
        <w:rPr>
          <w:rFonts w:ascii="Arial" w:hAnsi="Arial" w:cs="Arial"/>
          <w:b/>
          <w:color w:val="auto"/>
          <w:sz w:val="22"/>
          <w:szCs w:val="22"/>
        </w:rPr>
      </w:pPr>
    </w:p>
    <w:p w14:paraId="1592BBDD" w14:textId="77777777" w:rsidR="006E0758" w:rsidRPr="00A17252" w:rsidRDefault="002C5FD5" w:rsidP="00557F6F">
      <w:pPr>
        <w:pStyle w:val="NormalnyWeb"/>
        <w:spacing w:before="0" w:beforeAutospacing="0" w:after="0" w:afterAutospacing="0" w:line="360" w:lineRule="auto"/>
        <w:rPr>
          <w:rFonts w:ascii="Arial" w:hAnsi="Arial" w:cs="Arial"/>
          <w:sz w:val="22"/>
          <w:szCs w:val="22"/>
        </w:rPr>
      </w:pPr>
      <w:r w:rsidRPr="00A17252">
        <w:rPr>
          <w:rFonts w:ascii="Arial" w:hAnsi="Arial" w:cs="Arial"/>
          <w:sz w:val="22"/>
          <w:szCs w:val="22"/>
        </w:rPr>
        <w:t xml:space="preserve">Podczas 1 spotkania </w:t>
      </w:r>
      <w:r w:rsidR="006E0758" w:rsidRPr="00A17252">
        <w:rPr>
          <w:rFonts w:ascii="Arial" w:hAnsi="Arial" w:cs="Arial"/>
          <w:sz w:val="22"/>
          <w:szCs w:val="22"/>
        </w:rPr>
        <w:t xml:space="preserve">w siedzibie JST </w:t>
      </w:r>
      <w:r w:rsidRPr="00A17252">
        <w:rPr>
          <w:rFonts w:ascii="Arial" w:hAnsi="Arial" w:cs="Arial"/>
          <w:sz w:val="22"/>
          <w:szCs w:val="22"/>
        </w:rPr>
        <w:t>tea</w:t>
      </w:r>
      <w:r w:rsidR="006E0758" w:rsidRPr="00A17252">
        <w:rPr>
          <w:rFonts w:ascii="Arial" w:hAnsi="Arial" w:cs="Arial"/>
          <w:sz w:val="22"/>
          <w:szCs w:val="22"/>
        </w:rPr>
        <w:t>m</w:t>
      </w:r>
      <w:r w:rsidRPr="00A17252">
        <w:rPr>
          <w:rFonts w:ascii="Arial" w:hAnsi="Arial" w:cs="Arial"/>
          <w:sz w:val="22"/>
          <w:szCs w:val="22"/>
        </w:rPr>
        <w:t xml:space="preserve"> doradców </w:t>
      </w:r>
      <w:r w:rsidR="006E0758" w:rsidRPr="00A17252">
        <w:rPr>
          <w:rFonts w:ascii="Arial" w:hAnsi="Arial" w:cs="Arial"/>
          <w:sz w:val="22"/>
          <w:szCs w:val="22"/>
        </w:rPr>
        <w:t xml:space="preserve">wesprze </w:t>
      </w:r>
      <w:r w:rsidRPr="00A17252">
        <w:rPr>
          <w:rFonts w:ascii="Arial" w:hAnsi="Arial" w:cs="Arial"/>
          <w:sz w:val="22"/>
          <w:szCs w:val="22"/>
        </w:rPr>
        <w:t>oświatowy</w:t>
      </w:r>
      <w:r w:rsidR="006E0758" w:rsidRPr="00A17252">
        <w:rPr>
          <w:rFonts w:ascii="Arial" w:hAnsi="Arial" w:cs="Arial"/>
          <w:sz w:val="22"/>
          <w:szCs w:val="22"/>
        </w:rPr>
        <w:t xml:space="preserve"> zespół samorządowy w zakresie wstępnej analizy danych diagnostycznych zebranych przez zespół samorządowy w rezultacie wykonanego zadania wdrożeniowego. Wstępna procedura diagnostyczna przebiega według następujących kroków:</w:t>
      </w:r>
    </w:p>
    <w:p w14:paraId="393DCAF4" w14:textId="77777777" w:rsidR="00695412" w:rsidRPr="00A17252" w:rsidRDefault="00695412" w:rsidP="00F16119">
      <w:pPr>
        <w:spacing w:after="0" w:line="360" w:lineRule="auto"/>
        <w:rPr>
          <w:rFonts w:cs="Arial"/>
        </w:rPr>
      </w:pPr>
      <w:r w:rsidRPr="00A17252">
        <w:rPr>
          <w:rFonts w:cs="Arial"/>
        </w:rPr>
        <w:t>Krok 1</w:t>
      </w:r>
      <w:r w:rsidR="006E0758" w:rsidRPr="00A17252">
        <w:rPr>
          <w:rFonts w:cs="Arial"/>
        </w:rPr>
        <w:t xml:space="preserve"> – Poznanie sytuacji – Jak jest</w:t>
      </w:r>
      <w:r w:rsidRPr="00A17252">
        <w:rPr>
          <w:rFonts w:cs="Arial"/>
        </w:rPr>
        <w:t>?</w:t>
      </w:r>
      <w:r w:rsidR="00806CEE">
        <w:rPr>
          <w:rFonts w:cs="Arial"/>
        </w:rPr>
        <w:t xml:space="preserve"> (z wykorzystaniem formularza </w:t>
      </w:r>
      <w:r w:rsidR="00806CEE" w:rsidRPr="00557F6F">
        <w:rPr>
          <w:i/>
        </w:rPr>
        <w:t>Przykładowy zakres danych niezbędnych do przeprowadzenia diagnozy w danym obszarze</w:t>
      </w:r>
      <w:r w:rsidR="00806CEE">
        <w:rPr>
          <w:rStyle w:val="Odwoanieprzypisudolnego"/>
          <w:b/>
        </w:rPr>
        <w:footnoteReference w:id="25"/>
      </w:r>
      <w:r w:rsidR="00806CEE">
        <w:rPr>
          <w:rFonts w:cs="Arial"/>
        </w:rPr>
        <w:t>)</w:t>
      </w:r>
      <w:r w:rsidR="00AB3430">
        <w:rPr>
          <w:rFonts w:cs="Arial"/>
        </w:rPr>
        <w:t>.</w:t>
      </w:r>
    </w:p>
    <w:p w14:paraId="129FB8ED" w14:textId="77777777" w:rsidR="00695412" w:rsidRPr="00A17252" w:rsidRDefault="006E0758" w:rsidP="00712A84">
      <w:pPr>
        <w:spacing w:after="0" w:line="360" w:lineRule="auto"/>
        <w:rPr>
          <w:rFonts w:cs="Arial"/>
        </w:rPr>
      </w:pPr>
      <w:r w:rsidRPr="00A17252">
        <w:rPr>
          <w:rFonts w:cs="Arial"/>
        </w:rPr>
        <w:t xml:space="preserve">Krok 2 </w:t>
      </w:r>
      <w:r w:rsidR="00AB3430">
        <w:rPr>
          <w:rFonts w:cs="Arial"/>
        </w:rPr>
        <w:t>–</w:t>
      </w:r>
      <w:r w:rsidRPr="00A17252">
        <w:rPr>
          <w:rFonts w:cs="Arial"/>
        </w:rPr>
        <w:t xml:space="preserve"> O</w:t>
      </w:r>
      <w:r w:rsidR="00695412" w:rsidRPr="00A17252">
        <w:rPr>
          <w:rFonts w:cs="Arial"/>
        </w:rPr>
        <w:t>kreślenie stanu docelowego – Jak chcemy żeby było?</w:t>
      </w:r>
    </w:p>
    <w:p w14:paraId="14861E1D" w14:textId="77777777" w:rsidR="00F32AE5" w:rsidRPr="00A17252" w:rsidRDefault="00F32AE5" w:rsidP="00712A84">
      <w:pPr>
        <w:spacing w:before="120" w:after="0" w:line="360" w:lineRule="auto"/>
        <w:rPr>
          <w:rFonts w:cs="Arial"/>
        </w:rPr>
      </w:pPr>
      <w:r w:rsidRPr="00A17252">
        <w:rPr>
          <w:rFonts w:cs="Arial"/>
        </w:rPr>
        <w:t xml:space="preserve">Efektem analizy wstępnej będzie opracowanie Planu diagnozy pogłębionej odpowiadającej na pytania: </w:t>
      </w:r>
    </w:p>
    <w:p w14:paraId="783DF2FB" w14:textId="77777777" w:rsidR="00695412" w:rsidRPr="00A17252" w:rsidRDefault="00695412" w:rsidP="00712A84">
      <w:pPr>
        <w:spacing w:after="0" w:line="360" w:lineRule="auto"/>
        <w:rPr>
          <w:rFonts w:cs="Arial"/>
        </w:rPr>
      </w:pPr>
      <w:r w:rsidRPr="00A17252">
        <w:rPr>
          <w:rFonts w:cs="Arial"/>
        </w:rPr>
        <w:t xml:space="preserve">Krok 3 – Szukanie </w:t>
      </w:r>
      <w:r w:rsidR="000B62AC" w:rsidRPr="00A17252">
        <w:rPr>
          <w:rFonts w:cs="Arial"/>
        </w:rPr>
        <w:t>przyczyn</w:t>
      </w:r>
      <w:r w:rsidR="00AB3430">
        <w:rPr>
          <w:rFonts w:cs="Arial"/>
        </w:rPr>
        <w:t>.</w:t>
      </w:r>
      <w:r w:rsidR="000B62AC" w:rsidRPr="00A17252">
        <w:rPr>
          <w:rFonts w:cs="Arial"/>
        </w:rPr>
        <w:t xml:space="preserve"> Co</w:t>
      </w:r>
      <w:r w:rsidRPr="00A17252">
        <w:rPr>
          <w:rFonts w:cs="Arial"/>
        </w:rPr>
        <w:t xml:space="preserve"> powoduje, że nie mamy stanu docelowego?</w:t>
      </w:r>
    </w:p>
    <w:p w14:paraId="7B9F8D14" w14:textId="77777777" w:rsidR="00695412" w:rsidRPr="00A17252" w:rsidRDefault="00695412" w:rsidP="00712A84">
      <w:pPr>
        <w:spacing w:after="0" w:line="360" w:lineRule="auto"/>
        <w:rPr>
          <w:rFonts w:cs="Arial"/>
        </w:rPr>
      </w:pPr>
      <w:r w:rsidRPr="00A17252">
        <w:rPr>
          <w:rFonts w:cs="Arial"/>
        </w:rPr>
        <w:t xml:space="preserve">Krok 4 – Zdefiniowanie luki </w:t>
      </w:r>
      <w:r w:rsidR="000B62AC" w:rsidRPr="00A17252">
        <w:rPr>
          <w:rFonts w:cs="Arial"/>
        </w:rPr>
        <w:t>rozwojowej</w:t>
      </w:r>
      <w:r w:rsidR="00AB3430">
        <w:rPr>
          <w:rFonts w:cs="Arial"/>
        </w:rPr>
        <w:t>.</w:t>
      </w:r>
      <w:r w:rsidR="000B62AC" w:rsidRPr="00A17252">
        <w:rPr>
          <w:rFonts w:cs="Arial"/>
        </w:rPr>
        <w:t xml:space="preserve"> Czego</w:t>
      </w:r>
      <w:r w:rsidR="006E0758" w:rsidRPr="00A17252">
        <w:rPr>
          <w:rFonts w:cs="Arial"/>
        </w:rPr>
        <w:t xml:space="preserve"> potrzebujemy</w:t>
      </w:r>
      <w:r w:rsidR="00AB3430">
        <w:rPr>
          <w:rFonts w:cs="Arial"/>
        </w:rPr>
        <w:t>,</w:t>
      </w:r>
      <w:r w:rsidR="006E0758" w:rsidRPr="00A17252">
        <w:rPr>
          <w:rFonts w:cs="Arial"/>
        </w:rPr>
        <w:t xml:space="preserve"> żeby</w:t>
      </w:r>
      <w:r w:rsidRPr="00A17252">
        <w:rPr>
          <w:rFonts w:cs="Arial"/>
        </w:rPr>
        <w:t xml:space="preserve"> osiągnąć stan docelowy?</w:t>
      </w:r>
    </w:p>
    <w:p w14:paraId="32F428E2" w14:textId="77777777" w:rsidR="00F32AE5" w:rsidRPr="00A17252" w:rsidRDefault="00F32AE5" w:rsidP="00557F6F">
      <w:pPr>
        <w:pStyle w:val="NormalnyWeb"/>
        <w:spacing w:before="120" w:beforeAutospacing="0" w:after="120" w:afterAutospacing="0" w:line="360" w:lineRule="auto"/>
        <w:rPr>
          <w:rFonts w:ascii="Arial" w:hAnsi="Arial" w:cs="Arial"/>
          <w:sz w:val="22"/>
          <w:szCs w:val="22"/>
        </w:rPr>
      </w:pPr>
      <w:r w:rsidRPr="00A17252">
        <w:rPr>
          <w:rFonts w:ascii="Arial" w:hAnsi="Arial" w:cs="Arial"/>
          <w:sz w:val="22"/>
          <w:szCs w:val="22"/>
        </w:rPr>
        <w:t xml:space="preserve">Diagnoza to rozpoznanie jakiegoś stanu rzeczy i jego tendencji rozwojowych. W trakcie tego etapu </w:t>
      </w:r>
      <w:r w:rsidR="000B62AC" w:rsidRPr="00A17252">
        <w:rPr>
          <w:rFonts w:ascii="Arial" w:hAnsi="Arial" w:cs="Arial"/>
          <w:sz w:val="22"/>
          <w:szCs w:val="22"/>
        </w:rPr>
        <w:t>nastąpi zatem</w:t>
      </w:r>
      <w:r w:rsidR="00592E11" w:rsidRPr="00A17252">
        <w:rPr>
          <w:rFonts w:ascii="Arial" w:hAnsi="Arial" w:cs="Arial"/>
          <w:sz w:val="22"/>
          <w:szCs w:val="22"/>
        </w:rPr>
        <w:t xml:space="preserve"> </w:t>
      </w:r>
      <w:r w:rsidRPr="00A17252">
        <w:rPr>
          <w:rFonts w:ascii="Arial" w:hAnsi="Arial" w:cs="Arial"/>
          <w:sz w:val="22"/>
          <w:szCs w:val="22"/>
        </w:rPr>
        <w:t xml:space="preserve">szereg analiz, przegląd dokumentacji i zasad działania JST </w:t>
      </w:r>
      <w:r w:rsidR="000B62AC">
        <w:rPr>
          <w:rFonts w:ascii="Arial" w:hAnsi="Arial" w:cs="Arial"/>
          <w:sz w:val="22"/>
          <w:szCs w:val="22"/>
        </w:rPr>
        <w:br/>
      </w:r>
      <w:r w:rsidRPr="00A17252">
        <w:rPr>
          <w:rFonts w:ascii="Arial" w:hAnsi="Arial" w:cs="Arial"/>
          <w:sz w:val="22"/>
          <w:szCs w:val="22"/>
        </w:rPr>
        <w:t>w wybranym obszarze wsparcia.</w:t>
      </w:r>
    </w:p>
    <w:p w14:paraId="5BD1403D" w14:textId="77777777" w:rsidR="00F32AE5" w:rsidRPr="00A17252" w:rsidRDefault="00F32AE5" w:rsidP="00557F6F">
      <w:pPr>
        <w:pStyle w:val="NormalnyWeb"/>
        <w:spacing w:before="0" w:beforeAutospacing="0" w:after="120" w:afterAutospacing="0" w:line="360" w:lineRule="auto"/>
        <w:rPr>
          <w:rFonts w:ascii="Arial" w:hAnsi="Arial" w:cs="Arial"/>
          <w:sz w:val="22"/>
          <w:szCs w:val="22"/>
        </w:rPr>
      </w:pPr>
      <w:r w:rsidRPr="00A17252">
        <w:rPr>
          <w:rFonts w:ascii="Arial" w:hAnsi="Arial" w:cs="Arial"/>
          <w:sz w:val="22"/>
          <w:szCs w:val="22"/>
        </w:rPr>
        <w:t xml:space="preserve">Przeprowadzenie diagnozy pogłębionej będzie realizowane przez samorządowy zespół oświatowy przy zdalnym wsparciu doradców. Wsparcie to określone jest w wymiarze </w:t>
      </w:r>
      <w:r w:rsidR="00DF5385">
        <w:rPr>
          <w:rFonts w:ascii="Arial" w:hAnsi="Arial" w:cs="Arial"/>
          <w:sz w:val="22"/>
          <w:szCs w:val="22"/>
        </w:rPr>
        <w:br/>
      </w:r>
      <w:r w:rsidRPr="00A17252">
        <w:rPr>
          <w:rFonts w:ascii="Arial" w:hAnsi="Arial" w:cs="Arial"/>
          <w:sz w:val="22"/>
          <w:szCs w:val="22"/>
        </w:rPr>
        <w:t>5</w:t>
      </w:r>
      <w:r w:rsidR="00DF5385">
        <w:rPr>
          <w:rFonts w:ascii="Arial" w:hAnsi="Arial" w:cs="Arial"/>
          <w:sz w:val="22"/>
          <w:szCs w:val="22"/>
        </w:rPr>
        <w:t xml:space="preserve"> godzin na miesiąc na doradcę. </w:t>
      </w:r>
    </w:p>
    <w:p w14:paraId="059A51B6" w14:textId="77777777" w:rsidR="00F32AE5" w:rsidRPr="00A17252" w:rsidRDefault="00F32AE5" w:rsidP="00557F6F">
      <w:pPr>
        <w:pStyle w:val="NormalnyWeb"/>
        <w:spacing w:before="0" w:beforeAutospacing="0" w:after="120" w:afterAutospacing="0" w:line="360" w:lineRule="auto"/>
        <w:rPr>
          <w:rFonts w:ascii="Arial" w:hAnsi="Arial" w:cs="Arial"/>
          <w:sz w:val="22"/>
          <w:szCs w:val="22"/>
        </w:rPr>
      </w:pPr>
      <w:r w:rsidRPr="00A17252">
        <w:rPr>
          <w:rFonts w:ascii="Arial" w:hAnsi="Arial" w:cs="Arial"/>
          <w:sz w:val="22"/>
          <w:szCs w:val="22"/>
        </w:rPr>
        <w:t>Przeprowadzenie diagnozy pogłębionej pozwoli na określenie priorytetów i celów rozwojowych JST, a w ślad za tym opracowanie harmonogramu wdrożenia działań rozwojowych.</w:t>
      </w:r>
      <w:r w:rsidR="009667AC" w:rsidRPr="00A17252">
        <w:rPr>
          <w:rFonts w:ascii="Arial" w:hAnsi="Arial" w:cs="Arial"/>
          <w:sz w:val="22"/>
          <w:szCs w:val="22"/>
        </w:rPr>
        <w:t xml:space="preserve"> Harmonogram wdrożenia działań rozwojowych </w:t>
      </w:r>
      <w:r w:rsidR="00AB3430" w:rsidRPr="00A17252">
        <w:rPr>
          <w:rFonts w:ascii="Arial" w:hAnsi="Arial" w:cs="Arial"/>
          <w:sz w:val="22"/>
          <w:szCs w:val="22"/>
        </w:rPr>
        <w:t xml:space="preserve">może </w:t>
      </w:r>
      <w:r w:rsidR="009667AC" w:rsidRPr="00A17252">
        <w:rPr>
          <w:rFonts w:ascii="Arial" w:hAnsi="Arial" w:cs="Arial"/>
          <w:sz w:val="22"/>
          <w:szCs w:val="22"/>
        </w:rPr>
        <w:t xml:space="preserve">uwzględniać </w:t>
      </w:r>
      <w:r w:rsidR="001F0C14" w:rsidRPr="00A17252">
        <w:rPr>
          <w:rFonts w:ascii="Arial" w:hAnsi="Arial" w:cs="Arial"/>
          <w:sz w:val="22"/>
          <w:szCs w:val="22"/>
        </w:rPr>
        <w:t>szereg różnych metod i form</w:t>
      </w:r>
      <w:r w:rsidR="009667AC" w:rsidRPr="00A17252">
        <w:rPr>
          <w:rFonts w:ascii="Arial" w:hAnsi="Arial" w:cs="Arial"/>
          <w:sz w:val="22"/>
          <w:szCs w:val="22"/>
        </w:rPr>
        <w:t xml:space="preserve"> wsparcia doradczo-szkoleniowego</w:t>
      </w:r>
      <w:r w:rsidR="001F0C14" w:rsidRPr="00A17252">
        <w:rPr>
          <w:rStyle w:val="Odwoanieprzypisudolnego"/>
          <w:rFonts w:ascii="Arial" w:hAnsi="Arial" w:cs="Arial"/>
          <w:sz w:val="22"/>
          <w:szCs w:val="22"/>
        </w:rPr>
        <w:footnoteReference w:id="26"/>
      </w:r>
      <w:r w:rsidR="009667AC" w:rsidRPr="00A17252">
        <w:rPr>
          <w:rFonts w:ascii="Arial" w:hAnsi="Arial" w:cs="Arial"/>
          <w:sz w:val="22"/>
          <w:szCs w:val="22"/>
        </w:rPr>
        <w:t xml:space="preserve">, w tym również organizację </w:t>
      </w:r>
      <w:r w:rsidR="001F0C14" w:rsidRPr="00A17252">
        <w:rPr>
          <w:rFonts w:ascii="Arial" w:hAnsi="Arial" w:cs="Arial"/>
          <w:sz w:val="22"/>
          <w:szCs w:val="22"/>
        </w:rPr>
        <w:t xml:space="preserve">szkoleń wewnętrznych w jednostce JST z możliwością udziału kluczowych interesariuszy. </w:t>
      </w:r>
    </w:p>
    <w:p w14:paraId="0C3D55AA" w14:textId="77777777" w:rsidR="000B62AC" w:rsidRDefault="000B62AC" w:rsidP="00F16119">
      <w:pPr>
        <w:spacing w:after="0" w:line="360" w:lineRule="auto"/>
        <w:rPr>
          <w:rFonts w:cs="Arial"/>
          <w:b/>
        </w:rPr>
      </w:pPr>
    </w:p>
    <w:p w14:paraId="280C041F" w14:textId="77777777" w:rsidR="00695412" w:rsidRPr="00A17252" w:rsidRDefault="00695412" w:rsidP="00712A84">
      <w:pPr>
        <w:spacing w:after="0" w:line="360" w:lineRule="auto"/>
        <w:rPr>
          <w:rFonts w:cs="Arial"/>
          <w:b/>
        </w:rPr>
      </w:pPr>
      <w:r w:rsidRPr="00A17252">
        <w:rPr>
          <w:rFonts w:cs="Arial"/>
          <w:b/>
        </w:rPr>
        <w:t xml:space="preserve">Posumowanie etapu II </w:t>
      </w:r>
    </w:p>
    <w:p w14:paraId="7006D6ED" w14:textId="77777777" w:rsidR="00695412" w:rsidRPr="00A17252" w:rsidRDefault="00695412" w:rsidP="00557F6F">
      <w:pPr>
        <w:spacing w:after="0" w:line="360" w:lineRule="auto"/>
        <w:rPr>
          <w:rFonts w:cs="Arial"/>
        </w:rPr>
      </w:pPr>
      <w:r w:rsidRPr="00A17252">
        <w:rPr>
          <w:rFonts w:cs="Arial"/>
        </w:rPr>
        <w:t xml:space="preserve">Drugi etap umożliwia </w:t>
      </w:r>
      <w:r w:rsidR="00086E89" w:rsidRPr="00A17252">
        <w:rPr>
          <w:rFonts w:cs="Arial"/>
        </w:rPr>
        <w:t xml:space="preserve">przeprowadzenie diagnozy pogłębionej w ramach obszaru wyłonionego przez JST do rozwoju, w </w:t>
      </w:r>
      <w:r w:rsidR="000B62AC">
        <w:rPr>
          <w:rFonts w:cs="Arial"/>
        </w:rPr>
        <w:t>efekcie</w:t>
      </w:r>
      <w:r w:rsidR="000B62AC" w:rsidRPr="00A17252">
        <w:rPr>
          <w:rFonts w:cs="Arial"/>
        </w:rPr>
        <w:t xml:space="preserve"> czego</w:t>
      </w:r>
      <w:r w:rsidR="00086E89" w:rsidRPr="00A17252">
        <w:rPr>
          <w:rFonts w:cs="Arial"/>
        </w:rPr>
        <w:t xml:space="preserve"> możliwe jest zdefiniowanie priorytetów i celów rozwojowych. To zaś jest warunkiem koniecznym opracowania harmonogramu wdrożenia usystematyzowanych, pozbawionych przypadkowości działań rozwojowych.</w:t>
      </w:r>
      <w:r w:rsidR="005A5842" w:rsidRPr="00A17252">
        <w:rPr>
          <w:rFonts w:cs="Arial"/>
        </w:rPr>
        <w:t xml:space="preserve"> </w:t>
      </w:r>
    </w:p>
    <w:p w14:paraId="51702EBE" w14:textId="77777777" w:rsidR="000B62AC" w:rsidRDefault="000B62AC" w:rsidP="00712A84">
      <w:pPr>
        <w:rPr>
          <w:rFonts w:cs="Arial"/>
          <w:b/>
        </w:rPr>
      </w:pPr>
      <w:bookmarkStart w:id="56" w:name="_Toc535736544"/>
    </w:p>
    <w:p w14:paraId="57BE178C" w14:textId="77777777" w:rsidR="000B62AC" w:rsidRDefault="000B62AC" w:rsidP="00712A84">
      <w:pPr>
        <w:rPr>
          <w:rFonts w:cs="Arial"/>
          <w:b/>
        </w:rPr>
        <w:sectPr w:rsidR="000B62AC" w:rsidSect="00BC47E8">
          <w:pgSz w:w="11906" w:h="16838"/>
          <w:pgMar w:top="1418" w:right="1418" w:bottom="1418" w:left="1559" w:header="709" w:footer="0" w:gutter="0"/>
          <w:cols w:space="708"/>
          <w:titlePg/>
          <w:docGrid w:linePitch="360"/>
        </w:sectPr>
      </w:pPr>
    </w:p>
    <w:p w14:paraId="329A3E9C" w14:textId="77777777" w:rsidR="00695412" w:rsidRPr="00A17252" w:rsidRDefault="00695412" w:rsidP="00712A84">
      <w:pPr>
        <w:rPr>
          <w:rFonts w:cs="Arial"/>
          <w:b/>
        </w:rPr>
      </w:pPr>
      <w:r w:rsidRPr="00A17252">
        <w:rPr>
          <w:rFonts w:cs="Arial"/>
          <w:b/>
        </w:rPr>
        <w:lastRenderedPageBreak/>
        <w:t>E</w:t>
      </w:r>
      <w:r w:rsidR="00086E89" w:rsidRPr="00A17252">
        <w:rPr>
          <w:rFonts w:cs="Arial"/>
          <w:b/>
        </w:rPr>
        <w:t>TAP 3</w:t>
      </w:r>
      <w:r w:rsidRPr="00A17252">
        <w:rPr>
          <w:rFonts w:cs="Arial"/>
          <w:b/>
        </w:rPr>
        <w:t xml:space="preserve"> –</w:t>
      </w:r>
      <w:r w:rsidR="00086E89" w:rsidRPr="00A17252">
        <w:rPr>
          <w:rFonts w:cs="Arial"/>
          <w:b/>
        </w:rPr>
        <w:t xml:space="preserve"> WDROŻENIE HARMONOGRAMU DZIAŁAŃ ROZWOJOWYCH </w:t>
      </w:r>
      <w:bookmarkEnd w:id="56"/>
    </w:p>
    <w:p w14:paraId="6260BDF6" w14:textId="77777777" w:rsidR="00592E11" w:rsidRPr="00A17252" w:rsidRDefault="00592E11" w:rsidP="00712A84">
      <w:pPr>
        <w:rPr>
          <w:rFonts w:cs="Arial"/>
        </w:rPr>
      </w:pPr>
      <w:r w:rsidRPr="00A17252">
        <w:rPr>
          <w:rFonts w:cs="Arial"/>
        </w:rPr>
        <w:t>Poniższy schemat obrazuje składowe elementy realizacji 3 etapu:</w:t>
      </w:r>
    </w:p>
    <w:p w14:paraId="346477A9" w14:textId="77777777" w:rsidR="00695412" w:rsidRPr="00A17252" w:rsidRDefault="00AA5E47" w:rsidP="00712A84">
      <w:pPr>
        <w:rPr>
          <w:rFonts w:cs="Arial"/>
        </w:rPr>
      </w:pPr>
      <w:r w:rsidRPr="00BC47E8">
        <w:rPr>
          <w:rFonts w:cs="Arial"/>
          <w:noProof/>
          <w:lang w:eastAsia="pl-PL"/>
        </w:rPr>
        <w:drawing>
          <wp:inline distT="0" distB="0" distL="0" distR="0" wp14:anchorId="1A45F94F" wp14:editId="097A0759">
            <wp:extent cx="8894826" cy="5003419"/>
            <wp:effectExtent l="0" t="0" r="0" b="0"/>
            <wp:docPr id="6" name="Obraz 5" descr="Wdrażanie harmonogramy działań rozwojowych&#10;Spotkania teamu doradczego w siedzibie JST (4 spotkania po 2 dni = 64h)&#10;Doradcze spotkania zespołowe i indywidualne&#10;Szkolenia wewnętrzne w jednostce JST z możliwością udziału kluczowych interesariuszy&#10;&#10;Szkolenia zewnętrzne dla JST&#10;2 szkolenia po 2 dni z zakresu narzędzi i rozwiązań zarządczych&#10;2 szkolenia po 2 dni z zakresu narzędzi u rozwiązań wspierających personalny rozwój organizacji&#10;&#10;WYMIANA DOŚWIADCZEN JST&#10;2-dniowe spotkanie warsztatowe (fakultatywnie warsztaty i wykłady rozwojowe)&#10;&#10;Alternatywne szkolenia e-learningowe dostępne na stronie Doradztwo dla JST&#10;&#10;Konferencja podsumowująca (2 dni – 16h) &#10;Prezentacja dobrych praktyk i wymiana doświadczeń, fakultatywne warsztaty i wykłady rozwojowe&#10;&#10;Zdalne wsparcie doradcze przez 15 msc (5h/m-c/na każdego doradcę)&#10;&#10;Etap 3: Wdrożenie harmonogramu działań rozwojowych &#10;Czas trwania 3 etapu 15 miesię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C:\Users\Zofia Domaradzka\Desktop\ostatnie wersje\grafiki\3.jpg"/>
                    <pic:cNvPicPr>
                      <a:picLocks noChangeAspect="1" noChangeArrowheads="1"/>
                    </pic:cNvPicPr>
                  </pic:nvPicPr>
                  <pic:blipFill>
                    <a:blip r:embed="rId3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94445" cy="5003165"/>
                    </a:xfrm>
                    <a:prstGeom prst="rect">
                      <a:avLst/>
                    </a:prstGeom>
                    <a:noFill/>
                    <a:ln>
                      <a:noFill/>
                    </a:ln>
                  </pic:spPr>
                </pic:pic>
              </a:graphicData>
            </a:graphic>
          </wp:inline>
        </w:drawing>
      </w:r>
    </w:p>
    <w:p w14:paraId="0D4F5A73" w14:textId="77777777" w:rsidR="000B62AC" w:rsidRDefault="000B62AC" w:rsidP="00557F6F">
      <w:pPr>
        <w:pStyle w:val="Tytu"/>
        <w:spacing w:line="360" w:lineRule="auto"/>
        <w:jc w:val="left"/>
        <w:rPr>
          <w:rFonts w:ascii="Arial" w:hAnsi="Arial" w:cs="Arial"/>
          <w:color w:val="auto"/>
          <w:sz w:val="22"/>
          <w:szCs w:val="22"/>
        </w:rPr>
        <w:sectPr w:rsidR="000B62AC" w:rsidSect="00BC47E8">
          <w:pgSz w:w="16838" w:h="11906" w:orient="landscape"/>
          <w:pgMar w:top="1559" w:right="1418" w:bottom="1418" w:left="1418" w:header="709" w:footer="0" w:gutter="0"/>
          <w:cols w:space="708"/>
          <w:titlePg/>
          <w:docGrid w:linePitch="360"/>
        </w:sectPr>
      </w:pPr>
    </w:p>
    <w:p w14:paraId="384DAF44" w14:textId="77777777" w:rsidR="009667AC" w:rsidRPr="00A17252" w:rsidRDefault="009667AC" w:rsidP="00557F6F">
      <w:pPr>
        <w:pStyle w:val="Tytu"/>
        <w:spacing w:line="360" w:lineRule="auto"/>
        <w:jc w:val="left"/>
        <w:rPr>
          <w:rFonts w:ascii="Arial" w:hAnsi="Arial" w:cs="Arial"/>
          <w:color w:val="auto"/>
          <w:sz w:val="22"/>
          <w:szCs w:val="22"/>
        </w:rPr>
      </w:pPr>
      <w:r w:rsidRPr="00A17252">
        <w:rPr>
          <w:rFonts w:ascii="Arial" w:hAnsi="Arial" w:cs="Arial"/>
          <w:color w:val="auto"/>
          <w:sz w:val="22"/>
          <w:szCs w:val="22"/>
        </w:rPr>
        <w:lastRenderedPageBreak/>
        <w:t>Realizacja trzeciego etapu wdrażania modelu doradztwa zaplanowana jest na 1</w:t>
      </w:r>
      <w:r w:rsidR="00CA38AE" w:rsidRPr="00A17252">
        <w:rPr>
          <w:rFonts w:ascii="Arial" w:hAnsi="Arial" w:cs="Arial"/>
          <w:color w:val="auto"/>
          <w:sz w:val="22"/>
          <w:szCs w:val="22"/>
        </w:rPr>
        <w:t>5</w:t>
      </w:r>
      <w:r w:rsidRPr="00A17252">
        <w:rPr>
          <w:rFonts w:ascii="Arial" w:hAnsi="Arial" w:cs="Arial"/>
          <w:color w:val="auto"/>
          <w:sz w:val="22"/>
          <w:szCs w:val="22"/>
        </w:rPr>
        <w:t xml:space="preserve"> miesięcy. </w:t>
      </w:r>
    </w:p>
    <w:p w14:paraId="1749941B" w14:textId="77777777" w:rsidR="009667AC" w:rsidRPr="00A17252" w:rsidRDefault="009667AC" w:rsidP="00557F6F">
      <w:pPr>
        <w:pStyle w:val="Tytu"/>
        <w:spacing w:line="360" w:lineRule="auto"/>
        <w:jc w:val="left"/>
        <w:rPr>
          <w:rFonts w:ascii="Arial" w:hAnsi="Arial" w:cs="Arial"/>
          <w:b/>
          <w:color w:val="auto"/>
          <w:sz w:val="22"/>
          <w:szCs w:val="22"/>
        </w:rPr>
      </w:pPr>
    </w:p>
    <w:p w14:paraId="7CC37F76" w14:textId="77777777" w:rsidR="00414C78" w:rsidRPr="00A17252" w:rsidRDefault="009667AC" w:rsidP="00557F6F">
      <w:pPr>
        <w:pStyle w:val="Tytu"/>
        <w:spacing w:line="360" w:lineRule="auto"/>
        <w:jc w:val="left"/>
        <w:rPr>
          <w:rFonts w:ascii="Arial" w:hAnsi="Arial" w:cs="Arial"/>
          <w:b/>
          <w:color w:val="auto"/>
          <w:sz w:val="22"/>
          <w:szCs w:val="22"/>
        </w:rPr>
      </w:pPr>
      <w:r w:rsidRPr="00A17252">
        <w:rPr>
          <w:rFonts w:ascii="Arial" w:hAnsi="Arial" w:cs="Arial"/>
          <w:b/>
          <w:color w:val="auto"/>
          <w:sz w:val="22"/>
          <w:szCs w:val="22"/>
        </w:rPr>
        <w:t xml:space="preserve">Cele ogólne 3 etapu wdrożenia: </w:t>
      </w:r>
    </w:p>
    <w:p w14:paraId="72FDBFC9" w14:textId="77777777" w:rsidR="009667AC" w:rsidRPr="00A17252" w:rsidRDefault="009667AC" w:rsidP="00557F6F">
      <w:pPr>
        <w:pStyle w:val="Tytu"/>
        <w:spacing w:line="360" w:lineRule="auto"/>
        <w:jc w:val="left"/>
        <w:rPr>
          <w:rFonts w:ascii="Arial" w:hAnsi="Arial" w:cs="Arial"/>
          <w:color w:val="auto"/>
          <w:sz w:val="22"/>
          <w:szCs w:val="22"/>
        </w:rPr>
      </w:pPr>
      <w:r w:rsidRPr="00A17252">
        <w:rPr>
          <w:rFonts w:ascii="Arial" w:hAnsi="Arial" w:cs="Arial"/>
          <w:color w:val="auto"/>
          <w:sz w:val="22"/>
          <w:szCs w:val="22"/>
        </w:rPr>
        <w:t>Wsparcie samorządowego zespołu oświatowego we wdrożeniu harmonogramu działań rozwojowych celem usprawnienia procesu zarządzania oświatą w obszarze wybranym przez JST.</w:t>
      </w:r>
      <w:r w:rsidR="00414C78" w:rsidRPr="00A17252">
        <w:rPr>
          <w:rFonts w:ascii="Arial" w:hAnsi="Arial" w:cs="Arial"/>
          <w:sz w:val="22"/>
          <w:szCs w:val="22"/>
        </w:rPr>
        <w:t xml:space="preserve"> </w:t>
      </w:r>
    </w:p>
    <w:p w14:paraId="0BB36DD8" w14:textId="77777777" w:rsidR="00D86D47" w:rsidRPr="00A17252" w:rsidRDefault="00D86D47" w:rsidP="00557F6F">
      <w:pPr>
        <w:pStyle w:val="Tytu"/>
        <w:spacing w:line="360" w:lineRule="auto"/>
        <w:jc w:val="left"/>
        <w:rPr>
          <w:rFonts w:ascii="Arial" w:hAnsi="Arial" w:cs="Arial"/>
          <w:b/>
          <w:color w:val="auto"/>
          <w:sz w:val="22"/>
          <w:szCs w:val="22"/>
        </w:rPr>
      </w:pPr>
    </w:p>
    <w:p w14:paraId="7D89B9A1" w14:textId="77777777" w:rsidR="009667AC" w:rsidRPr="00A17252" w:rsidRDefault="009667AC" w:rsidP="00557F6F">
      <w:pPr>
        <w:pStyle w:val="Tytu"/>
        <w:spacing w:line="360" w:lineRule="auto"/>
        <w:jc w:val="left"/>
        <w:rPr>
          <w:rFonts w:ascii="Arial" w:hAnsi="Arial" w:cs="Arial"/>
          <w:b/>
          <w:color w:val="auto"/>
          <w:sz w:val="22"/>
          <w:szCs w:val="22"/>
        </w:rPr>
      </w:pPr>
      <w:r w:rsidRPr="00A17252">
        <w:rPr>
          <w:rFonts w:ascii="Arial" w:hAnsi="Arial" w:cs="Arial"/>
          <w:b/>
          <w:color w:val="auto"/>
          <w:sz w:val="22"/>
          <w:szCs w:val="22"/>
        </w:rPr>
        <w:t>Cele szczegółowe:</w:t>
      </w:r>
    </w:p>
    <w:p w14:paraId="27A33E3D" w14:textId="77777777" w:rsidR="00592E11" w:rsidRPr="00A17252" w:rsidRDefault="009667AC"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Wdrożenie harmonogramu doradczo-szkoleniowego</w:t>
      </w:r>
      <w:r w:rsidR="00AB3430">
        <w:rPr>
          <w:rFonts w:ascii="Arial" w:hAnsi="Arial" w:cs="Arial"/>
          <w:color w:val="auto"/>
          <w:sz w:val="22"/>
          <w:szCs w:val="22"/>
        </w:rPr>
        <w:t>,</w:t>
      </w:r>
    </w:p>
    <w:p w14:paraId="3C97819A" w14:textId="77777777" w:rsidR="009667AC" w:rsidRPr="00A17252" w:rsidRDefault="00414C78"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Udział zespołu JST w 2 szkoleniach zewnętrznych z zakresu narzędzi i rozwiązań zarządczych</w:t>
      </w:r>
      <w:r w:rsidR="00AB3430">
        <w:rPr>
          <w:rFonts w:ascii="Arial" w:hAnsi="Arial" w:cs="Arial"/>
          <w:color w:val="auto"/>
          <w:sz w:val="22"/>
          <w:szCs w:val="22"/>
        </w:rPr>
        <w:t>,</w:t>
      </w:r>
    </w:p>
    <w:p w14:paraId="1B53C9D0" w14:textId="77777777" w:rsidR="00414C78" w:rsidRPr="00A17252" w:rsidRDefault="00414C78"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Udział zespołu JST w 2 szkoleniach zewnętrznych z zakresu narzędzi i rozwiązań wspierających personalny rozwój organizacji</w:t>
      </w:r>
      <w:r w:rsidR="00AB3430">
        <w:rPr>
          <w:rFonts w:ascii="Arial" w:hAnsi="Arial" w:cs="Arial"/>
          <w:color w:val="auto"/>
          <w:sz w:val="22"/>
          <w:szCs w:val="22"/>
        </w:rPr>
        <w:t>,</w:t>
      </w:r>
    </w:p>
    <w:p w14:paraId="7871F45F" w14:textId="77777777" w:rsidR="00414C78" w:rsidRPr="00A17252" w:rsidRDefault="00414C78"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Wymiana doświadczeń JST w trakcie zaplanowanych aktywności</w:t>
      </w:r>
      <w:r w:rsidR="00AB3430">
        <w:rPr>
          <w:rFonts w:ascii="Arial" w:hAnsi="Arial" w:cs="Arial"/>
          <w:color w:val="auto"/>
          <w:sz w:val="22"/>
          <w:szCs w:val="22"/>
        </w:rPr>
        <w:t>,</w:t>
      </w:r>
    </w:p>
    <w:p w14:paraId="46B8C91D" w14:textId="77777777" w:rsidR="00414C78" w:rsidRPr="00A17252" w:rsidRDefault="00414C78"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Podsumowanie procesu rozwojowego JST</w:t>
      </w:r>
      <w:r w:rsidR="00AB3430">
        <w:rPr>
          <w:rFonts w:ascii="Arial" w:hAnsi="Arial" w:cs="Arial"/>
          <w:color w:val="auto"/>
          <w:sz w:val="22"/>
          <w:szCs w:val="22"/>
        </w:rPr>
        <w:t>,</w:t>
      </w:r>
      <w:r w:rsidRPr="00A17252">
        <w:rPr>
          <w:rFonts w:ascii="Arial" w:hAnsi="Arial" w:cs="Arial"/>
          <w:color w:val="auto"/>
          <w:sz w:val="22"/>
          <w:szCs w:val="22"/>
        </w:rPr>
        <w:t xml:space="preserve"> </w:t>
      </w:r>
    </w:p>
    <w:p w14:paraId="3A0826E4" w14:textId="77777777" w:rsidR="00414C78" w:rsidRPr="00A17252" w:rsidRDefault="00414C78" w:rsidP="00C66E21">
      <w:pPr>
        <w:pStyle w:val="Tytu"/>
        <w:numPr>
          <w:ilvl w:val="0"/>
          <w:numId w:val="85"/>
        </w:numPr>
        <w:spacing w:line="360" w:lineRule="auto"/>
        <w:jc w:val="left"/>
        <w:rPr>
          <w:rFonts w:ascii="Arial" w:hAnsi="Arial" w:cs="Arial"/>
          <w:color w:val="auto"/>
          <w:sz w:val="22"/>
          <w:szCs w:val="22"/>
        </w:rPr>
      </w:pPr>
      <w:r w:rsidRPr="00A17252">
        <w:rPr>
          <w:rFonts w:ascii="Arial" w:hAnsi="Arial" w:cs="Arial"/>
          <w:color w:val="auto"/>
          <w:sz w:val="22"/>
          <w:szCs w:val="22"/>
        </w:rPr>
        <w:t>Udział w konferencji podsumowującej</w:t>
      </w:r>
      <w:r w:rsidR="00AB3430">
        <w:rPr>
          <w:rFonts w:ascii="Arial" w:hAnsi="Arial" w:cs="Arial"/>
          <w:color w:val="auto"/>
          <w:sz w:val="22"/>
          <w:szCs w:val="22"/>
        </w:rPr>
        <w:t>.</w:t>
      </w:r>
      <w:r w:rsidRPr="00A17252">
        <w:rPr>
          <w:rFonts w:ascii="Arial" w:hAnsi="Arial" w:cs="Arial"/>
          <w:color w:val="auto"/>
          <w:sz w:val="22"/>
          <w:szCs w:val="22"/>
        </w:rPr>
        <w:t xml:space="preserve"> </w:t>
      </w:r>
    </w:p>
    <w:p w14:paraId="65C8CBFF" w14:textId="77777777" w:rsidR="009667AC" w:rsidRPr="00A17252" w:rsidRDefault="009667AC" w:rsidP="00557F6F">
      <w:pPr>
        <w:pStyle w:val="Tytu"/>
        <w:spacing w:line="360" w:lineRule="auto"/>
        <w:jc w:val="left"/>
        <w:rPr>
          <w:rFonts w:ascii="Arial" w:hAnsi="Arial" w:cs="Arial"/>
          <w:color w:val="auto"/>
          <w:sz w:val="22"/>
          <w:szCs w:val="22"/>
        </w:rPr>
      </w:pPr>
    </w:p>
    <w:p w14:paraId="6346E74D" w14:textId="77777777" w:rsidR="009667AC" w:rsidRPr="00A17252" w:rsidRDefault="00414C78" w:rsidP="00F16119">
      <w:pPr>
        <w:pStyle w:val="Tytu"/>
        <w:spacing w:line="360" w:lineRule="auto"/>
        <w:jc w:val="left"/>
        <w:rPr>
          <w:rFonts w:ascii="Arial" w:hAnsi="Arial" w:cs="Arial"/>
          <w:b/>
          <w:color w:val="auto"/>
          <w:sz w:val="22"/>
          <w:szCs w:val="22"/>
        </w:rPr>
      </w:pPr>
      <w:r w:rsidRPr="00A17252">
        <w:rPr>
          <w:rFonts w:ascii="Arial" w:hAnsi="Arial" w:cs="Arial"/>
          <w:b/>
          <w:color w:val="auto"/>
          <w:sz w:val="22"/>
          <w:szCs w:val="22"/>
        </w:rPr>
        <w:t>D</w:t>
      </w:r>
      <w:r w:rsidR="009667AC" w:rsidRPr="00A17252">
        <w:rPr>
          <w:rFonts w:ascii="Arial" w:hAnsi="Arial" w:cs="Arial"/>
          <w:b/>
          <w:color w:val="auto"/>
          <w:sz w:val="22"/>
          <w:szCs w:val="22"/>
        </w:rPr>
        <w:t>ziała</w:t>
      </w:r>
      <w:r w:rsidRPr="00A17252">
        <w:rPr>
          <w:rFonts w:ascii="Arial" w:hAnsi="Arial" w:cs="Arial"/>
          <w:b/>
          <w:color w:val="auto"/>
          <w:sz w:val="22"/>
          <w:szCs w:val="22"/>
        </w:rPr>
        <w:t xml:space="preserve">nia podejmowane w ramach </w:t>
      </w:r>
      <w:r w:rsidR="009667AC" w:rsidRPr="00A17252">
        <w:rPr>
          <w:rFonts w:ascii="Arial" w:hAnsi="Arial" w:cs="Arial"/>
          <w:b/>
          <w:color w:val="auto"/>
          <w:sz w:val="22"/>
          <w:szCs w:val="22"/>
        </w:rPr>
        <w:t xml:space="preserve">etapu </w:t>
      </w:r>
      <w:r w:rsidRPr="00A17252">
        <w:rPr>
          <w:rFonts w:ascii="Arial" w:hAnsi="Arial" w:cs="Arial"/>
          <w:b/>
          <w:color w:val="auto"/>
          <w:sz w:val="22"/>
          <w:szCs w:val="22"/>
        </w:rPr>
        <w:t xml:space="preserve">3 </w:t>
      </w:r>
      <w:r w:rsidR="009667AC" w:rsidRPr="00A17252">
        <w:rPr>
          <w:rFonts w:ascii="Arial" w:hAnsi="Arial" w:cs="Arial"/>
          <w:b/>
          <w:color w:val="auto"/>
          <w:sz w:val="22"/>
          <w:szCs w:val="22"/>
        </w:rPr>
        <w:t>z uwzględnieniem tematyki działań, czasu ich trwania, form i m</w:t>
      </w:r>
      <w:r w:rsidRPr="00A17252">
        <w:rPr>
          <w:rFonts w:ascii="Arial" w:hAnsi="Arial" w:cs="Arial"/>
          <w:b/>
          <w:color w:val="auto"/>
          <w:sz w:val="22"/>
          <w:szCs w:val="22"/>
        </w:rPr>
        <w:t>etod pracy:</w:t>
      </w:r>
    </w:p>
    <w:p w14:paraId="322463DE" w14:textId="590DF061" w:rsidR="00414C78" w:rsidRPr="00A17252" w:rsidRDefault="00414C78" w:rsidP="00C66E21">
      <w:pPr>
        <w:pStyle w:val="Tytu"/>
        <w:numPr>
          <w:ilvl w:val="0"/>
          <w:numId w:val="86"/>
        </w:numPr>
        <w:spacing w:line="360" w:lineRule="auto"/>
        <w:ind w:left="714" w:hanging="357"/>
        <w:jc w:val="left"/>
        <w:rPr>
          <w:rFonts w:ascii="Arial" w:hAnsi="Arial" w:cs="Arial"/>
          <w:color w:val="auto"/>
          <w:sz w:val="22"/>
          <w:szCs w:val="22"/>
        </w:rPr>
      </w:pPr>
      <w:r w:rsidRPr="00A17252">
        <w:rPr>
          <w:rFonts w:ascii="Arial" w:hAnsi="Arial" w:cs="Arial"/>
          <w:color w:val="auto"/>
          <w:sz w:val="22"/>
          <w:szCs w:val="22"/>
        </w:rPr>
        <w:t xml:space="preserve">Spotkania teamu doradczego w siedzibie JST: </w:t>
      </w:r>
      <w:r w:rsidR="000D511D">
        <w:rPr>
          <w:rFonts w:ascii="Arial" w:hAnsi="Arial" w:cs="Arial"/>
          <w:color w:val="auto"/>
          <w:sz w:val="22"/>
          <w:szCs w:val="22"/>
        </w:rPr>
        <w:t>3</w:t>
      </w:r>
      <w:r w:rsidRPr="00A17252">
        <w:rPr>
          <w:rFonts w:ascii="Arial" w:hAnsi="Arial" w:cs="Arial"/>
          <w:color w:val="auto"/>
          <w:sz w:val="22"/>
          <w:szCs w:val="22"/>
        </w:rPr>
        <w:t xml:space="preserve"> spotkania 2-dniowe</w:t>
      </w:r>
      <w:r w:rsidR="000D511D">
        <w:rPr>
          <w:rFonts w:ascii="Arial" w:hAnsi="Arial" w:cs="Arial"/>
          <w:color w:val="auto"/>
          <w:sz w:val="22"/>
          <w:szCs w:val="22"/>
        </w:rPr>
        <w:t>.</w:t>
      </w:r>
      <w:r w:rsidRPr="00A17252">
        <w:rPr>
          <w:rFonts w:ascii="Arial" w:hAnsi="Arial" w:cs="Arial"/>
          <w:color w:val="auto"/>
          <w:sz w:val="22"/>
          <w:szCs w:val="22"/>
        </w:rPr>
        <w:t xml:space="preserve"> </w:t>
      </w:r>
      <w:r w:rsidR="000D511D">
        <w:rPr>
          <w:rFonts w:ascii="Arial" w:hAnsi="Arial" w:cs="Arial"/>
          <w:color w:val="auto"/>
          <w:sz w:val="22"/>
          <w:szCs w:val="22"/>
        </w:rPr>
        <w:br/>
      </w:r>
      <w:r w:rsidRPr="00A17252">
        <w:rPr>
          <w:rFonts w:ascii="Arial" w:hAnsi="Arial" w:cs="Arial"/>
          <w:color w:val="auto"/>
          <w:sz w:val="22"/>
          <w:szCs w:val="22"/>
        </w:rPr>
        <w:t xml:space="preserve">Spotkania indywidualne i zespołowe, z zastosowaniem </w:t>
      </w:r>
      <w:r w:rsidR="005E3146" w:rsidRPr="00A17252">
        <w:rPr>
          <w:rFonts w:ascii="Arial" w:hAnsi="Arial" w:cs="Arial"/>
          <w:color w:val="auto"/>
          <w:sz w:val="22"/>
          <w:szCs w:val="22"/>
        </w:rPr>
        <w:t xml:space="preserve">różnorodnych </w:t>
      </w:r>
      <w:r w:rsidRPr="00A17252">
        <w:rPr>
          <w:rFonts w:ascii="Arial" w:hAnsi="Arial" w:cs="Arial"/>
          <w:color w:val="auto"/>
          <w:sz w:val="22"/>
          <w:szCs w:val="22"/>
        </w:rPr>
        <w:t xml:space="preserve">metod </w:t>
      </w:r>
      <w:r w:rsidR="00B21FAC">
        <w:rPr>
          <w:rFonts w:ascii="Arial" w:hAnsi="Arial" w:cs="Arial"/>
          <w:color w:val="auto"/>
          <w:sz w:val="22"/>
          <w:szCs w:val="22"/>
        </w:rPr>
        <w:br/>
      </w:r>
      <w:r w:rsidRPr="00A17252">
        <w:rPr>
          <w:rFonts w:ascii="Arial" w:hAnsi="Arial" w:cs="Arial"/>
          <w:color w:val="auto"/>
          <w:sz w:val="22"/>
          <w:szCs w:val="22"/>
        </w:rPr>
        <w:t>i sposobów pracy wspierających oświatowy zespół samorządowy we wdrażaniu działań rozwojowych, których celem będzie usprawnienie procesu zarządzania oświatą w obszarze wybranym przez JST.</w:t>
      </w:r>
      <w:r w:rsidR="005E3146" w:rsidRPr="00A17252">
        <w:rPr>
          <w:rFonts w:ascii="Arial" w:hAnsi="Arial" w:cs="Arial"/>
          <w:color w:val="auto"/>
          <w:sz w:val="22"/>
          <w:szCs w:val="22"/>
        </w:rPr>
        <w:t xml:space="preserve"> Spotkania doradczo-szkoleniowe mogą przybierać również formę szkoleń wewnętrznych z możliwością udziału kluczowych interesariuszy.</w:t>
      </w:r>
    </w:p>
    <w:p w14:paraId="39180EE5" w14:textId="77777777" w:rsidR="005E3146" w:rsidRPr="00A17252" w:rsidRDefault="005E3146" w:rsidP="00C66E21">
      <w:pPr>
        <w:pStyle w:val="Akapitzlist"/>
        <w:numPr>
          <w:ilvl w:val="0"/>
          <w:numId w:val="86"/>
        </w:numPr>
        <w:spacing w:after="0" w:line="360" w:lineRule="auto"/>
        <w:ind w:left="714" w:hanging="357"/>
        <w:rPr>
          <w:rFonts w:eastAsia="Times New Roman" w:cs="Arial"/>
          <w:lang w:eastAsia="zh-CN"/>
        </w:rPr>
      </w:pPr>
      <w:r w:rsidRPr="00A17252">
        <w:rPr>
          <w:rFonts w:eastAsia="Times New Roman" w:cs="Arial"/>
          <w:lang w:eastAsia="zh-CN"/>
        </w:rPr>
        <w:t xml:space="preserve">4 dwudniowe szkolenia zewnętrzne dla oświatowego zespołu samorządowego, </w:t>
      </w:r>
      <w:r w:rsidR="00B21FAC">
        <w:rPr>
          <w:rFonts w:eastAsia="Times New Roman" w:cs="Arial"/>
          <w:lang w:eastAsia="zh-CN"/>
        </w:rPr>
        <w:br/>
      </w:r>
      <w:r w:rsidRPr="00A17252">
        <w:rPr>
          <w:rFonts w:eastAsia="Times New Roman" w:cs="Arial"/>
          <w:lang w:eastAsia="zh-CN"/>
        </w:rPr>
        <w:t xml:space="preserve">z czego 2 szkolenia dotyczyć będą narzędzi i rozwiązań zarządczych, a 2 </w:t>
      </w:r>
      <w:r w:rsidR="00AB3430">
        <w:rPr>
          <w:rFonts w:eastAsia="Times New Roman" w:cs="Arial"/>
          <w:lang w:eastAsia="zh-CN"/>
        </w:rPr>
        <w:t xml:space="preserve">– </w:t>
      </w:r>
      <w:r w:rsidRPr="00A17252">
        <w:rPr>
          <w:rFonts w:eastAsia="Times New Roman" w:cs="Arial"/>
          <w:lang w:eastAsia="zh-CN"/>
        </w:rPr>
        <w:t>narzędzi i rozwiązań wspierających personalny rozwój organizacji. Szkolenia prowadzone będą przez dwójki trenerskie.</w:t>
      </w:r>
    </w:p>
    <w:p w14:paraId="6B003976" w14:textId="77777777" w:rsidR="005E3146" w:rsidRPr="00A17252" w:rsidRDefault="00AB3430" w:rsidP="00C66E21">
      <w:pPr>
        <w:pStyle w:val="Tytu"/>
        <w:numPr>
          <w:ilvl w:val="0"/>
          <w:numId w:val="86"/>
        </w:numPr>
        <w:spacing w:line="360" w:lineRule="auto"/>
        <w:ind w:left="714" w:hanging="357"/>
        <w:jc w:val="left"/>
        <w:rPr>
          <w:rFonts w:ascii="Arial" w:hAnsi="Arial" w:cs="Arial"/>
          <w:color w:val="auto"/>
          <w:sz w:val="22"/>
          <w:szCs w:val="22"/>
        </w:rPr>
      </w:pPr>
      <w:r>
        <w:rPr>
          <w:rFonts w:ascii="Arial" w:hAnsi="Arial" w:cs="Arial"/>
          <w:color w:val="auto"/>
          <w:sz w:val="22"/>
          <w:szCs w:val="22"/>
        </w:rPr>
        <w:t>dwu</w:t>
      </w:r>
      <w:r w:rsidR="005E3146" w:rsidRPr="00A17252">
        <w:rPr>
          <w:rFonts w:ascii="Arial" w:hAnsi="Arial" w:cs="Arial"/>
          <w:color w:val="auto"/>
          <w:sz w:val="22"/>
          <w:szCs w:val="22"/>
        </w:rPr>
        <w:t xml:space="preserve">dniowe spotkanie warsztatowe ukierunkowane na wymianę doświadczeń </w:t>
      </w:r>
      <w:r w:rsidR="00B21FAC">
        <w:rPr>
          <w:rFonts w:ascii="Arial" w:hAnsi="Arial" w:cs="Arial"/>
          <w:color w:val="auto"/>
          <w:sz w:val="22"/>
          <w:szCs w:val="22"/>
        </w:rPr>
        <w:br/>
      </w:r>
      <w:r w:rsidR="005E3146" w:rsidRPr="00A17252">
        <w:rPr>
          <w:rFonts w:ascii="Arial" w:hAnsi="Arial" w:cs="Arial"/>
          <w:color w:val="auto"/>
          <w:sz w:val="22"/>
          <w:szCs w:val="22"/>
        </w:rPr>
        <w:t>z możliwością udziału w warsztatach fakultatywnych oraz wykładach rozwojowych. Zaplanowane formy rozwojowe prowadzone będą przez dwójki trenerskie.</w:t>
      </w:r>
    </w:p>
    <w:p w14:paraId="02A94EA5" w14:textId="77777777" w:rsidR="005E3146" w:rsidRPr="00A17252" w:rsidRDefault="001170BF" w:rsidP="00C66E21">
      <w:pPr>
        <w:pStyle w:val="Tytu"/>
        <w:numPr>
          <w:ilvl w:val="0"/>
          <w:numId w:val="86"/>
        </w:numPr>
        <w:spacing w:line="360" w:lineRule="auto"/>
        <w:ind w:left="714" w:hanging="357"/>
        <w:jc w:val="left"/>
        <w:rPr>
          <w:rFonts w:ascii="Arial" w:hAnsi="Arial" w:cs="Arial"/>
          <w:color w:val="auto"/>
          <w:sz w:val="22"/>
          <w:szCs w:val="22"/>
        </w:rPr>
      </w:pPr>
      <w:r w:rsidRPr="00A17252">
        <w:rPr>
          <w:rFonts w:ascii="Arial" w:hAnsi="Arial" w:cs="Arial"/>
          <w:color w:val="auto"/>
          <w:sz w:val="22"/>
          <w:szCs w:val="22"/>
        </w:rPr>
        <w:t xml:space="preserve">Dla zainteresowanych </w:t>
      </w:r>
      <w:r w:rsidR="00AB3430">
        <w:rPr>
          <w:rFonts w:ascii="Arial" w:hAnsi="Arial" w:cs="Arial"/>
          <w:color w:val="auto"/>
          <w:sz w:val="22"/>
          <w:szCs w:val="22"/>
        </w:rPr>
        <w:t>–</w:t>
      </w:r>
      <w:r w:rsidRPr="00A17252">
        <w:rPr>
          <w:rFonts w:ascii="Arial" w:hAnsi="Arial" w:cs="Arial"/>
          <w:color w:val="auto"/>
          <w:sz w:val="22"/>
          <w:szCs w:val="22"/>
        </w:rPr>
        <w:t xml:space="preserve"> udział w szkoleniach e-learningowych dla JST dostępnych na stronie Doradztwo dla JST.</w:t>
      </w:r>
    </w:p>
    <w:p w14:paraId="343ABD46" w14:textId="77777777" w:rsidR="001170BF" w:rsidRPr="00A17252" w:rsidRDefault="001170BF" w:rsidP="00C66E21">
      <w:pPr>
        <w:pStyle w:val="Tytu"/>
        <w:numPr>
          <w:ilvl w:val="0"/>
          <w:numId w:val="86"/>
        </w:numPr>
        <w:spacing w:line="360" w:lineRule="auto"/>
        <w:jc w:val="left"/>
        <w:rPr>
          <w:rFonts w:ascii="Arial" w:hAnsi="Arial" w:cs="Arial"/>
          <w:color w:val="auto"/>
          <w:sz w:val="22"/>
          <w:szCs w:val="22"/>
        </w:rPr>
      </w:pPr>
      <w:r w:rsidRPr="00A17252">
        <w:rPr>
          <w:rFonts w:ascii="Arial" w:hAnsi="Arial" w:cs="Arial"/>
          <w:color w:val="auto"/>
          <w:sz w:val="22"/>
          <w:szCs w:val="22"/>
        </w:rPr>
        <w:lastRenderedPageBreak/>
        <w:t xml:space="preserve">Konferencja podsumowująca wdrażanie modelu doradczego. Czas trwania konferencji 2 dni </w:t>
      </w:r>
      <w:r w:rsidR="00AB3430">
        <w:rPr>
          <w:rFonts w:ascii="Arial" w:hAnsi="Arial" w:cs="Arial"/>
          <w:color w:val="auto"/>
          <w:sz w:val="22"/>
          <w:szCs w:val="22"/>
        </w:rPr>
        <w:t>(</w:t>
      </w:r>
      <w:r w:rsidRPr="00A17252">
        <w:rPr>
          <w:rFonts w:ascii="Arial" w:hAnsi="Arial" w:cs="Arial"/>
          <w:color w:val="auto"/>
          <w:sz w:val="22"/>
          <w:szCs w:val="22"/>
        </w:rPr>
        <w:t>16</w:t>
      </w:r>
      <w:r w:rsidR="00AB3430">
        <w:rPr>
          <w:rFonts w:ascii="Arial" w:hAnsi="Arial" w:cs="Arial"/>
          <w:color w:val="auto"/>
          <w:sz w:val="22"/>
          <w:szCs w:val="22"/>
        </w:rPr>
        <w:t xml:space="preserve"> </w:t>
      </w:r>
      <w:r w:rsidRPr="00A17252">
        <w:rPr>
          <w:rFonts w:ascii="Arial" w:hAnsi="Arial" w:cs="Arial"/>
          <w:color w:val="auto"/>
          <w:sz w:val="22"/>
          <w:szCs w:val="22"/>
        </w:rPr>
        <w:t>h</w:t>
      </w:r>
      <w:r w:rsidR="00AB3430">
        <w:rPr>
          <w:rFonts w:ascii="Arial" w:hAnsi="Arial" w:cs="Arial"/>
          <w:color w:val="auto"/>
          <w:sz w:val="22"/>
          <w:szCs w:val="22"/>
        </w:rPr>
        <w:t>)</w:t>
      </w:r>
      <w:r w:rsidRPr="00A17252">
        <w:rPr>
          <w:rFonts w:ascii="Arial" w:hAnsi="Arial" w:cs="Arial"/>
          <w:color w:val="auto"/>
          <w:sz w:val="22"/>
          <w:szCs w:val="22"/>
        </w:rPr>
        <w:t xml:space="preserve">. W trakcie konferencji podsumowującej przewiduje się: prezentację dobrych praktyk, wymianę doświadczeń pomiędzy JST, udział </w:t>
      </w:r>
      <w:r w:rsidR="00B21FAC">
        <w:rPr>
          <w:rFonts w:ascii="Arial" w:hAnsi="Arial" w:cs="Arial"/>
          <w:color w:val="auto"/>
          <w:sz w:val="22"/>
          <w:szCs w:val="22"/>
        </w:rPr>
        <w:br/>
      </w:r>
      <w:r w:rsidRPr="00A17252">
        <w:rPr>
          <w:rFonts w:ascii="Arial" w:hAnsi="Arial" w:cs="Arial"/>
          <w:color w:val="auto"/>
          <w:sz w:val="22"/>
          <w:szCs w:val="22"/>
        </w:rPr>
        <w:t>w warsztatach i wykładach rozwojowych. Warsztaty prowadzone będą przez dwójki trenerskie.</w:t>
      </w:r>
    </w:p>
    <w:p w14:paraId="4C7BFC26" w14:textId="77777777" w:rsidR="00414C78" w:rsidRPr="00A17252" w:rsidRDefault="00414C78" w:rsidP="00F16119">
      <w:pPr>
        <w:pStyle w:val="Tytu"/>
        <w:spacing w:line="360" w:lineRule="auto"/>
        <w:jc w:val="left"/>
        <w:rPr>
          <w:rFonts w:ascii="Arial" w:hAnsi="Arial" w:cs="Arial"/>
          <w:color w:val="auto"/>
          <w:sz w:val="22"/>
          <w:szCs w:val="22"/>
        </w:rPr>
      </w:pPr>
    </w:p>
    <w:p w14:paraId="4B8526DB" w14:textId="77777777" w:rsidR="009667AC" w:rsidRPr="00A17252" w:rsidRDefault="001170BF" w:rsidP="00712A84">
      <w:pPr>
        <w:pStyle w:val="Tytu"/>
        <w:spacing w:line="360" w:lineRule="auto"/>
        <w:jc w:val="left"/>
        <w:rPr>
          <w:rFonts w:ascii="Arial" w:hAnsi="Arial" w:cs="Arial"/>
          <w:b/>
          <w:color w:val="auto"/>
          <w:sz w:val="22"/>
          <w:szCs w:val="22"/>
        </w:rPr>
      </w:pPr>
      <w:r w:rsidRPr="00A17252">
        <w:rPr>
          <w:rFonts w:ascii="Arial" w:hAnsi="Arial" w:cs="Arial"/>
          <w:b/>
          <w:color w:val="auto"/>
          <w:sz w:val="22"/>
          <w:szCs w:val="22"/>
        </w:rPr>
        <w:t xml:space="preserve">Przebieg i </w:t>
      </w:r>
      <w:r w:rsidR="009667AC" w:rsidRPr="00A17252">
        <w:rPr>
          <w:rFonts w:ascii="Arial" w:hAnsi="Arial" w:cs="Arial"/>
          <w:b/>
          <w:color w:val="auto"/>
          <w:sz w:val="22"/>
          <w:szCs w:val="22"/>
        </w:rPr>
        <w:t>uzasadnienie zaplanowanych działań</w:t>
      </w:r>
      <w:r w:rsidRPr="00A17252">
        <w:rPr>
          <w:rFonts w:ascii="Arial" w:hAnsi="Arial" w:cs="Arial"/>
          <w:b/>
          <w:color w:val="auto"/>
          <w:sz w:val="22"/>
          <w:szCs w:val="22"/>
        </w:rPr>
        <w:t>:</w:t>
      </w:r>
    </w:p>
    <w:p w14:paraId="4E306C5C" w14:textId="77777777" w:rsidR="00695412" w:rsidRPr="00557F6F" w:rsidRDefault="00D66400" w:rsidP="00557F6F">
      <w:pPr>
        <w:pStyle w:val="Tytu"/>
        <w:spacing w:after="120" w:line="360" w:lineRule="auto"/>
        <w:jc w:val="left"/>
      </w:pPr>
      <w:r w:rsidRPr="00A17252">
        <w:rPr>
          <w:rFonts w:ascii="Arial" w:hAnsi="Arial" w:cs="Arial"/>
          <w:color w:val="auto"/>
          <w:sz w:val="22"/>
          <w:szCs w:val="22"/>
        </w:rPr>
        <w:t>Elementy składowe 3 etapu wdrażania modelu przewidują szereg aktywności wspierających samorządowe zespoły oświatowe w</w:t>
      </w:r>
      <w:r w:rsidR="00C6373B" w:rsidRPr="00A17252">
        <w:rPr>
          <w:rFonts w:ascii="Arial" w:hAnsi="Arial" w:cs="Arial"/>
          <w:color w:val="auto"/>
          <w:sz w:val="22"/>
          <w:szCs w:val="22"/>
        </w:rPr>
        <w:t>e</w:t>
      </w:r>
      <w:r w:rsidRPr="00A17252">
        <w:rPr>
          <w:rFonts w:ascii="Arial" w:hAnsi="Arial" w:cs="Arial"/>
          <w:color w:val="auto"/>
          <w:sz w:val="22"/>
          <w:szCs w:val="22"/>
        </w:rPr>
        <w:t xml:space="preserve"> </w:t>
      </w:r>
      <w:r w:rsidR="00C6373B" w:rsidRPr="00A17252">
        <w:rPr>
          <w:rFonts w:ascii="Arial" w:hAnsi="Arial" w:cs="Arial"/>
          <w:color w:val="auto"/>
          <w:sz w:val="22"/>
          <w:szCs w:val="22"/>
        </w:rPr>
        <w:t>wdrażaniu harmonogramu zaplanowanych działań rozwojowych</w:t>
      </w:r>
      <w:r w:rsidR="00AB3430">
        <w:rPr>
          <w:rFonts w:ascii="Arial" w:hAnsi="Arial" w:cs="Arial"/>
          <w:color w:val="auto"/>
          <w:sz w:val="22"/>
          <w:szCs w:val="22"/>
        </w:rPr>
        <w:t xml:space="preserve"> w celu</w:t>
      </w:r>
      <w:r w:rsidR="00C6373B" w:rsidRPr="00A17252">
        <w:rPr>
          <w:rFonts w:ascii="Arial" w:hAnsi="Arial" w:cs="Arial"/>
          <w:color w:val="auto"/>
          <w:sz w:val="22"/>
          <w:szCs w:val="22"/>
        </w:rPr>
        <w:t xml:space="preserve"> usprawnienia procesu zarządzania oświatą </w:t>
      </w:r>
      <w:r w:rsidR="009520A6">
        <w:rPr>
          <w:rFonts w:ascii="Arial" w:hAnsi="Arial" w:cs="Arial"/>
          <w:color w:val="auto"/>
          <w:sz w:val="22"/>
          <w:szCs w:val="22"/>
        </w:rPr>
        <w:br/>
      </w:r>
      <w:r w:rsidR="00C6373B" w:rsidRPr="00A17252">
        <w:rPr>
          <w:rFonts w:ascii="Arial" w:hAnsi="Arial" w:cs="Arial"/>
          <w:color w:val="auto"/>
          <w:sz w:val="22"/>
          <w:szCs w:val="22"/>
        </w:rPr>
        <w:t xml:space="preserve">w obszarze wybranym przez JST. Model szkoleniowo-doradczy elastycznie będzie dopasowywany do potrzeb JST z uwzględnieniem godzin wsparcia bezpośredniego </w:t>
      </w:r>
      <w:r w:rsidR="009520A6">
        <w:rPr>
          <w:rFonts w:ascii="Arial" w:hAnsi="Arial" w:cs="Arial"/>
          <w:color w:val="auto"/>
          <w:sz w:val="22"/>
          <w:szCs w:val="22"/>
        </w:rPr>
        <w:br/>
      </w:r>
      <w:r w:rsidR="00C6373B" w:rsidRPr="00A17252">
        <w:rPr>
          <w:rFonts w:ascii="Arial" w:hAnsi="Arial" w:cs="Arial"/>
          <w:color w:val="auto"/>
          <w:sz w:val="22"/>
          <w:szCs w:val="22"/>
        </w:rPr>
        <w:t>z wykorzystaniem adekwatnych do potrzeb metod i sposobów pracy.</w:t>
      </w:r>
      <w:r w:rsidR="00C6373B" w:rsidRPr="00A17252">
        <w:rPr>
          <w:rFonts w:ascii="Arial" w:hAnsi="Arial" w:cs="Arial"/>
          <w:sz w:val="22"/>
          <w:szCs w:val="22"/>
        </w:rPr>
        <w:t xml:space="preserve"> </w:t>
      </w:r>
    </w:p>
    <w:p w14:paraId="32B9E63B" w14:textId="77777777" w:rsidR="00695412" w:rsidRPr="00A17252" w:rsidRDefault="00695412" w:rsidP="00F16119">
      <w:pPr>
        <w:spacing w:after="0" w:line="360" w:lineRule="auto"/>
        <w:rPr>
          <w:rFonts w:cs="Arial"/>
          <w:b/>
        </w:rPr>
      </w:pPr>
      <w:r w:rsidRPr="00A17252">
        <w:rPr>
          <w:rFonts w:cs="Arial"/>
          <w:b/>
        </w:rPr>
        <w:t>Podsumowanie etapu III</w:t>
      </w:r>
    </w:p>
    <w:bookmarkEnd w:id="44"/>
    <w:bookmarkEnd w:id="45"/>
    <w:p w14:paraId="20C232FD" w14:textId="77777777" w:rsidR="00CA7480" w:rsidRPr="00A17252" w:rsidRDefault="00CA7480" w:rsidP="00557F6F">
      <w:pPr>
        <w:pStyle w:val="NormalnyWeb"/>
        <w:spacing w:before="0" w:beforeAutospacing="0" w:after="0" w:afterAutospacing="0" w:line="360" w:lineRule="auto"/>
        <w:textAlignment w:val="baseline"/>
        <w:rPr>
          <w:rFonts w:ascii="Arial" w:hAnsi="Arial" w:cs="Arial"/>
          <w:sz w:val="22"/>
          <w:szCs w:val="22"/>
        </w:rPr>
      </w:pPr>
      <w:r w:rsidRPr="00A17252">
        <w:rPr>
          <w:rFonts w:ascii="Arial" w:hAnsi="Arial" w:cs="Arial"/>
          <w:sz w:val="22"/>
          <w:szCs w:val="22"/>
        </w:rPr>
        <w:t>Proces doradztwa w ramach opisanego modelu oraz uzyskanie przez JST założonych rezultatów będzie miało formę podsumowania w postaci opisu dobrej praktyki, studium refleksji w oparciu o etapy dyskusji zogniskowanej lub minireportażu z wywiadem</w:t>
      </w:r>
      <w:r w:rsidR="00C6373B" w:rsidRPr="00A17252">
        <w:rPr>
          <w:rStyle w:val="Odwoanieprzypisudolnego"/>
          <w:rFonts w:ascii="Arial" w:hAnsi="Arial" w:cs="Arial"/>
          <w:sz w:val="22"/>
          <w:szCs w:val="22"/>
        </w:rPr>
        <w:footnoteReference w:id="27"/>
      </w:r>
      <w:r w:rsidRPr="00A17252">
        <w:rPr>
          <w:rFonts w:ascii="Arial" w:hAnsi="Arial" w:cs="Arial"/>
          <w:sz w:val="22"/>
          <w:szCs w:val="22"/>
        </w:rPr>
        <w:t xml:space="preserve">. </w:t>
      </w:r>
    </w:p>
    <w:p w14:paraId="552AC74F" w14:textId="77777777" w:rsidR="00CA7480" w:rsidRPr="00557F6F" w:rsidRDefault="00C6373B" w:rsidP="00557F6F">
      <w:pPr>
        <w:pStyle w:val="NormalnyWeb"/>
        <w:spacing w:before="0" w:beforeAutospacing="0" w:after="120" w:afterAutospacing="0" w:line="360" w:lineRule="auto"/>
        <w:textAlignment w:val="baseline"/>
      </w:pPr>
      <w:bookmarkStart w:id="57" w:name="_Hlk176848"/>
      <w:r w:rsidRPr="00A17252">
        <w:rPr>
          <w:rFonts w:ascii="Arial" w:hAnsi="Arial" w:cs="Arial"/>
          <w:sz w:val="22"/>
          <w:szCs w:val="22"/>
        </w:rPr>
        <w:t>Samorządowe zespoły oświatowe</w:t>
      </w:r>
      <w:r w:rsidR="00AB3430">
        <w:rPr>
          <w:rFonts w:ascii="Arial" w:hAnsi="Arial" w:cs="Arial"/>
          <w:sz w:val="22"/>
          <w:szCs w:val="22"/>
        </w:rPr>
        <w:t>,</w:t>
      </w:r>
      <w:r w:rsidRPr="00A17252">
        <w:rPr>
          <w:rFonts w:ascii="Arial" w:hAnsi="Arial" w:cs="Arial"/>
          <w:sz w:val="22"/>
          <w:szCs w:val="22"/>
        </w:rPr>
        <w:t xml:space="preserve"> dokonując podsumowania</w:t>
      </w:r>
      <w:r w:rsidR="00AB3430">
        <w:rPr>
          <w:rFonts w:ascii="Arial" w:hAnsi="Arial" w:cs="Arial"/>
          <w:sz w:val="22"/>
          <w:szCs w:val="22"/>
        </w:rPr>
        <w:t>,</w:t>
      </w:r>
      <w:r w:rsidRPr="00A17252">
        <w:rPr>
          <w:rFonts w:ascii="Arial" w:hAnsi="Arial" w:cs="Arial"/>
          <w:sz w:val="22"/>
          <w:szCs w:val="22"/>
        </w:rPr>
        <w:t xml:space="preserve"> ocenią tym samym poziom usprawnienia procesu zarządzania oświatą w obszarze wybranym przez JST.</w:t>
      </w:r>
      <w:bookmarkEnd w:id="57"/>
    </w:p>
    <w:p w14:paraId="652D12C4" w14:textId="77777777" w:rsidR="008726D9" w:rsidRPr="00A17252" w:rsidRDefault="00801F0F" w:rsidP="00F16119">
      <w:pPr>
        <w:spacing w:after="0" w:line="360" w:lineRule="auto"/>
        <w:rPr>
          <w:rFonts w:cs="Arial"/>
          <w:b/>
        </w:rPr>
      </w:pPr>
      <w:r w:rsidRPr="00A17252">
        <w:rPr>
          <w:rFonts w:cs="Arial"/>
          <w:b/>
        </w:rPr>
        <w:t xml:space="preserve">Ważne! </w:t>
      </w:r>
    </w:p>
    <w:p w14:paraId="0D35C6B8" w14:textId="77777777" w:rsidR="00801F0F" w:rsidRPr="00A17252" w:rsidRDefault="00801F0F" w:rsidP="00557F6F">
      <w:pPr>
        <w:spacing w:after="0" w:line="360" w:lineRule="auto"/>
        <w:rPr>
          <w:rFonts w:cs="Arial"/>
        </w:rPr>
      </w:pPr>
      <w:r w:rsidRPr="00A17252">
        <w:rPr>
          <w:rFonts w:cs="Arial"/>
        </w:rPr>
        <w:t xml:space="preserve">Po </w:t>
      </w:r>
      <w:r w:rsidR="008726D9" w:rsidRPr="00A17252">
        <w:rPr>
          <w:rFonts w:cs="Arial"/>
        </w:rPr>
        <w:t xml:space="preserve">sześciu miesiącach od zakończenia procesu </w:t>
      </w:r>
      <w:r w:rsidR="00914144" w:rsidRPr="00A17252">
        <w:rPr>
          <w:rFonts w:cs="Arial"/>
        </w:rPr>
        <w:t>rozwojowego</w:t>
      </w:r>
      <w:r w:rsidR="00914144" w:rsidRPr="00A17252">
        <w:rPr>
          <w:rFonts w:cs="Arial"/>
          <w:b/>
        </w:rPr>
        <w:t xml:space="preserve"> </w:t>
      </w:r>
      <w:r w:rsidR="00914144" w:rsidRPr="00A17252">
        <w:rPr>
          <w:rFonts w:cs="Arial"/>
        </w:rPr>
        <w:t xml:space="preserve">w JST </w:t>
      </w:r>
      <w:r w:rsidR="008726D9" w:rsidRPr="00A17252">
        <w:rPr>
          <w:rFonts w:cs="Arial"/>
        </w:rPr>
        <w:t xml:space="preserve">rekomenduje się przeprowadzenie ewaluacji ukierunkowanej na ocenę stopnia wdrożenia przyjętego </w:t>
      </w:r>
      <w:r w:rsidR="009520A6">
        <w:rPr>
          <w:rFonts w:cs="Arial"/>
        </w:rPr>
        <w:br/>
      </w:r>
      <w:r w:rsidR="008726D9" w:rsidRPr="00A17252">
        <w:rPr>
          <w:rFonts w:cs="Arial"/>
        </w:rPr>
        <w:t>do realizacji harmonogram</w:t>
      </w:r>
      <w:r w:rsidR="0005170B" w:rsidRPr="00A17252">
        <w:rPr>
          <w:rFonts w:cs="Arial"/>
        </w:rPr>
        <w:t>u</w:t>
      </w:r>
      <w:r w:rsidR="008726D9" w:rsidRPr="00A17252">
        <w:rPr>
          <w:rFonts w:cs="Arial"/>
        </w:rPr>
        <w:t xml:space="preserve"> przez Ośrodek Rozwoju Edukacji</w:t>
      </w:r>
      <w:r w:rsidR="008E447A" w:rsidRPr="00A17252">
        <w:rPr>
          <w:rFonts w:cs="Arial"/>
        </w:rPr>
        <w:t xml:space="preserve"> w Warszawie. </w:t>
      </w:r>
    </w:p>
    <w:p w14:paraId="63152854" w14:textId="77777777" w:rsidR="00693F09" w:rsidRPr="00A17252" w:rsidRDefault="00693F09" w:rsidP="00F16119">
      <w:pPr>
        <w:spacing w:line="360" w:lineRule="auto"/>
        <w:rPr>
          <w:rFonts w:cs="Arial"/>
        </w:rPr>
      </w:pPr>
    </w:p>
    <w:p w14:paraId="3DB91427" w14:textId="77777777" w:rsidR="0053037B" w:rsidRPr="00557F6F" w:rsidRDefault="00DF5385" w:rsidP="00712A84">
      <w:pPr>
        <w:pStyle w:val="Nagwek1"/>
      </w:pPr>
      <w:bookmarkStart w:id="58" w:name="_Toc710470"/>
      <w:bookmarkStart w:id="59" w:name="_Toc535742082"/>
      <w:bookmarkStart w:id="60" w:name="_Toc535742214"/>
      <w:r>
        <w:br w:type="page"/>
      </w:r>
      <w:r w:rsidR="00CD098D" w:rsidRPr="00557F6F">
        <w:lastRenderedPageBreak/>
        <w:t>Rozdział</w:t>
      </w:r>
      <w:r w:rsidR="0053037B" w:rsidRPr="00557F6F">
        <w:t xml:space="preserve"> 3. Załączniki</w:t>
      </w:r>
      <w:bookmarkEnd w:id="58"/>
      <w:r w:rsidR="0020462E" w:rsidRPr="00557F6F">
        <w:t xml:space="preserve"> </w:t>
      </w:r>
    </w:p>
    <w:p w14:paraId="0046FCC1" w14:textId="77777777" w:rsidR="003F48F8" w:rsidRDefault="00D60B9F" w:rsidP="00712A84">
      <w:pPr>
        <w:rPr>
          <w:rFonts w:cs="Arial"/>
          <w:b/>
        </w:rPr>
      </w:pPr>
      <w:bookmarkStart w:id="61" w:name="_Hlk535645933"/>
      <w:r w:rsidRPr="00A17252">
        <w:rPr>
          <w:rFonts w:cs="Arial"/>
          <w:b/>
        </w:rPr>
        <w:t xml:space="preserve">Załącznik 1. Arkusze diagnostyczne wdrożonych narzędzi i rozwiązań zarządczych </w:t>
      </w:r>
      <w:r w:rsidR="009520A6">
        <w:rPr>
          <w:rFonts w:cs="Arial"/>
          <w:b/>
        </w:rPr>
        <w:br/>
      </w:r>
      <w:r w:rsidRPr="00A17252">
        <w:rPr>
          <w:rFonts w:cs="Arial"/>
          <w:b/>
        </w:rPr>
        <w:t>z oceną efektywności w danej JST (rekomendowana wersja forma elektroniczna/</w:t>
      </w:r>
      <w:r w:rsidR="009520A6">
        <w:rPr>
          <w:rFonts w:cs="Arial"/>
          <w:b/>
        </w:rPr>
        <w:t xml:space="preserve"> </w:t>
      </w:r>
      <w:r w:rsidRPr="00A17252">
        <w:rPr>
          <w:rFonts w:cs="Arial"/>
          <w:b/>
        </w:rPr>
        <w:t>dostęp na podstronie ORE)</w:t>
      </w:r>
    </w:p>
    <w:p w14:paraId="3E5B30C2" w14:textId="77777777" w:rsidR="00D60B9F" w:rsidRPr="00A17252" w:rsidRDefault="00D60B9F" w:rsidP="00712A84">
      <w:pPr>
        <w:rPr>
          <w:rFonts w:cs="Arial"/>
          <w:b/>
        </w:rPr>
      </w:pPr>
      <w:r w:rsidRPr="00A17252">
        <w:rPr>
          <w:rFonts w:cs="Arial"/>
          <w:b/>
        </w:rPr>
        <w:t>Obszar 1a: Analizowanie potrzeb i planowanie realizacji założonej wizji rozwoju lokalnego systemu oświaty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3345"/>
        <w:gridCol w:w="1183"/>
        <w:gridCol w:w="1793"/>
      </w:tblGrid>
      <w:tr w:rsidR="00D60B9F" w:rsidRPr="00BC47E8" w14:paraId="1A16EE36" w14:textId="77777777" w:rsidTr="00BC47E8">
        <w:trPr>
          <w:trHeight w:val="1610"/>
        </w:trPr>
        <w:tc>
          <w:tcPr>
            <w:tcW w:w="2485" w:type="dxa"/>
            <w:vMerge w:val="restart"/>
            <w:shd w:val="clear" w:color="auto" w:fill="F5DCD8"/>
          </w:tcPr>
          <w:p w14:paraId="4B6A689B" w14:textId="77777777" w:rsidR="00D86D47" w:rsidRPr="00BC47E8" w:rsidRDefault="00D86D47" w:rsidP="00557F6F">
            <w:pPr>
              <w:spacing w:after="0"/>
              <w:rPr>
                <w:rFonts w:cs="Arial"/>
                <w:b/>
                <w:sz w:val="20"/>
                <w:szCs w:val="20"/>
              </w:rPr>
            </w:pPr>
          </w:p>
          <w:p w14:paraId="4C3BDA46" w14:textId="77777777" w:rsidR="0055020F" w:rsidRPr="00BC47E8" w:rsidRDefault="0055020F" w:rsidP="00557F6F">
            <w:pPr>
              <w:spacing w:after="0"/>
              <w:rPr>
                <w:rFonts w:cs="Arial"/>
                <w:b/>
                <w:sz w:val="20"/>
                <w:szCs w:val="20"/>
              </w:rPr>
            </w:pPr>
          </w:p>
          <w:p w14:paraId="2F3192B6" w14:textId="77777777" w:rsidR="0055020F" w:rsidRPr="00BC47E8" w:rsidRDefault="0055020F" w:rsidP="00557F6F">
            <w:pPr>
              <w:spacing w:after="0"/>
              <w:rPr>
                <w:rFonts w:cs="Arial"/>
                <w:b/>
                <w:sz w:val="20"/>
                <w:szCs w:val="20"/>
              </w:rPr>
            </w:pPr>
          </w:p>
          <w:p w14:paraId="1BD61D72" w14:textId="77777777" w:rsidR="00D60B9F" w:rsidRPr="00BC47E8" w:rsidRDefault="00D60B9F" w:rsidP="00557F6F">
            <w:pPr>
              <w:spacing w:after="0"/>
              <w:rPr>
                <w:rFonts w:cs="Arial"/>
                <w:b/>
                <w:sz w:val="20"/>
                <w:szCs w:val="20"/>
              </w:rPr>
            </w:pPr>
            <w:r w:rsidRPr="00BC47E8">
              <w:rPr>
                <w:rFonts w:cs="Arial"/>
                <w:b/>
                <w:sz w:val="20"/>
                <w:szCs w:val="20"/>
              </w:rPr>
              <w:t>Zadanie</w:t>
            </w:r>
          </w:p>
        </w:tc>
        <w:tc>
          <w:tcPr>
            <w:tcW w:w="3577" w:type="dxa"/>
            <w:vMerge w:val="restart"/>
            <w:shd w:val="clear" w:color="auto" w:fill="F5DCD8"/>
          </w:tcPr>
          <w:p w14:paraId="00346347" w14:textId="77777777" w:rsidR="00D86D47" w:rsidRPr="00BC47E8" w:rsidRDefault="00D86D47" w:rsidP="00557F6F">
            <w:pPr>
              <w:spacing w:after="0"/>
              <w:rPr>
                <w:rFonts w:cs="Arial"/>
                <w:b/>
                <w:sz w:val="20"/>
                <w:szCs w:val="20"/>
              </w:rPr>
            </w:pPr>
          </w:p>
          <w:p w14:paraId="74D14B7E" w14:textId="77777777" w:rsidR="0055020F" w:rsidRPr="00BC47E8" w:rsidRDefault="0055020F" w:rsidP="00557F6F">
            <w:pPr>
              <w:spacing w:after="0"/>
              <w:rPr>
                <w:rFonts w:cs="Arial"/>
                <w:b/>
                <w:sz w:val="20"/>
                <w:szCs w:val="20"/>
              </w:rPr>
            </w:pPr>
          </w:p>
          <w:p w14:paraId="1C4A2387" w14:textId="77777777" w:rsidR="0055020F" w:rsidRPr="00BC47E8" w:rsidRDefault="0055020F" w:rsidP="00557F6F">
            <w:pPr>
              <w:spacing w:after="0"/>
              <w:rPr>
                <w:rFonts w:cs="Arial"/>
                <w:b/>
                <w:sz w:val="20"/>
                <w:szCs w:val="20"/>
              </w:rPr>
            </w:pPr>
          </w:p>
          <w:p w14:paraId="6341B28E" w14:textId="77777777" w:rsidR="00D60B9F" w:rsidRPr="00BC47E8" w:rsidRDefault="00D60B9F" w:rsidP="00557F6F">
            <w:pPr>
              <w:spacing w:after="0"/>
              <w:rPr>
                <w:rFonts w:cs="Arial"/>
                <w:b/>
                <w:sz w:val="20"/>
                <w:szCs w:val="20"/>
              </w:rPr>
            </w:pPr>
            <w:r w:rsidRPr="00BC47E8">
              <w:rPr>
                <w:rFonts w:cs="Arial"/>
                <w:b/>
                <w:sz w:val="20"/>
                <w:szCs w:val="20"/>
              </w:rPr>
              <w:t>Narzędzia i rozwiązania zarządcze</w:t>
            </w:r>
          </w:p>
        </w:tc>
        <w:tc>
          <w:tcPr>
            <w:tcW w:w="1183" w:type="dxa"/>
            <w:vMerge w:val="restart"/>
            <w:shd w:val="clear" w:color="auto" w:fill="F5DCD8"/>
          </w:tcPr>
          <w:p w14:paraId="6A6BDA7C" w14:textId="77777777" w:rsidR="0055020F" w:rsidRPr="00BC47E8" w:rsidRDefault="0055020F" w:rsidP="00557F6F">
            <w:pPr>
              <w:spacing w:after="0"/>
              <w:rPr>
                <w:rFonts w:cs="Arial"/>
                <w:b/>
                <w:sz w:val="20"/>
                <w:szCs w:val="20"/>
              </w:rPr>
            </w:pPr>
          </w:p>
          <w:p w14:paraId="46A9AC46" w14:textId="77777777" w:rsidR="0055020F" w:rsidRPr="00BC47E8" w:rsidRDefault="0055020F" w:rsidP="00557F6F">
            <w:pPr>
              <w:spacing w:after="0"/>
              <w:rPr>
                <w:rFonts w:cs="Arial"/>
                <w:b/>
                <w:sz w:val="20"/>
                <w:szCs w:val="20"/>
              </w:rPr>
            </w:pPr>
          </w:p>
          <w:p w14:paraId="7642E27A" w14:textId="77777777" w:rsidR="00D60B9F" w:rsidRPr="00BC47E8" w:rsidRDefault="00D60B9F" w:rsidP="00557F6F">
            <w:pPr>
              <w:spacing w:after="0"/>
              <w:rPr>
                <w:rFonts w:cs="Arial"/>
                <w:b/>
                <w:sz w:val="20"/>
                <w:szCs w:val="20"/>
              </w:rPr>
            </w:pPr>
            <w:r w:rsidRPr="00BC47E8">
              <w:rPr>
                <w:rFonts w:cs="Arial"/>
                <w:b/>
                <w:sz w:val="20"/>
                <w:szCs w:val="20"/>
              </w:rPr>
              <w:t>Wdrożone w danej JST</w:t>
            </w:r>
          </w:p>
          <w:p w14:paraId="7EF7557B" w14:textId="77777777" w:rsidR="00D60B9F" w:rsidRPr="00BC47E8" w:rsidRDefault="00D60B9F" w:rsidP="00557F6F">
            <w:pPr>
              <w:spacing w:after="0"/>
              <w:rPr>
                <w:rFonts w:cs="Arial"/>
                <w:b/>
                <w:sz w:val="20"/>
                <w:szCs w:val="20"/>
              </w:rPr>
            </w:pPr>
            <w:r w:rsidRPr="00BC47E8">
              <w:rPr>
                <w:rFonts w:cs="Arial"/>
                <w:b/>
                <w:sz w:val="20"/>
                <w:szCs w:val="20"/>
              </w:rPr>
              <w:t>TAK/NIE</w:t>
            </w:r>
          </w:p>
        </w:tc>
        <w:tc>
          <w:tcPr>
            <w:tcW w:w="1900" w:type="dxa"/>
            <w:vMerge w:val="restart"/>
            <w:shd w:val="clear" w:color="auto" w:fill="F5DCD8"/>
          </w:tcPr>
          <w:p w14:paraId="719756ED" w14:textId="77777777" w:rsidR="00D60B9F" w:rsidRPr="00BC47E8" w:rsidRDefault="00D60B9F" w:rsidP="00557F6F">
            <w:pPr>
              <w:spacing w:after="0"/>
              <w:rPr>
                <w:rFonts w:cs="Arial"/>
                <w:b/>
                <w:sz w:val="18"/>
                <w:szCs w:val="18"/>
              </w:rPr>
            </w:pPr>
            <w:r w:rsidRPr="00BC47E8">
              <w:rPr>
                <w:rFonts w:cs="Arial"/>
                <w:b/>
                <w:sz w:val="18"/>
                <w:szCs w:val="18"/>
              </w:rPr>
              <w:t>Jeśli TAK, proszę ocenić stopień wdrożenia w skali 1 – 4, gdzie:</w:t>
            </w:r>
          </w:p>
          <w:p w14:paraId="55EEBD0E" w14:textId="77777777" w:rsidR="00D60B9F" w:rsidRPr="00BC47E8" w:rsidRDefault="00D60B9F" w:rsidP="00557F6F">
            <w:pPr>
              <w:spacing w:after="0"/>
              <w:rPr>
                <w:rFonts w:cs="Arial"/>
                <w:b/>
                <w:sz w:val="18"/>
                <w:szCs w:val="18"/>
              </w:rPr>
            </w:pPr>
            <w:r w:rsidRPr="00BC47E8">
              <w:rPr>
                <w:rFonts w:cs="Arial"/>
                <w:b/>
                <w:sz w:val="18"/>
                <w:szCs w:val="18"/>
              </w:rPr>
              <w:t>1 – bardzo niski</w:t>
            </w:r>
          </w:p>
          <w:p w14:paraId="42D79EC6" w14:textId="77777777" w:rsidR="00D60B9F" w:rsidRPr="00BC47E8" w:rsidRDefault="00D60B9F" w:rsidP="00557F6F">
            <w:pPr>
              <w:spacing w:after="0"/>
              <w:rPr>
                <w:rFonts w:cs="Arial"/>
                <w:b/>
                <w:sz w:val="18"/>
                <w:szCs w:val="18"/>
              </w:rPr>
            </w:pPr>
            <w:r w:rsidRPr="00BC47E8">
              <w:rPr>
                <w:rFonts w:cs="Arial"/>
                <w:b/>
                <w:sz w:val="18"/>
                <w:szCs w:val="18"/>
              </w:rPr>
              <w:t>2 – niski</w:t>
            </w:r>
          </w:p>
          <w:p w14:paraId="64F2DFDA" w14:textId="77777777" w:rsidR="00D60B9F" w:rsidRPr="00BC47E8" w:rsidRDefault="00D60B9F" w:rsidP="00557F6F">
            <w:pPr>
              <w:spacing w:after="0"/>
              <w:rPr>
                <w:rFonts w:cs="Arial"/>
                <w:b/>
                <w:sz w:val="18"/>
                <w:szCs w:val="18"/>
              </w:rPr>
            </w:pPr>
            <w:r w:rsidRPr="00BC47E8">
              <w:rPr>
                <w:rFonts w:cs="Arial"/>
                <w:b/>
                <w:sz w:val="18"/>
                <w:szCs w:val="18"/>
              </w:rPr>
              <w:t>3 – wysoki</w:t>
            </w:r>
          </w:p>
          <w:p w14:paraId="5482AACD" w14:textId="77777777" w:rsidR="00D60B9F" w:rsidRPr="00BC47E8" w:rsidRDefault="00D60B9F" w:rsidP="00557F6F">
            <w:pPr>
              <w:spacing w:after="0"/>
              <w:rPr>
                <w:rFonts w:cs="Arial"/>
                <w:b/>
                <w:sz w:val="18"/>
                <w:szCs w:val="18"/>
              </w:rPr>
            </w:pPr>
            <w:r w:rsidRPr="00BC47E8">
              <w:rPr>
                <w:rFonts w:cs="Arial"/>
                <w:b/>
                <w:sz w:val="18"/>
                <w:szCs w:val="18"/>
              </w:rPr>
              <w:t>4 – bardzo wysoki</w:t>
            </w:r>
          </w:p>
          <w:p w14:paraId="33DF56EF" w14:textId="77777777" w:rsidR="00D60B9F" w:rsidRPr="00BC47E8" w:rsidRDefault="00D60B9F" w:rsidP="00557F6F">
            <w:pPr>
              <w:spacing w:after="0"/>
              <w:rPr>
                <w:rFonts w:cs="Arial"/>
                <w:b/>
                <w:sz w:val="20"/>
                <w:szCs w:val="20"/>
              </w:rPr>
            </w:pPr>
          </w:p>
        </w:tc>
      </w:tr>
      <w:tr w:rsidR="00D60B9F" w:rsidRPr="00BC47E8" w14:paraId="00CFF382" w14:textId="77777777" w:rsidTr="00BC47E8">
        <w:trPr>
          <w:trHeight w:val="365"/>
        </w:trPr>
        <w:tc>
          <w:tcPr>
            <w:tcW w:w="2485" w:type="dxa"/>
            <w:vMerge/>
            <w:shd w:val="clear" w:color="auto" w:fill="F5DCD8"/>
          </w:tcPr>
          <w:p w14:paraId="7CBD49DB" w14:textId="77777777" w:rsidR="00D60B9F" w:rsidRPr="00BC47E8" w:rsidRDefault="00D60B9F" w:rsidP="00557F6F">
            <w:pPr>
              <w:spacing w:after="0"/>
              <w:rPr>
                <w:rFonts w:cs="Arial"/>
                <w:b/>
              </w:rPr>
            </w:pPr>
          </w:p>
        </w:tc>
        <w:tc>
          <w:tcPr>
            <w:tcW w:w="3577" w:type="dxa"/>
            <w:vMerge/>
            <w:shd w:val="clear" w:color="auto" w:fill="F5DCD8"/>
          </w:tcPr>
          <w:p w14:paraId="04C75843" w14:textId="77777777" w:rsidR="00D60B9F" w:rsidRPr="00BC47E8" w:rsidRDefault="00D60B9F" w:rsidP="00557F6F">
            <w:pPr>
              <w:spacing w:after="0"/>
              <w:rPr>
                <w:rFonts w:cs="Arial"/>
                <w:b/>
              </w:rPr>
            </w:pPr>
          </w:p>
        </w:tc>
        <w:tc>
          <w:tcPr>
            <w:tcW w:w="1183" w:type="dxa"/>
            <w:vMerge/>
            <w:shd w:val="clear" w:color="auto" w:fill="F5DCD8"/>
          </w:tcPr>
          <w:p w14:paraId="6E91C5FF" w14:textId="77777777" w:rsidR="00D60B9F" w:rsidRPr="00BC47E8" w:rsidRDefault="00D60B9F" w:rsidP="00557F6F">
            <w:pPr>
              <w:spacing w:after="0"/>
              <w:rPr>
                <w:rFonts w:cs="Arial"/>
                <w:b/>
              </w:rPr>
            </w:pPr>
          </w:p>
        </w:tc>
        <w:tc>
          <w:tcPr>
            <w:tcW w:w="1900" w:type="dxa"/>
            <w:vMerge/>
            <w:shd w:val="clear" w:color="auto" w:fill="F5DCD8"/>
          </w:tcPr>
          <w:p w14:paraId="6965C8A9" w14:textId="77777777" w:rsidR="00D60B9F" w:rsidRPr="00BC47E8" w:rsidRDefault="00D60B9F" w:rsidP="00557F6F">
            <w:pPr>
              <w:spacing w:after="0"/>
              <w:rPr>
                <w:rFonts w:cs="Arial"/>
                <w:b/>
              </w:rPr>
            </w:pPr>
          </w:p>
        </w:tc>
      </w:tr>
      <w:tr w:rsidR="00D60B9F" w:rsidRPr="00BC47E8" w14:paraId="6AE6C887" w14:textId="77777777" w:rsidTr="00BC47E8">
        <w:tc>
          <w:tcPr>
            <w:tcW w:w="2485" w:type="dxa"/>
            <w:vMerge w:val="restart"/>
            <w:shd w:val="clear" w:color="auto" w:fill="auto"/>
          </w:tcPr>
          <w:p w14:paraId="44BD7C39" w14:textId="77777777" w:rsidR="00D60B9F" w:rsidRPr="00BC47E8" w:rsidRDefault="00D60B9F" w:rsidP="00F16119">
            <w:pPr>
              <w:spacing w:after="0"/>
              <w:rPr>
                <w:rFonts w:eastAsia="Calibri" w:cs="Arial"/>
                <w:b/>
                <w:sz w:val="20"/>
                <w:szCs w:val="20"/>
              </w:rPr>
            </w:pPr>
            <w:r w:rsidRPr="00BC47E8">
              <w:rPr>
                <w:rFonts w:cs="Arial"/>
                <w:b/>
                <w:sz w:val="20"/>
                <w:szCs w:val="20"/>
              </w:rPr>
              <w:t>1. G</w:t>
            </w:r>
            <w:r w:rsidRPr="00BC47E8">
              <w:rPr>
                <w:rFonts w:eastAsia="Calibri" w:cs="Arial"/>
                <w:b/>
                <w:sz w:val="20"/>
                <w:szCs w:val="20"/>
              </w:rPr>
              <w:t xml:space="preserve">romadzenie informacji i analiza aktualnej sytuacji </w:t>
            </w:r>
            <w:r w:rsidR="0055020F" w:rsidRPr="00BC47E8">
              <w:rPr>
                <w:rFonts w:eastAsia="Calibri" w:cs="Arial"/>
                <w:b/>
                <w:sz w:val="20"/>
                <w:szCs w:val="20"/>
              </w:rPr>
              <w:br/>
            </w:r>
            <w:r w:rsidRPr="00BC47E8">
              <w:rPr>
                <w:rFonts w:eastAsia="Calibri" w:cs="Arial"/>
                <w:b/>
                <w:sz w:val="20"/>
                <w:szCs w:val="20"/>
              </w:rPr>
              <w:t>w zakresie realizacji zadań oświatowych</w:t>
            </w:r>
          </w:p>
          <w:p w14:paraId="345360D0" w14:textId="77777777" w:rsidR="00D60B9F" w:rsidRPr="00BC47E8" w:rsidRDefault="00D60B9F" w:rsidP="00712A84">
            <w:pPr>
              <w:spacing w:after="0"/>
              <w:rPr>
                <w:rFonts w:cs="Arial"/>
                <w:sz w:val="20"/>
                <w:szCs w:val="20"/>
              </w:rPr>
            </w:pPr>
          </w:p>
        </w:tc>
        <w:tc>
          <w:tcPr>
            <w:tcW w:w="3577" w:type="dxa"/>
            <w:shd w:val="clear" w:color="auto" w:fill="auto"/>
          </w:tcPr>
          <w:p w14:paraId="7DB5E326" w14:textId="77777777" w:rsidR="00D60B9F" w:rsidRPr="00BC47E8" w:rsidRDefault="00D60B9F" w:rsidP="00712A84">
            <w:pPr>
              <w:spacing w:after="0"/>
              <w:ind w:left="22" w:right="36"/>
              <w:rPr>
                <w:rFonts w:cs="Arial"/>
                <w:sz w:val="20"/>
                <w:szCs w:val="20"/>
              </w:rPr>
            </w:pPr>
            <w:r w:rsidRPr="00BC47E8">
              <w:rPr>
                <w:rFonts w:cs="Arial"/>
                <w:sz w:val="20"/>
                <w:szCs w:val="20"/>
              </w:rPr>
              <w:t>1.1. Systemy informatyczne umożliwiające gromadzenie</w:t>
            </w:r>
            <w:r w:rsidR="0055020F" w:rsidRPr="00BC47E8">
              <w:rPr>
                <w:rFonts w:cs="Arial"/>
                <w:sz w:val="20"/>
                <w:szCs w:val="20"/>
              </w:rPr>
              <w:br/>
            </w:r>
            <w:r w:rsidRPr="00BC47E8">
              <w:rPr>
                <w:rFonts w:cs="Arial"/>
                <w:sz w:val="20"/>
                <w:szCs w:val="20"/>
              </w:rPr>
              <w:t>i przetwarzanie danych o oświacie.</w:t>
            </w:r>
          </w:p>
        </w:tc>
        <w:tc>
          <w:tcPr>
            <w:tcW w:w="1183" w:type="dxa"/>
            <w:shd w:val="clear" w:color="auto" w:fill="auto"/>
          </w:tcPr>
          <w:p w14:paraId="45D835F8" w14:textId="77777777" w:rsidR="00D60B9F" w:rsidRPr="00BC47E8" w:rsidRDefault="00D60B9F" w:rsidP="00712A84">
            <w:pPr>
              <w:spacing w:after="0"/>
              <w:rPr>
                <w:rFonts w:cs="Arial"/>
              </w:rPr>
            </w:pPr>
          </w:p>
        </w:tc>
        <w:tc>
          <w:tcPr>
            <w:tcW w:w="1900" w:type="dxa"/>
            <w:shd w:val="clear" w:color="auto" w:fill="auto"/>
          </w:tcPr>
          <w:p w14:paraId="129B4D07" w14:textId="77777777" w:rsidR="00D60B9F" w:rsidRPr="00BC47E8" w:rsidRDefault="00D60B9F" w:rsidP="00712A84">
            <w:pPr>
              <w:spacing w:after="0"/>
              <w:rPr>
                <w:rFonts w:cs="Arial"/>
              </w:rPr>
            </w:pPr>
          </w:p>
        </w:tc>
      </w:tr>
      <w:tr w:rsidR="00D60B9F" w:rsidRPr="00BC47E8" w14:paraId="59375478" w14:textId="77777777" w:rsidTr="00BC47E8">
        <w:trPr>
          <w:trHeight w:val="824"/>
        </w:trPr>
        <w:tc>
          <w:tcPr>
            <w:tcW w:w="2485" w:type="dxa"/>
            <w:vMerge/>
            <w:shd w:val="clear" w:color="auto" w:fill="auto"/>
          </w:tcPr>
          <w:p w14:paraId="32A7CBB8" w14:textId="77777777" w:rsidR="00D60B9F" w:rsidRPr="00BC47E8" w:rsidRDefault="00D60B9F" w:rsidP="00712A84">
            <w:pPr>
              <w:spacing w:after="0"/>
              <w:rPr>
                <w:rFonts w:cs="Arial"/>
                <w:sz w:val="20"/>
                <w:szCs w:val="20"/>
              </w:rPr>
            </w:pPr>
          </w:p>
        </w:tc>
        <w:tc>
          <w:tcPr>
            <w:tcW w:w="3577" w:type="dxa"/>
            <w:shd w:val="clear" w:color="auto" w:fill="auto"/>
          </w:tcPr>
          <w:p w14:paraId="6A3F223D" w14:textId="77777777" w:rsidR="00D60B9F" w:rsidRPr="00BC47E8" w:rsidRDefault="00D60B9F" w:rsidP="00712A84">
            <w:pPr>
              <w:spacing w:after="257"/>
              <w:ind w:left="22" w:right="36"/>
              <w:rPr>
                <w:rFonts w:cs="Arial"/>
                <w:sz w:val="20"/>
                <w:szCs w:val="20"/>
              </w:rPr>
            </w:pPr>
            <w:r w:rsidRPr="00BC47E8">
              <w:rPr>
                <w:rFonts w:cs="Arial"/>
                <w:sz w:val="20"/>
                <w:szCs w:val="20"/>
              </w:rPr>
              <w:t>1.2. Przygotowywanie pogłębionych analiz (strategicznych) ukazujących oświatę samorządową.</w:t>
            </w:r>
          </w:p>
        </w:tc>
        <w:tc>
          <w:tcPr>
            <w:tcW w:w="1183" w:type="dxa"/>
            <w:shd w:val="clear" w:color="auto" w:fill="auto"/>
          </w:tcPr>
          <w:p w14:paraId="13117A8B" w14:textId="77777777" w:rsidR="00D60B9F" w:rsidRPr="00BC47E8" w:rsidRDefault="00D60B9F" w:rsidP="00712A84">
            <w:pPr>
              <w:spacing w:after="0"/>
              <w:rPr>
                <w:rFonts w:cs="Arial"/>
              </w:rPr>
            </w:pPr>
          </w:p>
        </w:tc>
        <w:tc>
          <w:tcPr>
            <w:tcW w:w="1900" w:type="dxa"/>
            <w:shd w:val="clear" w:color="auto" w:fill="auto"/>
          </w:tcPr>
          <w:p w14:paraId="2096EE0E" w14:textId="77777777" w:rsidR="00D60B9F" w:rsidRPr="00BC47E8" w:rsidRDefault="00D60B9F" w:rsidP="00712A84">
            <w:pPr>
              <w:spacing w:after="0"/>
              <w:rPr>
                <w:rFonts w:cs="Arial"/>
              </w:rPr>
            </w:pPr>
          </w:p>
        </w:tc>
      </w:tr>
      <w:tr w:rsidR="00D60B9F" w:rsidRPr="00BC47E8" w14:paraId="6FBECB1B" w14:textId="77777777" w:rsidTr="00BC47E8">
        <w:tc>
          <w:tcPr>
            <w:tcW w:w="2485" w:type="dxa"/>
            <w:vMerge/>
            <w:shd w:val="clear" w:color="auto" w:fill="auto"/>
          </w:tcPr>
          <w:p w14:paraId="3AB06113" w14:textId="77777777" w:rsidR="00D60B9F" w:rsidRPr="00BC47E8" w:rsidRDefault="00D60B9F" w:rsidP="00712A84">
            <w:pPr>
              <w:spacing w:after="0"/>
              <w:rPr>
                <w:rFonts w:cs="Arial"/>
                <w:sz w:val="20"/>
                <w:szCs w:val="20"/>
              </w:rPr>
            </w:pPr>
          </w:p>
        </w:tc>
        <w:tc>
          <w:tcPr>
            <w:tcW w:w="3577" w:type="dxa"/>
            <w:shd w:val="clear" w:color="auto" w:fill="auto"/>
          </w:tcPr>
          <w:p w14:paraId="1B88FBCF" w14:textId="77777777" w:rsidR="00D60B9F" w:rsidRPr="00BC47E8" w:rsidRDefault="00D60B9F" w:rsidP="00712A84">
            <w:pPr>
              <w:spacing w:after="257"/>
              <w:ind w:left="22" w:right="36"/>
              <w:rPr>
                <w:rFonts w:cs="Arial"/>
                <w:sz w:val="20"/>
                <w:szCs w:val="20"/>
              </w:rPr>
            </w:pPr>
            <w:r w:rsidRPr="00BC47E8">
              <w:rPr>
                <w:rFonts w:cs="Arial"/>
                <w:sz w:val="20"/>
                <w:szCs w:val="20"/>
              </w:rPr>
              <w:t>Inne:</w:t>
            </w:r>
          </w:p>
        </w:tc>
        <w:tc>
          <w:tcPr>
            <w:tcW w:w="1183" w:type="dxa"/>
            <w:shd w:val="clear" w:color="auto" w:fill="auto"/>
          </w:tcPr>
          <w:p w14:paraId="7130E8DF" w14:textId="77777777" w:rsidR="00D60B9F" w:rsidRPr="00BC47E8" w:rsidRDefault="00D60B9F" w:rsidP="00712A84">
            <w:pPr>
              <w:spacing w:after="0"/>
              <w:rPr>
                <w:rFonts w:cs="Arial"/>
              </w:rPr>
            </w:pPr>
          </w:p>
        </w:tc>
        <w:tc>
          <w:tcPr>
            <w:tcW w:w="1900" w:type="dxa"/>
            <w:shd w:val="clear" w:color="auto" w:fill="auto"/>
          </w:tcPr>
          <w:p w14:paraId="7C62A772" w14:textId="77777777" w:rsidR="00D60B9F" w:rsidRPr="00BC47E8" w:rsidRDefault="00D60B9F" w:rsidP="00712A84">
            <w:pPr>
              <w:spacing w:after="0"/>
              <w:rPr>
                <w:rFonts w:cs="Arial"/>
              </w:rPr>
            </w:pPr>
          </w:p>
        </w:tc>
      </w:tr>
      <w:tr w:rsidR="00D60B9F" w:rsidRPr="00BC47E8" w14:paraId="13B66DB8" w14:textId="77777777" w:rsidTr="00BC47E8">
        <w:tc>
          <w:tcPr>
            <w:tcW w:w="2485" w:type="dxa"/>
            <w:vMerge w:val="restart"/>
            <w:shd w:val="clear" w:color="auto" w:fill="auto"/>
          </w:tcPr>
          <w:p w14:paraId="0582AD0B" w14:textId="77777777" w:rsidR="00D60B9F" w:rsidRPr="00BC47E8" w:rsidRDefault="00D60B9F" w:rsidP="00F16119">
            <w:pPr>
              <w:spacing w:after="0"/>
              <w:ind w:left="949" w:right="32" w:hanging="949"/>
              <w:rPr>
                <w:rFonts w:cs="Arial"/>
                <w:b/>
                <w:sz w:val="20"/>
                <w:szCs w:val="20"/>
              </w:rPr>
            </w:pPr>
            <w:r w:rsidRPr="00BC47E8">
              <w:rPr>
                <w:rFonts w:cs="Arial"/>
                <w:b/>
                <w:sz w:val="20"/>
                <w:szCs w:val="20"/>
              </w:rPr>
              <w:t xml:space="preserve">2. Wypracowanie </w:t>
            </w:r>
          </w:p>
          <w:p w14:paraId="01353792" w14:textId="77777777" w:rsidR="00D60B9F" w:rsidRPr="00BC47E8" w:rsidRDefault="00D60B9F" w:rsidP="00712A84">
            <w:pPr>
              <w:spacing w:after="0"/>
              <w:ind w:right="32"/>
              <w:rPr>
                <w:rFonts w:cs="Arial"/>
                <w:sz w:val="20"/>
                <w:szCs w:val="20"/>
              </w:rPr>
            </w:pPr>
            <w:r w:rsidRPr="00BC47E8">
              <w:rPr>
                <w:rFonts w:cs="Arial"/>
                <w:b/>
                <w:sz w:val="20"/>
                <w:szCs w:val="20"/>
              </w:rPr>
              <w:t xml:space="preserve">strategicznej wizji </w:t>
            </w:r>
            <w:r w:rsidR="0055020F" w:rsidRPr="00BC47E8">
              <w:rPr>
                <w:rFonts w:cs="Arial"/>
                <w:b/>
                <w:sz w:val="20"/>
                <w:szCs w:val="20"/>
              </w:rPr>
              <w:t xml:space="preserve">rozwoju lokalnej </w:t>
            </w:r>
            <w:r w:rsidRPr="00BC47E8">
              <w:rPr>
                <w:rFonts w:cs="Arial"/>
                <w:b/>
                <w:sz w:val="20"/>
                <w:szCs w:val="20"/>
              </w:rPr>
              <w:t>oświaty (strategia oświatowa)</w:t>
            </w:r>
          </w:p>
        </w:tc>
        <w:tc>
          <w:tcPr>
            <w:tcW w:w="3577" w:type="dxa"/>
            <w:shd w:val="clear" w:color="auto" w:fill="auto"/>
          </w:tcPr>
          <w:p w14:paraId="71A194D5" w14:textId="77777777" w:rsidR="00D60B9F" w:rsidRPr="00BC47E8" w:rsidRDefault="00D60B9F" w:rsidP="00712A84">
            <w:pPr>
              <w:spacing w:after="0"/>
              <w:rPr>
                <w:rFonts w:cs="Arial"/>
                <w:sz w:val="20"/>
                <w:szCs w:val="20"/>
              </w:rPr>
            </w:pPr>
            <w:r w:rsidRPr="00BC47E8">
              <w:rPr>
                <w:rFonts w:cs="Arial"/>
                <w:sz w:val="20"/>
                <w:szCs w:val="20"/>
              </w:rPr>
              <w:t>2.1. Proces planowania celów oświatowych.</w:t>
            </w:r>
          </w:p>
          <w:p w14:paraId="5ED7A371" w14:textId="77777777" w:rsidR="00D60B9F" w:rsidRPr="00BC47E8" w:rsidRDefault="00D60B9F" w:rsidP="00712A84">
            <w:pPr>
              <w:spacing w:after="0"/>
              <w:rPr>
                <w:rFonts w:cs="Arial"/>
                <w:sz w:val="20"/>
                <w:szCs w:val="20"/>
              </w:rPr>
            </w:pPr>
          </w:p>
        </w:tc>
        <w:tc>
          <w:tcPr>
            <w:tcW w:w="1183" w:type="dxa"/>
            <w:shd w:val="clear" w:color="auto" w:fill="auto"/>
          </w:tcPr>
          <w:p w14:paraId="11A6195E" w14:textId="77777777" w:rsidR="00D60B9F" w:rsidRPr="00BC47E8" w:rsidRDefault="00D60B9F" w:rsidP="00712A84">
            <w:pPr>
              <w:spacing w:after="0"/>
              <w:rPr>
                <w:rFonts w:cs="Arial"/>
              </w:rPr>
            </w:pPr>
          </w:p>
        </w:tc>
        <w:tc>
          <w:tcPr>
            <w:tcW w:w="1900" w:type="dxa"/>
            <w:shd w:val="clear" w:color="auto" w:fill="auto"/>
          </w:tcPr>
          <w:p w14:paraId="2C27F388" w14:textId="77777777" w:rsidR="00D60B9F" w:rsidRPr="00BC47E8" w:rsidRDefault="00D60B9F" w:rsidP="00712A84">
            <w:pPr>
              <w:spacing w:after="0"/>
              <w:rPr>
                <w:rFonts w:cs="Arial"/>
              </w:rPr>
            </w:pPr>
          </w:p>
        </w:tc>
      </w:tr>
      <w:tr w:rsidR="00D60B9F" w:rsidRPr="00BC47E8" w14:paraId="2D5CF0B5" w14:textId="77777777" w:rsidTr="00BC47E8">
        <w:tc>
          <w:tcPr>
            <w:tcW w:w="2485" w:type="dxa"/>
            <w:vMerge/>
            <w:shd w:val="clear" w:color="auto" w:fill="auto"/>
          </w:tcPr>
          <w:p w14:paraId="589BDFFE" w14:textId="77777777" w:rsidR="00D60B9F" w:rsidRPr="00BC47E8" w:rsidRDefault="00D60B9F" w:rsidP="00712A84">
            <w:pPr>
              <w:spacing w:after="0"/>
              <w:ind w:left="949" w:right="32" w:hanging="949"/>
              <w:rPr>
                <w:rFonts w:cs="Arial"/>
                <w:b/>
              </w:rPr>
            </w:pPr>
          </w:p>
        </w:tc>
        <w:tc>
          <w:tcPr>
            <w:tcW w:w="3577" w:type="dxa"/>
            <w:shd w:val="clear" w:color="auto" w:fill="auto"/>
          </w:tcPr>
          <w:p w14:paraId="6EECFD4B" w14:textId="77777777" w:rsidR="00D60B9F" w:rsidRPr="00BC47E8" w:rsidRDefault="00D60B9F" w:rsidP="00712A84">
            <w:pPr>
              <w:spacing w:after="257"/>
              <w:ind w:left="22" w:right="36"/>
              <w:rPr>
                <w:rFonts w:cs="Arial"/>
                <w:sz w:val="20"/>
                <w:szCs w:val="20"/>
              </w:rPr>
            </w:pPr>
            <w:r w:rsidRPr="00BC47E8">
              <w:rPr>
                <w:rFonts w:cs="Arial"/>
                <w:sz w:val="20"/>
                <w:szCs w:val="20"/>
              </w:rPr>
              <w:t>Inne:</w:t>
            </w:r>
          </w:p>
        </w:tc>
        <w:tc>
          <w:tcPr>
            <w:tcW w:w="1183" w:type="dxa"/>
            <w:shd w:val="clear" w:color="auto" w:fill="auto"/>
          </w:tcPr>
          <w:p w14:paraId="14BE2747" w14:textId="77777777" w:rsidR="00D60B9F" w:rsidRPr="00BC47E8" w:rsidRDefault="00D60B9F" w:rsidP="00712A84">
            <w:pPr>
              <w:spacing w:after="0"/>
              <w:rPr>
                <w:rFonts w:cs="Arial"/>
              </w:rPr>
            </w:pPr>
          </w:p>
        </w:tc>
        <w:tc>
          <w:tcPr>
            <w:tcW w:w="1900" w:type="dxa"/>
            <w:shd w:val="clear" w:color="auto" w:fill="auto"/>
          </w:tcPr>
          <w:p w14:paraId="5DF57A2D" w14:textId="77777777" w:rsidR="00D60B9F" w:rsidRPr="00BC47E8" w:rsidRDefault="00D60B9F" w:rsidP="00712A84">
            <w:pPr>
              <w:spacing w:after="0"/>
              <w:rPr>
                <w:rFonts w:cs="Arial"/>
              </w:rPr>
            </w:pPr>
          </w:p>
        </w:tc>
      </w:tr>
      <w:tr w:rsidR="00D60B9F" w:rsidRPr="00BC47E8" w14:paraId="0FBCC04E" w14:textId="77777777" w:rsidTr="00BC47E8">
        <w:tc>
          <w:tcPr>
            <w:tcW w:w="2485" w:type="dxa"/>
            <w:vMerge w:val="restart"/>
            <w:shd w:val="clear" w:color="auto" w:fill="auto"/>
          </w:tcPr>
          <w:p w14:paraId="618B19DB" w14:textId="77777777" w:rsidR="00D60B9F" w:rsidRPr="00BC47E8" w:rsidRDefault="00D60B9F" w:rsidP="00F16119">
            <w:pPr>
              <w:spacing w:after="0"/>
              <w:rPr>
                <w:rFonts w:cs="Arial"/>
                <w:sz w:val="20"/>
                <w:szCs w:val="20"/>
              </w:rPr>
            </w:pPr>
            <w:r w:rsidRPr="00BC47E8">
              <w:rPr>
                <w:rFonts w:cs="Arial"/>
                <w:b/>
                <w:sz w:val="20"/>
                <w:szCs w:val="20"/>
              </w:rPr>
              <w:t>3. Weryfikacja podejmowanych działań pod kątem zgodności ze strategiczną wizją rozwoju usług oświatowych</w:t>
            </w:r>
          </w:p>
        </w:tc>
        <w:tc>
          <w:tcPr>
            <w:tcW w:w="3577" w:type="dxa"/>
            <w:shd w:val="clear" w:color="auto" w:fill="auto"/>
          </w:tcPr>
          <w:p w14:paraId="306BD90D" w14:textId="77777777" w:rsidR="00D60B9F" w:rsidRPr="00BC47E8" w:rsidRDefault="00D60B9F" w:rsidP="00712A84">
            <w:pPr>
              <w:spacing w:after="0"/>
              <w:ind w:left="13" w:right="36"/>
              <w:rPr>
                <w:rFonts w:cs="Arial"/>
                <w:sz w:val="20"/>
                <w:szCs w:val="20"/>
              </w:rPr>
            </w:pPr>
            <w:r w:rsidRPr="00BC47E8">
              <w:rPr>
                <w:rFonts w:cs="Arial"/>
                <w:sz w:val="20"/>
                <w:szCs w:val="20"/>
              </w:rPr>
              <w:t>3.1. Metody analizy i zatwierdzenia arkuszy organizacyjnych planów finansowych szkół, a następnie – po ich zatwierdzeniu w plany – kontrola ich wykonania.</w:t>
            </w:r>
          </w:p>
        </w:tc>
        <w:tc>
          <w:tcPr>
            <w:tcW w:w="1183" w:type="dxa"/>
            <w:shd w:val="clear" w:color="auto" w:fill="auto"/>
          </w:tcPr>
          <w:p w14:paraId="3472902E" w14:textId="77777777" w:rsidR="00D60B9F" w:rsidRPr="00BC47E8" w:rsidRDefault="00D60B9F" w:rsidP="00712A84">
            <w:pPr>
              <w:spacing w:after="0"/>
              <w:rPr>
                <w:rFonts w:cs="Arial"/>
              </w:rPr>
            </w:pPr>
          </w:p>
        </w:tc>
        <w:tc>
          <w:tcPr>
            <w:tcW w:w="1900" w:type="dxa"/>
            <w:shd w:val="clear" w:color="auto" w:fill="auto"/>
          </w:tcPr>
          <w:p w14:paraId="2A1200FD" w14:textId="77777777" w:rsidR="00D60B9F" w:rsidRPr="00BC47E8" w:rsidRDefault="00D60B9F" w:rsidP="00712A84">
            <w:pPr>
              <w:spacing w:after="0"/>
              <w:rPr>
                <w:rFonts w:cs="Arial"/>
              </w:rPr>
            </w:pPr>
          </w:p>
        </w:tc>
      </w:tr>
      <w:tr w:rsidR="00D60B9F" w:rsidRPr="00BC47E8" w14:paraId="58FE280F" w14:textId="77777777" w:rsidTr="00BC47E8">
        <w:tc>
          <w:tcPr>
            <w:tcW w:w="2485" w:type="dxa"/>
            <w:vMerge/>
            <w:shd w:val="clear" w:color="auto" w:fill="auto"/>
          </w:tcPr>
          <w:p w14:paraId="572A345F" w14:textId="77777777" w:rsidR="00D60B9F" w:rsidRPr="00BC47E8" w:rsidRDefault="00D60B9F" w:rsidP="00712A84">
            <w:pPr>
              <w:spacing w:after="0"/>
              <w:rPr>
                <w:rFonts w:cs="Arial"/>
                <w:sz w:val="20"/>
                <w:szCs w:val="20"/>
              </w:rPr>
            </w:pPr>
          </w:p>
        </w:tc>
        <w:tc>
          <w:tcPr>
            <w:tcW w:w="3577" w:type="dxa"/>
            <w:shd w:val="clear" w:color="auto" w:fill="auto"/>
          </w:tcPr>
          <w:p w14:paraId="0927F7A8" w14:textId="77777777" w:rsidR="00D60B9F" w:rsidRPr="00BC47E8" w:rsidRDefault="00D60B9F" w:rsidP="00712A84">
            <w:pPr>
              <w:spacing w:after="0"/>
              <w:ind w:left="13" w:right="36"/>
              <w:rPr>
                <w:rFonts w:cs="Arial"/>
                <w:sz w:val="20"/>
                <w:szCs w:val="20"/>
              </w:rPr>
            </w:pPr>
            <w:r w:rsidRPr="00BC47E8">
              <w:rPr>
                <w:rFonts w:cs="Arial"/>
                <w:sz w:val="20"/>
                <w:szCs w:val="20"/>
              </w:rPr>
              <w:t>3.2. Lokalny standard arkusza organizacyjnego, wspólny dla wszystkich jednostek oświatowych plan kont analitycznych jednostek.</w:t>
            </w:r>
          </w:p>
        </w:tc>
        <w:tc>
          <w:tcPr>
            <w:tcW w:w="1183" w:type="dxa"/>
            <w:shd w:val="clear" w:color="auto" w:fill="auto"/>
          </w:tcPr>
          <w:p w14:paraId="5D54A505" w14:textId="77777777" w:rsidR="00D60B9F" w:rsidRPr="00BC47E8" w:rsidRDefault="00D60B9F" w:rsidP="00712A84">
            <w:pPr>
              <w:spacing w:after="0"/>
              <w:rPr>
                <w:rFonts w:cs="Arial"/>
              </w:rPr>
            </w:pPr>
          </w:p>
        </w:tc>
        <w:tc>
          <w:tcPr>
            <w:tcW w:w="1900" w:type="dxa"/>
            <w:shd w:val="clear" w:color="auto" w:fill="auto"/>
          </w:tcPr>
          <w:p w14:paraId="134BAB7A" w14:textId="77777777" w:rsidR="00D60B9F" w:rsidRPr="00BC47E8" w:rsidRDefault="00D60B9F" w:rsidP="00712A84">
            <w:pPr>
              <w:spacing w:after="0"/>
              <w:rPr>
                <w:rFonts w:cs="Arial"/>
              </w:rPr>
            </w:pPr>
          </w:p>
        </w:tc>
      </w:tr>
      <w:tr w:rsidR="00D60B9F" w:rsidRPr="00BC47E8" w14:paraId="6DA4D64D" w14:textId="77777777" w:rsidTr="00BC47E8">
        <w:trPr>
          <w:trHeight w:val="831"/>
        </w:trPr>
        <w:tc>
          <w:tcPr>
            <w:tcW w:w="2485" w:type="dxa"/>
            <w:vMerge/>
            <w:shd w:val="clear" w:color="auto" w:fill="auto"/>
          </w:tcPr>
          <w:p w14:paraId="29539EE4" w14:textId="77777777" w:rsidR="00D60B9F" w:rsidRPr="00BC47E8" w:rsidRDefault="00D60B9F" w:rsidP="00712A84">
            <w:pPr>
              <w:spacing w:after="0"/>
              <w:rPr>
                <w:rFonts w:cs="Arial"/>
                <w:sz w:val="20"/>
                <w:szCs w:val="20"/>
              </w:rPr>
            </w:pPr>
          </w:p>
        </w:tc>
        <w:tc>
          <w:tcPr>
            <w:tcW w:w="3577" w:type="dxa"/>
            <w:shd w:val="clear" w:color="auto" w:fill="auto"/>
          </w:tcPr>
          <w:p w14:paraId="080369B2" w14:textId="77777777" w:rsidR="00D60B9F" w:rsidRPr="00BC47E8" w:rsidRDefault="00D60B9F" w:rsidP="00712A84">
            <w:pPr>
              <w:spacing w:after="257"/>
              <w:ind w:right="36"/>
              <w:rPr>
                <w:rFonts w:cs="Arial"/>
                <w:sz w:val="20"/>
                <w:szCs w:val="20"/>
              </w:rPr>
            </w:pPr>
            <w:r w:rsidRPr="00BC47E8">
              <w:rPr>
                <w:rFonts w:cs="Arial"/>
                <w:sz w:val="20"/>
                <w:szCs w:val="20"/>
              </w:rPr>
              <w:t>3.3.</w:t>
            </w:r>
            <w:r w:rsidR="00045F0C">
              <w:rPr>
                <w:rFonts w:cs="Arial"/>
                <w:sz w:val="20"/>
                <w:szCs w:val="20"/>
              </w:rPr>
              <w:t xml:space="preserve"> </w:t>
            </w:r>
            <w:r w:rsidRPr="00BC47E8">
              <w:rPr>
                <w:rFonts w:cs="Arial"/>
                <w:sz w:val="20"/>
                <w:szCs w:val="20"/>
              </w:rPr>
              <w:t>Standardy finasowania zadań</w:t>
            </w:r>
            <w:r w:rsidR="00DC211B">
              <w:rPr>
                <w:rFonts w:cs="Arial"/>
                <w:sz w:val="20"/>
                <w:szCs w:val="20"/>
              </w:rPr>
              <w:t>,</w:t>
            </w:r>
            <w:r w:rsidRPr="00BC47E8">
              <w:rPr>
                <w:rFonts w:cs="Arial"/>
                <w:sz w:val="20"/>
                <w:szCs w:val="20"/>
              </w:rPr>
              <w:t xml:space="preserve"> np. lokalne bony oświatowe lub inne sformalizowane systemy podejmowania decyzji niosących skutki finansowe</w:t>
            </w:r>
            <w:r w:rsidR="00DC211B">
              <w:rPr>
                <w:rFonts w:cs="Arial"/>
                <w:sz w:val="20"/>
                <w:szCs w:val="20"/>
              </w:rPr>
              <w:t xml:space="preserve"> (</w:t>
            </w:r>
            <w:r w:rsidRPr="00BC47E8">
              <w:rPr>
                <w:rFonts w:cs="Arial"/>
                <w:sz w:val="20"/>
                <w:szCs w:val="20"/>
              </w:rPr>
              <w:t>tworzenie oddziałów, sposób realizacji planu nauczania</w:t>
            </w:r>
            <w:r w:rsidR="00DC211B">
              <w:rPr>
                <w:rFonts w:cs="Arial"/>
                <w:sz w:val="20"/>
                <w:szCs w:val="20"/>
              </w:rPr>
              <w:t>)</w:t>
            </w:r>
            <w:r w:rsidRPr="00BC47E8">
              <w:rPr>
                <w:rFonts w:cs="Arial"/>
                <w:sz w:val="20"/>
                <w:szCs w:val="20"/>
              </w:rPr>
              <w:t>.</w:t>
            </w:r>
          </w:p>
        </w:tc>
        <w:tc>
          <w:tcPr>
            <w:tcW w:w="1183" w:type="dxa"/>
            <w:shd w:val="clear" w:color="auto" w:fill="auto"/>
          </w:tcPr>
          <w:p w14:paraId="05FA957A" w14:textId="77777777" w:rsidR="00D60B9F" w:rsidRPr="00BC47E8" w:rsidRDefault="00D60B9F" w:rsidP="00712A84">
            <w:pPr>
              <w:spacing w:after="0"/>
              <w:rPr>
                <w:rFonts w:cs="Arial"/>
              </w:rPr>
            </w:pPr>
          </w:p>
        </w:tc>
        <w:tc>
          <w:tcPr>
            <w:tcW w:w="1900" w:type="dxa"/>
            <w:shd w:val="clear" w:color="auto" w:fill="auto"/>
          </w:tcPr>
          <w:p w14:paraId="79452B8E" w14:textId="77777777" w:rsidR="00D60B9F" w:rsidRPr="00BC47E8" w:rsidRDefault="00D60B9F" w:rsidP="00712A84">
            <w:pPr>
              <w:spacing w:after="0"/>
              <w:rPr>
                <w:rFonts w:cs="Arial"/>
              </w:rPr>
            </w:pPr>
          </w:p>
        </w:tc>
      </w:tr>
      <w:tr w:rsidR="00D60B9F" w:rsidRPr="00BC47E8" w14:paraId="71D99E2A" w14:textId="77777777" w:rsidTr="00BC47E8">
        <w:trPr>
          <w:trHeight w:val="416"/>
        </w:trPr>
        <w:tc>
          <w:tcPr>
            <w:tcW w:w="2485" w:type="dxa"/>
            <w:vMerge/>
            <w:shd w:val="clear" w:color="auto" w:fill="auto"/>
          </w:tcPr>
          <w:p w14:paraId="67BE4194" w14:textId="77777777" w:rsidR="00D60B9F" w:rsidRPr="00BC47E8" w:rsidRDefault="00D60B9F" w:rsidP="00712A84">
            <w:pPr>
              <w:spacing w:after="0"/>
              <w:rPr>
                <w:rFonts w:cs="Arial"/>
                <w:sz w:val="20"/>
                <w:szCs w:val="20"/>
              </w:rPr>
            </w:pPr>
          </w:p>
        </w:tc>
        <w:tc>
          <w:tcPr>
            <w:tcW w:w="3577" w:type="dxa"/>
            <w:shd w:val="clear" w:color="auto" w:fill="auto"/>
          </w:tcPr>
          <w:p w14:paraId="08E6C37B" w14:textId="77777777" w:rsidR="00D60B9F" w:rsidRPr="00BC47E8" w:rsidRDefault="00D60B9F" w:rsidP="00712A84">
            <w:pPr>
              <w:spacing w:after="257"/>
              <w:ind w:right="36"/>
              <w:rPr>
                <w:rFonts w:cs="Arial"/>
                <w:sz w:val="20"/>
                <w:szCs w:val="20"/>
              </w:rPr>
            </w:pPr>
            <w:r w:rsidRPr="00BC47E8">
              <w:rPr>
                <w:rFonts w:cs="Arial"/>
                <w:sz w:val="20"/>
                <w:szCs w:val="20"/>
              </w:rPr>
              <w:t>Inne:</w:t>
            </w:r>
          </w:p>
        </w:tc>
        <w:tc>
          <w:tcPr>
            <w:tcW w:w="1183" w:type="dxa"/>
            <w:shd w:val="clear" w:color="auto" w:fill="auto"/>
          </w:tcPr>
          <w:p w14:paraId="17E5EAB3" w14:textId="77777777" w:rsidR="00D60B9F" w:rsidRPr="00BC47E8" w:rsidRDefault="00D60B9F" w:rsidP="00712A84">
            <w:pPr>
              <w:spacing w:after="0"/>
              <w:rPr>
                <w:rFonts w:cs="Arial"/>
              </w:rPr>
            </w:pPr>
          </w:p>
        </w:tc>
        <w:tc>
          <w:tcPr>
            <w:tcW w:w="1900" w:type="dxa"/>
            <w:shd w:val="clear" w:color="auto" w:fill="auto"/>
          </w:tcPr>
          <w:p w14:paraId="6A69A486" w14:textId="77777777" w:rsidR="00D60B9F" w:rsidRPr="00BC47E8" w:rsidRDefault="00D60B9F" w:rsidP="00712A84">
            <w:pPr>
              <w:spacing w:after="0"/>
              <w:rPr>
                <w:rFonts w:cs="Arial"/>
              </w:rPr>
            </w:pPr>
          </w:p>
        </w:tc>
      </w:tr>
    </w:tbl>
    <w:p w14:paraId="4495AA44" w14:textId="77777777" w:rsidR="009520A6" w:rsidRDefault="009520A6" w:rsidP="00712A84">
      <w:pPr>
        <w:rPr>
          <w:rFonts w:cs="Arial"/>
          <w:b/>
        </w:rPr>
      </w:pPr>
    </w:p>
    <w:p w14:paraId="3CB1DA08" w14:textId="77777777" w:rsidR="00D60B9F" w:rsidRPr="00A17252" w:rsidRDefault="00D60B9F" w:rsidP="00712A84">
      <w:pPr>
        <w:rPr>
          <w:rFonts w:cs="Arial"/>
          <w:b/>
        </w:rPr>
      </w:pPr>
      <w:r w:rsidRPr="00A17252">
        <w:rPr>
          <w:rFonts w:cs="Arial"/>
          <w:b/>
        </w:rPr>
        <w:t>Obszar 1b: Analizowanie potrzeb i planowanie realizacji założonej wizji rozwoju lokalnego systemu oświaty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2248"/>
        <w:gridCol w:w="2013"/>
      </w:tblGrid>
      <w:tr w:rsidR="00AA5E47" w:rsidRPr="00BC47E8" w14:paraId="4475A9D9" w14:textId="77777777" w:rsidTr="00AA5E47">
        <w:trPr>
          <w:trHeight w:val="1610"/>
        </w:trPr>
        <w:tc>
          <w:tcPr>
            <w:tcW w:w="4786" w:type="dxa"/>
            <w:vMerge w:val="restart"/>
            <w:shd w:val="clear" w:color="auto" w:fill="F5DCD8"/>
          </w:tcPr>
          <w:p w14:paraId="0E062AE5" w14:textId="77777777" w:rsidR="00D86D47" w:rsidRPr="00BC47E8" w:rsidRDefault="00D86D47" w:rsidP="00557F6F">
            <w:pPr>
              <w:spacing w:after="0" w:line="240" w:lineRule="auto"/>
              <w:rPr>
                <w:rFonts w:cs="Arial"/>
                <w:b/>
                <w:sz w:val="20"/>
                <w:szCs w:val="20"/>
              </w:rPr>
            </w:pPr>
          </w:p>
          <w:p w14:paraId="1DA83955"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2301" w:type="dxa"/>
            <w:vMerge w:val="restart"/>
            <w:shd w:val="clear" w:color="auto" w:fill="F5DCD8"/>
          </w:tcPr>
          <w:p w14:paraId="59AC36D0" w14:textId="77777777" w:rsidR="009520A6" w:rsidRPr="00BC47E8" w:rsidRDefault="009520A6" w:rsidP="00557F6F">
            <w:pPr>
              <w:spacing w:after="0" w:line="240" w:lineRule="auto"/>
              <w:rPr>
                <w:rFonts w:cs="Arial"/>
                <w:b/>
                <w:sz w:val="20"/>
                <w:szCs w:val="20"/>
              </w:rPr>
            </w:pPr>
          </w:p>
          <w:p w14:paraId="3EBFA799"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9520A6" w:rsidRPr="00BC47E8">
              <w:rPr>
                <w:rFonts w:cs="Arial"/>
                <w:b/>
                <w:sz w:val="20"/>
                <w:szCs w:val="20"/>
              </w:rPr>
              <w:br/>
            </w:r>
            <w:r w:rsidRPr="00BC47E8">
              <w:rPr>
                <w:rFonts w:cs="Arial"/>
                <w:b/>
                <w:sz w:val="20"/>
                <w:szCs w:val="20"/>
              </w:rPr>
              <w:t>w danej JST</w:t>
            </w:r>
          </w:p>
          <w:p w14:paraId="598D70D9"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058" w:type="dxa"/>
            <w:vMerge w:val="restart"/>
            <w:shd w:val="clear" w:color="auto" w:fill="F5DCD8"/>
          </w:tcPr>
          <w:p w14:paraId="222F0DA0" w14:textId="77777777" w:rsidR="00D60B9F" w:rsidRPr="00BC47E8" w:rsidRDefault="00D60B9F" w:rsidP="00557F6F">
            <w:pPr>
              <w:spacing w:after="0" w:line="240" w:lineRule="auto"/>
              <w:rPr>
                <w:rFonts w:cs="Arial"/>
                <w:b/>
                <w:sz w:val="18"/>
                <w:szCs w:val="18"/>
              </w:rPr>
            </w:pPr>
            <w:r w:rsidRPr="00BC47E8">
              <w:rPr>
                <w:rFonts w:cs="Arial"/>
                <w:b/>
                <w:sz w:val="18"/>
                <w:szCs w:val="18"/>
              </w:rPr>
              <w:t>Jeśli TAK, proszę ocenić stopień wdrożenia</w:t>
            </w:r>
            <w:r w:rsidR="00045F0C">
              <w:rPr>
                <w:rFonts w:cs="Arial"/>
                <w:b/>
                <w:sz w:val="18"/>
                <w:szCs w:val="18"/>
              </w:rPr>
              <w:t xml:space="preserve"> </w:t>
            </w:r>
            <w:r w:rsidRPr="00BC47E8">
              <w:rPr>
                <w:rFonts w:cs="Arial"/>
                <w:b/>
                <w:sz w:val="18"/>
                <w:szCs w:val="18"/>
              </w:rPr>
              <w:t xml:space="preserve">w skali </w:t>
            </w:r>
            <w:r w:rsidR="009520A6" w:rsidRPr="00BC47E8">
              <w:rPr>
                <w:rFonts w:cs="Arial"/>
                <w:b/>
                <w:sz w:val="18"/>
                <w:szCs w:val="18"/>
              </w:rPr>
              <w:br/>
            </w:r>
            <w:r w:rsidRPr="00BC47E8">
              <w:rPr>
                <w:rFonts w:cs="Arial"/>
                <w:b/>
                <w:sz w:val="18"/>
                <w:szCs w:val="18"/>
              </w:rPr>
              <w:t>1 – 4, gdzie:</w:t>
            </w:r>
          </w:p>
          <w:p w14:paraId="022A6FF9"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31164374"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3E268220"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665ACCF4"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AA5E47" w:rsidRPr="00BC47E8" w14:paraId="1AD28C28" w14:textId="77777777" w:rsidTr="00AA5E47">
        <w:trPr>
          <w:trHeight w:val="253"/>
        </w:trPr>
        <w:tc>
          <w:tcPr>
            <w:tcW w:w="4786" w:type="dxa"/>
            <w:vMerge/>
            <w:shd w:val="clear" w:color="auto" w:fill="F5DCD8"/>
          </w:tcPr>
          <w:p w14:paraId="7101B150" w14:textId="77777777" w:rsidR="00D60B9F" w:rsidRPr="00BC47E8" w:rsidRDefault="00D60B9F" w:rsidP="00557F6F">
            <w:pPr>
              <w:spacing w:after="0" w:line="240" w:lineRule="auto"/>
              <w:rPr>
                <w:rFonts w:cs="Arial"/>
                <w:b/>
              </w:rPr>
            </w:pPr>
          </w:p>
        </w:tc>
        <w:tc>
          <w:tcPr>
            <w:tcW w:w="2301" w:type="dxa"/>
            <w:vMerge/>
            <w:shd w:val="clear" w:color="auto" w:fill="F5DCD8"/>
          </w:tcPr>
          <w:p w14:paraId="68FC2ED7" w14:textId="77777777" w:rsidR="00D60B9F" w:rsidRPr="00BC47E8" w:rsidRDefault="00D60B9F" w:rsidP="00557F6F">
            <w:pPr>
              <w:spacing w:after="0" w:line="240" w:lineRule="auto"/>
              <w:rPr>
                <w:rFonts w:cs="Arial"/>
                <w:b/>
              </w:rPr>
            </w:pPr>
          </w:p>
        </w:tc>
        <w:tc>
          <w:tcPr>
            <w:tcW w:w="2058" w:type="dxa"/>
            <w:vMerge/>
            <w:shd w:val="clear" w:color="auto" w:fill="F5DCD8"/>
          </w:tcPr>
          <w:p w14:paraId="2D9DD3C9" w14:textId="77777777" w:rsidR="00D60B9F" w:rsidRPr="00BC47E8" w:rsidRDefault="00D60B9F" w:rsidP="00557F6F">
            <w:pPr>
              <w:spacing w:after="0" w:line="240" w:lineRule="auto"/>
              <w:rPr>
                <w:rFonts w:cs="Arial"/>
                <w:b/>
              </w:rPr>
            </w:pPr>
          </w:p>
        </w:tc>
      </w:tr>
      <w:tr w:rsidR="00F4703B" w:rsidRPr="00BC47E8" w14:paraId="7EDD1342" w14:textId="77777777" w:rsidTr="00557F6F">
        <w:tc>
          <w:tcPr>
            <w:tcW w:w="4786" w:type="dxa"/>
            <w:shd w:val="clear" w:color="auto" w:fill="auto"/>
          </w:tcPr>
          <w:p w14:paraId="1A578E9C" w14:textId="77777777" w:rsidR="00D60B9F" w:rsidRPr="00BC47E8" w:rsidRDefault="00D60B9F" w:rsidP="00C66E21">
            <w:pPr>
              <w:pStyle w:val="Akapitzlist"/>
              <w:numPr>
                <w:ilvl w:val="0"/>
                <w:numId w:val="99"/>
              </w:numPr>
              <w:spacing w:line="240" w:lineRule="auto"/>
              <w:rPr>
                <w:rFonts w:cs="Arial"/>
                <w:sz w:val="20"/>
                <w:szCs w:val="20"/>
              </w:rPr>
            </w:pPr>
            <w:r w:rsidRPr="00BC47E8">
              <w:rPr>
                <w:rFonts w:cs="Arial"/>
                <w:sz w:val="20"/>
                <w:szCs w:val="20"/>
              </w:rPr>
              <w:t xml:space="preserve">Uzgodnienie w gronie kluczowych interesariuszy wspólnego rozumienia oczekiwanej „wartości w oświacie” </w:t>
            </w:r>
            <w:r w:rsidR="00DF5385">
              <w:rPr>
                <w:rFonts w:cs="Arial"/>
                <w:sz w:val="20"/>
                <w:szCs w:val="20"/>
              </w:rPr>
              <w:br/>
            </w:r>
            <w:r w:rsidRPr="00BC47E8">
              <w:rPr>
                <w:rFonts w:cs="Arial"/>
                <w:sz w:val="20"/>
                <w:szCs w:val="20"/>
              </w:rPr>
              <w:t>i odzwierciedlenie jej w wizji i misji lokalnego systemu oświaty.</w:t>
            </w:r>
          </w:p>
        </w:tc>
        <w:tc>
          <w:tcPr>
            <w:tcW w:w="2301" w:type="dxa"/>
            <w:shd w:val="clear" w:color="auto" w:fill="auto"/>
          </w:tcPr>
          <w:p w14:paraId="2C06B35E" w14:textId="77777777" w:rsidR="00D60B9F" w:rsidRPr="00BC47E8" w:rsidRDefault="00D60B9F" w:rsidP="00712A84">
            <w:pPr>
              <w:spacing w:after="0" w:line="240" w:lineRule="auto"/>
              <w:rPr>
                <w:rFonts w:cs="Arial"/>
                <w:sz w:val="20"/>
                <w:szCs w:val="20"/>
              </w:rPr>
            </w:pPr>
          </w:p>
        </w:tc>
        <w:tc>
          <w:tcPr>
            <w:tcW w:w="2058" w:type="dxa"/>
            <w:shd w:val="clear" w:color="auto" w:fill="auto"/>
          </w:tcPr>
          <w:p w14:paraId="181BD592" w14:textId="77777777" w:rsidR="00D60B9F" w:rsidRPr="00BC47E8" w:rsidRDefault="00D60B9F" w:rsidP="00712A84">
            <w:pPr>
              <w:spacing w:after="0" w:line="240" w:lineRule="auto"/>
              <w:rPr>
                <w:rFonts w:cs="Arial"/>
                <w:sz w:val="20"/>
                <w:szCs w:val="20"/>
              </w:rPr>
            </w:pPr>
          </w:p>
        </w:tc>
      </w:tr>
      <w:tr w:rsidR="00F4703B" w:rsidRPr="00BC47E8" w14:paraId="4544BA91" w14:textId="77777777" w:rsidTr="00557F6F">
        <w:tc>
          <w:tcPr>
            <w:tcW w:w="4786" w:type="dxa"/>
            <w:shd w:val="clear" w:color="auto" w:fill="auto"/>
          </w:tcPr>
          <w:p w14:paraId="0238C749" w14:textId="77777777" w:rsidR="00D60B9F" w:rsidRPr="00BC47E8" w:rsidRDefault="00D60B9F" w:rsidP="00C66E21">
            <w:pPr>
              <w:pStyle w:val="Akapitzlist"/>
              <w:numPr>
                <w:ilvl w:val="0"/>
                <w:numId w:val="99"/>
              </w:numPr>
              <w:spacing w:after="0" w:line="240" w:lineRule="auto"/>
              <w:rPr>
                <w:rFonts w:cs="Arial"/>
                <w:sz w:val="20"/>
                <w:szCs w:val="20"/>
              </w:rPr>
            </w:pPr>
            <w:r w:rsidRPr="00BC47E8">
              <w:rPr>
                <w:rFonts w:cs="Arial"/>
                <w:sz w:val="20"/>
                <w:szCs w:val="20"/>
              </w:rPr>
              <w:t xml:space="preserve">Analizowanie potrzeb i oczekiwań społeczności lokalnej w zakresie organizacji i funkcjonowania jednostek oświatowych, np. </w:t>
            </w:r>
          </w:p>
          <w:p w14:paraId="5741FC2E" w14:textId="77777777" w:rsidR="00D60B9F" w:rsidRPr="00BC47E8" w:rsidRDefault="00D60B9F" w:rsidP="00712A84">
            <w:pPr>
              <w:pStyle w:val="Akapitzlist"/>
              <w:numPr>
                <w:ilvl w:val="0"/>
                <w:numId w:val="1"/>
              </w:numPr>
              <w:spacing w:after="200" w:line="240" w:lineRule="auto"/>
              <w:rPr>
                <w:rFonts w:cs="Arial"/>
                <w:sz w:val="20"/>
                <w:szCs w:val="20"/>
              </w:rPr>
            </w:pPr>
            <w:r w:rsidRPr="00BC47E8">
              <w:rPr>
                <w:rFonts w:cs="Arial"/>
                <w:sz w:val="20"/>
                <w:szCs w:val="20"/>
              </w:rPr>
              <w:t>analizy SWOT z perspektywy samorządowca, rodzica, dyrektorów, nauczycieli, uczniów, pracodawców, itp.</w:t>
            </w:r>
          </w:p>
        </w:tc>
        <w:tc>
          <w:tcPr>
            <w:tcW w:w="2301" w:type="dxa"/>
            <w:shd w:val="clear" w:color="auto" w:fill="auto"/>
          </w:tcPr>
          <w:p w14:paraId="1974678D" w14:textId="77777777" w:rsidR="00D60B9F" w:rsidRPr="00BC47E8" w:rsidRDefault="00D60B9F" w:rsidP="00712A84">
            <w:pPr>
              <w:spacing w:after="0" w:line="240" w:lineRule="auto"/>
              <w:rPr>
                <w:rFonts w:cs="Arial"/>
                <w:sz w:val="20"/>
                <w:szCs w:val="20"/>
              </w:rPr>
            </w:pPr>
          </w:p>
        </w:tc>
        <w:tc>
          <w:tcPr>
            <w:tcW w:w="2058" w:type="dxa"/>
            <w:shd w:val="clear" w:color="auto" w:fill="auto"/>
          </w:tcPr>
          <w:p w14:paraId="21B559DA" w14:textId="77777777" w:rsidR="00D60B9F" w:rsidRPr="00BC47E8" w:rsidRDefault="00D60B9F" w:rsidP="00712A84">
            <w:pPr>
              <w:spacing w:after="0" w:line="240" w:lineRule="auto"/>
              <w:rPr>
                <w:rFonts w:cs="Arial"/>
                <w:sz w:val="20"/>
                <w:szCs w:val="20"/>
              </w:rPr>
            </w:pPr>
          </w:p>
        </w:tc>
      </w:tr>
      <w:tr w:rsidR="00F4703B" w:rsidRPr="00BC47E8" w14:paraId="1F057804" w14:textId="77777777" w:rsidTr="00557F6F">
        <w:tc>
          <w:tcPr>
            <w:tcW w:w="4786" w:type="dxa"/>
            <w:shd w:val="clear" w:color="auto" w:fill="auto"/>
          </w:tcPr>
          <w:p w14:paraId="78B61341" w14:textId="77777777" w:rsidR="00D60B9F" w:rsidRPr="00BC47E8" w:rsidRDefault="00D60B9F" w:rsidP="00C66E21">
            <w:pPr>
              <w:pStyle w:val="Akapitzlist"/>
              <w:numPr>
                <w:ilvl w:val="0"/>
                <w:numId w:val="99"/>
              </w:numPr>
              <w:spacing w:line="240" w:lineRule="auto"/>
              <w:rPr>
                <w:rFonts w:cs="Arial"/>
                <w:sz w:val="20"/>
                <w:szCs w:val="20"/>
              </w:rPr>
            </w:pPr>
            <w:r w:rsidRPr="00BC47E8">
              <w:rPr>
                <w:rFonts w:cs="Arial"/>
                <w:sz w:val="20"/>
                <w:szCs w:val="20"/>
              </w:rPr>
              <w:t>Organizowanie wspólnych warsztatów tematycznych według potrzeb, np. kształcenie kompetencji kluczowych.</w:t>
            </w:r>
          </w:p>
        </w:tc>
        <w:tc>
          <w:tcPr>
            <w:tcW w:w="2301" w:type="dxa"/>
            <w:shd w:val="clear" w:color="auto" w:fill="auto"/>
          </w:tcPr>
          <w:p w14:paraId="7C0DA8DC" w14:textId="77777777" w:rsidR="00D60B9F" w:rsidRPr="00BC47E8" w:rsidRDefault="00D60B9F" w:rsidP="00712A84">
            <w:pPr>
              <w:spacing w:after="0" w:line="240" w:lineRule="auto"/>
              <w:rPr>
                <w:rFonts w:cs="Arial"/>
                <w:sz w:val="20"/>
                <w:szCs w:val="20"/>
              </w:rPr>
            </w:pPr>
          </w:p>
        </w:tc>
        <w:tc>
          <w:tcPr>
            <w:tcW w:w="2058" w:type="dxa"/>
            <w:shd w:val="clear" w:color="auto" w:fill="auto"/>
          </w:tcPr>
          <w:p w14:paraId="3313F0B1" w14:textId="77777777" w:rsidR="00D60B9F" w:rsidRPr="00BC47E8" w:rsidRDefault="00D60B9F" w:rsidP="00712A84">
            <w:pPr>
              <w:spacing w:after="0" w:line="240" w:lineRule="auto"/>
              <w:rPr>
                <w:rFonts w:cs="Arial"/>
                <w:sz w:val="20"/>
                <w:szCs w:val="20"/>
              </w:rPr>
            </w:pPr>
          </w:p>
        </w:tc>
      </w:tr>
      <w:tr w:rsidR="00F4703B" w:rsidRPr="00BC47E8" w14:paraId="09289B20" w14:textId="77777777" w:rsidTr="00557F6F">
        <w:trPr>
          <w:trHeight w:val="2877"/>
        </w:trPr>
        <w:tc>
          <w:tcPr>
            <w:tcW w:w="4786" w:type="dxa"/>
            <w:shd w:val="clear" w:color="auto" w:fill="auto"/>
          </w:tcPr>
          <w:p w14:paraId="2FD9F065" w14:textId="77777777" w:rsidR="00D60B9F" w:rsidRPr="00BC47E8" w:rsidRDefault="00D60B9F" w:rsidP="00C66E21">
            <w:pPr>
              <w:pStyle w:val="Akapitzlist"/>
              <w:numPr>
                <w:ilvl w:val="0"/>
                <w:numId w:val="99"/>
              </w:numPr>
              <w:spacing w:after="0" w:line="240" w:lineRule="auto"/>
              <w:ind w:left="357" w:hanging="357"/>
              <w:rPr>
                <w:rFonts w:cs="Arial"/>
                <w:sz w:val="20"/>
                <w:szCs w:val="20"/>
              </w:rPr>
            </w:pPr>
            <w:r w:rsidRPr="00BC47E8">
              <w:rPr>
                <w:rFonts w:cs="Arial"/>
                <w:sz w:val="20"/>
                <w:szCs w:val="20"/>
              </w:rPr>
              <w:t>Włączenie różnych interesariuszy, w tym dyrektorów szkół i placówek oświatowych</w:t>
            </w:r>
            <w:r w:rsidR="00DC211B">
              <w:rPr>
                <w:rFonts w:cs="Arial"/>
                <w:sz w:val="20"/>
                <w:szCs w:val="20"/>
              </w:rPr>
              <w:t>,</w:t>
            </w:r>
            <w:r w:rsidRPr="00BC47E8">
              <w:rPr>
                <w:rFonts w:cs="Arial"/>
                <w:sz w:val="20"/>
                <w:szCs w:val="20"/>
              </w:rPr>
              <w:t xml:space="preserve"> </w:t>
            </w:r>
            <w:r w:rsidR="00DF5385">
              <w:rPr>
                <w:rFonts w:cs="Arial"/>
                <w:sz w:val="20"/>
                <w:szCs w:val="20"/>
              </w:rPr>
              <w:br/>
            </w:r>
            <w:r w:rsidRPr="00BC47E8">
              <w:rPr>
                <w:rFonts w:cs="Arial"/>
                <w:sz w:val="20"/>
                <w:szCs w:val="20"/>
              </w:rPr>
              <w:t>w proces planowania rozwoju oświaty:</w:t>
            </w:r>
          </w:p>
          <w:p w14:paraId="56E81C58" w14:textId="77777777" w:rsidR="00D60B9F" w:rsidRPr="00BC47E8" w:rsidRDefault="00D60B9F" w:rsidP="00F16119">
            <w:pPr>
              <w:pStyle w:val="Akapitzlist"/>
              <w:numPr>
                <w:ilvl w:val="0"/>
                <w:numId w:val="1"/>
              </w:numPr>
              <w:spacing w:after="0" w:line="240" w:lineRule="auto"/>
              <w:rPr>
                <w:rFonts w:cs="Arial"/>
                <w:sz w:val="20"/>
                <w:szCs w:val="20"/>
              </w:rPr>
            </w:pPr>
            <w:r w:rsidRPr="00BC47E8">
              <w:rPr>
                <w:rFonts w:cs="Arial"/>
                <w:sz w:val="20"/>
                <w:szCs w:val="20"/>
              </w:rPr>
              <w:t>stosowanie na etapie prowadzenia diagnozy otwartych debat oświatowych n</w:t>
            </w:r>
            <w:r w:rsidR="00DC211B">
              <w:rPr>
                <w:rFonts w:cs="Arial"/>
                <w:sz w:val="20"/>
                <w:szCs w:val="20"/>
              </w:rPr>
              <w:t xml:space="preserve">a </w:t>
            </w:r>
            <w:r w:rsidRPr="00BC47E8">
              <w:rPr>
                <w:rFonts w:cs="Arial"/>
                <w:sz w:val="20"/>
                <w:szCs w:val="20"/>
              </w:rPr>
              <w:t>t</w:t>
            </w:r>
            <w:r w:rsidR="00DC211B">
              <w:rPr>
                <w:rFonts w:cs="Arial"/>
                <w:sz w:val="20"/>
                <w:szCs w:val="20"/>
              </w:rPr>
              <w:t>emat</w:t>
            </w:r>
            <w:r w:rsidRPr="00BC47E8">
              <w:rPr>
                <w:rFonts w:cs="Arial"/>
                <w:sz w:val="20"/>
                <w:szCs w:val="20"/>
              </w:rPr>
              <w:t xml:space="preserve"> oczekiwanych rezultatów systemu edukacji </w:t>
            </w:r>
            <w:r w:rsidR="00DF5385">
              <w:rPr>
                <w:rFonts w:cs="Arial"/>
                <w:sz w:val="20"/>
                <w:szCs w:val="20"/>
              </w:rPr>
              <w:br/>
            </w:r>
            <w:r w:rsidRPr="00BC47E8">
              <w:rPr>
                <w:rFonts w:cs="Arial"/>
                <w:sz w:val="20"/>
                <w:szCs w:val="20"/>
              </w:rPr>
              <w:t xml:space="preserve">i uwzględnienie jej wyników </w:t>
            </w:r>
            <w:r w:rsidR="009520A6" w:rsidRPr="00BC47E8">
              <w:rPr>
                <w:rFonts w:cs="Arial"/>
                <w:sz w:val="20"/>
                <w:szCs w:val="20"/>
              </w:rPr>
              <w:br/>
            </w:r>
            <w:r w:rsidRPr="00BC47E8">
              <w:rPr>
                <w:rFonts w:cs="Arial"/>
                <w:sz w:val="20"/>
                <w:szCs w:val="20"/>
              </w:rPr>
              <w:t>w decyzjach strategicznych</w:t>
            </w:r>
            <w:r w:rsidR="00DC211B">
              <w:rPr>
                <w:rFonts w:cs="Arial"/>
                <w:sz w:val="20"/>
                <w:szCs w:val="20"/>
              </w:rPr>
              <w:t>,</w:t>
            </w:r>
            <w:r w:rsidRPr="00BC47E8">
              <w:rPr>
                <w:rFonts w:cs="Arial"/>
                <w:sz w:val="20"/>
                <w:szCs w:val="20"/>
              </w:rPr>
              <w:t xml:space="preserve"> </w:t>
            </w:r>
          </w:p>
          <w:p w14:paraId="21944B04" w14:textId="77777777" w:rsidR="00D60B9F" w:rsidRPr="00BC47E8" w:rsidRDefault="00D60B9F" w:rsidP="00712A84">
            <w:pPr>
              <w:pStyle w:val="Akapitzlist"/>
              <w:numPr>
                <w:ilvl w:val="0"/>
                <w:numId w:val="1"/>
              </w:numPr>
              <w:spacing w:after="0" w:line="240" w:lineRule="auto"/>
              <w:rPr>
                <w:rFonts w:cs="Arial"/>
                <w:sz w:val="20"/>
                <w:szCs w:val="20"/>
              </w:rPr>
            </w:pPr>
            <w:r w:rsidRPr="00BC47E8">
              <w:rPr>
                <w:rFonts w:cs="Arial"/>
                <w:sz w:val="20"/>
                <w:szCs w:val="20"/>
              </w:rPr>
              <w:t xml:space="preserve">uzupełnienie lub określenie priorytetów i celów </w:t>
            </w:r>
            <w:r w:rsidR="009520A6" w:rsidRPr="00BC47E8">
              <w:rPr>
                <w:rFonts w:cs="Arial"/>
                <w:sz w:val="20"/>
                <w:szCs w:val="20"/>
              </w:rPr>
              <w:br/>
            </w:r>
            <w:r w:rsidRPr="00BC47E8">
              <w:rPr>
                <w:rFonts w:cs="Arial"/>
                <w:sz w:val="20"/>
                <w:szCs w:val="20"/>
              </w:rPr>
              <w:t xml:space="preserve">w planach rozwoju oświaty w oparciu </w:t>
            </w:r>
            <w:r w:rsidR="00DF5385">
              <w:rPr>
                <w:rFonts w:cs="Arial"/>
                <w:sz w:val="20"/>
                <w:szCs w:val="20"/>
              </w:rPr>
              <w:br/>
            </w:r>
            <w:r w:rsidRPr="00BC47E8">
              <w:rPr>
                <w:rFonts w:cs="Arial"/>
                <w:sz w:val="20"/>
                <w:szCs w:val="20"/>
              </w:rPr>
              <w:t xml:space="preserve">o diagnozę realnych potrzeb w danej </w:t>
            </w:r>
            <w:r w:rsidR="009520A6" w:rsidRPr="00BC47E8">
              <w:rPr>
                <w:rFonts w:cs="Arial"/>
                <w:sz w:val="20"/>
                <w:szCs w:val="20"/>
              </w:rPr>
              <w:t>JST</w:t>
            </w:r>
            <w:r w:rsidRPr="00BC47E8">
              <w:rPr>
                <w:rFonts w:cs="Arial"/>
                <w:sz w:val="20"/>
                <w:szCs w:val="20"/>
              </w:rPr>
              <w:t>,</w:t>
            </w:r>
          </w:p>
          <w:p w14:paraId="510E9345" w14:textId="77777777" w:rsidR="00D60B9F" w:rsidRPr="00BC47E8" w:rsidRDefault="00D60B9F" w:rsidP="00712A84">
            <w:pPr>
              <w:pStyle w:val="Akapitzlist"/>
              <w:numPr>
                <w:ilvl w:val="0"/>
                <w:numId w:val="1"/>
              </w:numPr>
              <w:spacing w:after="0" w:line="240" w:lineRule="auto"/>
              <w:rPr>
                <w:rFonts w:cs="Arial"/>
                <w:sz w:val="20"/>
                <w:szCs w:val="20"/>
              </w:rPr>
            </w:pPr>
            <w:r w:rsidRPr="00BC47E8">
              <w:rPr>
                <w:rFonts w:cs="Arial"/>
                <w:sz w:val="20"/>
                <w:szCs w:val="20"/>
              </w:rPr>
              <w:t>wspólne wdrażanie i monitorowanie planu rozwoju oświaty.</w:t>
            </w:r>
          </w:p>
        </w:tc>
        <w:tc>
          <w:tcPr>
            <w:tcW w:w="2301" w:type="dxa"/>
            <w:shd w:val="clear" w:color="auto" w:fill="auto"/>
          </w:tcPr>
          <w:p w14:paraId="3734AE76" w14:textId="77777777" w:rsidR="00D60B9F" w:rsidRPr="00BC47E8" w:rsidRDefault="00D60B9F" w:rsidP="00712A84">
            <w:pPr>
              <w:spacing w:after="0" w:line="240" w:lineRule="auto"/>
              <w:rPr>
                <w:rFonts w:cs="Arial"/>
                <w:sz w:val="20"/>
                <w:szCs w:val="20"/>
              </w:rPr>
            </w:pPr>
          </w:p>
        </w:tc>
        <w:tc>
          <w:tcPr>
            <w:tcW w:w="2058" w:type="dxa"/>
            <w:shd w:val="clear" w:color="auto" w:fill="auto"/>
          </w:tcPr>
          <w:p w14:paraId="7B15AA06" w14:textId="77777777" w:rsidR="00D60B9F" w:rsidRPr="00BC47E8" w:rsidRDefault="00D60B9F" w:rsidP="00712A84">
            <w:pPr>
              <w:spacing w:after="0" w:line="240" w:lineRule="auto"/>
              <w:rPr>
                <w:rFonts w:cs="Arial"/>
                <w:sz w:val="20"/>
                <w:szCs w:val="20"/>
              </w:rPr>
            </w:pPr>
          </w:p>
        </w:tc>
      </w:tr>
      <w:tr w:rsidR="00F4703B" w:rsidRPr="00BC47E8" w14:paraId="54EEAC8A" w14:textId="77777777" w:rsidTr="00557F6F">
        <w:tc>
          <w:tcPr>
            <w:tcW w:w="4786" w:type="dxa"/>
            <w:shd w:val="clear" w:color="auto" w:fill="auto"/>
          </w:tcPr>
          <w:p w14:paraId="75D3C050" w14:textId="77777777" w:rsidR="00D60B9F" w:rsidRPr="00BC47E8" w:rsidRDefault="00D60B9F" w:rsidP="00557F6F">
            <w:pPr>
              <w:spacing w:after="0" w:line="240" w:lineRule="auto"/>
              <w:rPr>
                <w:rFonts w:cs="Arial"/>
                <w:sz w:val="20"/>
                <w:szCs w:val="20"/>
              </w:rPr>
            </w:pPr>
            <w:r w:rsidRPr="00BC47E8">
              <w:rPr>
                <w:rFonts w:cs="Arial"/>
                <w:sz w:val="20"/>
                <w:szCs w:val="20"/>
              </w:rPr>
              <w:t>5) Organizowanie debat o stanie realizacji zadań oświatowych z udziałem lokalnych interesariuszy.</w:t>
            </w:r>
          </w:p>
        </w:tc>
        <w:tc>
          <w:tcPr>
            <w:tcW w:w="2301" w:type="dxa"/>
            <w:shd w:val="clear" w:color="auto" w:fill="auto"/>
          </w:tcPr>
          <w:p w14:paraId="5785A4E9" w14:textId="77777777" w:rsidR="00D60B9F" w:rsidRPr="00BC47E8" w:rsidRDefault="00D60B9F" w:rsidP="00F16119">
            <w:pPr>
              <w:spacing w:after="0" w:line="240" w:lineRule="auto"/>
              <w:rPr>
                <w:rFonts w:cs="Arial"/>
                <w:sz w:val="20"/>
                <w:szCs w:val="20"/>
              </w:rPr>
            </w:pPr>
          </w:p>
        </w:tc>
        <w:tc>
          <w:tcPr>
            <w:tcW w:w="2058" w:type="dxa"/>
            <w:shd w:val="clear" w:color="auto" w:fill="auto"/>
          </w:tcPr>
          <w:p w14:paraId="3D14758E" w14:textId="77777777" w:rsidR="00D60B9F" w:rsidRPr="00BC47E8" w:rsidRDefault="00D60B9F" w:rsidP="00712A84">
            <w:pPr>
              <w:spacing w:after="0" w:line="240" w:lineRule="auto"/>
              <w:rPr>
                <w:rFonts w:cs="Arial"/>
                <w:sz w:val="20"/>
                <w:szCs w:val="20"/>
              </w:rPr>
            </w:pPr>
          </w:p>
        </w:tc>
      </w:tr>
      <w:tr w:rsidR="00F4703B" w:rsidRPr="00BC47E8" w14:paraId="35725780" w14:textId="77777777" w:rsidTr="00557F6F">
        <w:tc>
          <w:tcPr>
            <w:tcW w:w="4786" w:type="dxa"/>
            <w:shd w:val="clear" w:color="auto" w:fill="auto"/>
          </w:tcPr>
          <w:p w14:paraId="635E0FCF" w14:textId="77777777" w:rsidR="00D60B9F" w:rsidRPr="00BC47E8" w:rsidRDefault="00D60B9F" w:rsidP="00557F6F">
            <w:pPr>
              <w:spacing w:after="0" w:line="240" w:lineRule="auto"/>
              <w:rPr>
                <w:rFonts w:cs="Arial"/>
                <w:sz w:val="20"/>
                <w:szCs w:val="20"/>
              </w:rPr>
            </w:pPr>
            <w:r w:rsidRPr="00BC47E8">
              <w:rPr>
                <w:rFonts w:cs="Arial"/>
                <w:sz w:val="20"/>
                <w:szCs w:val="20"/>
              </w:rPr>
              <w:t>6) Prowadzenie badań ankietowych wizerunku prowadzonych szkół/placówek lub inne według potrzeb</w:t>
            </w:r>
            <w:r w:rsidR="00DC211B">
              <w:rPr>
                <w:rFonts w:cs="Arial"/>
                <w:sz w:val="20"/>
                <w:szCs w:val="20"/>
              </w:rPr>
              <w:t>.</w:t>
            </w:r>
          </w:p>
        </w:tc>
        <w:tc>
          <w:tcPr>
            <w:tcW w:w="2301" w:type="dxa"/>
            <w:shd w:val="clear" w:color="auto" w:fill="auto"/>
          </w:tcPr>
          <w:p w14:paraId="2A9164B2" w14:textId="77777777" w:rsidR="00D60B9F" w:rsidRPr="00BC47E8" w:rsidRDefault="00D60B9F" w:rsidP="00F16119">
            <w:pPr>
              <w:spacing w:after="0" w:line="240" w:lineRule="auto"/>
              <w:rPr>
                <w:rFonts w:cs="Arial"/>
                <w:sz w:val="20"/>
                <w:szCs w:val="20"/>
              </w:rPr>
            </w:pPr>
          </w:p>
        </w:tc>
        <w:tc>
          <w:tcPr>
            <w:tcW w:w="2058" w:type="dxa"/>
            <w:shd w:val="clear" w:color="auto" w:fill="auto"/>
          </w:tcPr>
          <w:p w14:paraId="26D0DB1B" w14:textId="77777777" w:rsidR="00D60B9F" w:rsidRPr="00BC47E8" w:rsidRDefault="00D60B9F" w:rsidP="00712A84">
            <w:pPr>
              <w:spacing w:after="0" w:line="240" w:lineRule="auto"/>
              <w:rPr>
                <w:rFonts w:cs="Arial"/>
                <w:sz w:val="20"/>
                <w:szCs w:val="20"/>
              </w:rPr>
            </w:pPr>
          </w:p>
        </w:tc>
      </w:tr>
    </w:tbl>
    <w:p w14:paraId="7E93A848" w14:textId="77777777" w:rsidR="00D60B9F" w:rsidRPr="00A17252" w:rsidRDefault="00D60B9F" w:rsidP="00F16119">
      <w:pPr>
        <w:rPr>
          <w:rFonts w:cs="Arial"/>
          <w:b/>
        </w:rPr>
      </w:pPr>
    </w:p>
    <w:p w14:paraId="01ABC9BF" w14:textId="77777777" w:rsidR="009520A6" w:rsidRDefault="009520A6" w:rsidP="00712A84">
      <w:pPr>
        <w:spacing w:after="0"/>
        <w:rPr>
          <w:rFonts w:cs="Arial"/>
          <w:b/>
        </w:rPr>
        <w:sectPr w:rsidR="009520A6" w:rsidSect="00BC47E8">
          <w:pgSz w:w="11906" w:h="16838"/>
          <w:pgMar w:top="1418" w:right="1418" w:bottom="1418" w:left="1559" w:header="709" w:footer="0" w:gutter="0"/>
          <w:cols w:space="708"/>
          <w:titlePg/>
          <w:docGrid w:linePitch="360"/>
        </w:sectPr>
      </w:pPr>
    </w:p>
    <w:p w14:paraId="366753F8" w14:textId="77777777" w:rsidR="00D60B9F" w:rsidRDefault="00D60B9F" w:rsidP="00712A84">
      <w:pPr>
        <w:spacing w:after="0"/>
        <w:rPr>
          <w:rFonts w:cs="Arial"/>
          <w:b/>
        </w:rPr>
      </w:pPr>
      <w:r w:rsidRPr="00A17252">
        <w:rPr>
          <w:rFonts w:cs="Arial"/>
          <w:b/>
        </w:rPr>
        <w:lastRenderedPageBreak/>
        <w:t>Obszar 2a: Monitorowanie jakości usług edukacyjnych</w:t>
      </w:r>
    </w:p>
    <w:p w14:paraId="350D11AF" w14:textId="77777777" w:rsidR="0040737E" w:rsidRPr="00A17252" w:rsidRDefault="0040737E" w:rsidP="00712A84">
      <w:pPr>
        <w:spacing w:after="0"/>
        <w:rPr>
          <w:rFonts w:cs="Arial"/>
        </w:rPr>
      </w:pPr>
    </w:p>
    <w:tbl>
      <w:tblPr>
        <w:tblpPr w:leftFromText="141" w:rightFromText="141" w:tblpX="74" w:tblpY="60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402"/>
        <w:gridCol w:w="1559"/>
        <w:gridCol w:w="2127"/>
      </w:tblGrid>
      <w:tr w:rsidR="009520A6" w:rsidRPr="00BC47E8" w14:paraId="6B4A0868" w14:textId="77777777" w:rsidTr="00BC47E8">
        <w:trPr>
          <w:trHeight w:val="1645"/>
        </w:trPr>
        <w:tc>
          <w:tcPr>
            <w:tcW w:w="1951" w:type="dxa"/>
            <w:vMerge w:val="restart"/>
            <w:shd w:val="clear" w:color="auto" w:fill="F5DCD8"/>
          </w:tcPr>
          <w:p w14:paraId="516C4715" w14:textId="77777777" w:rsidR="00D86D47" w:rsidRPr="00BC47E8" w:rsidRDefault="00D86D47" w:rsidP="00557F6F">
            <w:pPr>
              <w:spacing w:after="0" w:line="240" w:lineRule="auto"/>
              <w:rPr>
                <w:rFonts w:cs="Arial"/>
                <w:b/>
                <w:sz w:val="20"/>
                <w:szCs w:val="20"/>
              </w:rPr>
            </w:pPr>
          </w:p>
          <w:p w14:paraId="41EFC8AB" w14:textId="77777777" w:rsidR="009520A6" w:rsidRPr="00BC47E8" w:rsidRDefault="009520A6" w:rsidP="00557F6F">
            <w:pPr>
              <w:spacing w:after="0" w:line="240" w:lineRule="auto"/>
              <w:rPr>
                <w:rFonts w:cs="Arial"/>
                <w:b/>
                <w:sz w:val="20"/>
                <w:szCs w:val="20"/>
              </w:rPr>
            </w:pPr>
          </w:p>
          <w:p w14:paraId="26F2325F" w14:textId="77777777" w:rsidR="009520A6" w:rsidRPr="00BC47E8" w:rsidRDefault="009520A6" w:rsidP="00557F6F">
            <w:pPr>
              <w:spacing w:after="0" w:line="240" w:lineRule="auto"/>
              <w:rPr>
                <w:rFonts w:cs="Arial"/>
                <w:b/>
                <w:sz w:val="20"/>
                <w:szCs w:val="20"/>
              </w:rPr>
            </w:pPr>
          </w:p>
          <w:p w14:paraId="34832FB8"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p w14:paraId="27CA6B14" w14:textId="77777777" w:rsidR="00D60B9F" w:rsidRPr="00BC47E8" w:rsidRDefault="00D60B9F" w:rsidP="00557F6F">
            <w:pPr>
              <w:spacing w:after="0" w:line="240" w:lineRule="auto"/>
              <w:rPr>
                <w:rFonts w:cs="Arial"/>
                <w:b/>
                <w:sz w:val="20"/>
                <w:szCs w:val="20"/>
              </w:rPr>
            </w:pPr>
          </w:p>
          <w:p w14:paraId="1B7AB1D0" w14:textId="77777777" w:rsidR="00D60B9F" w:rsidRPr="00BC47E8" w:rsidRDefault="00D60B9F" w:rsidP="00557F6F">
            <w:pPr>
              <w:spacing w:after="0" w:line="240" w:lineRule="auto"/>
              <w:rPr>
                <w:rFonts w:cs="Arial"/>
                <w:b/>
                <w:sz w:val="20"/>
                <w:szCs w:val="20"/>
              </w:rPr>
            </w:pPr>
          </w:p>
          <w:p w14:paraId="4D044058" w14:textId="77777777" w:rsidR="00D60B9F" w:rsidRPr="00BC47E8" w:rsidRDefault="00D60B9F" w:rsidP="00557F6F">
            <w:pPr>
              <w:spacing w:after="0" w:line="240" w:lineRule="auto"/>
              <w:rPr>
                <w:rFonts w:cs="Arial"/>
                <w:b/>
                <w:sz w:val="20"/>
                <w:szCs w:val="20"/>
              </w:rPr>
            </w:pPr>
          </w:p>
          <w:p w14:paraId="37254A42" w14:textId="77777777" w:rsidR="00D60B9F" w:rsidRPr="00BC47E8" w:rsidRDefault="00D60B9F" w:rsidP="00557F6F">
            <w:pPr>
              <w:spacing w:after="0" w:line="240" w:lineRule="auto"/>
              <w:rPr>
                <w:rFonts w:cs="Arial"/>
                <w:b/>
                <w:sz w:val="20"/>
                <w:szCs w:val="20"/>
              </w:rPr>
            </w:pPr>
          </w:p>
          <w:p w14:paraId="2C9E9B19" w14:textId="77777777" w:rsidR="00D60B9F" w:rsidRPr="00BC47E8" w:rsidRDefault="00D60B9F" w:rsidP="00557F6F">
            <w:pPr>
              <w:spacing w:after="0" w:line="240" w:lineRule="auto"/>
              <w:rPr>
                <w:rFonts w:cs="Arial"/>
                <w:b/>
                <w:sz w:val="20"/>
                <w:szCs w:val="20"/>
              </w:rPr>
            </w:pPr>
          </w:p>
        </w:tc>
        <w:tc>
          <w:tcPr>
            <w:tcW w:w="3402" w:type="dxa"/>
            <w:vMerge w:val="restart"/>
            <w:shd w:val="clear" w:color="auto" w:fill="F5DCD8"/>
          </w:tcPr>
          <w:p w14:paraId="5BB0CEBE" w14:textId="77777777" w:rsidR="00D86D47" w:rsidRPr="00BC47E8" w:rsidRDefault="00D86D47" w:rsidP="00557F6F">
            <w:pPr>
              <w:spacing w:after="0" w:line="240" w:lineRule="auto"/>
              <w:rPr>
                <w:rFonts w:cs="Arial"/>
                <w:b/>
                <w:sz w:val="20"/>
                <w:szCs w:val="20"/>
              </w:rPr>
            </w:pPr>
          </w:p>
          <w:p w14:paraId="28F845DD" w14:textId="77777777" w:rsidR="009520A6" w:rsidRPr="00BC47E8" w:rsidRDefault="009520A6" w:rsidP="00557F6F">
            <w:pPr>
              <w:spacing w:after="0" w:line="240" w:lineRule="auto"/>
              <w:rPr>
                <w:rFonts w:cs="Arial"/>
                <w:b/>
                <w:sz w:val="20"/>
                <w:szCs w:val="20"/>
              </w:rPr>
            </w:pPr>
          </w:p>
          <w:p w14:paraId="579CE5E8" w14:textId="77777777" w:rsidR="009520A6" w:rsidRPr="00BC47E8" w:rsidRDefault="009520A6" w:rsidP="00557F6F">
            <w:pPr>
              <w:spacing w:after="0" w:line="240" w:lineRule="auto"/>
              <w:rPr>
                <w:rFonts w:cs="Arial"/>
                <w:b/>
                <w:sz w:val="20"/>
                <w:szCs w:val="20"/>
              </w:rPr>
            </w:pPr>
          </w:p>
          <w:p w14:paraId="392CDF15"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559" w:type="dxa"/>
            <w:vMerge w:val="restart"/>
            <w:shd w:val="clear" w:color="auto" w:fill="F5DCD8"/>
          </w:tcPr>
          <w:p w14:paraId="0976EE64" w14:textId="77777777" w:rsidR="009520A6" w:rsidRPr="00BC47E8" w:rsidRDefault="009520A6" w:rsidP="00557F6F">
            <w:pPr>
              <w:spacing w:after="0" w:line="240" w:lineRule="auto"/>
              <w:rPr>
                <w:rFonts w:cs="Arial"/>
                <w:b/>
                <w:sz w:val="20"/>
                <w:szCs w:val="20"/>
              </w:rPr>
            </w:pPr>
          </w:p>
          <w:p w14:paraId="32A429ED" w14:textId="77777777" w:rsidR="009520A6" w:rsidRPr="00BC47E8" w:rsidRDefault="009520A6" w:rsidP="00557F6F">
            <w:pPr>
              <w:spacing w:after="0" w:line="240" w:lineRule="auto"/>
              <w:rPr>
                <w:rFonts w:cs="Arial"/>
                <w:b/>
                <w:sz w:val="20"/>
                <w:szCs w:val="20"/>
              </w:rPr>
            </w:pPr>
          </w:p>
          <w:p w14:paraId="5EE93A65"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9520A6" w:rsidRPr="00BC47E8">
              <w:rPr>
                <w:rFonts w:cs="Arial"/>
                <w:b/>
                <w:sz w:val="20"/>
                <w:szCs w:val="20"/>
              </w:rPr>
              <w:br/>
            </w:r>
            <w:r w:rsidRPr="00BC47E8">
              <w:rPr>
                <w:rFonts w:cs="Arial"/>
                <w:b/>
                <w:sz w:val="20"/>
                <w:szCs w:val="20"/>
              </w:rPr>
              <w:t>w danej JST</w:t>
            </w:r>
          </w:p>
          <w:p w14:paraId="3472119B"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127" w:type="dxa"/>
            <w:vMerge w:val="restart"/>
            <w:shd w:val="clear" w:color="auto" w:fill="F5DCD8"/>
          </w:tcPr>
          <w:p w14:paraId="171A23C7" w14:textId="77777777" w:rsidR="009520A6" w:rsidRPr="00BC47E8" w:rsidRDefault="009520A6" w:rsidP="00557F6F">
            <w:pPr>
              <w:spacing w:after="0" w:line="240" w:lineRule="auto"/>
              <w:rPr>
                <w:rFonts w:cs="Arial"/>
                <w:b/>
                <w:sz w:val="18"/>
                <w:szCs w:val="18"/>
              </w:rPr>
            </w:pPr>
          </w:p>
          <w:p w14:paraId="60DB532C"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 skali </w:t>
            </w:r>
            <w:r w:rsidR="009520A6" w:rsidRPr="00BC47E8">
              <w:rPr>
                <w:rFonts w:cs="Arial"/>
                <w:b/>
                <w:sz w:val="18"/>
                <w:szCs w:val="18"/>
              </w:rPr>
              <w:br/>
            </w:r>
            <w:r w:rsidRPr="00BC47E8">
              <w:rPr>
                <w:rFonts w:cs="Arial"/>
                <w:b/>
                <w:sz w:val="18"/>
                <w:szCs w:val="18"/>
              </w:rPr>
              <w:t>1 – 4, gdzie:</w:t>
            </w:r>
          </w:p>
          <w:p w14:paraId="59129C92"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3A0D61DC"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2E700014"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19BFB9DD"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9520A6" w:rsidRPr="00BC47E8" w14:paraId="622F2B79" w14:textId="77777777" w:rsidTr="00BC47E8">
        <w:trPr>
          <w:trHeight w:val="270"/>
        </w:trPr>
        <w:tc>
          <w:tcPr>
            <w:tcW w:w="1951" w:type="dxa"/>
            <w:vMerge/>
            <w:shd w:val="clear" w:color="auto" w:fill="F5DCD8"/>
          </w:tcPr>
          <w:p w14:paraId="123175AB" w14:textId="77777777" w:rsidR="00D60B9F" w:rsidRPr="00BC47E8" w:rsidRDefault="00D60B9F" w:rsidP="00557F6F">
            <w:pPr>
              <w:spacing w:after="0" w:line="240" w:lineRule="auto"/>
              <w:rPr>
                <w:rFonts w:cs="Arial"/>
                <w:b/>
              </w:rPr>
            </w:pPr>
          </w:p>
        </w:tc>
        <w:tc>
          <w:tcPr>
            <w:tcW w:w="3402" w:type="dxa"/>
            <w:vMerge/>
            <w:shd w:val="clear" w:color="auto" w:fill="F5DCD8"/>
          </w:tcPr>
          <w:p w14:paraId="0E7BEC94" w14:textId="77777777" w:rsidR="00D60B9F" w:rsidRPr="00BC47E8" w:rsidRDefault="00D60B9F" w:rsidP="00557F6F">
            <w:pPr>
              <w:spacing w:after="0" w:line="240" w:lineRule="auto"/>
              <w:rPr>
                <w:rFonts w:cs="Arial"/>
                <w:b/>
              </w:rPr>
            </w:pPr>
          </w:p>
        </w:tc>
        <w:tc>
          <w:tcPr>
            <w:tcW w:w="1559" w:type="dxa"/>
            <w:vMerge/>
            <w:shd w:val="clear" w:color="auto" w:fill="F5DCD8"/>
          </w:tcPr>
          <w:p w14:paraId="432F99DF" w14:textId="77777777" w:rsidR="00D60B9F" w:rsidRPr="00BC47E8" w:rsidRDefault="00D60B9F" w:rsidP="00557F6F">
            <w:pPr>
              <w:spacing w:after="0" w:line="240" w:lineRule="auto"/>
              <w:rPr>
                <w:rFonts w:cs="Arial"/>
                <w:b/>
              </w:rPr>
            </w:pPr>
          </w:p>
        </w:tc>
        <w:tc>
          <w:tcPr>
            <w:tcW w:w="2127" w:type="dxa"/>
            <w:vMerge/>
            <w:shd w:val="clear" w:color="auto" w:fill="F5DCD8"/>
          </w:tcPr>
          <w:p w14:paraId="142ECB05" w14:textId="77777777" w:rsidR="00D60B9F" w:rsidRPr="00BC47E8" w:rsidRDefault="00D60B9F" w:rsidP="00557F6F">
            <w:pPr>
              <w:spacing w:after="0" w:line="240" w:lineRule="auto"/>
              <w:rPr>
                <w:rFonts w:cs="Arial"/>
                <w:b/>
              </w:rPr>
            </w:pPr>
          </w:p>
        </w:tc>
      </w:tr>
      <w:tr w:rsidR="009520A6" w:rsidRPr="00BC47E8" w14:paraId="699CCFF3" w14:textId="77777777" w:rsidTr="00BC47E8">
        <w:tc>
          <w:tcPr>
            <w:tcW w:w="1951" w:type="dxa"/>
            <w:vMerge w:val="restart"/>
            <w:shd w:val="clear" w:color="auto" w:fill="auto"/>
          </w:tcPr>
          <w:p w14:paraId="46A3A4B0" w14:textId="77777777" w:rsidR="00D60B9F" w:rsidRPr="00BC47E8" w:rsidRDefault="00D60B9F" w:rsidP="00F16119">
            <w:pPr>
              <w:spacing w:after="258" w:line="257" w:lineRule="auto"/>
              <w:ind w:left="-5" w:right="32" w:hanging="10"/>
              <w:rPr>
                <w:rFonts w:cs="Arial"/>
                <w:sz w:val="20"/>
                <w:szCs w:val="20"/>
              </w:rPr>
            </w:pPr>
            <w:r w:rsidRPr="00BC47E8">
              <w:rPr>
                <w:rFonts w:cs="Arial"/>
                <w:b/>
                <w:sz w:val="20"/>
                <w:szCs w:val="20"/>
              </w:rPr>
              <w:t xml:space="preserve">1. </w:t>
            </w:r>
            <w:r w:rsidR="00360CD1" w:rsidRPr="00BC47E8">
              <w:rPr>
                <w:rFonts w:cs="Arial"/>
                <w:b/>
                <w:sz w:val="20"/>
                <w:szCs w:val="20"/>
              </w:rPr>
              <w:t>G</w:t>
            </w:r>
            <w:r w:rsidRPr="00BC47E8">
              <w:rPr>
                <w:rFonts w:cs="Arial"/>
                <w:b/>
                <w:sz w:val="20"/>
                <w:szCs w:val="20"/>
              </w:rPr>
              <w:t xml:space="preserve">romadzenie </w:t>
            </w:r>
            <w:r w:rsidR="009520A6" w:rsidRPr="00BC47E8">
              <w:rPr>
                <w:rFonts w:cs="Arial"/>
                <w:b/>
                <w:sz w:val="20"/>
                <w:szCs w:val="20"/>
              </w:rPr>
              <w:br/>
            </w:r>
            <w:r w:rsidRPr="00BC47E8">
              <w:rPr>
                <w:rFonts w:cs="Arial"/>
                <w:b/>
                <w:sz w:val="20"/>
                <w:szCs w:val="20"/>
              </w:rPr>
              <w:t xml:space="preserve">i analizowanie informacji </w:t>
            </w:r>
            <w:r w:rsidR="00DF5385">
              <w:rPr>
                <w:rFonts w:cs="Arial"/>
                <w:b/>
                <w:sz w:val="20"/>
                <w:szCs w:val="20"/>
              </w:rPr>
              <w:br/>
            </w:r>
            <w:r w:rsidRPr="00BC47E8">
              <w:rPr>
                <w:rFonts w:cs="Arial"/>
                <w:b/>
                <w:sz w:val="20"/>
                <w:szCs w:val="20"/>
              </w:rPr>
              <w:t xml:space="preserve">o organizacji </w:t>
            </w:r>
            <w:r w:rsidR="00DF5385">
              <w:rPr>
                <w:rFonts w:cs="Arial"/>
                <w:b/>
                <w:sz w:val="20"/>
                <w:szCs w:val="20"/>
              </w:rPr>
              <w:br/>
            </w:r>
            <w:r w:rsidRPr="00BC47E8">
              <w:rPr>
                <w:rFonts w:cs="Arial"/>
                <w:b/>
                <w:sz w:val="20"/>
                <w:szCs w:val="20"/>
              </w:rPr>
              <w:t xml:space="preserve">i </w:t>
            </w:r>
            <w:r w:rsidR="009520A6" w:rsidRPr="00BC47E8">
              <w:rPr>
                <w:rFonts w:cs="Arial"/>
                <w:b/>
                <w:sz w:val="20"/>
                <w:szCs w:val="20"/>
              </w:rPr>
              <w:t>e</w:t>
            </w:r>
            <w:r w:rsidRPr="00BC47E8">
              <w:rPr>
                <w:rFonts w:cs="Arial"/>
                <w:b/>
                <w:sz w:val="20"/>
                <w:szCs w:val="20"/>
              </w:rPr>
              <w:t>fektach pracy szkół</w:t>
            </w:r>
          </w:p>
        </w:tc>
        <w:tc>
          <w:tcPr>
            <w:tcW w:w="3402" w:type="dxa"/>
            <w:shd w:val="clear" w:color="auto" w:fill="auto"/>
          </w:tcPr>
          <w:p w14:paraId="0EF1C4B7" w14:textId="77777777" w:rsidR="00D60B9F" w:rsidRPr="00BC47E8" w:rsidRDefault="00D60B9F" w:rsidP="00712A84">
            <w:pPr>
              <w:spacing w:after="253" w:line="263" w:lineRule="auto"/>
              <w:ind w:right="34"/>
              <w:rPr>
                <w:rFonts w:cs="Arial"/>
                <w:sz w:val="20"/>
                <w:szCs w:val="20"/>
              </w:rPr>
            </w:pPr>
            <w:r w:rsidRPr="00BC47E8">
              <w:rPr>
                <w:rFonts w:cs="Arial"/>
                <w:sz w:val="20"/>
                <w:szCs w:val="20"/>
              </w:rPr>
              <w:t>1.1. Analiza wyników kształcenia.</w:t>
            </w:r>
          </w:p>
        </w:tc>
        <w:tc>
          <w:tcPr>
            <w:tcW w:w="1559" w:type="dxa"/>
            <w:shd w:val="clear" w:color="auto" w:fill="auto"/>
          </w:tcPr>
          <w:p w14:paraId="6C144C9C" w14:textId="77777777" w:rsidR="00D60B9F" w:rsidRPr="00BC47E8" w:rsidRDefault="00D60B9F" w:rsidP="00712A84">
            <w:pPr>
              <w:spacing w:after="0" w:line="240" w:lineRule="auto"/>
              <w:rPr>
                <w:rFonts w:cs="Arial"/>
              </w:rPr>
            </w:pPr>
          </w:p>
        </w:tc>
        <w:tc>
          <w:tcPr>
            <w:tcW w:w="2127" w:type="dxa"/>
            <w:shd w:val="clear" w:color="auto" w:fill="auto"/>
          </w:tcPr>
          <w:p w14:paraId="61CBFC59" w14:textId="77777777" w:rsidR="00D60B9F" w:rsidRPr="00BC47E8" w:rsidRDefault="00D60B9F" w:rsidP="00712A84">
            <w:pPr>
              <w:spacing w:after="0" w:line="240" w:lineRule="auto"/>
              <w:rPr>
                <w:rFonts w:cs="Arial"/>
              </w:rPr>
            </w:pPr>
          </w:p>
        </w:tc>
      </w:tr>
      <w:tr w:rsidR="009520A6" w:rsidRPr="00BC47E8" w14:paraId="79037909" w14:textId="77777777" w:rsidTr="00BC47E8">
        <w:tc>
          <w:tcPr>
            <w:tcW w:w="1951" w:type="dxa"/>
            <w:vMerge/>
            <w:shd w:val="clear" w:color="auto" w:fill="auto"/>
          </w:tcPr>
          <w:p w14:paraId="3FE29384" w14:textId="77777777" w:rsidR="00D60B9F" w:rsidRPr="00BC47E8" w:rsidRDefault="00D60B9F" w:rsidP="00712A84">
            <w:pPr>
              <w:spacing w:after="0" w:line="240" w:lineRule="auto"/>
              <w:rPr>
                <w:rFonts w:cs="Arial"/>
                <w:sz w:val="20"/>
                <w:szCs w:val="20"/>
              </w:rPr>
            </w:pPr>
          </w:p>
        </w:tc>
        <w:tc>
          <w:tcPr>
            <w:tcW w:w="3402" w:type="dxa"/>
            <w:shd w:val="clear" w:color="auto" w:fill="auto"/>
          </w:tcPr>
          <w:p w14:paraId="7241FA8E" w14:textId="77777777" w:rsidR="00D60B9F" w:rsidRPr="00BC47E8" w:rsidRDefault="00D60B9F" w:rsidP="00712A84">
            <w:pPr>
              <w:tabs>
                <w:tab w:val="left" w:pos="5487"/>
              </w:tabs>
              <w:spacing w:after="253" w:line="263" w:lineRule="auto"/>
              <w:ind w:right="34"/>
              <w:rPr>
                <w:rFonts w:cs="Arial"/>
                <w:sz w:val="20"/>
                <w:szCs w:val="20"/>
              </w:rPr>
            </w:pPr>
            <w:r w:rsidRPr="00BC47E8">
              <w:rPr>
                <w:rFonts w:cs="Arial"/>
                <w:sz w:val="20"/>
                <w:szCs w:val="20"/>
              </w:rPr>
              <w:t>1.2. Audyt organizacyjny szkół.</w:t>
            </w:r>
          </w:p>
        </w:tc>
        <w:tc>
          <w:tcPr>
            <w:tcW w:w="1559" w:type="dxa"/>
            <w:shd w:val="clear" w:color="auto" w:fill="auto"/>
          </w:tcPr>
          <w:p w14:paraId="6835FDFD" w14:textId="77777777" w:rsidR="00D60B9F" w:rsidRPr="00BC47E8" w:rsidRDefault="00D60B9F" w:rsidP="00712A84">
            <w:pPr>
              <w:spacing w:after="0" w:line="240" w:lineRule="auto"/>
              <w:rPr>
                <w:rFonts w:cs="Arial"/>
              </w:rPr>
            </w:pPr>
          </w:p>
        </w:tc>
        <w:tc>
          <w:tcPr>
            <w:tcW w:w="2127" w:type="dxa"/>
            <w:shd w:val="clear" w:color="auto" w:fill="auto"/>
          </w:tcPr>
          <w:p w14:paraId="7A5DBC08" w14:textId="77777777" w:rsidR="00D60B9F" w:rsidRPr="00BC47E8" w:rsidRDefault="00D60B9F" w:rsidP="00712A84">
            <w:pPr>
              <w:spacing w:after="0" w:line="240" w:lineRule="auto"/>
              <w:rPr>
                <w:rFonts w:cs="Arial"/>
              </w:rPr>
            </w:pPr>
          </w:p>
        </w:tc>
      </w:tr>
      <w:tr w:rsidR="009520A6" w:rsidRPr="00BC47E8" w14:paraId="2031C530" w14:textId="77777777" w:rsidTr="00BC47E8">
        <w:trPr>
          <w:trHeight w:val="510"/>
        </w:trPr>
        <w:tc>
          <w:tcPr>
            <w:tcW w:w="1951" w:type="dxa"/>
            <w:vMerge/>
            <w:shd w:val="clear" w:color="auto" w:fill="auto"/>
          </w:tcPr>
          <w:p w14:paraId="15475179" w14:textId="77777777" w:rsidR="00D60B9F" w:rsidRPr="00BC47E8" w:rsidRDefault="00D60B9F" w:rsidP="00712A84">
            <w:pPr>
              <w:spacing w:after="0" w:line="240" w:lineRule="auto"/>
              <w:rPr>
                <w:rFonts w:cs="Arial"/>
                <w:sz w:val="20"/>
                <w:szCs w:val="20"/>
              </w:rPr>
            </w:pPr>
          </w:p>
        </w:tc>
        <w:tc>
          <w:tcPr>
            <w:tcW w:w="3402" w:type="dxa"/>
            <w:shd w:val="clear" w:color="auto" w:fill="auto"/>
          </w:tcPr>
          <w:p w14:paraId="6C0D4487"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r w:rsidR="00DC211B">
              <w:rPr>
                <w:rFonts w:cs="Arial"/>
                <w:sz w:val="20"/>
                <w:szCs w:val="20"/>
              </w:rPr>
              <w:t>:</w:t>
            </w:r>
          </w:p>
        </w:tc>
        <w:tc>
          <w:tcPr>
            <w:tcW w:w="1559" w:type="dxa"/>
            <w:shd w:val="clear" w:color="auto" w:fill="auto"/>
          </w:tcPr>
          <w:p w14:paraId="540AEA60" w14:textId="77777777" w:rsidR="00D60B9F" w:rsidRPr="00BC47E8" w:rsidRDefault="00D60B9F" w:rsidP="00712A84">
            <w:pPr>
              <w:spacing w:after="0" w:line="240" w:lineRule="auto"/>
              <w:rPr>
                <w:rFonts w:cs="Arial"/>
              </w:rPr>
            </w:pPr>
          </w:p>
        </w:tc>
        <w:tc>
          <w:tcPr>
            <w:tcW w:w="2127" w:type="dxa"/>
            <w:shd w:val="clear" w:color="auto" w:fill="auto"/>
          </w:tcPr>
          <w:p w14:paraId="41CE3E1D" w14:textId="77777777" w:rsidR="00D60B9F" w:rsidRPr="00BC47E8" w:rsidRDefault="00D60B9F" w:rsidP="00712A84">
            <w:pPr>
              <w:spacing w:after="0" w:line="240" w:lineRule="auto"/>
              <w:rPr>
                <w:rFonts w:cs="Arial"/>
              </w:rPr>
            </w:pPr>
          </w:p>
        </w:tc>
      </w:tr>
      <w:tr w:rsidR="009520A6" w:rsidRPr="00BC47E8" w14:paraId="65EF42E9" w14:textId="77777777" w:rsidTr="00BC47E8">
        <w:tc>
          <w:tcPr>
            <w:tcW w:w="1951" w:type="dxa"/>
            <w:vMerge w:val="restart"/>
            <w:shd w:val="clear" w:color="auto" w:fill="auto"/>
          </w:tcPr>
          <w:p w14:paraId="3066966F" w14:textId="77777777" w:rsidR="00D60B9F" w:rsidRPr="00BC47E8" w:rsidRDefault="00D60B9F" w:rsidP="00F16119">
            <w:pPr>
              <w:spacing w:after="0" w:line="256" w:lineRule="auto"/>
              <w:ind w:right="32"/>
              <w:rPr>
                <w:rFonts w:cs="Arial"/>
                <w:b/>
                <w:sz w:val="20"/>
                <w:szCs w:val="20"/>
              </w:rPr>
            </w:pPr>
            <w:r w:rsidRPr="00BC47E8">
              <w:rPr>
                <w:rFonts w:cs="Arial"/>
                <w:b/>
                <w:sz w:val="20"/>
                <w:szCs w:val="20"/>
              </w:rPr>
              <w:t xml:space="preserve">2. </w:t>
            </w:r>
            <w:r w:rsidR="00360CD1" w:rsidRPr="00BC47E8">
              <w:rPr>
                <w:rFonts w:cs="Arial"/>
                <w:b/>
                <w:sz w:val="20"/>
                <w:szCs w:val="20"/>
              </w:rPr>
              <w:t>M</w:t>
            </w:r>
            <w:r w:rsidRPr="00BC47E8">
              <w:rPr>
                <w:rFonts w:cs="Arial"/>
                <w:b/>
                <w:sz w:val="20"/>
                <w:szCs w:val="20"/>
              </w:rPr>
              <w:t>onitorowanie</w:t>
            </w:r>
          </w:p>
          <w:p w14:paraId="6AA5EB8D" w14:textId="77777777" w:rsidR="00D60B9F" w:rsidRPr="00BC47E8" w:rsidRDefault="00D60B9F" w:rsidP="00712A84">
            <w:pPr>
              <w:spacing w:after="0" w:line="256" w:lineRule="auto"/>
              <w:ind w:right="32"/>
              <w:rPr>
                <w:rFonts w:cs="Arial"/>
                <w:b/>
                <w:sz w:val="20"/>
                <w:szCs w:val="20"/>
              </w:rPr>
            </w:pPr>
            <w:r w:rsidRPr="00BC47E8">
              <w:rPr>
                <w:rFonts w:cs="Arial"/>
                <w:b/>
                <w:sz w:val="20"/>
                <w:szCs w:val="20"/>
              </w:rPr>
              <w:t>strategicznych celó</w:t>
            </w:r>
            <w:r w:rsidR="00360CD1" w:rsidRPr="00BC47E8">
              <w:rPr>
                <w:rFonts w:cs="Arial"/>
                <w:b/>
                <w:sz w:val="20"/>
                <w:szCs w:val="20"/>
              </w:rPr>
              <w:t>w</w:t>
            </w:r>
            <w:r w:rsidRPr="00BC47E8">
              <w:rPr>
                <w:rFonts w:cs="Arial"/>
                <w:b/>
                <w:sz w:val="20"/>
                <w:szCs w:val="20"/>
              </w:rPr>
              <w:t xml:space="preserve"> lokalnej polityki </w:t>
            </w:r>
          </w:p>
          <w:p w14:paraId="7A4A6825" w14:textId="77777777" w:rsidR="00D60B9F" w:rsidRPr="00BC47E8" w:rsidRDefault="00D60B9F" w:rsidP="00712A84">
            <w:pPr>
              <w:spacing w:after="0" w:line="256" w:lineRule="auto"/>
              <w:ind w:left="949" w:right="32" w:hanging="949"/>
              <w:rPr>
                <w:rFonts w:cs="Arial"/>
                <w:sz w:val="20"/>
                <w:szCs w:val="20"/>
              </w:rPr>
            </w:pPr>
            <w:r w:rsidRPr="00BC47E8">
              <w:rPr>
                <w:rFonts w:cs="Arial"/>
                <w:b/>
                <w:sz w:val="20"/>
                <w:szCs w:val="20"/>
              </w:rPr>
              <w:t>oświatowej</w:t>
            </w:r>
          </w:p>
        </w:tc>
        <w:tc>
          <w:tcPr>
            <w:tcW w:w="3402" w:type="dxa"/>
            <w:shd w:val="clear" w:color="auto" w:fill="auto"/>
          </w:tcPr>
          <w:p w14:paraId="138A512D" w14:textId="77777777" w:rsidR="00D60B9F" w:rsidRPr="00BC47E8" w:rsidRDefault="00D60B9F" w:rsidP="00712A84">
            <w:pPr>
              <w:spacing w:after="253" w:line="263" w:lineRule="auto"/>
              <w:ind w:right="34"/>
              <w:rPr>
                <w:rFonts w:cs="Arial"/>
                <w:sz w:val="20"/>
                <w:szCs w:val="20"/>
              </w:rPr>
            </w:pPr>
            <w:r w:rsidRPr="00BC47E8">
              <w:rPr>
                <w:rFonts w:cs="Arial"/>
                <w:sz w:val="20"/>
                <w:szCs w:val="20"/>
              </w:rPr>
              <w:t xml:space="preserve">2.1. Analiza długoterminowych procesów następujących </w:t>
            </w:r>
            <w:r w:rsidR="00DF5385">
              <w:rPr>
                <w:rFonts w:cs="Arial"/>
                <w:sz w:val="20"/>
                <w:szCs w:val="20"/>
              </w:rPr>
              <w:br/>
            </w:r>
            <w:r w:rsidRPr="00BC47E8">
              <w:rPr>
                <w:rFonts w:cs="Arial"/>
                <w:sz w:val="20"/>
                <w:szCs w:val="20"/>
              </w:rPr>
              <w:t>w oświacie.</w:t>
            </w:r>
          </w:p>
        </w:tc>
        <w:tc>
          <w:tcPr>
            <w:tcW w:w="1559" w:type="dxa"/>
            <w:shd w:val="clear" w:color="auto" w:fill="auto"/>
          </w:tcPr>
          <w:p w14:paraId="3C58D708" w14:textId="77777777" w:rsidR="00D60B9F" w:rsidRPr="00BC47E8" w:rsidRDefault="00D60B9F" w:rsidP="00712A84">
            <w:pPr>
              <w:spacing w:after="0" w:line="240" w:lineRule="auto"/>
              <w:rPr>
                <w:rFonts w:cs="Arial"/>
              </w:rPr>
            </w:pPr>
          </w:p>
        </w:tc>
        <w:tc>
          <w:tcPr>
            <w:tcW w:w="2127" w:type="dxa"/>
            <w:shd w:val="clear" w:color="auto" w:fill="auto"/>
          </w:tcPr>
          <w:p w14:paraId="373E23C6" w14:textId="77777777" w:rsidR="00D60B9F" w:rsidRPr="00BC47E8" w:rsidRDefault="00D60B9F" w:rsidP="00712A84">
            <w:pPr>
              <w:spacing w:after="0" w:line="240" w:lineRule="auto"/>
              <w:rPr>
                <w:rFonts w:cs="Arial"/>
              </w:rPr>
            </w:pPr>
          </w:p>
        </w:tc>
      </w:tr>
      <w:tr w:rsidR="009520A6" w:rsidRPr="00BC47E8" w14:paraId="701F5D36" w14:textId="77777777" w:rsidTr="00BC47E8">
        <w:tc>
          <w:tcPr>
            <w:tcW w:w="1951" w:type="dxa"/>
            <w:vMerge/>
            <w:shd w:val="clear" w:color="auto" w:fill="auto"/>
          </w:tcPr>
          <w:p w14:paraId="26E6D8A3" w14:textId="77777777" w:rsidR="00D60B9F" w:rsidRPr="00BC47E8" w:rsidRDefault="00D60B9F" w:rsidP="00712A84">
            <w:pPr>
              <w:spacing w:after="0" w:line="256" w:lineRule="auto"/>
              <w:ind w:left="949" w:right="32" w:hanging="949"/>
              <w:rPr>
                <w:rFonts w:cs="Arial"/>
                <w:b/>
                <w:sz w:val="20"/>
                <w:szCs w:val="20"/>
              </w:rPr>
            </w:pPr>
          </w:p>
        </w:tc>
        <w:tc>
          <w:tcPr>
            <w:tcW w:w="3402" w:type="dxa"/>
            <w:shd w:val="clear" w:color="auto" w:fill="auto"/>
          </w:tcPr>
          <w:p w14:paraId="01119F97" w14:textId="77777777" w:rsidR="00D60B9F" w:rsidRPr="00BC47E8" w:rsidRDefault="00D60B9F" w:rsidP="00712A84">
            <w:pPr>
              <w:spacing w:after="253" w:line="263" w:lineRule="auto"/>
              <w:ind w:right="34"/>
              <w:rPr>
                <w:rFonts w:cs="Arial"/>
                <w:sz w:val="20"/>
                <w:szCs w:val="20"/>
              </w:rPr>
            </w:pPr>
            <w:r w:rsidRPr="00BC47E8">
              <w:rPr>
                <w:rFonts w:cs="Arial"/>
                <w:sz w:val="20"/>
                <w:szCs w:val="20"/>
              </w:rPr>
              <w:t>2.2. Informacja o stanie realizacji zadań oświatowych jako narzędzie monitorowania polityki oświatowej.</w:t>
            </w:r>
          </w:p>
        </w:tc>
        <w:tc>
          <w:tcPr>
            <w:tcW w:w="1559" w:type="dxa"/>
            <w:shd w:val="clear" w:color="auto" w:fill="auto"/>
          </w:tcPr>
          <w:p w14:paraId="1C240414" w14:textId="77777777" w:rsidR="00D60B9F" w:rsidRPr="00BC47E8" w:rsidRDefault="00D60B9F" w:rsidP="00712A84">
            <w:pPr>
              <w:spacing w:after="0" w:line="240" w:lineRule="auto"/>
              <w:rPr>
                <w:rFonts w:cs="Arial"/>
              </w:rPr>
            </w:pPr>
          </w:p>
        </w:tc>
        <w:tc>
          <w:tcPr>
            <w:tcW w:w="2127" w:type="dxa"/>
            <w:shd w:val="clear" w:color="auto" w:fill="auto"/>
          </w:tcPr>
          <w:p w14:paraId="2CBD2ACA" w14:textId="77777777" w:rsidR="00D60B9F" w:rsidRPr="00BC47E8" w:rsidRDefault="00D60B9F" w:rsidP="00712A84">
            <w:pPr>
              <w:spacing w:after="0" w:line="240" w:lineRule="auto"/>
              <w:rPr>
                <w:rFonts w:cs="Arial"/>
              </w:rPr>
            </w:pPr>
          </w:p>
        </w:tc>
      </w:tr>
      <w:tr w:rsidR="009520A6" w:rsidRPr="00BC47E8" w14:paraId="5566B979" w14:textId="77777777" w:rsidTr="00BC47E8">
        <w:trPr>
          <w:trHeight w:val="270"/>
        </w:trPr>
        <w:tc>
          <w:tcPr>
            <w:tcW w:w="1951" w:type="dxa"/>
            <w:vMerge/>
            <w:shd w:val="clear" w:color="auto" w:fill="auto"/>
          </w:tcPr>
          <w:p w14:paraId="7E47D04B" w14:textId="77777777" w:rsidR="00D60B9F" w:rsidRPr="00BC47E8" w:rsidRDefault="00D60B9F" w:rsidP="00712A84">
            <w:pPr>
              <w:spacing w:after="0" w:line="256" w:lineRule="auto"/>
              <w:ind w:left="949" w:right="32" w:hanging="949"/>
              <w:rPr>
                <w:rFonts w:cs="Arial"/>
                <w:b/>
                <w:sz w:val="20"/>
                <w:szCs w:val="20"/>
              </w:rPr>
            </w:pPr>
          </w:p>
        </w:tc>
        <w:tc>
          <w:tcPr>
            <w:tcW w:w="3402" w:type="dxa"/>
            <w:shd w:val="clear" w:color="auto" w:fill="auto"/>
          </w:tcPr>
          <w:p w14:paraId="240ED697"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r w:rsidR="00DC211B">
              <w:rPr>
                <w:rFonts w:cs="Arial"/>
                <w:sz w:val="20"/>
                <w:szCs w:val="20"/>
              </w:rPr>
              <w:t>:</w:t>
            </w:r>
          </w:p>
        </w:tc>
        <w:tc>
          <w:tcPr>
            <w:tcW w:w="1559" w:type="dxa"/>
            <w:shd w:val="clear" w:color="auto" w:fill="auto"/>
          </w:tcPr>
          <w:p w14:paraId="684B36BF" w14:textId="77777777" w:rsidR="00D60B9F" w:rsidRPr="00BC47E8" w:rsidRDefault="00D60B9F" w:rsidP="00712A84">
            <w:pPr>
              <w:spacing w:after="0" w:line="240" w:lineRule="auto"/>
              <w:rPr>
                <w:rFonts w:cs="Arial"/>
              </w:rPr>
            </w:pPr>
          </w:p>
        </w:tc>
        <w:tc>
          <w:tcPr>
            <w:tcW w:w="2127" w:type="dxa"/>
            <w:shd w:val="clear" w:color="auto" w:fill="auto"/>
          </w:tcPr>
          <w:p w14:paraId="288019B3" w14:textId="77777777" w:rsidR="00D60B9F" w:rsidRPr="00BC47E8" w:rsidRDefault="00D60B9F" w:rsidP="00712A84">
            <w:pPr>
              <w:spacing w:after="0" w:line="240" w:lineRule="auto"/>
              <w:rPr>
                <w:rFonts w:cs="Arial"/>
              </w:rPr>
            </w:pPr>
          </w:p>
        </w:tc>
      </w:tr>
    </w:tbl>
    <w:p w14:paraId="60E641CE" w14:textId="77777777" w:rsidR="00D60B9F" w:rsidRPr="00A17252" w:rsidRDefault="00D60B9F" w:rsidP="00F16119">
      <w:pPr>
        <w:rPr>
          <w:rFonts w:cs="Arial"/>
        </w:rPr>
      </w:pPr>
    </w:p>
    <w:p w14:paraId="7C77566C" w14:textId="77777777" w:rsidR="00D60B9F" w:rsidRPr="00A17252" w:rsidRDefault="00D60B9F" w:rsidP="00712A84">
      <w:pPr>
        <w:rPr>
          <w:rFonts w:cs="Arial"/>
          <w:b/>
        </w:rPr>
      </w:pPr>
      <w:r w:rsidRPr="00A17252">
        <w:rPr>
          <w:rFonts w:cs="Arial"/>
          <w:b/>
        </w:rPr>
        <w:t>Obszar 2b: Monitorowanie jakości usług edukacyjnych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1572"/>
        <w:gridCol w:w="2139"/>
      </w:tblGrid>
      <w:tr w:rsidR="009520A6" w:rsidRPr="00BC47E8" w14:paraId="51A2ABE1" w14:textId="77777777" w:rsidTr="00BC47E8">
        <w:trPr>
          <w:trHeight w:val="1610"/>
        </w:trPr>
        <w:tc>
          <w:tcPr>
            <w:tcW w:w="8926" w:type="dxa"/>
            <w:vMerge w:val="restart"/>
            <w:shd w:val="clear" w:color="auto" w:fill="F5DCD8"/>
          </w:tcPr>
          <w:p w14:paraId="093B5E3B" w14:textId="77777777" w:rsidR="00D86D47" w:rsidRPr="00BC47E8" w:rsidRDefault="00D86D47" w:rsidP="00557F6F">
            <w:pPr>
              <w:spacing w:after="0" w:line="240" w:lineRule="auto"/>
              <w:rPr>
                <w:rFonts w:cs="Arial"/>
                <w:b/>
                <w:sz w:val="20"/>
                <w:szCs w:val="20"/>
              </w:rPr>
            </w:pPr>
          </w:p>
          <w:p w14:paraId="459AAD9D" w14:textId="77777777" w:rsidR="00360CD1" w:rsidRPr="00BC47E8" w:rsidRDefault="00360CD1" w:rsidP="00557F6F">
            <w:pPr>
              <w:spacing w:after="0" w:line="240" w:lineRule="auto"/>
              <w:rPr>
                <w:rFonts w:cs="Arial"/>
                <w:b/>
                <w:sz w:val="20"/>
                <w:szCs w:val="20"/>
              </w:rPr>
            </w:pPr>
          </w:p>
          <w:p w14:paraId="5A033201"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1984" w:type="dxa"/>
            <w:vMerge w:val="restart"/>
            <w:shd w:val="clear" w:color="auto" w:fill="F5DCD8"/>
          </w:tcPr>
          <w:p w14:paraId="47A245A0" w14:textId="77777777" w:rsidR="00360CD1" w:rsidRPr="00BC47E8" w:rsidRDefault="00360CD1" w:rsidP="00557F6F">
            <w:pPr>
              <w:spacing w:after="0" w:line="240" w:lineRule="auto"/>
              <w:rPr>
                <w:rFonts w:cs="Arial"/>
                <w:b/>
                <w:sz w:val="20"/>
                <w:szCs w:val="20"/>
              </w:rPr>
            </w:pPr>
          </w:p>
          <w:p w14:paraId="3755EF3B"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360CD1" w:rsidRPr="00BC47E8">
              <w:rPr>
                <w:rFonts w:cs="Arial"/>
                <w:b/>
                <w:sz w:val="20"/>
                <w:szCs w:val="20"/>
              </w:rPr>
              <w:br/>
            </w:r>
            <w:r w:rsidRPr="00BC47E8">
              <w:rPr>
                <w:rFonts w:cs="Arial"/>
                <w:b/>
                <w:sz w:val="20"/>
                <w:szCs w:val="20"/>
              </w:rPr>
              <w:t>w danej JST</w:t>
            </w:r>
          </w:p>
          <w:p w14:paraId="76C777AF"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977" w:type="dxa"/>
            <w:vMerge w:val="restart"/>
            <w:shd w:val="clear" w:color="auto" w:fill="F5DCD8"/>
          </w:tcPr>
          <w:p w14:paraId="5D4758D4" w14:textId="77777777" w:rsidR="00360CD1" w:rsidRPr="00BC47E8" w:rsidRDefault="00360CD1" w:rsidP="00557F6F">
            <w:pPr>
              <w:spacing w:after="0" w:line="240" w:lineRule="auto"/>
              <w:rPr>
                <w:rFonts w:cs="Arial"/>
                <w:b/>
                <w:sz w:val="18"/>
                <w:szCs w:val="18"/>
              </w:rPr>
            </w:pPr>
          </w:p>
          <w:p w14:paraId="1527985B"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 skali </w:t>
            </w:r>
            <w:r w:rsidR="00360CD1" w:rsidRPr="00BC47E8">
              <w:rPr>
                <w:rFonts w:cs="Arial"/>
                <w:b/>
                <w:sz w:val="18"/>
                <w:szCs w:val="18"/>
              </w:rPr>
              <w:br/>
            </w:r>
            <w:r w:rsidRPr="00BC47E8">
              <w:rPr>
                <w:rFonts w:cs="Arial"/>
                <w:b/>
                <w:sz w:val="18"/>
                <w:szCs w:val="18"/>
              </w:rPr>
              <w:t>1 – 4, gdzie:</w:t>
            </w:r>
          </w:p>
          <w:p w14:paraId="2B0C9EA5"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1E2EF3A4"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0A4589F0"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28C967DF"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9520A6" w:rsidRPr="00BC47E8" w14:paraId="33D9FF1E" w14:textId="77777777" w:rsidTr="00BC47E8">
        <w:trPr>
          <w:trHeight w:val="253"/>
        </w:trPr>
        <w:tc>
          <w:tcPr>
            <w:tcW w:w="8926" w:type="dxa"/>
            <w:vMerge/>
            <w:shd w:val="clear" w:color="auto" w:fill="F5DCD8"/>
          </w:tcPr>
          <w:p w14:paraId="68A8B6B8" w14:textId="77777777" w:rsidR="00D60B9F" w:rsidRPr="00BC47E8" w:rsidRDefault="00D60B9F" w:rsidP="00557F6F">
            <w:pPr>
              <w:spacing w:after="0" w:line="240" w:lineRule="auto"/>
              <w:rPr>
                <w:rFonts w:cs="Arial"/>
                <w:b/>
              </w:rPr>
            </w:pPr>
          </w:p>
        </w:tc>
        <w:tc>
          <w:tcPr>
            <w:tcW w:w="1984" w:type="dxa"/>
            <w:vMerge/>
            <w:shd w:val="clear" w:color="auto" w:fill="F5DCD8"/>
          </w:tcPr>
          <w:p w14:paraId="2B76A4D6" w14:textId="77777777" w:rsidR="00D60B9F" w:rsidRPr="00BC47E8" w:rsidRDefault="00D60B9F" w:rsidP="00557F6F">
            <w:pPr>
              <w:spacing w:after="0" w:line="240" w:lineRule="auto"/>
              <w:rPr>
                <w:rFonts w:cs="Arial"/>
                <w:b/>
              </w:rPr>
            </w:pPr>
          </w:p>
        </w:tc>
        <w:tc>
          <w:tcPr>
            <w:tcW w:w="2977" w:type="dxa"/>
            <w:vMerge/>
            <w:shd w:val="clear" w:color="auto" w:fill="F5DCD8"/>
          </w:tcPr>
          <w:p w14:paraId="019E601E" w14:textId="77777777" w:rsidR="00D60B9F" w:rsidRPr="00BC47E8" w:rsidRDefault="00D60B9F" w:rsidP="00557F6F">
            <w:pPr>
              <w:spacing w:after="0" w:line="240" w:lineRule="auto"/>
              <w:rPr>
                <w:rFonts w:cs="Arial"/>
                <w:b/>
              </w:rPr>
            </w:pPr>
          </w:p>
        </w:tc>
      </w:tr>
      <w:tr w:rsidR="009520A6" w:rsidRPr="00BC47E8" w14:paraId="3578EED9" w14:textId="77777777" w:rsidTr="00BC47E8">
        <w:tc>
          <w:tcPr>
            <w:tcW w:w="8926" w:type="dxa"/>
            <w:shd w:val="clear" w:color="auto" w:fill="auto"/>
          </w:tcPr>
          <w:p w14:paraId="4D1CFFC9" w14:textId="77777777" w:rsidR="00D60B9F" w:rsidRPr="00BC47E8" w:rsidRDefault="00D60B9F" w:rsidP="00F16119">
            <w:pPr>
              <w:spacing w:after="0" w:line="240" w:lineRule="auto"/>
              <w:rPr>
                <w:rFonts w:cs="Arial"/>
                <w:sz w:val="20"/>
                <w:szCs w:val="20"/>
              </w:rPr>
            </w:pPr>
            <w:r w:rsidRPr="00BC47E8">
              <w:rPr>
                <w:rFonts w:cs="Arial"/>
                <w:sz w:val="20"/>
                <w:szCs w:val="20"/>
              </w:rPr>
              <w:t>1) Prowadzenie badań ankietowych zadowolenia uczniów z pracy szkół</w:t>
            </w:r>
            <w:r w:rsidR="00DC211B">
              <w:rPr>
                <w:rFonts w:cs="Arial"/>
                <w:sz w:val="20"/>
                <w:szCs w:val="20"/>
              </w:rPr>
              <w:t>.</w:t>
            </w:r>
          </w:p>
          <w:p w14:paraId="6C8D97D9"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0F074F7A" w14:textId="77777777" w:rsidR="00D60B9F" w:rsidRPr="00BC47E8" w:rsidRDefault="00D60B9F" w:rsidP="00712A84">
            <w:pPr>
              <w:spacing w:after="0" w:line="240" w:lineRule="auto"/>
              <w:rPr>
                <w:rFonts w:cs="Arial"/>
              </w:rPr>
            </w:pPr>
          </w:p>
        </w:tc>
        <w:tc>
          <w:tcPr>
            <w:tcW w:w="2977" w:type="dxa"/>
            <w:shd w:val="clear" w:color="auto" w:fill="auto"/>
          </w:tcPr>
          <w:p w14:paraId="2680C7AD" w14:textId="77777777" w:rsidR="00D60B9F" w:rsidRPr="00BC47E8" w:rsidRDefault="00D60B9F" w:rsidP="00712A84">
            <w:pPr>
              <w:spacing w:after="0" w:line="240" w:lineRule="auto"/>
              <w:rPr>
                <w:rFonts w:cs="Arial"/>
              </w:rPr>
            </w:pPr>
          </w:p>
        </w:tc>
      </w:tr>
      <w:tr w:rsidR="009520A6" w:rsidRPr="00BC47E8" w14:paraId="7B4F0D72" w14:textId="77777777" w:rsidTr="00BC47E8">
        <w:tc>
          <w:tcPr>
            <w:tcW w:w="8926" w:type="dxa"/>
            <w:shd w:val="clear" w:color="auto" w:fill="auto"/>
          </w:tcPr>
          <w:p w14:paraId="7B6FBABE" w14:textId="77777777" w:rsidR="00D60B9F" w:rsidRPr="00BC47E8" w:rsidRDefault="00D60B9F" w:rsidP="00F16119">
            <w:pPr>
              <w:spacing w:after="0" w:line="240" w:lineRule="auto"/>
              <w:rPr>
                <w:rFonts w:cs="Arial"/>
                <w:sz w:val="20"/>
                <w:szCs w:val="20"/>
              </w:rPr>
            </w:pPr>
            <w:r w:rsidRPr="00BC47E8">
              <w:rPr>
                <w:rFonts w:cs="Arial"/>
                <w:sz w:val="20"/>
                <w:szCs w:val="20"/>
              </w:rPr>
              <w:t>2) Prowadzenie badań ankietowych zadowolenia rodziców</w:t>
            </w:r>
            <w:r w:rsidR="00DC211B">
              <w:rPr>
                <w:rFonts w:cs="Arial"/>
                <w:sz w:val="20"/>
                <w:szCs w:val="20"/>
              </w:rPr>
              <w:t>.</w:t>
            </w:r>
          </w:p>
          <w:p w14:paraId="085C08E8"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4DCE65C0" w14:textId="77777777" w:rsidR="00D60B9F" w:rsidRPr="00BC47E8" w:rsidRDefault="00D60B9F" w:rsidP="00712A84">
            <w:pPr>
              <w:spacing w:after="0" w:line="240" w:lineRule="auto"/>
              <w:rPr>
                <w:rFonts w:cs="Arial"/>
              </w:rPr>
            </w:pPr>
          </w:p>
        </w:tc>
        <w:tc>
          <w:tcPr>
            <w:tcW w:w="2977" w:type="dxa"/>
            <w:shd w:val="clear" w:color="auto" w:fill="auto"/>
          </w:tcPr>
          <w:p w14:paraId="02225CCE" w14:textId="77777777" w:rsidR="00D60B9F" w:rsidRPr="00BC47E8" w:rsidRDefault="00D60B9F" w:rsidP="00712A84">
            <w:pPr>
              <w:spacing w:after="0" w:line="240" w:lineRule="auto"/>
              <w:rPr>
                <w:rFonts w:cs="Arial"/>
              </w:rPr>
            </w:pPr>
          </w:p>
        </w:tc>
      </w:tr>
      <w:tr w:rsidR="009520A6" w:rsidRPr="00BC47E8" w14:paraId="4B216EB2" w14:textId="77777777" w:rsidTr="00BC47E8">
        <w:tc>
          <w:tcPr>
            <w:tcW w:w="8926" w:type="dxa"/>
            <w:shd w:val="clear" w:color="auto" w:fill="auto"/>
          </w:tcPr>
          <w:p w14:paraId="22C3BA9D" w14:textId="77777777" w:rsidR="00D60B9F" w:rsidRPr="00BC47E8" w:rsidRDefault="00D60B9F" w:rsidP="00F16119">
            <w:pPr>
              <w:spacing w:after="0" w:line="240" w:lineRule="auto"/>
              <w:rPr>
                <w:rFonts w:cs="Arial"/>
                <w:sz w:val="20"/>
                <w:szCs w:val="20"/>
              </w:rPr>
            </w:pPr>
            <w:r w:rsidRPr="00BC47E8">
              <w:rPr>
                <w:rFonts w:cs="Arial"/>
                <w:sz w:val="20"/>
                <w:szCs w:val="20"/>
              </w:rPr>
              <w:t>3) Prowadzenie badań potrzeb społecznych w kontekście organizacji dodatkowych zajęć lub form opieki nad uczniami</w:t>
            </w:r>
            <w:r w:rsidR="00DC211B">
              <w:rPr>
                <w:rFonts w:cs="Arial"/>
                <w:sz w:val="20"/>
                <w:szCs w:val="20"/>
              </w:rPr>
              <w:t>.</w:t>
            </w:r>
          </w:p>
          <w:p w14:paraId="49DAEEAE"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6F035449" w14:textId="77777777" w:rsidR="00D60B9F" w:rsidRPr="00BC47E8" w:rsidRDefault="00D60B9F" w:rsidP="00712A84">
            <w:pPr>
              <w:spacing w:after="0" w:line="240" w:lineRule="auto"/>
              <w:rPr>
                <w:rFonts w:cs="Arial"/>
              </w:rPr>
            </w:pPr>
          </w:p>
        </w:tc>
        <w:tc>
          <w:tcPr>
            <w:tcW w:w="2977" w:type="dxa"/>
            <w:shd w:val="clear" w:color="auto" w:fill="auto"/>
          </w:tcPr>
          <w:p w14:paraId="6DC574DF" w14:textId="77777777" w:rsidR="00D60B9F" w:rsidRPr="00BC47E8" w:rsidRDefault="00D60B9F" w:rsidP="00712A84">
            <w:pPr>
              <w:spacing w:after="0" w:line="240" w:lineRule="auto"/>
              <w:rPr>
                <w:rFonts w:cs="Arial"/>
              </w:rPr>
            </w:pPr>
          </w:p>
        </w:tc>
      </w:tr>
      <w:tr w:rsidR="009520A6" w:rsidRPr="00BC47E8" w14:paraId="283F590C" w14:textId="77777777" w:rsidTr="00BC47E8">
        <w:tc>
          <w:tcPr>
            <w:tcW w:w="8926" w:type="dxa"/>
            <w:shd w:val="clear" w:color="auto" w:fill="auto"/>
          </w:tcPr>
          <w:p w14:paraId="5CA07ADA" w14:textId="77777777" w:rsidR="00D60B9F" w:rsidRDefault="00D60B9F" w:rsidP="00F16119">
            <w:pPr>
              <w:spacing w:after="0" w:line="240" w:lineRule="auto"/>
              <w:rPr>
                <w:rFonts w:cs="Arial"/>
                <w:sz w:val="20"/>
                <w:szCs w:val="20"/>
              </w:rPr>
            </w:pPr>
            <w:r w:rsidRPr="00BC47E8">
              <w:rPr>
                <w:rFonts w:cs="Arial"/>
                <w:sz w:val="20"/>
                <w:szCs w:val="20"/>
              </w:rPr>
              <w:t xml:space="preserve">4) Budowanie dialogu oświatowego (wsparcie </w:t>
            </w:r>
            <w:r w:rsidR="00DF5385">
              <w:rPr>
                <w:rFonts w:cs="Arial"/>
                <w:sz w:val="20"/>
                <w:szCs w:val="20"/>
              </w:rPr>
              <w:br/>
            </w:r>
            <w:r w:rsidRPr="00BC47E8">
              <w:rPr>
                <w:rFonts w:cs="Arial"/>
                <w:sz w:val="20"/>
                <w:szCs w:val="20"/>
              </w:rPr>
              <w:t>w powoływaniu rad oświatowych, rad młodzieżowych)</w:t>
            </w:r>
            <w:r w:rsidR="003F48F8">
              <w:rPr>
                <w:rFonts w:cs="Arial"/>
                <w:sz w:val="20"/>
                <w:szCs w:val="20"/>
              </w:rPr>
              <w:t>.</w:t>
            </w:r>
          </w:p>
          <w:p w14:paraId="1395F562" w14:textId="77777777" w:rsidR="003F48F8" w:rsidRPr="00BC47E8" w:rsidRDefault="003F48F8" w:rsidP="00712A84">
            <w:pPr>
              <w:spacing w:after="0" w:line="240" w:lineRule="auto"/>
              <w:rPr>
                <w:rFonts w:cs="Arial"/>
                <w:sz w:val="20"/>
                <w:szCs w:val="20"/>
              </w:rPr>
            </w:pPr>
          </w:p>
        </w:tc>
        <w:tc>
          <w:tcPr>
            <w:tcW w:w="1984" w:type="dxa"/>
            <w:shd w:val="clear" w:color="auto" w:fill="auto"/>
          </w:tcPr>
          <w:p w14:paraId="7AF37190" w14:textId="77777777" w:rsidR="00D60B9F" w:rsidRPr="00BC47E8" w:rsidRDefault="00D60B9F" w:rsidP="00712A84">
            <w:pPr>
              <w:spacing w:after="0" w:line="240" w:lineRule="auto"/>
              <w:rPr>
                <w:rFonts w:cs="Arial"/>
              </w:rPr>
            </w:pPr>
          </w:p>
        </w:tc>
        <w:tc>
          <w:tcPr>
            <w:tcW w:w="2977" w:type="dxa"/>
            <w:shd w:val="clear" w:color="auto" w:fill="auto"/>
          </w:tcPr>
          <w:p w14:paraId="68588DA8" w14:textId="77777777" w:rsidR="00D60B9F" w:rsidRPr="00BC47E8" w:rsidRDefault="00D60B9F" w:rsidP="00712A84">
            <w:pPr>
              <w:spacing w:after="0" w:line="240" w:lineRule="auto"/>
              <w:rPr>
                <w:rFonts w:cs="Arial"/>
              </w:rPr>
            </w:pPr>
          </w:p>
        </w:tc>
      </w:tr>
    </w:tbl>
    <w:p w14:paraId="2147F43B" w14:textId="77777777" w:rsidR="00D86D47" w:rsidRPr="00A17252" w:rsidRDefault="00D86D47" w:rsidP="00F16119">
      <w:pPr>
        <w:rPr>
          <w:rFonts w:cs="Arial"/>
          <w:b/>
        </w:rPr>
      </w:pPr>
    </w:p>
    <w:p w14:paraId="6071513A" w14:textId="77777777" w:rsidR="00360CD1" w:rsidRDefault="00360CD1" w:rsidP="00712A84">
      <w:pPr>
        <w:tabs>
          <w:tab w:val="left" w:pos="2580"/>
        </w:tabs>
        <w:rPr>
          <w:rFonts w:cs="Arial"/>
          <w:b/>
        </w:rPr>
      </w:pPr>
      <w:r>
        <w:rPr>
          <w:rFonts w:cs="Arial"/>
          <w:b/>
        </w:rPr>
        <w:tab/>
      </w:r>
    </w:p>
    <w:p w14:paraId="7645F715" w14:textId="77777777" w:rsidR="00360CD1" w:rsidRDefault="00360CD1" w:rsidP="00712A84">
      <w:pPr>
        <w:rPr>
          <w:rFonts w:cs="Arial"/>
        </w:rPr>
      </w:pPr>
    </w:p>
    <w:p w14:paraId="7524D8BC" w14:textId="326F7DA0" w:rsidR="00360CD1" w:rsidRDefault="00360CD1" w:rsidP="00557F6F">
      <w:pPr>
        <w:spacing w:after="120"/>
        <w:rPr>
          <w:rFonts w:cs="Arial"/>
          <w:b/>
        </w:rPr>
      </w:pPr>
      <w:r>
        <w:rPr>
          <w:rFonts w:cs="Arial"/>
          <w:b/>
        </w:rPr>
        <w:lastRenderedPageBreak/>
        <w:t>O</w:t>
      </w:r>
      <w:r w:rsidR="00D60B9F" w:rsidRPr="00A17252">
        <w:rPr>
          <w:rFonts w:cs="Arial"/>
          <w:b/>
        </w:rPr>
        <w:t>bszar 3a: Zarządzanie oświatą na poziomie organu prowadzącego</w:t>
      </w:r>
    </w:p>
    <w:p w14:paraId="7A333AA3" w14:textId="77777777" w:rsidR="000931D9" w:rsidRDefault="000931D9" w:rsidP="00557F6F">
      <w:pPr>
        <w:spacing w:after="120"/>
        <w:rPr>
          <w:rFonts w:cs="Arial"/>
        </w:rPr>
      </w:pPr>
    </w:p>
    <w:tbl>
      <w:tblPr>
        <w:tblpPr w:leftFromText="141" w:rightFromText="141" w:horzAnchor="margin" w:tblpY="103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3306"/>
        <w:gridCol w:w="1386"/>
        <w:gridCol w:w="1897"/>
      </w:tblGrid>
      <w:tr w:rsidR="00D60B9F" w:rsidRPr="00BC47E8" w14:paraId="0B7FFE26" w14:textId="77777777" w:rsidTr="007364EF">
        <w:trPr>
          <w:trHeight w:val="1645"/>
        </w:trPr>
        <w:tc>
          <w:tcPr>
            <w:tcW w:w="2591" w:type="dxa"/>
            <w:vMerge w:val="restart"/>
            <w:shd w:val="clear" w:color="auto" w:fill="F5DCD8"/>
          </w:tcPr>
          <w:p w14:paraId="219BAB18" w14:textId="77777777" w:rsidR="00D86D47" w:rsidRPr="00BC47E8" w:rsidRDefault="00D86D47" w:rsidP="00557F6F">
            <w:pPr>
              <w:spacing w:after="0" w:line="240" w:lineRule="auto"/>
              <w:rPr>
                <w:rFonts w:cs="Arial"/>
                <w:b/>
                <w:sz w:val="20"/>
                <w:szCs w:val="20"/>
              </w:rPr>
            </w:pPr>
          </w:p>
          <w:p w14:paraId="6BFF88DD" w14:textId="77777777" w:rsidR="00360CD1" w:rsidRPr="00BC47E8" w:rsidRDefault="00360CD1" w:rsidP="00557F6F">
            <w:pPr>
              <w:spacing w:after="0" w:line="240" w:lineRule="auto"/>
              <w:rPr>
                <w:rFonts w:cs="Arial"/>
                <w:b/>
                <w:sz w:val="20"/>
                <w:szCs w:val="20"/>
              </w:rPr>
            </w:pPr>
          </w:p>
          <w:p w14:paraId="45327B9F" w14:textId="77777777" w:rsidR="00360CD1" w:rsidRPr="00BC47E8" w:rsidRDefault="00360CD1" w:rsidP="00557F6F">
            <w:pPr>
              <w:spacing w:after="0" w:line="240" w:lineRule="auto"/>
              <w:rPr>
                <w:rFonts w:cs="Arial"/>
                <w:b/>
                <w:sz w:val="20"/>
                <w:szCs w:val="20"/>
              </w:rPr>
            </w:pPr>
          </w:p>
          <w:p w14:paraId="3CBD6DFC"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tc>
        <w:tc>
          <w:tcPr>
            <w:tcW w:w="3306" w:type="dxa"/>
            <w:vMerge w:val="restart"/>
            <w:shd w:val="clear" w:color="auto" w:fill="F5DCD8"/>
          </w:tcPr>
          <w:p w14:paraId="4A31339D" w14:textId="77777777" w:rsidR="00D86D47" w:rsidRPr="00BC47E8" w:rsidRDefault="00D86D47" w:rsidP="00557F6F">
            <w:pPr>
              <w:spacing w:after="0" w:line="240" w:lineRule="auto"/>
              <w:rPr>
                <w:rFonts w:cs="Arial"/>
                <w:b/>
                <w:sz w:val="20"/>
                <w:szCs w:val="20"/>
              </w:rPr>
            </w:pPr>
          </w:p>
          <w:p w14:paraId="5C95EA6C" w14:textId="77777777" w:rsidR="00360CD1" w:rsidRPr="00BC47E8" w:rsidRDefault="00360CD1" w:rsidP="00557F6F">
            <w:pPr>
              <w:spacing w:after="0" w:line="240" w:lineRule="auto"/>
              <w:rPr>
                <w:rFonts w:cs="Arial"/>
                <w:b/>
                <w:sz w:val="20"/>
                <w:szCs w:val="20"/>
              </w:rPr>
            </w:pPr>
          </w:p>
          <w:p w14:paraId="7E4F09A5" w14:textId="77777777" w:rsidR="00360CD1" w:rsidRPr="00BC47E8" w:rsidRDefault="00360CD1" w:rsidP="00557F6F">
            <w:pPr>
              <w:spacing w:after="0" w:line="240" w:lineRule="auto"/>
              <w:rPr>
                <w:rFonts w:cs="Arial"/>
                <w:b/>
                <w:sz w:val="20"/>
                <w:szCs w:val="20"/>
              </w:rPr>
            </w:pPr>
          </w:p>
          <w:p w14:paraId="39320C08"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386" w:type="dxa"/>
            <w:vMerge w:val="restart"/>
            <w:shd w:val="clear" w:color="auto" w:fill="F5DCD8"/>
          </w:tcPr>
          <w:p w14:paraId="500469F2" w14:textId="77777777" w:rsidR="00360CD1" w:rsidRPr="00BC47E8" w:rsidRDefault="00360CD1" w:rsidP="00557F6F">
            <w:pPr>
              <w:spacing w:after="0" w:line="240" w:lineRule="auto"/>
              <w:rPr>
                <w:rFonts w:cs="Arial"/>
                <w:b/>
                <w:sz w:val="20"/>
                <w:szCs w:val="20"/>
              </w:rPr>
            </w:pPr>
          </w:p>
          <w:p w14:paraId="546136FD" w14:textId="77777777" w:rsidR="00360CD1" w:rsidRPr="00BC47E8" w:rsidRDefault="00360CD1" w:rsidP="00557F6F">
            <w:pPr>
              <w:spacing w:after="0" w:line="240" w:lineRule="auto"/>
              <w:rPr>
                <w:rFonts w:cs="Arial"/>
                <w:b/>
                <w:sz w:val="20"/>
                <w:szCs w:val="20"/>
              </w:rPr>
            </w:pPr>
          </w:p>
          <w:p w14:paraId="30876C17"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360CD1" w:rsidRPr="00BC47E8">
              <w:rPr>
                <w:rFonts w:cs="Arial"/>
                <w:b/>
                <w:sz w:val="20"/>
                <w:szCs w:val="20"/>
              </w:rPr>
              <w:br/>
            </w:r>
            <w:r w:rsidRPr="00BC47E8">
              <w:rPr>
                <w:rFonts w:cs="Arial"/>
                <w:b/>
                <w:sz w:val="20"/>
                <w:szCs w:val="20"/>
              </w:rPr>
              <w:t>w danej JST</w:t>
            </w:r>
          </w:p>
          <w:p w14:paraId="564A8293"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1897" w:type="dxa"/>
            <w:vMerge w:val="restart"/>
            <w:shd w:val="clear" w:color="auto" w:fill="F5DCD8"/>
          </w:tcPr>
          <w:p w14:paraId="0380218A" w14:textId="77777777" w:rsidR="00360CD1" w:rsidRPr="00BC47E8" w:rsidRDefault="00360CD1" w:rsidP="00557F6F">
            <w:pPr>
              <w:spacing w:after="0" w:line="240" w:lineRule="auto"/>
              <w:rPr>
                <w:rFonts w:cs="Arial"/>
                <w:b/>
                <w:sz w:val="18"/>
                <w:szCs w:val="18"/>
              </w:rPr>
            </w:pPr>
          </w:p>
          <w:p w14:paraId="65936054"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to proszę ocenić stopień efektywności </w:t>
            </w:r>
            <w:r w:rsidR="00DF5385">
              <w:rPr>
                <w:rFonts w:cs="Arial"/>
                <w:b/>
                <w:sz w:val="18"/>
                <w:szCs w:val="18"/>
              </w:rPr>
              <w:br/>
            </w:r>
            <w:r w:rsidRPr="00BC47E8">
              <w:rPr>
                <w:rFonts w:cs="Arial"/>
                <w:b/>
                <w:sz w:val="18"/>
                <w:szCs w:val="18"/>
              </w:rPr>
              <w:t>w skali 1 – 4, gdzie:</w:t>
            </w:r>
          </w:p>
          <w:p w14:paraId="61E3755E"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6E1A84D7"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0A672950"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32A8A99F" w14:textId="77777777" w:rsidR="00D60B9F" w:rsidRPr="00BC47E8" w:rsidRDefault="00D60B9F" w:rsidP="00557F6F">
            <w:pPr>
              <w:spacing w:after="0" w:line="240" w:lineRule="auto"/>
              <w:rPr>
                <w:rFonts w:cs="Arial"/>
                <w:b/>
                <w:sz w:val="18"/>
                <w:szCs w:val="18"/>
              </w:rPr>
            </w:pPr>
            <w:r w:rsidRPr="00BC47E8">
              <w:rPr>
                <w:rFonts w:cs="Arial"/>
                <w:b/>
                <w:sz w:val="18"/>
                <w:szCs w:val="18"/>
              </w:rPr>
              <w:t>4 – bardzo wysoki</w:t>
            </w:r>
          </w:p>
        </w:tc>
      </w:tr>
      <w:tr w:rsidR="00D60B9F" w:rsidRPr="00BC47E8" w14:paraId="1A34EC1F" w14:textId="77777777" w:rsidTr="007364EF">
        <w:trPr>
          <w:trHeight w:val="253"/>
        </w:trPr>
        <w:tc>
          <w:tcPr>
            <w:tcW w:w="2591" w:type="dxa"/>
            <w:vMerge/>
            <w:shd w:val="clear" w:color="auto" w:fill="F5DCD8"/>
          </w:tcPr>
          <w:p w14:paraId="4845B2EC" w14:textId="77777777" w:rsidR="00D60B9F" w:rsidRPr="00BC47E8" w:rsidRDefault="00D60B9F" w:rsidP="00557F6F">
            <w:pPr>
              <w:spacing w:after="0" w:line="240" w:lineRule="auto"/>
              <w:rPr>
                <w:rFonts w:cs="Arial"/>
                <w:b/>
              </w:rPr>
            </w:pPr>
          </w:p>
        </w:tc>
        <w:tc>
          <w:tcPr>
            <w:tcW w:w="3306" w:type="dxa"/>
            <w:vMerge/>
            <w:shd w:val="clear" w:color="auto" w:fill="F5DCD8"/>
          </w:tcPr>
          <w:p w14:paraId="34EDEDA3" w14:textId="77777777" w:rsidR="00D60B9F" w:rsidRPr="00BC47E8" w:rsidRDefault="00D60B9F" w:rsidP="00557F6F">
            <w:pPr>
              <w:spacing w:after="0" w:line="240" w:lineRule="auto"/>
              <w:rPr>
                <w:rFonts w:cs="Arial"/>
                <w:b/>
              </w:rPr>
            </w:pPr>
          </w:p>
        </w:tc>
        <w:tc>
          <w:tcPr>
            <w:tcW w:w="1386" w:type="dxa"/>
            <w:vMerge/>
            <w:shd w:val="clear" w:color="auto" w:fill="F5DCD8"/>
          </w:tcPr>
          <w:p w14:paraId="26C26141" w14:textId="77777777" w:rsidR="00D60B9F" w:rsidRPr="00BC47E8" w:rsidRDefault="00D60B9F" w:rsidP="00557F6F">
            <w:pPr>
              <w:spacing w:after="0" w:line="240" w:lineRule="auto"/>
              <w:rPr>
                <w:rFonts w:cs="Arial"/>
                <w:b/>
              </w:rPr>
            </w:pPr>
          </w:p>
        </w:tc>
        <w:tc>
          <w:tcPr>
            <w:tcW w:w="1897" w:type="dxa"/>
            <w:vMerge/>
            <w:shd w:val="clear" w:color="auto" w:fill="F5DCD8"/>
          </w:tcPr>
          <w:p w14:paraId="0A19C8B1" w14:textId="77777777" w:rsidR="00D60B9F" w:rsidRPr="00BC47E8" w:rsidRDefault="00D60B9F" w:rsidP="00557F6F">
            <w:pPr>
              <w:spacing w:after="0" w:line="240" w:lineRule="auto"/>
              <w:rPr>
                <w:rFonts w:cs="Arial"/>
                <w:b/>
                <w:sz w:val="18"/>
                <w:szCs w:val="18"/>
              </w:rPr>
            </w:pPr>
          </w:p>
        </w:tc>
      </w:tr>
      <w:tr w:rsidR="00D60B9F" w:rsidRPr="00BC47E8" w14:paraId="6F4DAA32" w14:textId="77777777" w:rsidTr="007364EF">
        <w:trPr>
          <w:trHeight w:val="2607"/>
        </w:trPr>
        <w:tc>
          <w:tcPr>
            <w:tcW w:w="2591" w:type="dxa"/>
            <w:vMerge w:val="restart"/>
            <w:shd w:val="clear" w:color="auto" w:fill="auto"/>
          </w:tcPr>
          <w:p w14:paraId="7B530F1D" w14:textId="77777777" w:rsidR="00D60B9F" w:rsidRPr="00BC47E8" w:rsidRDefault="00D60B9F" w:rsidP="00F16119">
            <w:pPr>
              <w:spacing w:after="258" w:line="257" w:lineRule="auto"/>
              <w:ind w:right="34"/>
              <w:rPr>
                <w:rFonts w:cs="Arial"/>
                <w:sz w:val="20"/>
                <w:szCs w:val="20"/>
              </w:rPr>
            </w:pPr>
            <w:r w:rsidRPr="00BC47E8">
              <w:rPr>
                <w:rFonts w:cs="Arial"/>
                <w:b/>
                <w:sz w:val="20"/>
                <w:szCs w:val="20"/>
              </w:rPr>
              <w:t xml:space="preserve">1. Tworzenie </w:t>
            </w:r>
            <w:r w:rsidR="00360CD1" w:rsidRPr="00BC47E8">
              <w:rPr>
                <w:rFonts w:cs="Arial"/>
                <w:b/>
                <w:sz w:val="20"/>
                <w:szCs w:val="20"/>
              </w:rPr>
              <w:br/>
            </w:r>
            <w:r w:rsidRPr="00BC47E8">
              <w:rPr>
                <w:rFonts w:cs="Arial"/>
                <w:b/>
                <w:sz w:val="20"/>
                <w:szCs w:val="20"/>
              </w:rPr>
              <w:t xml:space="preserve">i zarządzanie siecią szkół, przedszkoli </w:t>
            </w:r>
            <w:r w:rsidR="00360CD1" w:rsidRPr="00BC47E8">
              <w:rPr>
                <w:rFonts w:cs="Arial"/>
                <w:b/>
                <w:sz w:val="20"/>
                <w:szCs w:val="20"/>
              </w:rPr>
              <w:br/>
            </w:r>
            <w:r w:rsidRPr="00BC47E8">
              <w:rPr>
                <w:rFonts w:cs="Arial"/>
                <w:b/>
                <w:sz w:val="20"/>
                <w:szCs w:val="20"/>
              </w:rPr>
              <w:t>i placówek edukacyjnych</w:t>
            </w:r>
          </w:p>
          <w:p w14:paraId="3C77D208" w14:textId="77777777" w:rsidR="00D60B9F" w:rsidRPr="00BC47E8" w:rsidRDefault="00D60B9F" w:rsidP="00712A84">
            <w:pPr>
              <w:spacing w:after="0" w:line="240" w:lineRule="auto"/>
              <w:rPr>
                <w:rFonts w:cs="Arial"/>
                <w:sz w:val="20"/>
                <w:szCs w:val="20"/>
              </w:rPr>
            </w:pPr>
          </w:p>
        </w:tc>
        <w:tc>
          <w:tcPr>
            <w:tcW w:w="3306" w:type="dxa"/>
            <w:shd w:val="clear" w:color="auto" w:fill="auto"/>
          </w:tcPr>
          <w:p w14:paraId="5BC1588B" w14:textId="77777777" w:rsidR="00D60B9F" w:rsidRPr="00BC47E8" w:rsidRDefault="00D60B9F" w:rsidP="00712A84">
            <w:pPr>
              <w:spacing w:after="253" w:line="263" w:lineRule="auto"/>
              <w:rPr>
                <w:rFonts w:cs="Arial"/>
                <w:sz w:val="20"/>
                <w:szCs w:val="20"/>
              </w:rPr>
            </w:pPr>
            <w:r w:rsidRPr="00BC47E8">
              <w:rPr>
                <w:rFonts w:cs="Arial"/>
                <w:sz w:val="20"/>
                <w:szCs w:val="20"/>
              </w:rPr>
              <w:t xml:space="preserve">1.1. Wprowadzenie elektronicznych arkuszy organizacyjnych z modułem finansowym usprawniających procedurę ich zatwierdzania </w:t>
            </w:r>
            <w:r w:rsidR="00360CD1" w:rsidRPr="00BC47E8">
              <w:rPr>
                <w:rFonts w:cs="Arial"/>
                <w:sz w:val="20"/>
                <w:szCs w:val="20"/>
              </w:rPr>
              <w:br/>
            </w:r>
            <w:r w:rsidRPr="00BC47E8">
              <w:rPr>
                <w:rFonts w:cs="Arial"/>
                <w:sz w:val="20"/>
                <w:szCs w:val="20"/>
              </w:rPr>
              <w:t>i pozwalających oszacować koszty funkcjonowania szkół i placówek na etapie zatwierdzania organizacji (np. program iArkusz – Wolters Kluwer SA, SIGMA Firmy Vulcan, arkusz Firmy Astar 05).</w:t>
            </w:r>
          </w:p>
        </w:tc>
        <w:tc>
          <w:tcPr>
            <w:tcW w:w="1386" w:type="dxa"/>
            <w:shd w:val="clear" w:color="auto" w:fill="auto"/>
          </w:tcPr>
          <w:p w14:paraId="236EABF5" w14:textId="77777777" w:rsidR="00D60B9F" w:rsidRPr="00BC47E8" w:rsidRDefault="00D60B9F" w:rsidP="00712A84">
            <w:pPr>
              <w:spacing w:after="0" w:line="240" w:lineRule="auto"/>
              <w:rPr>
                <w:rFonts w:cs="Arial"/>
              </w:rPr>
            </w:pPr>
          </w:p>
        </w:tc>
        <w:tc>
          <w:tcPr>
            <w:tcW w:w="1897" w:type="dxa"/>
            <w:shd w:val="clear" w:color="auto" w:fill="auto"/>
          </w:tcPr>
          <w:p w14:paraId="67C79936" w14:textId="77777777" w:rsidR="00D60B9F" w:rsidRPr="00BC47E8" w:rsidRDefault="00D60B9F" w:rsidP="00712A84">
            <w:pPr>
              <w:spacing w:after="0" w:line="240" w:lineRule="auto"/>
              <w:rPr>
                <w:rFonts w:cs="Arial"/>
                <w:sz w:val="18"/>
                <w:szCs w:val="18"/>
              </w:rPr>
            </w:pPr>
          </w:p>
        </w:tc>
      </w:tr>
      <w:tr w:rsidR="00D60B9F" w:rsidRPr="00BC47E8" w14:paraId="593C55E5" w14:textId="77777777" w:rsidTr="007364EF">
        <w:trPr>
          <w:trHeight w:val="2078"/>
        </w:trPr>
        <w:tc>
          <w:tcPr>
            <w:tcW w:w="2591" w:type="dxa"/>
            <w:vMerge/>
            <w:shd w:val="clear" w:color="auto" w:fill="auto"/>
          </w:tcPr>
          <w:p w14:paraId="11872A7E" w14:textId="77777777" w:rsidR="00D60B9F" w:rsidRPr="00BC47E8" w:rsidRDefault="00D60B9F" w:rsidP="00712A84">
            <w:pPr>
              <w:spacing w:after="0" w:line="240" w:lineRule="auto"/>
              <w:rPr>
                <w:rFonts w:cs="Arial"/>
                <w:sz w:val="20"/>
                <w:szCs w:val="20"/>
              </w:rPr>
            </w:pPr>
          </w:p>
        </w:tc>
        <w:tc>
          <w:tcPr>
            <w:tcW w:w="3306" w:type="dxa"/>
            <w:shd w:val="clear" w:color="auto" w:fill="auto"/>
          </w:tcPr>
          <w:p w14:paraId="0975CDA9" w14:textId="77777777" w:rsidR="00D60B9F" w:rsidRPr="00BC47E8" w:rsidRDefault="00D60B9F" w:rsidP="00712A84">
            <w:pPr>
              <w:spacing w:after="253" w:line="263" w:lineRule="auto"/>
              <w:rPr>
                <w:rFonts w:cs="Arial"/>
                <w:sz w:val="20"/>
                <w:szCs w:val="20"/>
              </w:rPr>
            </w:pPr>
            <w:r w:rsidRPr="00BC47E8">
              <w:rPr>
                <w:rFonts w:cs="Arial"/>
                <w:sz w:val="20"/>
                <w:szCs w:val="20"/>
              </w:rPr>
              <w:t xml:space="preserve">1.2. Stosowanie zintegrowanego systemu informatycznego wspomagającego zarządzanie </w:t>
            </w:r>
            <w:r w:rsidR="003F48F8" w:rsidRPr="00BC47E8">
              <w:rPr>
                <w:rFonts w:cs="Arial"/>
                <w:sz w:val="20"/>
                <w:szCs w:val="20"/>
              </w:rPr>
              <w:t>oświatą jako</w:t>
            </w:r>
            <w:r w:rsidRPr="00BC47E8">
              <w:rPr>
                <w:rFonts w:cs="Arial"/>
                <w:sz w:val="20"/>
                <w:szCs w:val="20"/>
              </w:rPr>
              <w:t xml:space="preserve"> kompleksowe, systemowe rozwiązanie wspierające zarówno zadania realizowane przez wydziały edukacji, jak i codzienną pracę szkół i przedszkoli.</w:t>
            </w:r>
          </w:p>
        </w:tc>
        <w:tc>
          <w:tcPr>
            <w:tcW w:w="1386" w:type="dxa"/>
            <w:shd w:val="clear" w:color="auto" w:fill="auto"/>
          </w:tcPr>
          <w:p w14:paraId="075F947B" w14:textId="77777777" w:rsidR="00D60B9F" w:rsidRPr="00BC47E8" w:rsidRDefault="00D60B9F" w:rsidP="00712A84">
            <w:pPr>
              <w:spacing w:after="0" w:line="240" w:lineRule="auto"/>
              <w:rPr>
                <w:rFonts w:cs="Arial"/>
              </w:rPr>
            </w:pPr>
          </w:p>
        </w:tc>
        <w:tc>
          <w:tcPr>
            <w:tcW w:w="1897" w:type="dxa"/>
            <w:shd w:val="clear" w:color="auto" w:fill="auto"/>
          </w:tcPr>
          <w:p w14:paraId="78CFDC1E" w14:textId="77777777" w:rsidR="00D60B9F" w:rsidRPr="00BC47E8" w:rsidRDefault="00D60B9F" w:rsidP="00712A84">
            <w:pPr>
              <w:spacing w:after="0" w:line="240" w:lineRule="auto"/>
              <w:rPr>
                <w:rFonts w:cs="Arial"/>
                <w:sz w:val="18"/>
                <w:szCs w:val="18"/>
              </w:rPr>
            </w:pPr>
          </w:p>
        </w:tc>
      </w:tr>
      <w:tr w:rsidR="00D60B9F" w:rsidRPr="00BC47E8" w14:paraId="121F1156" w14:textId="77777777" w:rsidTr="007364EF">
        <w:tc>
          <w:tcPr>
            <w:tcW w:w="2591" w:type="dxa"/>
            <w:vMerge/>
            <w:shd w:val="clear" w:color="auto" w:fill="auto"/>
          </w:tcPr>
          <w:p w14:paraId="7AB81AB7" w14:textId="77777777" w:rsidR="00D60B9F" w:rsidRPr="00BC47E8" w:rsidRDefault="00D60B9F" w:rsidP="00712A84">
            <w:pPr>
              <w:spacing w:after="0" w:line="240" w:lineRule="auto"/>
              <w:rPr>
                <w:rFonts w:cs="Arial"/>
                <w:sz w:val="20"/>
                <w:szCs w:val="20"/>
              </w:rPr>
            </w:pPr>
          </w:p>
        </w:tc>
        <w:tc>
          <w:tcPr>
            <w:tcW w:w="3306" w:type="dxa"/>
            <w:shd w:val="clear" w:color="auto" w:fill="auto"/>
          </w:tcPr>
          <w:p w14:paraId="03E5C73C"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386" w:type="dxa"/>
            <w:shd w:val="clear" w:color="auto" w:fill="auto"/>
          </w:tcPr>
          <w:p w14:paraId="2118F9E1" w14:textId="77777777" w:rsidR="00D60B9F" w:rsidRPr="00BC47E8" w:rsidRDefault="00D60B9F" w:rsidP="00712A84">
            <w:pPr>
              <w:spacing w:after="0" w:line="240" w:lineRule="auto"/>
              <w:rPr>
                <w:rFonts w:cs="Arial"/>
              </w:rPr>
            </w:pPr>
          </w:p>
        </w:tc>
        <w:tc>
          <w:tcPr>
            <w:tcW w:w="1897" w:type="dxa"/>
            <w:shd w:val="clear" w:color="auto" w:fill="auto"/>
          </w:tcPr>
          <w:p w14:paraId="5636DF3D" w14:textId="77777777" w:rsidR="00D60B9F" w:rsidRPr="00BC47E8" w:rsidRDefault="00D60B9F" w:rsidP="00712A84">
            <w:pPr>
              <w:spacing w:after="0" w:line="240" w:lineRule="auto"/>
              <w:rPr>
                <w:rFonts w:cs="Arial"/>
                <w:sz w:val="18"/>
                <w:szCs w:val="18"/>
              </w:rPr>
            </w:pPr>
          </w:p>
        </w:tc>
      </w:tr>
      <w:tr w:rsidR="00D60B9F" w:rsidRPr="00BC47E8" w14:paraId="3DE0DB9C" w14:textId="77777777" w:rsidTr="007364EF">
        <w:trPr>
          <w:trHeight w:val="589"/>
        </w:trPr>
        <w:tc>
          <w:tcPr>
            <w:tcW w:w="2591" w:type="dxa"/>
            <w:vMerge w:val="restart"/>
            <w:shd w:val="clear" w:color="auto" w:fill="auto"/>
          </w:tcPr>
          <w:p w14:paraId="4CE8D27A" w14:textId="77777777" w:rsidR="00D60B9F" w:rsidRPr="00BC47E8" w:rsidRDefault="00D86D47" w:rsidP="00F16119">
            <w:pPr>
              <w:spacing w:after="258" w:line="257" w:lineRule="auto"/>
              <w:ind w:right="34"/>
              <w:rPr>
                <w:rFonts w:cs="Arial"/>
                <w:b/>
                <w:sz w:val="20"/>
                <w:szCs w:val="20"/>
              </w:rPr>
            </w:pPr>
            <w:r w:rsidRPr="00BC47E8">
              <w:rPr>
                <w:rFonts w:cs="Arial"/>
                <w:b/>
                <w:sz w:val="20"/>
                <w:szCs w:val="20"/>
              </w:rPr>
              <w:t xml:space="preserve">2. </w:t>
            </w:r>
            <w:r w:rsidR="00D60B9F" w:rsidRPr="00BC47E8">
              <w:rPr>
                <w:rFonts w:cs="Arial"/>
                <w:b/>
                <w:sz w:val="20"/>
                <w:szCs w:val="20"/>
              </w:rPr>
              <w:t>Monitorowanie procesu świadczenia usług edukacyjnych</w:t>
            </w:r>
          </w:p>
        </w:tc>
        <w:tc>
          <w:tcPr>
            <w:tcW w:w="3306" w:type="dxa"/>
            <w:shd w:val="clear" w:color="auto" w:fill="auto"/>
          </w:tcPr>
          <w:p w14:paraId="1ADF820A" w14:textId="77777777" w:rsidR="00D60B9F" w:rsidRPr="00BC47E8" w:rsidRDefault="00D60B9F" w:rsidP="00712A84">
            <w:pPr>
              <w:spacing w:after="253" w:line="263" w:lineRule="auto"/>
              <w:ind w:right="34"/>
              <w:rPr>
                <w:rFonts w:cs="Arial"/>
                <w:sz w:val="20"/>
                <w:szCs w:val="20"/>
              </w:rPr>
            </w:pPr>
            <w:r w:rsidRPr="00BC47E8">
              <w:rPr>
                <w:rFonts w:cs="Arial"/>
                <w:sz w:val="20"/>
                <w:szCs w:val="20"/>
              </w:rPr>
              <w:t>3.1.Wdrażanie systemów zarządzania</w:t>
            </w:r>
            <w:r w:rsidR="003F48F8">
              <w:rPr>
                <w:rFonts w:cs="Arial"/>
                <w:sz w:val="20"/>
                <w:szCs w:val="20"/>
              </w:rPr>
              <w:t xml:space="preserve"> </w:t>
            </w:r>
            <w:r w:rsidRPr="00BC47E8">
              <w:rPr>
                <w:rFonts w:cs="Arial"/>
                <w:sz w:val="20"/>
                <w:szCs w:val="20"/>
              </w:rPr>
              <w:t>jakością.</w:t>
            </w:r>
          </w:p>
        </w:tc>
        <w:tc>
          <w:tcPr>
            <w:tcW w:w="1386" w:type="dxa"/>
            <w:shd w:val="clear" w:color="auto" w:fill="auto"/>
          </w:tcPr>
          <w:p w14:paraId="0B8C8CCF" w14:textId="77777777" w:rsidR="00D60B9F" w:rsidRPr="00BC47E8" w:rsidRDefault="00D60B9F" w:rsidP="00712A84">
            <w:pPr>
              <w:spacing w:after="0" w:line="240" w:lineRule="auto"/>
              <w:rPr>
                <w:rFonts w:cs="Arial"/>
              </w:rPr>
            </w:pPr>
          </w:p>
        </w:tc>
        <w:tc>
          <w:tcPr>
            <w:tcW w:w="1897" w:type="dxa"/>
            <w:shd w:val="clear" w:color="auto" w:fill="auto"/>
          </w:tcPr>
          <w:p w14:paraId="2A028624" w14:textId="77777777" w:rsidR="00D60B9F" w:rsidRPr="00BC47E8" w:rsidRDefault="00D60B9F" w:rsidP="00712A84">
            <w:pPr>
              <w:spacing w:after="0" w:line="240" w:lineRule="auto"/>
              <w:rPr>
                <w:rFonts w:cs="Arial"/>
                <w:sz w:val="18"/>
                <w:szCs w:val="18"/>
              </w:rPr>
            </w:pPr>
          </w:p>
        </w:tc>
      </w:tr>
      <w:tr w:rsidR="00D60B9F" w:rsidRPr="00BC47E8" w14:paraId="0F9452F6" w14:textId="77777777" w:rsidTr="007364EF">
        <w:trPr>
          <w:trHeight w:val="1815"/>
        </w:trPr>
        <w:tc>
          <w:tcPr>
            <w:tcW w:w="2591" w:type="dxa"/>
            <w:vMerge/>
            <w:shd w:val="clear" w:color="auto" w:fill="auto"/>
          </w:tcPr>
          <w:p w14:paraId="7655C2EA" w14:textId="77777777" w:rsidR="00D60B9F" w:rsidRPr="00BC47E8" w:rsidRDefault="00D60B9F" w:rsidP="00712A84">
            <w:pPr>
              <w:spacing w:after="0" w:line="256" w:lineRule="auto"/>
              <w:ind w:left="949" w:right="32" w:hanging="949"/>
              <w:rPr>
                <w:rFonts w:cs="Arial"/>
                <w:b/>
                <w:sz w:val="20"/>
                <w:szCs w:val="20"/>
              </w:rPr>
            </w:pPr>
          </w:p>
        </w:tc>
        <w:tc>
          <w:tcPr>
            <w:tcW w:w="3306" w:type="dxa"/>
            <w:shd w:val="clear" w:color="auto" w:fill="auto"/>
          </w:tcPr>
          <w:p w14:paraId="532383A4" w14:textId="77777777" w:rsidR="00D60B9F" w:rsidRPr="00BC47E8" w:rsidRDefault="00D60B9F" w:rsidP="00712A84">
            <w:pPr>
              <w:spacing w:after="253" w:line="263" w:lineRule="auto"/>
              <w:ind w:right="34"/>
              <w:rPr>
                <w:rFonts w:cs="Arial"/>
                <w:sz w:val="20"/>
                <w:szCs w:val="20"/>
              </w:rPr>
            </w:pPr>
            <w:r w:rsidRPr="00BC47E8">
              <w:rPr>
                <w:rFonts w:cs="Arial"/>
                <w:sz w:val="20"/>
                <w:szCs w:val="20"/>
              </w:rPr>
              <w:t>3.2. Wprowadzenie rocznych raportów z efektów pracy szkół (stanu realizacji zadań oświatowych) składanych przez dyrektorów, raportów PUP (bezrobotni absolwenci), analiza informacji</w:t>
            </w:r>
            <w:r w:rsidR="00E45DA1">
              <w:rPr>
                <w:rFonts w:cs="Arial"/>
                <w:sz w:val="20"/>
                <w:szCs w:val="20"/>
              </w:rPr>
              <w:br/>
            </w:r>
            <w:r w:rsidRPr="00BC47E8">
              <w:rPr>
                <w:rFonts w:cs="Arial"/>
                <w:sz w:val="20"/>
                <w:szCs w:val="20"/>
              </w:rPr>
              <w:t>i raportów OKE.</w:t>
            </w:r>
          </w:p>
        </w:tc>
        <w:tc>
          <w:tcPr>
            <w:tcW w:w="1386" w:type="dxa"/>
            <w:shd w:val="clear" w:color="auto" w:fill="auto"/>
          </w:tcPr>
          <w:p w14:paraId="147E1581" w14:textId="77777777" w:rsidR="00D60B9F" w:rsidRPr="00BC47E8" w:rsidRDefault="00D60B9F" w:rsidP="00712A84">
            <w:pPr>
              <w:spacing w:after="0" w:line="240" w:lineRule="auto"/>
              <w:rPr>
                <w:rFonts w:cs="Arial"/>
              </w:rPr>
            </w:pPr>
          </w:p>
        </w:tc>
        <w:tc>
          <w:tcPr>
            <w:tcW w:w="1897" w:type="dxa"/>
            <w:shd w:val="clear" w:color="auto" w:fill="auto"/>
          </w:tcPr>
          <w:p w14:paraId="440BB10F" w14:textId="77777777" w:rsidR="00D60B9F" w:rsidRPr="00BC47E8" w:rsidRDefault="00D60B9F" w:rsidP="00712A84">
            <w:pPr>
              <w:spacing w:after="0" w:line="240" w:lineRule="auto"/>
              <w:rPr>
                <w:rFonts w:cs="Arial"/>
                <w:sz w:val="18"/>
                <w:szCs w:val="18"/>
              </w:rPr>
            </w:pPr>
          </w:p>
        </w:tc>
      </w:tr>
      <w:tr w:rsidR="00D60B9F" w:rsidRPr="00BC47E8" w14:paraId="1E1991A7" w14:textId="77777777" w:rsidTr="007364EF">
        <w:trPr>
          <w:trHeight w:val="344"/>
        </w:trPr>
        <w:tc>
          <w:tcPr>
            <w:tcW w:w="2591" w:type="dxa"/>
            <w:vMerge/>
            <w:shd w:val="clear" w:color="auto" w:fill="auto"/>
          </w:tcPr>
          <w:p w14:paraId="483F57EC" w14:textId="77777777" w:rsidR="00D60B9F" w:rsidRPr="00BC47E8" w:rsidRDefault="00D60B9F" w:rsidP="00712A84">
            <w:pPr>
              <w:spacing w:after="0" w:line="256" w:lineRule="auto"/>
              <w:ind w:left="949" w:right="32" w:hanging="949"/>
              <w:rPr>
                <w:rFonts w:cs="Arial"/>
                <w:b/>
              </w:rPr>
            </w:pPr>
          </w:p>
        </w:tc>
        <w:tc>
          <w:tcPr>
            <w:tcW w:w="3306" w:type="dxa"/>
            <w:shd w:val="clear" w:color="auto" w:fill="auto"/>
          </w:tcPr>
          <w:p w14:paraId="411CC72F"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386" w:type="dxa"/>
            <w:shd w:val="clear" w:color="auto" w:fill="auto"/>
          </w:tcPr>
          <w:p w14:paraId="081236BC" w14:textId="77777777" w:rsidR="00D60B9F" w:rsidRPr="00BC47E8" w:rsidRDefault="00D60B9F" w:rsidP="00712A84">
            <w:pPr>
              <w:spacing w:after="0" w:line="240" w:lineRule="auto"/>
              <w:rPr>
                <w:rFonts w:cs="Arial"/>
              </w:rPr>
            </w:pPr>
          </w:p>
        </w:tc>
        <w:tc>
          <w:tcPr>
            <w:tcW w:w="1897" w:type="dxa"/>
            <w:shd w:val="clear" w:color="auto" w:fill="auto"/>
          </w:tcPr>
          <w:p w14:paraId="3DCA89E9" w14:textId="77777777" w:rsidR="00D60B9F" w:rsidRPr="00BC47E8" w:rsidRDefault="00D60B9F" w:rsidP="00712A84">
            <w:pPr>
              <w:spacing w:after="0" w:line="240" w:lineRule="auto"/>
              <w:rPr>
                <w:rFonts w:cs="Arial"/>
                <w:sz w:val="18"/>
                <w:szCs w:val="18"/>
              </w:rPr>
            </w:pPr>
          </w:p>
        </w:tc>
      </w:tr>
      <w:tr w:rsidR="00D60B9F" w:rsidRPr="00BC47E8" w14:paraId="01480632" w14:textId="77777777" w:rsidTr="007364EF">
        <w:trPr>
          <w:trHeight w:val="621"/>
        </w:trPr>
        <w:tc>
          <w:tcPr>
            <w:tcW w:w="2591" w:type="dxa"/>
            <w:vMerge w:val="restart"/>
            <w:shd w:val="clear" w:color="auto" w:fill="auto"/>
          </w:tcPr>
          <w:p w14:paraId="55F57D9F" w14:textId="77777777" w:rsidR="00D60B9F" w:rsidRPr="00BC47E8" w:rsidRDefault="00D86D47" w:rsidP="00F16119">
            <w:pPr>
              <w:spacing w:after="258" w:line="257" w:lineRule="auto"/>
              <w:ind w:right="34"/>
              <w:rPr>
                <w:rFonts w:cs="Arial"/>
                <w:sz w:val="20"/>
                <w:szCs w:val="20"/>
              </w:rPr>
            </w:pPr>
            <w:r w:rsidRPr="00BC47E8">
              <w:rPr>
                <w:rFonts w:cs="Arial"/>
                <w:b/>
                <w:sz w:val="20"/>
                <w:szCs w:val="20"/>
              </w:rPr>
              <w:t>3</w:t>
            </w:r>
            <w:r w:rsidR="00D60B9F" w:rsidRPr="00BC47E8">
              <w:rPr>
                <w:rFonts w:cs="Arial"/>
                <w:b/>
                <w:sz w:val="20"/>
                <w:szCs w:val="20"/>
              </w:rPr>
              <w:t xml:space="preserve">. Wyznaczanie ram polityki kadrowej </w:t>
            </w:r>
            <w:r w:rsidR="00360CD1" w:rsidRPr="00BC47E8">
              <w:rPr>
                <w:rFonts w:cs="Arial"/>
                <w:b/>
                <w:sz w:val="20"/>
                <w:szCs w:val="20"/>
              </w:rPr>
              <w:br/>
            </w:r>
            <w:r w:rsidR="00D60B9F" w:rsidRPr="00BC47E8">
              <w:rPr>
                <w:rFonts w:cs="Arial"/>
                <w:b/>
                <w:sz w:val="20"/>
                <w:szCs w:val="20"/>
              </w:rPr>
              <w:t xml:space="preserve">i płacowej </w:t>
            </w:r>
            <w:r w:rsidR="003F48F8">
              <w:rPr>
                <w:rFonts w:cs="Arial"/>
                <w:b/>
                <w:sz w:val="20"/>
                <w:szCs w:val="20"/>
              </w:rPr>
              <w:br/>
            </w:r>
            <w:r w:rsidR="00D60B9F" w:rsidRPr="00BC47E8">
              <w:rPr>
                <w:rFonts w:cs="Arial"/>
                <w:b/>
                <w:sz w:val="20"/>
                <w:szCs w:val="20"/>
              </w:rPr>
              <w:t xml:space="preserve">w szkołach </w:t>
            </w:r>
            <w:r w:rsidR="003F48F8">
              <w:rPr>
                <w:rFonts w:cs="Arial"/>
                <w:b/>
                <w:sz w:val="20"/>
                <w:szCs w:val="20"/>
              </w:rPr>
              <w:br/>
            </w:r>
            <w:r w:rsidR="00D60B9F" w:rsidRPr="00BC47E8">
              <w:rPr>
                <w:rFonts w:cs="Arial"/>
                <w:b/>
                <w:sz w:val="20"/>
                <w:szCs w:val="20"/>
              </w:rPr>
              <w:lastRenderedPageBreak/>
              <w:t>i placówkach edukacyjnych</w:t>
            </w:r>
          </w:p>
          <w:p w14:paraId="45E12151" w14:textId="77777777" w:rsidR="00D60B9F" w:rsidRPr="00BC47E8" w:rsidRDefault="00D60B9F" w:rsidP="00712A84">
            <w:pPr>
              <w:spacing w:after="0" w:line="256" w:lineRule="auto"/>
              <w:ind w:left="949" w:right="32" w:hanging="949"/>
              <w:rPr>
                <w:rFonts w:cs="Arial"/>
                <w:b/>
                <w:sz w:val="20"/>
                <w:szCs w:val="20"/>
              </w:rPr>
            </w:pPr>
          </w:p>
        </w:tc>
        <w:tc>
          <w:tcPr>
            <w:tcW w:w="3306" w:type="dxa"/>
            <w:shd w:val="clear" w:color="auto" w:fill="auto"/>
          </w:tcPr>
          <w:p w14:paraId="68C7F11F" w14:textId="77777777" w:rsidR="00D60B9F" w:rsidRPr="00BC47E8" w:rsidRDefault="00D60B9F" w:rsidP="00712A84">
            <w:pPr>
              <w:spacing w:after="253" w:line="263" w:lineRule="auto"/>
              <w:ind w:right="34"/>
              <w:rPr>
                <w:rFonts w:cs="Arial"/>
                <w:sz w:val="20"/>
                <w:szCs w:val="20"/>
              </w:rPr>
            </w:pPr>
            <w:r w:rsidRPr="00BC47E8">
              <w:rPr>
                <w:rFonts w:cs="Arial"/>
                <w:sz w:val="20"/>
                <w:szCs w:val="20"/>
              </w:rPr>
              <w:lastRenderedPageBreak/>
              <w:t xml:space="preserve">4.1. Wprowadzanie organizacyjnych standardów oświatowych. </w:t>
            </w:r>
          </w:p>
        </w:tc>
        <w:tc>
          <w:tcPr>
            <w:tcW w:w="1386" w:type="dxa"/>
            <w:shd w:val="clear" w:color="auto" w:fill="auto"/>
          </w:tcPr>
          <w:p w14:paraId="597A2427" w14:textId="77777777" w:rsidR="00D60B9F" w:rsidRPr="00BC47E8" w:rsidRDefault="00D60B9F" w:rsidP="00712A84">
            <w:pPr>
              <w:spacing w:after="0" w:line="240" w:lineRule="auto"/>
              <w:rPr>
                <w:rFonts w:cs="Arial"/>
              </w:rPr>
            </w:pPr>
          </w:p>
        </w:tc>
        <w:tc>
          <w:tcPr>
            <w:tcW w:w="1897" w:type="dxa"/>
            <w:shd w:val="clear" w:color="auto" w:fill="auto"/>
          </w:tcPr>
          <w:p w14:paraId="3DC9C99B" w14:textId="77777777" w:rsidR="00D60B9F" w:rsidRPr="00BC47E8" w:rsidRDefault="00D60B9F" w:rsidP="00712A84">
            <w:pPr>
              <w:spacing w:after="0" w:line="240" w:lineRule="auto"/>
              <w:rPr>
                <w:rFonts w:cs="Arial"/>
                <w:sz w:val="18"/>
                <w:szCs w:val="18"/>
              </w:rPr>
            </w:pPr>
          </w:p>
        </w:tc>
      </w:tr>
      <w:tr w:rsidR="00D60B9F" w:rsidRPr="00BC47E8" w14:paraId="186C4F34" w14:textId="77777777" w:rsidTr="007364EF">
        <w:trPr>
          <w:trHeight w:val="1398"/>
        </w:trPr>
        <w:tc>
          <w:tcPr>
            <w:tcW w:w="2591" w:type="dxa"/>
            <w:vMerge/>
            <w:shd w:val="clear" w:color="auto" w:fill="auto"/>
          </w:tcPr>
          <w:p w14:paraId="43225932" w14:textId="77777777" w:rsidR="00D60B9F" w:rsidRPr="00BC47E8" w:rsidRDefault="00D60B9F" w:rsidP="00712A84">
            <w:pPr>
              <w:spacing w:after="0" w:line="256" w:lineRule="auto"/>
              <w:ind w:left="949" w:right="32" w:hanging="949"/>
              <w:rPr>
                <w:rFonts w:cs="Arial"/>
                <w:b/>
                <w:sz w:val="20"/>
                <w:szCs w:val="20"/>
              </w:rPr>
            </w:pPr>
          </w:p>
        </w:tc>
        <w:tc>
          <w:tcPr>
            <w:tcW w:w="3306" w:type="dxa"/>
            <w:shd w:val="clear" w:color="auto" w:fill="auto"/>
          </w:tcPr>
          <w:p w14:paraId="17C4B360" w14:textId="77777777" w:rsidR="00D60B9F" w:rsidRPr="00BC47E8" w:rsidRDefault="00D60B9F" w:rsidP="00712A84">
            <w:pPr>
              <w:spacing w:after="253" w:line="263" w:lineRule="auto"/>
              <w:ind w:right="34"/>
              <w:rPr>
                <w:rFonts w:cs="Arial"/>
                <w:sz w:val="20"/>
                <w:szCs w:val="20"/>
              </w:rPr>
            </w:pPr>
            <w:r w:rsidRPr="00BC47E8">
              <w:rPr>
                <w:rFonts w:cs="Arial"/>
                <w:sz w:val="20"/>
                <w:szCs w:val="20"/>
              </w:rPr>
              <w:t xml:space="preserve">4.2. Organizowanie wspólnej obsługi administracyjnej, finansowej </w:t>
            </w:r>
            <w:r w:rsidR="00E45DA1">
              <w:rPr>
                <w:rFonts w:cs="Arial"/>
                <w:sz w:val="20"/>
                <w:szCs w:val="20"/>
              </w:rPr>
              <w:br/>
            </w:r>
            <w:r w:rsidRPr="00BC47E8">
              <w:rPr>
                <w:rFonts w:cs="Arial"/>
                <w:sz w:val="20"/>
                <w:szCs w:val="20"/>
              </w:rPr>
              <w:t xml:space="preserve">i organizacyjnej prowadzonych szkół </w:t>
            </w:r>
            <w:r w:rsidR="003F48F8">
              <w:rPr>
                <w:rFonts w:cs="Arial"/>
                <w:sz w:val="20"/>
                <w:szCs w:val="20"/>
              </w:rPr>
              <w:br/>
            </w:r>
            <w:r w:rsidRPr="00BC47E8">
              <w:rPr>
                <w:rFonts w:cs="Arial"/>
                <w:sz w:val="20"/>
                <w:szCs w:val="20"/>
              </w:rPr>
              <w:t>i placówek przez jednostkę obsługującą.</w:t>
            </w:r>
          </w:p>
        </w:tc>
        <w:tc>
          <w:tcPr>
            <w:tcW w:w="1386" w:type="dxa"/>
            <w:shd w:val="clear" w:color="auto" w:fill="auto"/>
          </w:tcPr>
          <w:p w14:paraId="70223181" w14:textId="77777777" w:rsidR="00D60B9F" w:rsidRPr="00BC47E8" w:rsidRDefault="00D60B9F" w:rsidP="00712A84">
            <w:pPr>
              <w:spacing w:after="0" w:line="240" w:lineRule="auto"/>
              <w:rPr>
                <w:rFonts w:cs="Arial"/>
              </w:rPr>
            </w:pPr>
          </w:p>
        </w:tc>
        <w:tc>
          <w:tcPr>
            <w:tcW w:w="1897" w:type="dxa"/>
            <w:shd w:val="clear" w:color="auto" w:fill="auto"/>
          </w:tcPr>
          <w:p w14:paraId="6AD21494" w14:textId="77777777" w:rsidR="00D60B9F" w:rsidRPr="00BC47E8" w:rsidRDefault="00D60B9F" w:rsidP="00712A84">
            <w:pPr>
              <w:spacing w:after="0" w:line="240" w:lineRule="auto"/>
              <w:rPr>
                <w:rFonts w:cs="Arial"/>
                <w:sz w:val="18"/>
                <w:szCs w:val="18"/>
              </w:rPr>
            </w:pPr>
          </w:p>
        </w:tc>
      </w:tr>
      <w:tr w:rsidR="00D60B9F" w:rsidRPr="00BC47E8" w14:paraId="594B2A61" w14:textId="77777777" w:rsidTr="007364EF">
        <w:trPr>
          <w:trHeight w:val="275"/>
        </w:trPr>
        <w:tc>
          <w:tcPr>
            <w:tcW w:w="2591" w:type="dxa"/>
            <w:vMerge/>
            <w:shd w:val="clear" w:color="auto" w:fill="auto"/>
          </w:tcPr>
          <w:p w14:paraId="0E2744DA" w14:textId="77777777" w:rsidR="00D60B9F" w:rsidRPr="00BC47E8" w:rsidRDefault="00D60B9F" w:rsidP="00712A84">
            <w:pPr>
              <w:spacing w:after="0" w:line="256" w:lineRule="auto"/>
              <w:ind w:left="949" w:right="32" w:hanging="949"/>
              <w:rPr>
                <w:rFonts w:cs="Arial"/>
                <w:b/>
              </w:rPr>
            </w:pPr>
          </w:p>
        </w:tc>
        <w:tc>
          <w:tcPr>
            <w:tcW w:w="3306" w:type="dxa"/>
            <w:shd w:val="clear" w:color="auto" w:fill="auto"/>
          </w:tcPr>
          <w:p w14:paraId="13891333"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386" w:type="dxa"/>
            <w:shd w:val="clear" w:color="auto" w:fill="auto"/>
          </w:tcPr>
          <w:p w14:paraId="0CB24141" w14:textId="77777777" w:rsidR="00D60B9F" w:rsidRPr="00BC47E8" w:rsidRDefault="00D60B9F" w:rsidP="00712A84">
            <w:pPr>
              <w:spacing w:after="0" w:line="240" w:lineRule="auto"/>
              <w:rPr>
                <w:rFonts w:cs="Arial"/>
              </w:rPr>
            </w:pPr>
          </w:p>
        </w:tc>
        <w:tc>
          <w:tcPr>
            <w:tcW w:w="1897" w:type="dxa"/>
            <w:shd w:val="clear" w:color="auto" w:fill="auto"/>
          </w:tcPr>
          <w:p w14:paraId="2D7E1728" w14:textId="77777777" w:rsidR="00D60B9F" w:rsidRPr="00BC47E8" w:rsidRDefault="00D60B9F" w:rsidP="00712A84">
            <w:pPr>
              <w:spacing w:after="0" w:line="240" w:lineRule="auto"/>
              <w:rPr>
                <w:rFonts w:cs="Arial"/>
                <w:sz w:val="18"/>
                <w:szCs w:val="18"/>
              </w:rPr>
            </w:pPr>
          </w:p>
        </w:tc>
      </w:tr>
      <w:tr w:rsidR="007364EF" w:rsidRPr="00BC47E8" w14:paraId="5B763FC0" w14:textId="77777777" w:rsidTr="007364EF">
        <w:trPr>
          <w:trHeight w:val="275"/>
        </w:trPr>
        <w:tc>
          <w:tcPr>
            <w:tcW w:w="2591" w:type="dxa"/>
            <w:vMerge w:val="restart"/>
            <w:shd w:val="clear" w:color="auto" w:fill="auto"/>
          </w:tcPr>
          <w:p w14:paraId="17A2BC84" w14:textId="1061FB99" w:rsidR="007364EF" w:rsidRPr="00BC47E8" w:rsidRDefault="007364EF" w:rsidP="006A5798">
            <w:pPr>
              <w:spacing w:after="0" w:line="256" w:lineRule="auto"/>
              <w:ind w:left="22" w:right="32" w:hanging="22"/>
              <w:rPr>
                <w:rFonts w:cs="Arial"/>
                <w:b/>
              </w:rPr>
            </w:pPr>
            <w:r>
              <w:rPr>
                <w:rFonts w:cs="Arial"/>
                <w:b/>
              </w:rPr>
              <w:t xml:space="preserve">4.Organizacja i finansowanie dzieci z Ukrainy </w:t>
            </w:r>
          </w:p>
        </w:tc>
        <w:tc>
          <w:tcPr>
            <w:tcW w:w="3306" w:type="dxa"/>
            <w:shd w:val="clear" w:color="auto" w:fill="auto"/>
          </w:tcPr>
          <w:p w14:paraId="5926CCF9" w14:textId="47CBCCDB" w:rsidR="007364EF" w:rsidRPr="00BC47E8" w:rsidRDefault="007364EF" w:rsidP="00712A84">
            <w:pPr>
              <w:spacing w:after="257" w:line="240" w:lineRule="auto"/>
              <w:ind w:left="22" w:right="36"/>
              <w:rPr>
                <w:rFonts w:cs="Arial"/>
                <w:sz w:val="20"/>
                <w:szCs w:val="20"/>
              </w:rPr>
            </w:pPr>
            <w:r>
              <w:rPr>
                <w:rFonts w:cs="Arial"/>
                <w:sz w:val="20"/>
                <w:szCs w:val="20"/>
              </w:rPr>
              <w:t>4.1 Zasady kwalifikowania wydatków związanych z kształceniem dzieci i młodzieży</w:t>
            </w:r>
          </w:p>
        </w:tc>
        <w:tc>
          <w:tcPr>
            <w:tcW w:w="1386" w:type="dxa"/>
            <w:shd w:val="clear" w:color="auto" w:fill="auto"/>
          </w:tcPr>
          <w:p w14:paraId="40924F10" w14:textId="77777777" w:rsidR="007364EF" w:rsidRPr="00BC47E8" w:rsidRDefault="007364EF" w:rsidP="00712A84">
            <w:pPr>
              <w:spacing w:after="0" w:line="240" w:lineRule="auto"/>
              <w:rPr>
                <w:rFonts w:cs="Arial"/>
              </w:rPr>
            </w:pPr>
          </w:p>
        </w:tc>
        <w:tc>
          <w:tcPr>
            <w:tcW w:w="1897" w:type="dxa"/>
            <w:shd w:val="clear" w:color="auto" w:fill="auto"/>
          </w:tcPr>
          <w:p w14:paraId="47EFF426" w14:textId="77777777" w:rsidR="007364EF" w:rsidRPr="00BC47E8" w:rsidRDefault="007364EF" w:rsidP="00712A84">
            <w:pPr>
              <w:spacing w:after="0" w:line="240" w:lineRule="auto"/>
              <w:rPr>
                <w:rFonts w:cs="Arial"/>
                <w:sz w:val="18"/>
                <w:szCs w:val="18"/>
              </w:rPr>
            </w:pPr>
          </w:p>
        </w:tc>
      </w:tr>
      <w:tr w:rsidR="007364EF" w:rsidRPr="00BC47E8" w14:paraId="596D2E20" w14:textId="77777777" w:rsidTr="007364EF">
        <w:trPr>
          <w:trHeight w:val="275"/>
        </w:trPr>
        <w:tc>
          <w:tcPr>
            <w:tcW w:w="2591" w:type="dxa"/>
            <w:vMerge/>
            <w:shd w:val="clear" w:color="auto" w:fill="auto"/>
          </w:tcPr>
          <w:p w14:paraId="57FEFA5A" w14:textId="77777777" w:rsidR="007364EF" w:rsidRPr="00BC47E8" w:rsidRDefault="007364EF" w:rsidP="00712A84">
            <w:pPr>
              <w:spacing w:after="0" w:line="256" w:lineRule="auto"/>
              <w:ind w:left="949" w:right="32" w:hanging="949"/>
              <w:rPr>
                <w:rFonts w:cs="Arial"/>
                <w:b/>
              </w:rPr>
            </w:pPr>
          </w:p>
        </w:tc>
        <w:tc>
          <w:tcPr>
            <w:tcW w:w="3306" w:type="dxa"/>
            <w:shd w:val="clear" w:color="auto" w:fill="auto"/>
          </w:tcPr>
          <w:p w14:paraId="6BD7229D" w14:textId="37268B2F" w:rsidR="007364EF" w:rsidRPr="00BC47E8" w:rsidRDefault="007364EF" w:rsidP="00712A84">
            <w:pPr>
              <w:spacing w:after="257" w:line="240" w:lineRule="auto"/>
              <w:ind w:left="22" w:right="36"/>
              <w:rPr>
                <w:rFonts w:cs="Arial"/>
                <w:sz w:val="20"/>
                <w:szCs w:val="20"/>
              </w:rPr>
            </w:pPr>
            <w:r>
              <w:rPr>
                <w:rFonts w:cs="Arial"/>
                <w:sz w:val="20"/>
                <w:szCs w:val="20"/>
              </w:rPr>
              <w:t xml:space="preserve">4.2 Zasady organizacji procesu kształcenia dla dzieci z Ukrainy </w:t>
            </w:r>
          </w:p>
        </w:tc>
        <w:tc>
          <w:tcPr>
            <w:tcW w:w="1386" w:type="dxa"/>
            <w:shd w:val="clear" w:color="auto" w:fill="auto"/>
          </w:tcPr>
          <w:p w14:paraId="3757CBA9" w14:textId="77777777" w:rsidR="007364EF" w:rsidRPr="00BC47E8" w:rsidRDefault="007364EF" w:rsidP="00712A84">
            <w:pPr>
              <w:spacing w:after="0" w:line="240" w:lineRule="auto"/>
              <w:rPr>
                <w:rFonts w:cs="Arial"/>
              </w:rPr>
            </w:pPr>
          </w:p>
        </w:tc>
        <w:tc>
          <w:tcPr>
            <w:tcW w:w="1897" w:type="dxa"/>
            <w:shd w:val="clear" w:color="auto" w:fill="auto"/>
          </w:tcPr>
          <w:p w14:paraId="3E2CD827" w14:textId="77777777" w:rsidR="007364EF" w:rsidRPr="00BC47E8" w:rsidRDefault="007364EF" w:rsidP="00712A84">
            <w:pPr>
              <w:spacing w:after="0" w:line="240" w:lineRule="auto"/>
              <w:rPr>
                <w:rFonts w:cs="Arial"/>
                <w:sz w:val="18"/>
                <w:szCs w:val="18"/>
              </w:rPr>
            </w:pPr>
          </w:p>
        </w:tc>
      </w:tr>
      <w:tr w:rsidR="007364EF" w:rsidRPr="00BC47E8" w14:paraId="2FAF1079" w14:textId="77777777" w:rsidTr="007364EF">
        <w:trPr>
          <w:trHeight w:val="275"/>
        </w:trPr>
        <w:tc>
          <w:tcPr>
            <w:tcW w:w="2591" w:type="dxa"/>
            <w:vMerge/>
            <w:shd w:val="clear" w:color="auto" w:fill="auto"/>
          </w:tcPr>
          <w:p w14:paraId="1D2E2E8D" w14:textId="77777777" w:rsidR="007364EF" w:rsidRPr="00BC47E8" w:rsidRDefault="007364EF" w:rsidP="00712A84">
            <w:pPr>
              <w:spacing w:after="0" w:line="256" w:lineRule="auto"/>
              <w:ind w:left="949" w:right="32" w:hanging="949"/>
              <w:rPr>
                <w:rFonts w:cs="Arial"/>
                <w:b/>
              </w:rPr>
            </w:pPr>
          </w:p>
        </w:tc>
        <w:tc>
          <w:tcPr>
            <w:tcW w:w="3306" w:type="dxa"/>
            <w:shd w:val="clear" w:color="auto" w:fill="auto"/>
          </w:tcPr>
          <w:p w14:paraId="0FBCA514" w14:textId="7974EE31" w:rsidR="007364EF" w:rsidRPr="00BC47E8" w:rsidRDefault="00E37F3B" w:rsidP="00712A84">
            <w:pPr>
              <w:spacing w:after="257" w:line="240" w:lineRule="auto"/>
              <w:ind w:left="22" w:right="36"/>
              <w:rPr>
                <w:rFonts w:cs="Arial"/>
                <w:sz w:val="20"/>
                <w:szCs w:val="20"/>
              </w:rPr>
            </w:pPr>
            <w:r>
              <w:rPr>
                <w:rFonts w:cs="Arial"/>
                <w:sz w:val="20"/>
                <w:szCs w:val="20"/>
              </w:rPr>
              <w:t>4.3 Inne:</w:t>
            </w:r>
          </w:p>
        </w:tc>
        <w:tc>
          <w:tcPr>
            <w:tcW w:w="1386" w:type="dxa"/>
            <w:shd w:val="clear" w:color="auto" w:fill="auto"/>
          </w:tcPr>
          <w:p w14:paraId="5315992D" w14:textId="77777777" w:rsidR="007364EF" w:rsidRPr="00BC47E8" w:rsidRDefault="007364EF" w:rsidP="00712A84">
            <w:pPr>
              <w:spacing w:after="0" w:line="240" w:lineRule="auto"/>
              <w:rPr>
                <w:rFonts w:cs="Arial"/>
              </w:rPr>
            </w:pPr>
          </w:p>
        </w:tc>
        <w:tc>
          <w:tcPr>
            <w:tcW w:w="1897" w:type="dxa"/>
            <w:shd w:val="clear" w:color="auto" w:fill="auto"/>
          </w:tcPr>
          <w:p w14:paraId="7EA233ED" w14:textId="77777777" w:rsidR="007364EF" w:rsidRPr="00BC47E8" w:rsidRDefault="007364EF" w:rsidP="00712A84">
            <w:pPr>
              <w:spacing w:after="0" w:line="240" w:lineRule="auto"/>
              <w:rPr>
                <w:rFonts w:cs="Arial"/>
                <w:sz w:val="18"/>
                <w:szCs w:val="18"/>
              </w:rPr>
            </w:pPr>
          </w:p>
        </w:tc>
      </w:tr>
      <w:tr w:rsidR="008A7510" w:rsidRPr="00BC47E8" w14:paraId="2127B9A3" w14:textId="77777777" w:rsidTr="007364EF">
        <w:trPr>
          <w:trHeight w:val="275"/>
        </w:trPr>
        <w:tc>
          <w:tcPr>
            <w:tcW w:w="2591" w:type="dxa"/>
            <w:vMerge w:val="restart"/>
            <w:shd w:val="clear" w:color="auto" w:fill="auto"/>
          </w:tcPr>
          <w:p w14:paraId="34B83FD8" w14:textId="1B15A74D" w:rsidR="008A7510" w:rsidRPr="006A5798" w:rsidRDefault="007364EF" w:rsidP="006A5798">
            <w:pPr>
              <w:spacing w:after="0" w:line="256" w:lineRule="auto"/>
              <w:ind w:right="32"/>
              <w:rPr>
                <w:rFonts w:cs="Arial"/>
                <w:b/>
              </w:rPr>
            </w:pPr>
            <w:r>
              <w:rPr>
                <w:rFonts w:cs="Arial"/>
                <w:b/>
              </w:rPr>
              <w:t>5</w:t>
            </w:r>
            <w:r w:rsidR="008A7510">
              <w:rPr>
                <w:rFonts w:cs="Arial"/>
                <w:b/>
              </w:rPr>
              <w:t>.</w:t>
            </w:r>
            <w:r>
              <w:rPr>
                <w:rFonts w:cs="Arial"/>
                <w:b/>
              </w:rPr>
              <w:t>Zapobieganie wykluczeniu cyfrowemu uczniów</w:t>
            </w:r>
          </w:p>
        </w:tc>
        <w:tc>
          <w:tcPr>
            <w:tcW w:w="3306" w:type="dxa"/>
            <w:shd w:val="clear" w:color="auto" w:fill="auto"/>
          </w:tcPr>
          <w:p w14:paraId="1B7602BC" w14:textId="38F44746" w:rsidR="008A7510" w:rsidRPr="00BC47E8" w:rsidRDefault="007364EF" w:rsidP="00712A84">
            <w:pPr>
              <w:spacing w:after="257" w:line="240" w:lineRule="auto"/>
              <w:ind w:left="22" w:right="36"/>
              <w:rPr>
                <w:rFonts w:cs="Arial"/>
                <w:sz w:val="20"/>
                <w:szCs w:val="20"/>
              </w:rPr>
            </w:pPr>
            <w:r>
              <w:rPr>
                <w:rFonts w:cs="Arial"/>
                <w:sz w:val="20"/>
                <w:szCs w:val="20"/>
              </w:rPr>
              <w:t>5.1 Doposażenie szkół w sprzęt komputerowy wykorzystywany do nauki zdalnej</w:t>
            </w:r>
          </w:p>
        </w:tc>
        <w:tc>
          <w:tcPr>
            <w:tcW w:w="1386" w:type="dxa"/>
            <w:shd w:val="clear" w:color="auto" w:fill="auto"/>
          </w:tcPr>
          <w:p w14:paraId="1953A1CB" w14:textId="77777777" w:rsidR="008A7510" w:rsidRPr="00BC47E8" w:rsidRDefault="008A7510" w:rsidP="00712A84">
            <w:pPr>
              <w:spacing w:after="0" w:line="240" w:lineRule="auto"/>
              <w:rPr>
                <w:rFonts w:cs="Arial"/>
              </w:rPr>
            </w:pPr>
          </w:p>
        </w:tc>
        <w:tc>
          <w:tcPr>
            <w:tcW w:w="1897" w:type="dxa"/>
            <w:shd w:val="clear" w:color="auto" w:fill="auto"/>
          </w:tcPr>
          <w:p w14:paraId="3872A4C4" w14:textId="77777777" w:rsidR="008A7510" w:rsidRPr="00BC47E8" w:rsidRDefault="008A7510" w:rsidP="00712A84">
            <w:pPr>
              <w:spacing w:after="0" w:line="240" w:lineRule="auto"/>
              <w:rPr>
                <w:rFonts w:cs="Arial"/>
                <w:sz w:val="18"/>
                <w:szCs w:val="18"/>
              </w:rPr>
            </w:pPr>
          </w:p>
        </w:tc>
      </w:tr>
      <w:tr w:rsidR="008A7510" w:rsidRPr="00BC47E8" w14:paraId="24A9DDDD" w14:textId="77777777" w:rsidTr="007364EF">
        <w:trPr>
          <w:trHeight w:val="275"/>
        </w:trPr>
        <w:tc>
          <w:tcPr>
            <w:tcW w:w="2591" w:type="dxa"/>
            <w:vMerge/>
            <w:shd w:val="clear" w:color="auto" w:fill="auto"/>
          </w:tcPr>
          <w:p w14:paraId="1DD6C156" w14:textId="77777777" w:rsidR="008A7510" w:rsidRPr="00BC47E8" w:rsidRDefault="008A7510" w:rsidP="00712A84">
            <w:pPr>
              <w:spacing w:after="0" w:line="256" w:lineRule="auto"/>
              <w:ind w:left="949" w:right="32" w:hanging="949"/>
              <w:rPr>
                <w:rFonts w:cs="Arial"/>
                <w:b/>
              </w:rPr>
            </w:pPr>
          </w:p>
        </w:tc>
        <w:tc>
          <w:tcPr>
            <w:tcW w:w="3306" w:type="dxa"/>
            <w:shd w:val="clear" w:color="auto" w:fill="auto"/>
          </w:tcPr>
          <w:p w14:paraId="52C3CB3F" w14:textId="7BB563CA" w:rsidR="008A7510" w:rsidRPr="00BC47E8" w:rsidRDefault="007364EF" w:rsidP="00712A84">
            <w:pPr>
              <w:spacing w:after="257" w:line="240" w:lineRule="auto"/>
              <w:ind w:left="22" w:right="36"/>
              <w:rPr>
                <w:rFonts w:cs="Arial"/>
                <w:sz w:val="20"/>
                <w:szCs w:val="20"/>
              </w:rPr>
            </w:pPr>
            <w:r>
              <w:rPr>
                <w:rFonts w:cs="Arial"/>
                <w:sz w:val="20"/>
                <w:szCs w:val="20"/>
              </w:rPr>
              <w:t xml:space="preserve">5.2 Oprogramowanie systemowe do kształcenia na odległość </w:t>
            </w:r>
          </w:p>
        </w:tc>
        <w:tc>
          <w:tcPr>
            <w:tcW w:w="1386" w:type="dxa"/>
            <w:shd w:val="clear" w:color="auto" w:fill="auto"/>
          </w:tcPr>
          <w:p w14:paraId="3C5902E8" w14:textId="77777777" w:rsidR="008A7510" w:rsidRPr="00BC47E8" w:rsidRDefault="008A7510" w:rsidP="00712A84">
            <w:pPr>
              <w:spacing w:after="0" w:line="240" w:lineRule="auto"/>
              <w:rPr>
                <w:rFonts w:cs="Arial"/>
              </w:rPr>
            </w:pPr>
          </w:p>
        </w:tc>
        <w:tc>
          <w:tcPr>
            <w:tcW w:w="1897" w:type="dxa"/>
            <w:shd w:val="clear" w:color="auto" w:fill="auto"/>
          </w:tcPr>
          <w:p w14:paraId="3DD16203" w14:textId="77777777" w:rsidR="008A7510" w:rsidRPr="00BC47E8" w:rsidRDefault="008A7510" w:rsidP="00712A84">
            <w:pPr>
              <w:spacing w:after="0" w:line="240" w:lineRule="auto"/>
              <w:rPr>
                <w:rFonts w:cs="Arial"/>
                <w:sz w:val="18"/>
                <w:szCs w:val="18"/>
              </w:rPr>
            </w:pPr>
          </w:p>
        </w:tc>
      </w:tr>
      <w:tr w:rsidR="008A7510" w:rsidRPr="00BC47E8" w14:paraId="12CC1E46" w14:textId="77777777" w:rsidTr="007364EF">
        <w:trPr>
          <w:trHeight w:val="275"/>
        </w:trPr>
        <w:tc>
          <w:tcPr>
            <w:tcW w:w="2591" w:type="dxa"/>
            <w:vMerge/>
            <w:shd w:val="clear" w:color="auto" w:fill="auto"/>
          </w:tcPr>
          <w:p w14:paraId="31CA77B0" w14:textId="77777777" w:rsidR="008A7510" w:rsidRPr="00BC47E8" w:rsidRDefault="008A7510" w:rsidP="00712A84">
            <w:pPr>
              <w:spacing w:after="0" w:line="256" w:lineRule="auto"/>
              <w:ind w:left="949" w:right="32" w:hanging="949"/>
              <w:rPr>
                <w:rFonts w:cs="Arial"/>
                <w:b/>
              </w:rPr>
            </w:pPr>
          </w:p>
        </w:tc>
        <w:tc>
          <w:tcPr>
            <w:tcW w:w="3306" w:type="dxa"/>
            <w:shd w:val="clear" w:color="auto" w:fill="auto"/>
          </w:tcPr>
          <w:p w14:paraId="3F5E6411" w14:textId="4EDD535D" w:rsidR="008A7510" w:rsidRPr="00BC47E8" w:rsidRDefault="007364EF" w:rsidP="00712A84">
            <w:pPr>
              <w:spacing w:after="257" w:line="240" w:lineRule="auto"/>
              <w:ind w:left="22" w:right="36"/>
              <w:rPr>
                <w:rFonts w:cs="Arial"/>
                <w:sz w:val="20"/>
                <w:szCs w:val="20"/>
              </w:rPr>
            </w:pPr>
            <w:r>
              <w:rPr>
                <w:rFonts w:cs="Arial"/>
                <w:sz w:val="20"/>
                <w:szCs w:val="20"/>
              </w:rPr>
              <w:t xml:space="preserve">5.3 Inne : </w:t>
            </w:r>
          </w:p>
        </w:tc>
        <w:tc>
          <w:tcPr>
            <w:tcW w:w="1386" w:type="dxa"/>
            <w:shd w:val="clear" w:color="auto" w:fill="auto"/>
          </w:tcPr>
          <w:p w14:paraId="2331C4CE" w14:textId="77777777" w:rsidR="008A7510" w:rsidRPr="00BC47E8" w:rsidRDefault="008A7510" w:rsidP="00712A84">
            <w:pPr>
              <w:spacing w:after="0" w:line="240" w:lineRule="auto"/>
              <w:rPr>
                <w:rFonts w:cs="Arial"/>
              </w:rPr>
            </w:pPr>
          </w:p>
        </w:tc>
        <w:tc>
          <w:tcPr>
            <w:tcW w:w="1897" w:type="dxa"/>
            <w:shd w:val="clear" w:color="auto" w:fill="auto"/>
          </w:tcPr>
          <w:p w14:paraId="4757EA80" w14:textId="77777777" w:rsidR="008A7510" w:rsidRPr="00BC47E8" w:rsidRDefault="008A7510" w:rsidP="00712A84">
            <w:pPr>
              <w:spacing w:after="0" w:line="240" w:lineRule="auto"/>
              <w:rPr>
                <w:rFonts w:cs="Arial"/>
                <w:sz w:val="18"/>
                <w:szCs w:val="18"/>
              </w:rPr>
            </w:pPr>
          </w:p>
        </w:tc>
      </w:tr>
      <w:tr w:rsidR="008A7510" w:rsidRPr="00BC47E8" w14:paraId="0AF91536" w14:textId="77777777" w:rsidTr="007364EF">
        <w:trPr>
          <w:trHeight w:val="275"/>
        </w:trPr>
        <w:tc>
          <w:tcPr>
            <w:tcW w:w="2591" w:type="dxa"/>
            <w:vMerge w:val="restart"/>
            <w:shd w:val="clear" w:color="auto" w:fill="auto"/>
          </w:tcPr>
          <w:p w14:paraId="0BB2D62C" w14:textId="6302EF2E" w:rsidR="008A7510" w:rsidRPr="00BC47E8" w:rsidRDefault="007364EF" w:rsidP="00037965">
            <w:pPr>
              <w:spacing w:after="0" w:line="256" w:lineRule="auto"/>
              <w:ind w:right="32"/>
              <w:rPr>
                <w:rFonts w:cs="Arial"/>
                <w:b/>
              </w:rPr>
            </w:pPr>
            <w:r>
              <w:rPr>
                <w:rFonts w:cs="Arial"/>
                <w:b/>
              </w:rPr>
              <w:t>6</w:t>
            </w:r>
            <w:r w:rsidR="008A7510">
              <w:rPr>
                <w:rFonts w:cs="Arial"/>
                <w:b/>
              </w:rPr>
              <w:t>.Usprawnienie zarządzania oświatą w zakresie organizacji kształcenia na odległość</w:t>
            </w:r>
          </w:p>
        </w:tc>
        <w:tc>
          <w:tcPr>
            <w:tcW w:w="3306" w:type="dxa"/>
            <w:shd w:val="clear" w:color="auto" w:fill="auto"/>
          </w:tcPr>
          <w:p w14:paraId="66CF0171" w14:textId="39EC0850" w:rsidR="008A7510" w:rsidRPr="00BC47E8" w:rsidRDefault="007364EF" w:rsidP="00712A84">
            <w:pPr>
              <w:spacing w:after="257" w:line="240" w:lineRule="auto"/>
              <w:ind w:left="22" w:right="36"/>
              <w:rPr>
                <w:rFonts w:cs="Arial"/>
                <w:sz w:val="20"/>
                <w:szCs w:val="20"/>
              </w:rPr>
            </w:pPr>
            <w:r>
              <w:rPr>
                <w:rFonts w:cs="Arial"/>
                <w:sz w:val="20"/>
                <w:szCs w:val="20"/>
              </w:rPr>
              <w:t>6</w:t>
            </w:r>
            <w:r w:rsidR="008A7510" w:rsidRPr="008A7510">
              <w:rPr>
                <w:rFonts w:cs="Arial"/>
                <w:sz w:val="20"/>
                <w:szCs w:val="20"/>
              </w:rPr>
              <w:t>.1 Wprowadzenie platformy OFFICE 365 dla Edukacji</w:t>
            </w:r>
          </w:p>
        </w:tc>
        <w:tc>
          <w:tcPr>
            <w:tcW w:w="1386" w:type="dxa"/>
            <w:shd w:val="clear" w:color="auto" w:fill="auto"/>
          </w:tcPr>
          <w:p w14:paraId="2E773361" w14:textId="77777777" w:rsidR="008A7510" w:rsidRPr="00BC47E8" w:rsidRDefault="008A7510" w:rsidP="00712A84">
            <w:pPr>
              <w:spacing w:after="0" w:line="240" w:lineRule="auto"/>
              <w:rPr>
                <w:rFonts w:cs="Arial"/>
              </w:rPr>
            </w:pPr>
          </w:p>
        </w:tc>
        <w:tc>
          <w:tcPr>
            <w:tcW w:w="1897" w:type="dxa"/>
            <w:shd w:val="clear" w:color="auto" w:fill="auto"/>
          </w:tcPr>
          <w:p w14:paraId="2DFAD639" w14:textId="77777777" w:rsidR="008A7510" w:rsidRPr="00BC47E8" w:rsidRDefault="008A7510" w:rsidP="00712A84">
            <w:pPr>
              <w:spacing w:after="0" w:line="240" w:lineRule="auto"/>
              <w:rPr>
                <w:rFonts w:cs="Arial"/>
                <w:sz w:val="18"/>
                <w:szCs w:val="18"/>
              </w:rPr>
            </w:pPr>
          </w:p>
        </w:tc>
      </w:tr>
      <w:tr w:rsidR="008A7510" w:rsidRPr="00BC47E8" w14:paraId="50F2A512" w14:textId="77777777" w:rsidTr="007364EF">
        <w:trPr>
          <w:trHeight w:val="275"/>
        </w:trPr>
        <w:tc>
          <w:tcPr>
            <w:tcW w:w="2591" w:type="dxa"/>
            <w:vMerge/>
            <w:shd w:val="clear" w:color="auto" w:fill="auto"/>
          </w:tcPr>
          <w:p w14:paraId="649F50A7" w14:textId="25EAE6F6" w:rsidR="008A7510" w:rsidRPr="00BC47E8" w:rsidRDefault="008A7510" w:rsidP="00037965">
            <w:pPr>
              <w:spacing w:after="0" w:line="256" w:lineRule="auto"/>
              <w:ind w:right="32"/>
              <w:rPr>
                <w:rFonts w:cs="Arial"/>
                <w:b/>
              </w:rPr>
            </w:pPr>
          </w:p>
        </w:tc>
        <w:tc>
          <w:tcPr>
            <w:tcW w:w="3306" w:type="dxa"/>
            <w:shd w:val="clear" w:color="auto" w:fill="auto"/>
          </w:tcPr>
          <w:p w14:paraId="4EE5FEE5" w14:textId="094CA460" w:rsidR="008A7510" w:rsidRPr="00BC47E8" w:rsidRDefault="007364EF" w:rsidP="00712A84">
            <w:pPr>
              <w:spacing w:after="257" w:line="240" w:lineRule="auto"/>
              <w:ind w:left="22" w:right="36"/>
              <w:rPr>
                <w:rFonts w:cs="Arial"/>
                <w:sz w:val="20"/>
                <w:szCs w:val="20"/>
              </w:rPr>
            </w:pPr>
            <w:r>
              <w:rPr>
                <w:rFonts w:cs="Arial"/>
                <w:sz w:val="20"/>
                <w:szCs w:val="20"/>
              </w:rPr>
              <w:t>6</w:t>
            </w:r>
            <w:r w:rsidR="008A7510" w:rsidRPr="008A7510">
              <w:rPr>
                <w:rFonts w:cs="Arial"/>
                <w:sz w:val="20"/>
                <w:szCs w:val="20"/>
              </w:rPr>
              <w:t>.2 Systemowa organizacja kształcenia na odległość</w:t>
            </w:r>
          </w:p>
        </w:tc>
        <w:tc>
          <w:tcPr>
            <w:tcW w:w="1386" w:type="dxa"/>
            <w:shd w:val="clear" w:color="auto" w:fill="auto"/>
          </w:tcPr>
          <w:p w14:paraId="68706411" w14:textId="77777777" w:rsidR="008A7510" w:rsidRPr="00BC47E8" w:rsidRDefault="008A7510" w:rsidP="00712A84">
            <w:pPr>
              <w:spacing w:after="0" w:line="240" w:lineRule="auto"/>
              <w:rPr>
                <w:rFonts w:cs="Arial"/>
              </w:rPr>
            </w:pPr>
          </w:p>
        </w:tc>
        <w:tc>
          <w:tcPr>
            <w:tcW w:w="1897" w:type="dxa"/>
            <w:shd w:val="clear" w:color="auto" w:fill="auto"/>
          </w:tcPr>
          <w:p w14:paraId="3ABBC7F4" w14:textId="77777777" w:rsidR="008A7510" w:rsidRPr="00BC47E8" w:rsidRDefault="008A7510" w:rsidP="00712A84">
            <w:pPr>
              <w:spacing w:after="0" w:line="240" w:lineRule="auto"/>
              <w:rPr>
                <w:rFonts w:cs="Arial"/>
                <w:sz w:val="18"/>
                <w:szCs w:val="18"/>
              </w:rPr>
            </w:pPr>
          </w:p>
        </w:tc>
      </w:tr>
      <w:tr w:rsidR="008A7510" w:rsidRPr="00BC47E8" w14:paraId="4998B608" w14:textId="77777777" w:rsidTr="007364EF">
        <w:trPr>
          <w:trHeight w:val="275"/>
        </w:trPr>
        <w:tc>
          <w:tcPr>
            <w:tcW w:w="2591" w:type="dxa"/>
            <w:vMerge/>
            <w:shd w:val="clear" w:color="auto" w:fill="auto"/>
          </w:tcPr>
          <w:p w14:paraId="0A2B11A8" w14:textId="1ECF481C" w:rsidR="008A7510" w:rsidRPr="006A5798" w:rsidRDefault="008A7510" w:rsidP="006A5798">
            <w:pPr>
              <w:spacing w:after="0" w:line="256" w:lineRule="auto"/>
              <w:ind w:right="32"/>
              <w:rPr>
                <w:rFonts w:cs="Arial"/>
                <w:b/>
              </w:rPr>
            </w:pPr>
          </w:p>
        </w:tc>
        <w:tc>
          <w:tcPr>
            <w:tcW w:w="3306" w:type="dxa"/>
            <w:shd w:val="clear" w:color="auto" w:fill="auto"/>
          </w:tcPr>
          <w:p w14:paraId="3151100E" w14:textId="3D47C00B" w:rsidR="008A7510" w:rsidRPr="00BC47E8" w:rsidRDefault="007364EF" w:rsidP="00712A84">
            <w:pPr>
              <w:spacing w:after="257" w:line="240" w:lineRule="auto"/>
              <w:ind w:left="22" w:right="36"/>
              <w:rPr>
                <w:rFonts w:cs="Arial"/>
                <w:sz w:val="20"/>
                <w:szCs w:val="20"/>
              </w:rPr>
            </w:pPr>
            <w:r>
              <w:rPr>
                <w:rFonts w:cs="Arial"/>
                <w:sz w:val="20"/>
                <w:szCs w:val="20"/>
              </w:rPr>
              <w:t>6</w:t>
            </w:r>
            <w:r w:rsidR="008A7510">
              <w:rPr>
                <w:rFonts w:cs="Arial"/>
                <w:sz w:val="20"/>
                <w:szCs w:val="20"/>
              </w:rPr>
              <w:t xml:space="preserve">,3 Inne: </w:t>
            </w:r>
          </w:p>
        </w:tc>
        <w:tc>
          <w:tcPr>
            <w:tcW w:w="1386" w:type="dxa"/>
            <w:shd w:val="clear" w:color="auto" w:fill="auto"/>
          </w:tcPr>
          <w:p w14:paraId="0DE1C181" w14:textId="77777777" w:rsidR="008A7510" w:rsidRPr="00BC47E8" w:rsidRDefault="008A7510" w:rsidP="00712A84">
            <w:pPr>
              <w:spacing w:after="0" w:line="240" w:lineRule="auto"/>
              <w:rPr>
                <w:rFonts w:cs="Arial"/>
              </w:rPr>
            </w:pPr>
          </w:p>
        </w:tc>
        <w:tc>
          <w:tcPr>
            <w:tcW w:w="1897" w:type="dxa"/>
            <w:shd w:val="clear" w:color="auto" w:fill="auto"/>
          </w:tcPr>
          <w:p w14:paraId="28C9323A" w14:textId="77777777" w:rsidR="008A7510" w:rsidRPr="00BC47E8" w:rsidRDefault="008A7510" w:rsidP="00712A84">
            <w:pPr>
              <w:spacing w:after="0" w:line="240" w:lineRule="auto"/>
              <w:rPr>
                <w:rFonts w:cs="Arial"/>
                <w:sz w:val="18"/>
                <w:szCs w:val="18"/>
              </w:rPr>
            </w:pPr>
          </w:p>
        </w:tc>
      </w:tr>
    </w:tbl>
    <w:p w14:paraId="33A5A4B4" w14:textId="5B38A57F" w:rsidR="00D60B9F" w:rsidRDefault="00D60B9F" w:rsidP="00F16119">
      <w:pPr>
        <w:tabs>
          <w:tab w:val="left" w:pos="989"/>
        </w:tabs>
        <w:rPr>
          <w:rFonts w:cs="Arial"/>
        </w:rPr>
      </w:pPr>
      <w:r w:rsidRPr="00A17252">
        <w:rPr>
          <w:rFonts w:cs="Arial"/>
        </w:rPr>
        <w:tab/>
      </w:r>
    </w:p>
    <w:p w14:paraId="2731D1DB" w14:textId="77777777" w:rsidR="008A7510" w:rsidRPr="00A17252" w:rsidRDefault="008A7510" w:rsidP="00F16119">
      <w:pPr>
        <w:tabs>
          <w:tab w:val="left" w:pos="989"/>
        </w:tabs>
        <w:rPr>
          <w:rFonts w:cs="Arial"/>
        </w:rPr>
      </w:pPr>
    </w:p>
    <w:p w14:paraId="74AC6295" w14:textId="77777777" w:rsidR="00D60B9F" w:rsidRPr="00A17252" w:rsidRDefault="00D60B9F" w:rsidP="00F16119">
      <w:pPr>
        <w:rPr>
          <w:rFonts w:cs="Arial"/>
          <w:b/>
        </w:rPr>
      </w:pPr>
      <w:r w:rsidRPr="00A17252">
        <w:rPr>
          <w:rFonts w:cs="Arial"/>
          <w:b/>
        </w:rPr>
        <w:t>Obszar 3b: Zarządzanie oświatą na poziomie organu prowadzącego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1552"/>
        <w:gridCol w:w="2098"/>
      </w:tblGrid>
      <w:tr w:rsidR="009520A6" w:rsidRPr="00BC47E8" w14:paraId="370356E9" w14:textId="77777777" w:rsidTr="00BC47E8">
        <w:trPr>
          <w:trHeight w:val="1610"/>
        </w:trPr>
        <w:tc>
          <w:tcPr>
            <w:tcW w:w="8926" w:type="dxa"/>
            <w:vMerge w:val="restart"/>
            <w:shd w:val="clear" w:color="auto" w:fill="F5DCD8"/>
          </w:tcPr>
          <w:p w14:paraId="144EDC20" w14:textId="77777777" w:rsidR="00D86D47" w:rsidRPr="00BC47E8" w:rsidRDefault="00D86D47" w:rsidP="00557F6F">
            <w:pPr>
              <w:spacing w:after="0" w:line="240" w:lineRule="auto"/>
              <w:rPr>
                <w:rFonts w:cs="Arial"/>
                <w:b/>
                <w:sz w:val="20"/>
                <w:szCs w:val="20"/>
              </w:rPr>
            </w:pPr>
          </w:p>
          <w:p w14:paraId="305F83FA"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1984" w:type="dxa"/>
            <w:vMerge w:val="restart"/>
            <w:shd w:val="clear" w:color="auto" w:fill="F5DCD8"/>
          </w:tcPr>
          <w:p w14:paraId="5B56EB2E" w14:textId="77777777" w:rsidR="000B0350" w:rsidRPr="00BC47E8" w:rsidRDefault="000B0350" w:rsidP="00557F6F">
            <w:pPr>
              <w:spacing w:after="0" w:line="240" w:lineRule="auto"/>
              <w:rPr>
                <w:rFonts w:cs="Arial"/>
                <w:b/>
                <w:sz w:val="20"/>
                <w:szCs w:val="20"/>
              </w:rPr>
            </w:pPr>
          </w:p>
          <w:p w14:paraId="308929FD"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0B0350" w:rsidRPr="00BC47E8">
              <w:rPr>
                <w:rFonts w:cs="Arial"/>
                <w:b/>
                <w:sz w:val="20"/>
                <w:szCs w:val="20"/>
              </w:rPr>
              <w:br/>
            </w:r>
            <w:r w:rsidRPr="00BC47E8">
              <w:rPr>
                <w:rFonts w:cs="Arial"/>
                <w:b/>
                <w:sz w:val="20"/>
                <w:szCs w:val="20"/>
              </w:rPr>
              <w:t>w danej JST</w:t>
            </w:r>
          </w:p>
          <w:p w14:paraId="191CA66E"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977" w:type="dxa"/>
            <w:vMerge w:val="restart"/>
            <w:shd w:val="clear" w:color="auto" w:fill="F5DCD8"/>
          </w:tcPr>
          <w:p w14:paraId="7B29836D"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 skali </w:t>
            </w:r>
            <w:r w:rsidR="000B0350" w:rsidRPr="00BC47E8">
              <w:rPr>
                <w:rFonts w:cs="Arial"/>
                <w:b/>
                <w:sz w:val="18"/>
                <w:szCs w:val="18"/>
              </w:rPr>
              <w:br/>
            </w:r>
            <w:r w:rsidRPr="00BC47E8">
              <w:rPr>
                <w:rFonts w:cs="Arial"/>
                <w:b/>
                <w:sz w:val="18"/>
                <w:szCs w:val="18"/>
              </w:rPr>
              <w:t>1 – 4, gdzie:</w:t>
            </w:r>
          </w:p>
          <w:p w14:paraId="02A3F904"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6794D136"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532AFEC0"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337BFF71"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9520A6" w:rsidRPr="00BC47E8" w14:paraId="791C9084" w14:textId="77777777" w:rsidTr="00BC47E8">
        <w:trPr>
          <w:trHeight w:val="230"/>
        </w:trPr>
        <w:tc>
          <w:tcPr>
            <w:tcW w:w="8926" w:type="dxa"/>
            <w:vMerge/>
            <w:shd w:val="clear" w:color="auto" w:fill="F5DCD8"/>
          </w:tcPr>
          <w:p w14:paraId="1629FFB7" w14:textId="77777777" w:rsidR="00D60B9F" w:rsidRPr="00BC47E8" w:rsidRDefault="00D60B9F" w:rsidP="00557F6F">
            <w:pPr>
              <w:spacing w:after="0" w:line="240" w:lineRule="auto"/>
              <w:rPr>
                <w:rFonts w:cs="Arial"/>
                <w:b/>
                <w:sz w:val="20"/>
                <w:szCs w:val="20"/>
              </w:rPr>
            </w:pPr>
          </w:p>
        </w:tc>
        <w:tc>
          <w:tcPr>
            <w:tcW w:w="1984" w:type="dxa"/>
            <w:vMerge/>
            <w:shd w:val="clear" w:color="auto" w:fill="F5DCD8"/>
          </w:tcPr>
          <w:p w14:paraId="6443C580" w14:textId="77777777" w:rsidR="00D60B9F" w:rsidRPr="00BC47E8" w:rsidRDefault="00D60B9F" w:rsidP="00557F6F">
            <w:pPr>
              <w:spacing w:after="0" w:line="240" w:lineRule="auto"/>
              <w:rPr>
                <w:rFonts w:cs="Arial"/>
                <w:b/>
                <w:sz w:val="20"/>
                <w:szCs w:val="20"/>
              </w:rPr>
            </w:pPr>
          </w:p>
        </w:tc>
        <w:tc>
          <w:tcPr>
            <w:tcW w:w="2977" w:type="dxa"/>
            <w:vMerge/>
            <w:shd w:val="clear" w:color="auto" w:fill="F5DCD8"/>
          </w:tcPr>
          <w:p w14:paraId="16FCBE48" w14:textId="77777777" w:rsidR="00D60B9F" w:rsidRPr="00BC47E8" w:rsidRDefault="00D60B9F" w:rsidP="00557F6F">
            <w:pPr>
              <w:spacing w:after="0" w:line="240" w:lineRule="auto"/>
              <w:rPr>
                <w:rFonts w:cs="Arial"/>
                <w:b/>
                <w:sz w:val="20"/>
                <w:szCs w:val="20"/>
              </w:rPr>
            </w:pPr>
          </w:p>
        </w:tc>
      </w:tr>
      <w:tr w:rsidR="009520A6" w:rsidRPr="00BC47E8" w14:paraId="32DC1E09" w14:textId="77777777" w:rsidTr="00BC47E8">
        <w:tc>
          <w:tcPr>
            <w:tcW w:w="8926" w:type="dxa"/>
            <w:shd w:val="clear" w:color="auto" w:fill="auto"/>
          </w:tcPr>
          <w:p w14:paraId="57E11947" w14:textId="77777777" w:rsidR="00D60B9F"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t xml:space="preserve">Wypracowanie zasad współpracy i komunikacji na linii organ prowadzący i dyrektorzy szkół/placówek, </w:t>
            </w:r>
            <w:r w:rsidR="000B0350" w:rsidRPr="00BC47E8">
              <w:rPr>
                <w:rFonts w:cs="Arial"/>
                <w:sz w:val="20"/>
                <w:szCs w:val="20"/>
              </w:rPr>
              <w:br/>
            </w:r>
            <w:r w:rsidRPr="00BC47E8">
              <w:rPr>
                <w:rFonts w:cs="Arial"/>
                <w:sz w:val="20"/>
                <w:szCs w:val="20"/>
              </w:rPr>
              <w:t>z uwzględnieniem częstotliwości i form kontaktu</w:t>
            </w:r>
            <w:r w:rsidR="000B0350" w:rsidRPr="00BC47E8">
              <w:rPr>
                <w:rFonts w:cs="Arial"/>
                <w:sz w:val="20"/>
                <w:szCs w:val="20"/>
              </w:rPr>
              <w:t>.</w:t>
            </w:r>
          </w:p>
          <w:p w14:paraId="7193A669"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48640062"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3F6F7B5B" w14:textId="77777777" w:rsidR="00D60B9F" w:rsidRPr="00BC47E8" w:rsidRDefault="00D60B9F" w:rsidP="00712A84">
            <w:pPr>
              <w:spacing w:after="0" w:line="240" w:lineRule="auto"/>
              <w:rPr>
                <w:rFonts w:cs="Arial"/>
                <w:sz w:val="20"/>
                <w:szCs w:val="20"/>
              </w:rPr>
            </w:pPr>
          </w:p>
        </w:tc>
      </w:tr>
      <w:tr w:rsidR="009520A6" w:rsidRPr="00BC47E8" w14:paraId="0DDB2765" w14:textId="77777777" w:rsidTr="00BC47E8">
        <w:tc>
          <w:tcPr>
            <w:tcW w:w="8926" w:type="dxa"/>
            <w:shd w:val="clear" w:color="auto" w:fill="auto"/>
          </w:tcPr>
          <w:p w14:paraId="41792027" w14:textId="77777777" w:rsidR="00D60B9F"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t>Czytelne formułowanie wzajemnych oczekiwań na linii organ prowadzący – dyrektor</w:t>
            </w:r>
            <w:r w:rsidR="000B0350" w:rsidRPr="00BC47E8">
              <w:rPr>
                <w:rFonts w:cs="Arial"/>
                <w:sz w:val="20"/>
                <w:szCs w:val="20"/>
              </w:rPr>
              <w:t>.</w:t>
            </w:r>
          </w:p>
          <w:p w14:paraId="5ED34CAF"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6B31D194"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71420C34" w14:textId="77777777" w:rsidR="00D60B9F" w:rsidRPr="00BC47E8" w:rsidRDefault="00D60B9F" w:rsidP="00712A84">
            <w:pPr>
              <w:spacing w:after="0" w:line="240" w:lineRule="auto"/>
              <w:rPr>
                <w:rFonts w:cs="Arial"/>
                <w:sz w:val="20"/>
                <w:szCs w:val="20"/>
              </w:rPr>
            </w:pPr>
            <w:r w:rsidRPr="00BC47E8">
              <w:rPr>
                <w:rFonts w:cs="Arial"/>
                <w:sz w:val="20"/>
                <w:szCs w:val="20"/>
              </w:rPr>
              <w:t>.</w:t>
            </w:r>
          </w:p>
        </w:tc>
      </w:tr>
      <w:tr w:rsidR="009520A6" w:rsidRPr="00BC47E8" w14:paraId="747EA937" w14:textId="77777777" w:rsidTr="00BC47E8">
        <w:tc>
          <w:tcPr>
            <w:tcW w:w="8926" w:type="dxa"/>
            <w:shd w:val="clear" w:color="auto" w:fill="auto"/>
          </w:tcPr>
          <w:p w14:paraId="2B8314F3" w14:textId="77777777" w:rsidR="00D60B9F"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lastRenderedPageBreak/>
              <w:t>Opracowanie modelu kompetencyjnego kandydata na dyrektora szkół i przedszkoli</w:t>
            </w:r>
            <w:r w:rsidR="000B0350" w:rsidRPr="00BC47E8">
              <w:rPr>
                <w:rFonts w:cs="Arial"/>
                <w:sz w:val="20"/>
                <w:szCs w:val="20"/>
              </w:rPr>
              <w:t>.</w:t>
            </w:r>
          </w:p>
          <w:p w14:paraId="5EC77E26"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263F69C6"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69C98EF8" w14:textId="77777777" w:rsidR="00D60B9F" w:rsidRPr="00BC47E8" w:rsidRDefault="00D60B9F" w:rsidP="00712A84">
            <w:pPr>
              <w:spacing w:after="0" w:line="240" w:lineRule="auto"/>
              <w:rPr>
                <w:rFonts w:cs="Arial"/>
                <w:sz w:val="20"/>
                <w:szCs w:val="20"/>
              </w:rPr>
            </w:pPr>
          </w:p>
        </w:tc>
      </w:tr>
      <w:tr w:rsidR="009520A6" w:rsidRPr="00BC47E8" w14:paraId="3723EC96" w14:textId="77777777" w:rsidTr="00BC47E8">
        <w:tc>
          <w:tcPr>
            <w:tcW w:w="8926" w:type="dxa"/>
            <w:shd w:val="clear" w:color="auto" w:fill="auto"/>
          </w:tcPr>
          <w:p w14:paraId="3A2E9D1D" w14:textId="77777777" w:rsidR="00D86D47"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t>Ustalenie</w:t>
            </w:r>
            <w:r w:rsidR="00D86D47" w:rsidRPr="00BC47E8">
              <w:rPr>
                <w:rFonts w:cs="Arial"/>
                <w:sz w:val="20"/>
                <w:szCs w:val="20"/>
              </w:rPr>
              <w:t xml:space="preserve"> modelu zarządzania oświatą w JST</w:t>
            </w:r>
            <w:r w:rsidRPr="00BC47E8">
              <w:rPr>
                <w:rFonts w:cs="Arial"/>
                <w:sz w:val="20"/>
                <w:szCs w:val="20"/>
              </w:rPr>
              <w:t xml:space="preserve"> (modele zdefiniowane w literaturze to: menedżerski, przedsiębiorczy, konkurencyjny, scentralizowany, demokratyczny i nieingerujący) i zapoznanie z nim dyrektorów</w:t>
            </w:r>
            <w:r w:rsidR="000B0350" w:rsidRPr="00BC47E8">
              <w:rPr>
                <w:rFonts w:cs="Arial"/>
                <w:sz w:val="20"/>
                <w:szCs w:val="20"/>
              </w:rPr>
              <w:t>.</w:t>
            </w:r>
          </w:p>
          <w:p w14:paraId="294E3E5F"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39BB9E60"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6DB796DF" w14:textId="77777777" w:rsidR="00D60B9F" w:rsidRPr="00BC47E8" w:rsidRDefault="00D60B9F" w:rsidP="00712A84">
            <w:pPr>
              <w:spacing w:after="0" w:line="240" w:lineRule="auto"/>
              <w:rPr>
                <w:rFonts w:cs="Arial"/>
                <w:sz w:val="20"/>
                <w:szCs w:val="20"/>
              </w:rPr>
            </w:pPr>
          </w:p>
        </w:tc>
      </w:tr>
      <w:tr w:rsidR="009520A6" w:rsidRPr="00BC47E8" w14:paraId="59C7D77E" w14:textId="77777777" w:rsidTr="00BC47E8">
        <w:tc>
          <w:tcPr>
            <w:tcW w:w="8926" w:type="dxa"/>
            <w:shd w:val="clear" w:color="auto" w:fill="auto"/>
          </w:tcPr>
          <w:p w14:paraId="78380ED4" w14:textId="77777777" w:rsidR="00D86D47"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t xml:space="preserve">Wsparcie kompetencyjne dyrektorów ukierunkowane na budowanie nowoczesnego środowiska nauki </w:t>
            </w:r>
            <w:r w:rsidR="00DF5385">
              <w:rPr>
                <w:rFonts w:cs="Arial"/>
                <w:sz w:val="20"/>
                <w:szCs w:val="20"/>
              </w:rPr>
              <w:br/>
            </w:r>
            <w:r w:rsidRPr="00BC47E8">
              <w:rPr>
                <w:rFonts w:cs="Arial"/>
                <w:sz w:val="20"/>
                <w:szCs w:val="20"/>
              </w:rPr>
              <w:t xml:space="preserve">i pracy w zmieniającej się rzeczywistości (kompetencje kluczowe, szkoła jako organizacja ucząca się, inteligencja emocjonalna dyrektora </w:t>
            </w:r>
            <w:r w:rsidR="00DF5385">
              <w:rPr>
                <w:rFonts w:cs="Arial"/>
                <w:sz w:val="20"/>
                <w:szCs w:val="20"/>
              </w:rPr>
              <w:br/>
            </w:r>
            <w:r w:rsidRPr="00BC47E8">
              <w:rPr>
                <w:rFonts w:cs="Arial"/>
                <w:sz w:val="20"/>
                <w:szCs w:val="20"/>
              </w:rPr>
              <w:t>i nauczyciela)</w:t>
            </w:r>
            <w:r w:rsidR="000B0350" w:rsidRPr="00BC47E8">
              <w:rPr>
                <w:rFonts w:cs="Arial"/>
                <w:sz w:val="20"/>
                <w:szCs w:val="20"/>
              </w:rPr>
              <w:t>.</w:t>
            </w:r>
          </w:p>
          <w:p w14:paraId="199DE124"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58D2DAF3"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2C2670F3" w14:textId="77777777" w:rsidR="00D60B9F" w:rsidRPr="00BC47E8" w:rsidRDefault="00D60B9F" w:rsidP="00712A84">
            <w:pPr>
              <w:spacing w:after="0" w:line="240" w:lineRule="auto"/>
              <w:rPr>
                <w:rFonts w:cs="Arial"/>
                <w:sz w:val="20"/>
                <w:szCs w:val="20"/>
              </w:rPr>
            </w:pPr>
          </w:p>
        </w:tc>
      </w:tr>
      <w:tr w:rsidR="009520A6" w:rsidRPr="00BC47E8" w14:paraId="548B2697" w14:textId="77777777" w:rsidTr="00BC47E8">
        <w:tc>
          <w:tcPr>
            <w:tcW w:w="8926" w:type="dxa"/>
            <w:shd w:val="clear" w:color="auto" w:fill="auto"/>
          </w:tcPr>
          <w:p w14:paraId="62A2E5F9" w14:textId="77777777" w:rsidR="00D86D47"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t>Wsparcie coachingowe dla dyrektorów, w tym szczególnie dla pracujących pierwszą kadencję</w:t>
            </w:r>
            <w:r w:rsidR="000B0350" w:rsidRPr="00BC47E8">
              <w:rPr>
                <w:rFonts w:cs="Arial"/>
                <w:sz w:val="20"/>
                <w:szCs w:val="20"/>
              </w:rPr>
              <w:t>.</w:t>
            </w:r>
          </w:p>
          <w:p w14:paraId="1E5D5C33"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7EA6C2BA"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5E894E3B" w14:textId="77777777" w:rsidR="00D60B9F" w:rsidRPr="00BC47E8" w:rsidRDefault="00D60B9F" w:rsidP="00712A84">
            <w:pPr>
              <w:spacing w:after="0" w:line="240" w:lineRule="auto"/>
              <w:rPr>
                <w:rFonts w:cs="Arial"/>
                <w:sz w:val="20"/>
                <w:szCs w:val="20"/>
              </w:rPr>
            </w:pPr>
          </w:p>
        </w:tc>
      </w:tr>
      <w:tr w:rsidR="009520A6" w:rsidRPr="00BC47E8" w14:paraId="183CC198" w14:textId="77777777" w:rsidTr="00BC47E8">
        <w:tc>
          <w:tcPr>
            <w:tcW w:w="8926" w:type="dxa"/>
            <w:shd w:val="clear" w:color="auto" w:fill="auto"/>
          </w:tcPr>
          <w:p w14:paraId="7954640A" w14:textId="77777777" w:rsidR="00D86D47"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t>Współpraca z dyrektorami w budowaniu projakościowego systemu oświaty</w:t>
            </w:r>
            <w:r w:rsidR="000B0350" w:rsidRPr="00BC47E8">
              <w:rPr>
                <w:rFonts w:cs="Arial"/>
                <w:sz w:val="20"/>
                <w:szCs w:val="20"/>
              </w:rPr>
              <w:t>.</w:t>
            </w:r>
          </w:p>
          <w:p w14:paraId="358ED722"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43E004CC"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0424F0F6" w14:textId="77777777" w:rsidR="00D60B9F" w:rsidRPr="00BC47E8" w:rsidRDefault="00D60B9F" w:rsidP="00712A84">
            <w:pPr>
              <w:spacing w:after="0" w:line="240" w:lineRule="auto"/>
              <w:rPr>
                <w:rFonts w:cs="Arial"/>
                <w:sz w:val="20"/>
                <w:szCs w:val="20"/>
              </w:rPr>
            </w:pPr>
          </w:p>
        </w:tc>
      </w:tr>
      <w:tr w:rsidR="009520A6" w:rsidRPr="00BC47E8" w14:paraId="184E2415" w14:textId="77777777" w:rsidTr="00BC47E8">
        <w:tc>
          <w:tcPr>
            <w:tcW w:w="8926" w:type="dxa"/>
            <w:shd w:val="clear" w:color="auto" w:fill="auto"/>
          </w:tcPr>
          <w:p w14:paraId="6DDBAED8" w14:textId="77777777" w:rsidR="00D86D47"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t>Wypracowanie zasad współpracy i komunikacji wewnątrz zespołu oświatowego</w:t>
            </w:r>
            <w:r w:rsidR="000B0350" w:rsidRPr="00BC47E8">
              <w:rPr>
                <w:rFonts w:cs="Arial"/>
                <w:sz w:val="20"/>
                <w:szCs w:val="20"/>
              </w:rPr>
              <w:t>.</w:t>
            </w:r>
          </w:p>
          <w:p w14:paraId="1FCF9160"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7908E1EB"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64CFF09A" w14:textId="77777777" w:rsidR="00D60B9F" w:rsidRPr="00BC47E8" w:rsidRDefault="00D60B9F" w:rsidP="00712A84">
            <w:pPr>
              <w:spacing w:after="0" w:line="240" w:lineRule="auto"/>
              <w:rPr>
                <w:rFonts w:cs="Arial"/>
                <w:sz w:val="20"/>
                <w:szCs w:val="20"/>
              </w:rPr>
            </w:pPr>
          </w:p>
        </w:tc>
      </w:tr>
      <w:tr w:rsidR="009520A6" w:rsidRPr="00BC47E8" w14:paraId="44B9183A" w14:textId="77777777" w:rsidTr="00BC47E8">
        <w:tc>
          <w:tcPr>
            <w:tcW w:w="8926" w:type="dxa"/>
            <w:shd w:val="clear" w:color="auto" w:fill="auto"/>
          </w:tcPr>
          <w:p w14:paraId="08CAEED5" w14:textId="77777777" w:rsidR="00D86D47"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t>Opisy stanowisk</w:t>
            </w:r>
            <w:r w:rsidR="000B0350" w:rsidRPr="00BC47E8">
              <w:rPr>
                <w:rFonts w:cs="Arial"/>
                <w:sz w:val="20"/>
                <w:szCs w:val="20"/>
              </w:rPr>
              <w:t>.</w:t>
            </w:r>
          </w:p>
          <w:p w14:paraId="6C391381"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64AE298E"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087D29CB" w14:textId="77777777" w:rsidR="00D60B9F" w:rsidRPr="00BC47E8" w:rsidRDefault="00D60B9F" w:rsidP="00712A84">
            <w:pPr>
              <w:spacing w:after="0" w:line="240" w:lineRule="auto"/>
              <w:rPr>
                <w:rFonts w:cs="Arial"/>
                <w:sz w:val="20"/>
                <w:szCs w:val="20"/>
              </w:rPr>
            </w:pPr>
          </w:p>
        </w:tc>
      </w:tr>
      <w:tr w:rsidR="009520A6" w:rsidRPr="00BC47E8" w14:paraId="362481CB" w14:textId="77777777" w:rsidTr="00BC47E8">
        <w:tc>
          <w:tcPr>
            <w:tcW w:w="8926" w:type="dxa"/>
            <w:shd w:val="clear" w:color="auto" w:fill="auto"/>
          </w:tcPr>
          <w:p w14:paraId="0BE34DDA" w14:textId="77777777" w:rsidR="00D86D47"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t>Ocena pracownika w oparciu o obowiązujące przepisy prawa</w:t>
            </w:r>
            <w:r w:rsidR="000B0350" w:rsidRPr="00BC47E8">
              <w:rPr>
                <w:rFonts w:cs="Arial"/>
                <w:sz w:val="20"/>
                <w:szCs w:val="20"/>
              </w:rPr>
              <w:t>.</w:t>
            </w:r>
          </w:p>
          <w:p w14:paraId="2A2E6370"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50A97EDA"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11744FC2" w14:textId="77777777" w:rsidR="00D60B9F" w:rsidRPr="00BC47E8" w:rsidRDefault="00D60B9F" w:rsidP="00712A84">
            <w:pPr>
              <w:spacing w:after="0" w:line="240" w:lineRule="auto"/>
              <w:rPr>
                <w:rFonts w:cs="Arial"/>
                <w:sz w:val="20"/>
                <w:szCs w:val="20"/>
              </w:rPr>
            </w:pPr>
          </w:p>
        </w:tc>
      </w:tr>
      <w:tr w:rsidR="009520A6" w:rsidRPr="00BC47E8" w14:paraId="4EEDF5DB" w14:textId="77777777" w:rsidTr="00BC47E8">
        <w:tc>
          <w:tcPr>
            <w:tcW w:w="8926" w:type="dxa"/>
            <w:shd w:val="clear" w:color="auto" w:fill="auto"/>
          </w:tcPr>
          <w:p w14:paraId="31942B0E" w14:textId="77777777" w:rsidR="00D60B9F" w:rsidRPr="00BC47E8" w:rsidRDefault="00D60B9F" w:rsidP="00C66E21">
            <w:pPr>
              <w:pStyle w:val="Akapitzlist"/>
              <w:numPr>
                <w:ilvl w:val="0"/>
                <w:numId w:val="93"/>
              </w:numPr>
              <w:spacing w:after="0" w:line="240" w:lineRule="auto"/>
              <w:rPr>
                <w:rFonts w:cs="Arial"/>
                <w:sz w:val="20"/>
                <w:szCs w:val="20"/>
              </w:rPr>
            </w:pPr>
            <w:r w:rsidRPr="00BC47E8">
              <w:rPr>
                <w:rFonts w:cs="Arial"/>
                <w:sz w:val="20"/>
                <w:szCs w:val="20"/>
              </w:rPr>
              <w:t xml:space="preserve">Ocena rozwojowa pracowników w oparciu o model </w:t>
            </w:r>
            <w:r w:rsidR="000B0350" w:rsidRPr="00BC47E8">
              <w:rPr>
                <w:rFonts w:cs="Arial"/>
                <w:sz w:val="20"/>
                <w:szCs w:val="20"/>
              </w:rPr>
              <w:t>kompetencyjny jako</w:t>
            </w:r>
            <w:r w:rsidRPr="00BC47E8">
              <w:rPr>
                <w:rFonts w:cs="Arial"/>
                <w:sz w:val="20"/>
                <w:szCs w:val="20"/>
              </w:rPr>
              <w:t xml:space="preserve"> narzędzie wspierające budowanie planów potrzeb szkoleniowych (opis kompetencji na poszczególnych poziomach)</w:t>
            </w:r>
            <w:r w:rsidR="000B0350" w:rsidRPr="00BC47E8">
              <w:rPr>
                <w:rFonts w:cs="Arial"/>
                <w:sz w:val="20"/>
                <w:szCs w:val="20"/>
              </w:rPr>
              <w:t>.</w:t>
            </w:r>
          </w:p>
          <w:p w14:paraId="1C44778D" w14:textId="77777777" w:rsidR="000B0350" w:rsidRPr="00BC47E8" w:rsidRDefault="000B0350" w:rsidP="00712A84">
            <w:pPr>
              <w:pStyle w:val="Akapitzlist"/>
              <w:spacing w:after="0" w:line="240" w:lineRule="auto"/>
              <w:ind w:left="360"/>
              <w:rPr>
                <w:rFonts w:cs="Arial"/>
                <w:sz w:val="20"/>
                <w:szCs w:val="20"/>
              </w:rPr>
            </w:pPr>
          </w:p>
        </w:tc>
        <w:tc>
          <w:tcPr>
            <w:tcW w:w="1984" w:type="dxa"/>
            <w:shd w:val="clear" w:color="auto" w:fill="auto"/>
          </w:tcPr>
          <w:p w14:paraId="09AB304C"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07687F72" w14:textId="77777777" w:rsidR="00D60B9F" w:rsidRPr="00BC47E8" w:rsidRDefault="00D60B9F" w:rsidP="00712A84">
            <w:pPr>
              <w:spacing w:after="0" w:line="240" w:lineRule="auto"/>
              <w:rPr>
                <w:rFonts w:cs="Arial"/>
                <w:sz w:val="20"/>
                <w:szCs w:val="20"/>
              </w:rPr>
            </w:pPr>
          </w:p>
        </w:tc>
      </w:tr>
      <w:tr w:rsidR="00E37F3B" w:rsidRPr="00BC47E8" w14:paraId="19161F65" w14:textId="77777777" w:rsidTr="00BC47E8">
        <w:tc>
          <w:tcPr>
            <w:tcW w:w="8926" w:type="dxa"/>
            <w:shd w:val="clear" w:color="auto" w:fill="auto"/>
          </w:tcPr>
          <w:p w14:paraId="1FD98B9A" w14:textId="5853627C" w:rsidR="00E37F3B" w:rsidRPr="00BC47E8" w:rsidRDefault="00E37F3B" w:rsidP="00C66E21">
            <w:pPr>
              <w:pStyle w:val="Akapitzlist"/>
              <w:numPr>
                <w:ilvl w:val="0"/>
                <w:numId w:val="93"/>
              </w:numPr>
              <w:spacing w:after="0" w:line="240" w:lineRule="auto"/>
              <w:rPr>
                <w:rFonts w:cs="Arial"/>
                <w:sz w:val="20"/>
                <w:szCs w:val="20"/>
              </w:rPr>
            </w:pPr>
            <w:r>
              <w:rPr>
                <w:rFonts w:cs="Arial"/>
                <w:sz w:val="20"/>
                <w:szCs w:val="20"/>
              </w:rPr>
              <w:t>Wypracowanie z Dyrektorami wdrożenia systemowych rozwiązań związanych z kształceniem na odległość</w:t>
            </w:r>
          </w:p>
        </w:tc>
        <w:tc>
          <w:tcPr>
            <w:tcW w:w="1984" w:type="dxa"/>
            <w:shd w:val="clear" w:color="auto" w:fill="auto"/>
          </w:tcPr>
          <w:p w14:paraId="77CD59E6" w14:textId="77777777" w:rsidR="00E37F3B" w:rsidRPr="00BC47E8" w:rsidRDefault="00E37F3B" w:rsidP="00712A84">
            <w:pPr>
              <w:spacing w:after="0" w:line="240" w:lineRule="auto"/>
              <w:rPr>
                <w:rFonts w:cs="Arial"/>
                <w:sz w:val="20"/>
                <w:szCs w:val="20"/>
              </w:rPr>
            </w:pPr>
          </w:p>
        </w:tc>
        <w:tc>
          <w:tcPr>
            <w:tcW w:w="2977" w:type="dxa"/>
            <w:shd w:val="clear" w:color="auto" w:fill="auto"/>
          </w:tcPr>
          <w:p w14:paraId="1BFECD49" w14:textId="77777777" w:rsidR="00E37F3B" w:rsidRPr="00BC47E8" w:rsidRDefault="00E37F3B" w:rsidP="00712A84">
            <w:pPr>
              <w:spacing w:after="0" w:line="240" w:lineRule="auto"/>
              <w:rPr>
                <w:rFonts w:cs="Arial"/>
                <w:sz w:val="20"/>
                <w:szCs w:val="20"/>
              </w:rPr>
            </w:pPr>
          </w:p>
        </w:tc>
      </w:tr>
      <w:tr w:rsidR="00E37F3B" w:rsidRPr="00BC47E8" w14:paraId="1007ECF6" w14:textId="77777777" w:rsidTr="00BC47E8">
        <w:tc>
          <w:tcPr>
            <w:tcW w:w="8926" w:type="dxa"/>
            <w:shd w:val="clear" w:color="auto" w:fill="auto"/>
          </w:tcPr>
          <w:p w14:paraId="219054FF" w14:textId="04037245" w:rsidR="00E37F3B" w:rsidRPr="00BC47E8" w:rsidRDefault="00E37F3B" w:rsidP="00C66E21">
            <w:pPr>
              <w:pStyle w:val="Akapitzlist"/>
              <w:numPr>
                <w:ilvl w:val="0"/>
                <w:numId w:val="93"/>
              </w:numPr>
              <w:spacing w:after="0" w:line="240" w:lineRule="auto"/>
              <w:rPr>
                <w:rFonts w:cs="Arial"/>
                <w:sz w:val="20"/>
                <w:szCs w:val="20"/>
              </w:rPr>
            </w:pPr>
            <w:r>
              <w:rPr>
                <w:rFonts w:cs="Arial"/>
                <w:sz w:val="20"/>
                <w:szCs w:val="20"/>
              </w:rPr>
              <w:t>Ustalenie wspólnego modelu organizacji i finansowania dzieci z Ukrainy</w:t>
            </w:r>
          </w:p>
        </w:tc>
        <w:tc>
          <w:tcPr>
            <w:tcW w:w="1984" w:type="dxa"/>
            <w:shd w:val="clear" w:color="auto" w:fill="auto"/>
          </w:tcPr>
          <w:p w14:paraId="39197202" w14:textId="77777777" w:rsidR="00E37F3B" w:rsidRPr="00BC47E8" w:rsidRDefault="00E37F3B" w:rsidP="00712A84">
            <w:pPr>
              <w:spacing w:after="0" w:line="240" w:lineRule="auto"/>
              <w:rPr>
                <w:rFonts w:cs="Arial"/>
                <w:sz w:val="20"/>
                <w:szCs w:val="20"/>
              </w:rPr>
            </w:pPr>
          </w:p>
        </w:tc>
        <w:tc>
          <w:tcPr>
            <w:tcW w:w="2977" w:type="dxa"/>
            <w:shd w:val="clear" w:color="auto" w:fill="auto"/>
          </w:tcPr>
          <w:p w14:paraId="2037997C" w14:textId="77777777" w:rsidR="00E37F3B" w:rsidRPr="00BC47E8" w:rsidRDefault="00E37F3B" w:rsidP="00712A84">
            <w:pPr>
              <w:spacing w:after="0" w:line="240" w:lineRule="auto"/>
              <w:rPr>
                <w:rFonts w:cs="Arial"/>
                <w:sz w:val="20"/>
                <w:szCs w:val="20"/>
              </w:rPr>
            </w:pPr>
          </w:p>
        </w:tc>
      </w:tr>
      <w:tr w:rsidR="00E37F3B" w:rsidRPr="00BC47E8" w14:paraId="24110592" w14:textId="77777777" w:rsidTr="00BC47E8">
        <w:tc>
          <w:tcPr>
            <w:tcW w:w="8926" w:type="dxa"/>
            <w:shd w:val="clear" w:color="auto" w:fill="auto"/>
          </w:tcPr>
          <w:p w14:paraId="5F077407" w14:textId="15547F94" w:rsidR="00E37F3B" w:rsidRPr="00BC47E8" w:rsidRDefault="00E37F3B" w:rsidP="00C66E21">
            <w:pPr>
              <w:pStyle w:val="Akapitzlist"/>
              <w:numPr>
                <w:ilvl w:val="0"/>
                <w:numId w:val="93"/>
              </w:numPr>
              <w:spacing w:after="0" w:line="240" w:lineRule="auto"/>
              <w:rPr>
                <w:rFonts w:cs="Arial"/>
                <w:sz w:val="20"/>
                <w:szCs w:val="20"/>
              </w:rPr>
            </w:pPr>
            <w:r>
              <w:rPr>
                <w:rFonts w:cs="Arial"/>
                <w:sz w:val="20"/>
                <w:szCs w:val="20"/>
              </w:rPr>
              <w:t>Uspołecznienie procesu organizacji kształcenia dzieci z Ukrainy</w:t>
            </w:r>
          </w:p>
        </w:tc>
        <w:tc>
          <w:tcPr>
            <w:tcW w:w="1984" w:type="dxa"/>
            <w:shd w:val="clear" w:color="auto" w:fill="auto"/>
          </w:tcPr>
          <w:p w14:paraId="3BFB2A14" w14:textId="77777777" w:rsidR="00E37F3B" w:rsidRPr="00BC47E8" w:rsidRDefault="00E37F3B" w:rsidP="00712A84">
            <w:pPr>
              <w:spacing w:after="0" w:line="240" w:lineRule="auto"/>
              <w:rPr>
                <w:rFonts w:cs="Arial"/>
                <w:sz w:val="20"/>
                <w:szCs w:val="20"/>
              </w:rPr>
            </w:pPr>
          </w:p>
        </w:tc>
        <w:tc>
          <w:tcPr>
            <w:tcW w:w="2977" w:type="dxa"/>
            <w:shd w:val="clear" w:color="auto" w:fill="auto"/>
          </w:tcPr>
          <w:p w14:paraId="2D8A0C92" w14:textId="77777777" w:rsidR="00E37F3B" w:rsidRPr="00BC47E8" w:rsidRDefault="00E37F3B" w:rsidP="00712A84">
            <w:pPr>
              <w:spacing w:after="0" w:line="240" w:lineRule="auto"/>
              <w:rPr>
                <w:rFonts w:cs="Arial"/>
                <w:sz w:val="20"/>
                <w:szCs w:val="20"/>
              </w:rPr>
            </w:pPr>
          </w:p>
        </w:tc>
      </w:tr>
      <w:tr w:rsidR="00E37F3B" w:rsidRPr="00BC47E8" w14:paraId="75CAFD08" w14:textId="77777777" w:rsidTr="00BC47E8">
        <w:tc>
          <w:tcPr>
            <w:tcW w:w="8926" w:type="dxa"/>
            <w:shd w:val="clear" w:color="auto" w:fill="auto"/>
          </w:tcPr>
          <w:p w14:paraId="254946A2" w14:textId="6ACA1C6A" w:rsidR="00E37F3B" w:rsidRPr="00BC47E8" w:rsidRDefault="00E37F3B" w:rsidP="00C66E21">
            <w:pPr>
              <w:pStyle w:val="Akapitzlist"/>
              <w:numPr>
                <w:ilvl w:val="0"/>
                <w:numId w:val="93"/>
              </w:numPr>
              <w:spacing w:after="0" w:line="240" w:lineRule="auto"/>
              <w:rPr>
                <w:rFonts w:cs="Arial"/>
                <w:sz w:val="20"/>
                <w:szCs w:val="20"/>
              </w:rPr>
            </w:pPr>
            <w:r>
              <w:rPr>
                <w:rFonts w:cs="Arial"/>
                <w:sz w:val="20"/>
                <w:szCs w:val="20"/>
              </w:rPr>
              <w:t>Skuteczne wsprcie edukacji dzieci i młodzieży z Ukrainy</w:t>
            </w:r>
          </w:p>
        </w:tc>
        <w:tc>
          <w:tcPr>
            <w:tcW w:w="1984" w:type="dxa"/>
            <w:shd w:val="clear" w:color="auto" w:fill="auto"/>
          </w:tcPr>
          <w:p w14:paraId="07278D32" w14:textId="77777777" w:rsidR="00E37F3B" w:rsidRPr="00BC47E8" w:rsidRDefault="00E37F3B" w:rsidP="00712A84">
            <w:pPr>
              <w:spacing w:after="0" w:line="240" w:lineRule="auto"/>
              <w:rPr>
                <w:rFonts w:cs="Arial"/>
                <w:sz w:val="20"/>
                <w:szCs w:val="20"/>
              </w:rPr>
            </w:pPr>
          </w:p>
        </w:tc>
        <w:tc>
          <w:tcPr>
            <w:tcW w:w="2977" w:type="dxa"/>
            <w:shd w:val="clear" w:color="auto" w:fill="auto"/>
          </w:tcPr>
          <w:p w14:paraId="13607090" w14:textId="77777777" w:rsidR="00E37F3B" w:rsidRPr="00BC47E8" w:rsidRDefault="00E37F3B" w:rsidP="00712A84">
            <w:pPr>
              <w:spacing w:after="0" w:line="240" w:lineRule="auto"/>
              <w:rPr>
                <w:rFonts w:cs="Arial"/>
                <w:sz w:val="20"/>
                <w:szCs w:val="20"/>
              </w:rPr>
            </w:pPr>
          </w:p>
        </w:tc>
      </w:tr>
      <w:tr w:rsidR="00E37F3B" w:rsidRPr="00BC47E8" w14:paraId="6EEFCA83" w14:textId="77777777" w:rsidTr="00BC47E8">
        <w:tc>
          <w:tcPr>
            <w:tcW w:w="8926" w:type="dxa"/>
            <w:shd w:val="clear" w:color="auto" w:fill="auto"/>
          </w:tcPr>
          <w:p w14:paraId="09D7B0B4" w14:textId="607DA0F3" w:rsidR="00E37F3B" w:rsidRPr="006A5798" w:rsidRDefault="00E37F3B" w:rsidP="00C66E21">
            <w:pPr>
              <w:pStyle w:val="Akapitzlist"/>
              <w:numPr>
                <w:ilvl w:val="0"/>
                <w:numId w:val="93"/>
              </w:numPr>
              <w:spacing w:after="0" w:line="240" w:lineRule="auto"/>
              <w:rPr>
                <w:rFonts w:cs="Arial"/>
                <w:sz w:val="20"/>
                <w:szCs w:val="20"/>
              </w:rPr>
            </w:pPr>
            <w:r>
              <w:rPr>
                <w:rFonts w:cs="Arial"/>
                <w:sz w:val="20"/>
                <w:szCs w:val="20"/>
              </w:rPr>
              <w:t>Rozwijanie i wzmacnianie kompetencji kadry nauczycielskiej w zakresie edukacji dzieci z Ukrainy</w:t>
            </w:r>
          </w:p>
        </w:tc>
        <w:tc>
          <w:tcPr>
            <w:tcW w:w="1984" w:type="dxa"/>
            <w:shd w:val="clear" w:color="auto" w:fill="auto"/>
          </w:tcPr>
          <w:p w14:paraId="32A2AB07" w14:textId="77777777" w:rsidR="00E37F3B" w:rsidRPr="00BC47E8" w:rsidRDefault="00E37F3B" w:rsidP="00712A84">
            <w:pPr>
              <w:spacing w:after="0" w:line="240" w:lineRule="auto"/>
              <w:rPr>
                <w:rFonts w:cs="Arial"/>
                <w:sz w:val="20"/>
                <w:szCs w:val="20"/>
              </w:rPr>
            </w:pPr>
          </w:p>
        </w:tc>
        <w:tc>
          <w:tcPr>
            <w:tcW w:w="2977" w:type="dxa"/>
            <w:shd w:val="clear" w:color="auto" w:fill="auto"/>
          </w:tcPr>
          <w:p w14:paraId="258809E1" w14:textId="77777777" w:rsidR="00E37F3B" w:rsidRPr="00BC47E8" w:rsidRDefault="00E37F3B" w:rsidP="00712A84">
            <w:pPr>
              <w:spacing w:after="0" w:line="240" w:lineRule="auto"/>
              <w:rPr>
                <w:rFonts w:cs="Arial"/>
                <w:sz w:val="20"/>
                <w:szCs w:val="20"/>
              </w:rPr>
            </w:pPr>
          </w:p>
        </w:tc>
      </w:tr>
    </w:tbl>
    <w:p w14:paraId="19FDAA4D" w14:textId="77777777" w:rsidR="00D60B9F" w:rsidRPr="000B0350" w:rsidRDefault="00D60B9F" w:rsidP="00F16119">
      <w:pPr>
        <w:rPr>
          <w:rFonts w:cs="Arial"/>
          <w:sz w:val="20"/>
          <w:szCs w:val="20"/>
        </w:rPr>
      </w:pPr>
    </w:p>
    <w:p w14:paraId="337B1A59" w14:textId="77777777" w:rsidR="00D86D47" w:rsidRPr="00A17252" w:rsidRDefault="00D86D47" w:rsidP="00712A84">
      <w:pPr>
        <w:rPr>
          <w:rFonts w:cs="Arial"/>
        </w:rPr>
      </w:pPr>
    </w:p>
    <w:p w14:paraId="14AEA206" w14:textId="77777777" w:rsidR="00D86D47" w:rsidRPr="00A17252" w:rsidRDefault="00D86D47" w:rsidP="00712A84">
      <w:pPr>
        <w:rPr>
          <w:rFonts w:cs="Arial"/>
        </w:rPr>
      </w:pPr>
    </w:p>
    <w:p w14:paraId="0A8A83EB" w14:textId="77777777" w:rsidR="00267C3F" w:rsidRDefault="00267C3F" w:rsidP="00712A84">
      <w:pPr>
        <w:rPr>
          <w:rFonts w:cs="Arial"/>
          <w:b/>
        </w:rPr>
        <w:sectPr w:rsidR="00267C3F" w:rsidSect="00BC47E8">
          <w:pgSz w:w="11906" w:h="16838"/>
          <w:pgMar w:top="1096" w:right="1418" w:bottom="1418" w:left="1559" w:header="709" w:footer="0" w:gutter="0"/>
          <w:cols w:space="708"/>
          <w:titlePg/>
          <w:docGrid w:linePitch="360"/>
        </w:sectPr>
      </w:pPr>
    </w:p>
    <w:p w14:paraId="7EF389A3" w14:textId="77777777" w:rsidR="00D60B9F" w:rsidRPr="00A17252" w:rsidRDefault="00D60B9F" w:rsidP="00712A84">
      <w:pPr>
        <w:rPr>
          <w:rFonts w:cs="Arial"/>
        </w:rPr>
      </w:pPr>
      <w:r w:rsidRPr="00A17252">
        <w:rPr>
          <w:rFonts w:cs="Arial"/>
          <w:b/>
        </w:rPr>
        <w:lastRenderedPageBreak/>
        <w:t>Obszar 4a: Planowanie budżetowe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3081"/>
        <w:gridCol w:w="1481"/>
        <w:gridCol w:w="2076"/>
      </w:tblGrid>
      <w:tr w:rsidR="00AA5E47" w:rsidRPr="00BC47E8" w14:paraId="2C9288B9" w14:textId="77777777" w:rsidTr="00AA5E47">
        <w:trPr>
          <w:trHeight w:val="973"/>
        </w:trPr>
        <w:tc>
          <w:tcPr>
            <w:tcW w:w="1951" w:type="dxa"/>
            <w:vMerge w:val="restart"/>
            <w:shd w:val="clear" w:color="auto" w:fill="F5DCD8"/>
          </w:tcPr>
          <w:p w14:paraId="5FF4260D" w14:textId="77777777" w:rsidR="00D86D47" w:rsidRPr="00BC47E8" w:rsidRDefault="00D86D47" w:rsidP="00557F6F">
            <w:pPr>
              <w:spacing w:after="0" w:line="240" w:lineRule="auto"/>
              <w:rPr>
                <w:rFonts w:cs="Arial"/>
                <w:b/>
                <w:sz w:val="20"/>
                <w:szCs w:val="20"/>
              </w:rPr>
            </w:pPr>
          </w:p>
          <w:p w14:paraId="3464BA08" w14:textId="77777777" w:rsidR="00267C3F" w:rsidRPr="00BC47E8" w:rsidRDefault="00267C3F" w:rsidP="00557F6F">
            <w:pPr>
              <w:spacing w:after="0" w:line="240" w:lineRule="auto"/>
              <w:rPr>
                <w:rFonts w:cs="Arial"/>
                <w:b/>
                <w:sz w:val="20"/>
                <w:szCs w:val="20"/>
              </w:rPr>
            </w:pPr>
          </w:p>
          <w:p w14:paraId="1741A1AC"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tc>
        <w:tc>
          <w:tcPr>
            <w:tcW w:w="3402" w:type="dxa"/>
            <w:vMerge w:val="restart"/>
            <w:shd w:val="clear" w:color="auto" w:fill="F5DCD8"/>
          </w:tcPr>
          <w:p w14:paraId="4BE3F204" w14:textId="77777777" w:rsidR="00D86D47" w:rsidRPr="00BC47E8" w:rsidRDefault="00D86D47" w:rsidP="00557F6F">
            <w:pPr>
              <w:spacing w:after="0" w:line="240" w:lineRule="auto"/>
              <w:rPr>
                <w:rFonts w:cs="Arial"/>
                <w:b/>
                <w:sz w:val="20"/>
                <w:szCs w:val="20"/>
              </w:rPr>
            </w:pPr>
          </w:p>
          <w:p w14:paraId="02C85594" w14:textId="77777777" w:rsidR="00267C3F" w:rsidRPr="00BC47E8" w:rsidRDefault="00267C3F" w:rsidP="00557F6F">
            <w:pPr>
              <w:spacing w:after="0" w:line="240" w:lineRule="auto"/>
              <w:rPr>
                <w:rFonts w:cs="Arial"/>
                <w:b/>
                <w:sz w:val="20"/>
                <w:szCs w:val="20"/>
              </w:rPr>
            </w:pPr>
          </w:p>
          <w:p w14:paraId="5A87C53D"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559" w:type="dxa"/>
            <w:vMerge w:val="restart"/>
            <w:shd w:val="clear" w:color="auto" w:fill="F5DCD8"/>
          </w:tcPr>
          <w:p w14:paraId="25A69107" w14:textId="77777777" w:rsidR="00267C3F" w:rsidRPr="00BC47E8" w:rsidRDefault="00267C3F" w:rsidP="00557F6F">
            <w:pPr>
              <w:spacing w:after="0" w:line="240" w:lineRule="auto"/>
              <w:rPr>
                <w:rFonts w:cs="Arial"/>
                <w:b/>
                <w:sz w:val="20"/>
                <w:szCs w:val="20"/>
              </w:rPr>
            </w:pPr>
          </w:p>
          <w:p w14:paraId="02167830" w14:textId="77777777" w:rsidR="00267C3F" w:rsidRPr="00BC47E8" w:rsidRDefault="00267C3F" w:rsidP="00557F6F">
            <w:pPr>
              <w:spacing w:after="0" w:line="240" w:lineRule="auto"/>
              <w:rPr>
                <w:rFonts w:cs="Arial"/>
                <w:b/>
                <w:sz w:val="20"/>
                <w:szCs w:val="20"/>
              </w:rPr>
            </w:pPr>
          </w:p>
          <w:p w14:paraId="330D7738"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267C3F" w:rsidRPr="00BC47E8">
              <w:rPr>
                <w:rFonts w:cs="Arial"/>
                <w:b/>
                <w:sz w:val="20"/>
                <w:szCs w:val="20"/>
              </w:rPr>
              <w:br/>
            </w:r>
            <w:r w:rsidRPr="00BC47E8">
              <w:rPr>
                <w:rFonts w:cs="Arial"/>
                <w:b/>
                <w:sz w:val="20"/>
                <w:szCs w:val="20"/>
              </w:rPr>
              <w:t>w danej JST</w:t>
            </w:r>
          </w:p>
          <w:p w14:paraId="26A37883"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268" w:type="dxa"/>
            <w:vMerge w:val="restart"/>
            <w:shd w:val="clear" w:color="auto" w:fill="F5DCD8"/>
          </w:tcPr>
          <w:p w14:paraId="685309E9"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t>
            </w:r>
            <w:r w:rsidR="00267C3F" w:rsidRPr="00BC47E8">
              <w:rPr>
                <w:rFonts w:cs="Arial"/>
                <w:b/>
                <w:sz w:val="18"/>
                <w:szCs w:val="18"/>
              </w:rPr>
              <w:br/>
            </w:r>
            <w:r w:rsidRPr="00BC47E8">
              <w:rPr>
                <w:rFonts w:cs="Arial"/>
                <w:b/>
                <w:sz w:val="18"/>
                <w:szCs w:val="18"/>
              </w:rPr>
              <w:t>w skali 1 – 4, gdzie:</w:t>
            </w:r>
          </w:p>
          <w:p w14:paraId="54B0250E"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048A7C21"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4FC8C2FF"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63ED95A3"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AA5E47" w:rsidRPr="00BC47E8" w14:paraId="3AFE852D" w14:textId="77777777" w:rsidTr="00AA5E47">
        <w:trPr>
          <w:trHeight w:val="783"/>
        </w:trPr>
        <w:tc>
          <w:tcPr>
            <w:tcW w:w="1951" w:type="dxa"/>
            <w:vMerge/>
            <w:shd w:val="clear" w:color="auto" w:fill="F5DCD8"/>
          </w:tcPr>
          <w:p w14:paraId="0C93FA60" w14:textId="77777777" w:rsidR="00D60B9F" w:rsidRPr="00BC47E8" w:rsidRDefault="00D60B9F" w:rsidP="00557F6F">
            <w:pPr>
              <w:spacing w:after="0" w:line="240" w:lineRule="auto"/>
              <w:rPr>
                <w:rFonts w:cs="Arial"/>
                <w:b/>
              </w:rPr>
            </w:pPr>
          </w:p>
        </w:tc>
        <w:tc>
          <w:tcPr>
            <w:tcW w:w="3402" w:type="dxa"/>
            <w:vMerge/>
            <w:shd w:val="clear" w:color="auto" w:fill="F5DCD8"/>
          </w:tcPr>
          <w:p w14:paraId="23F8EE32" w14:textId="77777777" w:rsidR="00D60B9F" w:rsidRPr="00BC47E8" w:rsidRDefault="00D60B9F" w:rsidP="00557F6F">
            <w:pPr>
              <w:spacing w:after="0" w:line="240" w:lineRule="auto"/>
              <w:rPr>
                <w:rFonts w:cs="Arial"/>
                <w:b/>
              </w:rPr>
            </w:pPr>
          </w:p>
        </w:tc>
        <w:tc>
          <w:tcPr>
            <w:tcW w:w="1559" w:type="dxa"/>
            <w:vMerge/>
            <w:shd w:val="clear" w:color="auto" w:fill="F5DCD8"/>
          </w:tcPr>
          <w:p w14:paraId="1FD6CC48" w14:textId="77777777" w:rsidR="00D60B9F" w:rsidRPr="00BC47E8" w:rsidRDefault="00D60B9F" w:rsidP="00557F6F">
            <w:pPr>
              <w:spacing w:after="0" w:line="240" w:lineRule="auto"/>
              <w:rPr>
                <w:rFonts w:cs="Arial"/>
                <w:b/>
              </w:rPr>
            </w:pPr>
          </w:p>
        </w:tc>
        <w:tc>
          <w:tcPr>
            <w:tcW w:w="2268" w:type="dxa"/>
            <w:vMerge/>
            <w:shd w:val="clear" w:color="auto" w:fill="F5DCD8"/>
          </w:tcPr>
          <w:p w14:paraId="0E67B103" w14:textId="77777777" w:rsidR="00D60B9F" w:rsidRPr="00BC47E8" w:rsidRDefault="00D60B9F" w:rsidP="00557F6F">
            <w:pPr>
              <w:spacing w:after="0" w:line="240" w:lineRule="auto"/>
              <w:rPr>
                <w:rFonts w:cs="Arial"/>
                <w:b/>
              </w:rPr>
            </w:pPr>
          </w:p>
        </w:tc>
      </w:tr>
      <w:tr w:rsidR="00D60B9F" w:rsidRPr="00BC47E8" w14:paraId="5343BD1B" w14:textId="77777777" w:rsidTr="00DA23CC">
        <w:trPr>
          <w:trHeight w:val="1833"/>
        </w:trPr>
        <w:tc>
          <w:tcPr>
            <w:tcW w:w="1951" w:type="dxa"/>
            <w:vMerge w:val="restart"/>
            <w:shd w:val="clear" w:color="auto" w:fill="auto"/>
          </w:tcPr>
          <w:p w14:paraId="5147D4F5" w14:textId="77777777" w:rsidR="00D60B9F" w:rsidRPr="00BC47E8" w:rsidRDefault="00267C3F" w:rsidP="00F16119">
            <w:pPr>
              <w:spacing w:after="258" w:line="257" w:lineRule="auto"/>
              <w:ind w:left="-5" w:right="32" w:hanging="10"/>
              <w:rPr>
                <w:rFonts w:cs="Arial"/>
                <w:sz w:val="20"/>
                <w:szCs w:val="20"/>
              </w:rPr>
            </w:pPr>
            <w:r w:rsidRPr="00BC47E8">
              <w:rPr>
                <w:rFonts w:cs="Arial"/>
                <w:b/>
                <w:sz w:val="20"/>
                <w:szCs w:val="20"/>
              </w:rPr>
              <w:t>1. Tworzenie</w:t>
            </w:r>
            <w:r w:rsidR="00D60B9F" w:rsidRPr="00BC47E8">
              <w:rPr>
                <w:rFonts w:cs="Arial"/>
                <w:b/>
                <w:sz w:val="20"/>
                <w:szCs w:val="20"/>
              </w:rPr>
              <w:t xml:space="preserve"> planów finansowych </w:t>
            </w:r>
            <w:r w:rsidRPr="00BC47E8">
              <w:rPr>
                <w:rFonts w:cs="Arial"/>
                <w:b/>
                <w:sz w:val="20"/>
                <w:szCs w:val="20"/>
              </w:rPr>
              <w:br/>
            </w:r>
            <w:r w:rsidR="00D60B9F" w:rsidRPr="00BC47E8">
              <w:rPr>
                <w:rFonts w:cs="Arial"/>
                <w:b/>
                <w:sz w:val="20"/>
                <w:szCs w:val="20"/>
              </w:rPr>
              <w:t>w sposób uwzględniający realne potrzeby szkół i placówek oświatowych</w:t>
            </w:r>
          </w:p>
          <w:p w14:paraId="12D5B2CB" w14:textId="77777777" w:rsidR="00D60B9F" w:rsidRPr="00BC47E8" w:rsidRDefault="00D60B9F" w:rsidP="00712A84">
            <w:pPr>
              <w:spacing w:after="0" w:line="240" w:lineRule="auto"/>
              <w:rPr>
                <w:rFonts w:cs="Arial"/>
                <w:sz w:val="20"/>
                <w:szCs w:val="20"/>
              </w:rPr>
            </w:pPr>
          </w:p>
        </w:tc>
        <w:tc>
          <w:tcPr>
            <w:tcW w:w="3402" w:type="dxa"/>
            <w:shd w:val="clear" w:color="auto" w:fill="auto"/>
          </w:tcPr>
          <w:p w14:paraId="2B38D942" w14:textId="77777777" w:rsidR="00D60B9F" w:rsidRPr="00BC47E8" w:rsidRDefault="00D60B9F" w:rsidP="00712A84">
            <w:pPr>
              <w:spacing w:after="253" w:line="263" w:lineRule="auto"/>
              <w:ind w:right="34"/>
              <w:rPr>
                <w:rFonts w:cs="Arial"/>
                <w:sz w:val="20"/>
                <w:szCs w:val="20"/>
              </w:rPr>
            </w:pPr>
            <w:r w:rsidRPr="00BC47E8">
              <w:rPr>
                <w:rFonts w:cs="Arial"/>
                <w:sz w:val="20"/>
                <w:szCs w:val="20"/>
              </w:rPr>
              <w:t>1.1. Stosowanie różnych odmian bonu finansowego wiążącego wielkość środków finansowych przeznaczonych na utrzymanie szkół z liczbą uczniów lub skalą inaczej zdefiniowanych zadań.</w:t>
            </w:r>
          </w:p>
        </w:tc>
        <w:tc>
          <w:tcPr>
            <w:tcW w:w="1559" w:type="dxa"/>
            <w:shd w:val="clear" w:color="auto" w:fill="auto"/>
          </w:tcPr>
          <w:p w14:paraId="3EF385B4"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1F5D243B" w14:textId="77777777" w:rsidR="00D60B9F" w:rsidRPr="00BC47E8" w:rsidRDefault="00D60B9F" w:rsidP="00712A84">
            <w:pPr>
              <w:spacing w:after="0" w:line="240" w:lineRule="auto"/>
              <w:rPr>
                <w:rFonts w:cs="Arial"/>
              </w:rPr>
            </w:pPr>
          </w:p>
        </w:tc>
      </w:tr>
      <w:tr w:rsidR="00D60B9F" w:rsidRPr="00BC47E8" w14:paraId="40028202" w14:textId="77777777" w:rsidTr="00557F6F">
        <w:tc>
          <w:tcPr>
            <w:tcW w:w="1951" w:type="dxa"/>
            <w:vMerge/>
            <w:shd w:val="clear" w:color="auto" w:fill="auto"/>
          </w:tcPr>
          <w:p w14:paraId="68BA8E32" w14:textId="77777777" w:rsidR="00D60B9F" w:rsidRPr="00BC47E8" w:rsidRDefault="00D60B9F" w:rsidP="00712A84">
            <w:pPr>
              <w:spacing w:after="0" w:line="240" w:lineRule="auto"/>
              <w:rPr>
                <w:rFonts w:cs="Arial"/>
                <w:sz w:val="20"/>
                <w:szCs w:val="20"/>
              </w:rPr>
            </w:pPr>
          </w:p>
        </w:tc>
        <w:tc>
          <w:tcPr>
            <w:tcW w:w="3402" w:type="dxa"/>
            <w:shd w:val="clear" w:color="auto" w:fill="auto"/>
          </w:tcPr>
          <w:p w14:paraId="57EE08C0" w14:textId="77777777" w:rsidR="00D60B9F" w:rsidRPr="00BC47E8" w:rsidRDefault="00D60B9F" w:rsidP="00712A84">
            <w:pPr>
              <w:spacing w:after="253" w:line="263" w:lineRule="auto"/>
              <w:rPr>
                <w:rFonts w:cs="Arial"/>
                <w:sz w:val="20"/>
                <w:szCs w:val="20"/>
              </w:rPr>
            </w:pPr>
            <w:r w:rsidRPr="00BC47E8">
              <w:rPr>
                <w:rFonts w:cs="Arial"/>
                <w:sz w:val="20"/>
                <w:szCs w:val="20"/>
              </w:rPr>
              <w:t xml:space="preserve">1.2. Podejście „historyczne” – opierające plan finansowy na kolejny rok o wykonanie planu finansowego w roku bieżącym </w:t>
            </w:r>
            <w:r w:rsidR="00267C3F" w:rsidRPr="00BC47E8">
              <w:rPr>
                <w:rFonts w:cs="Arial"/>
                <w:sz w:val="20"/>
                <w:szCs w:val="20"/>
              </w:rPr>
              <w:t>(</w:t>
            </w:r>
            <w:r w:rsidRPr="00BC47E8">
              <w:rPr>
                <w:rFonts w:cs="Arial"/>
                <w:sz w:val="20"/>
                <w:szCs w:val="20"/>
              </w:rPr>
              <w:t>przewidywanym)</w:t>
            </w:r>
            <w:r w:rsidR="00267C3F" w:rsidRPr="00BC47E8">
              <w:rPr>
                <w:rFonts w:cs="Arial"/>
                <w:sz w:val="20"/>
                <w:szCs w:val="20"/>
              </w:rPr>
              <w:br/>
            </w:r>
            <w:r w:rsidRPr="00BC47E8">
              <w:rPr>
                <w:rFonts w:cs="Arial"/>
                <w:sz w:val="20"/>
                <w:szCs w:val="20"/>
              </w:rPr>
              <w:t>i w latach poprzednich.</w:t>
            </w:r>
          </w:p>
        </w:tc>
        <w:tc>
          <w:tcPr>
            <w:tcW w:w="1559" w:type="dxa"/>
            <w:shd w:val="clear" w:color="auto" w:fill="auto"/>
          </w:tcPr>
          <w:p w14:paraId="61D29FDD"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684BD3A0" w14:textId="77777777" w:rsidR="00D60B9F" w:rsidRPr="00BC47E8" w:rsidRDefault="00D60B9F" w:rsidP="00712A84">
            <w:pPr>
              <w:spacing w:after="0" w:line="240" w:lineRule="auto"/>
              <w:rPr>
                <w:rFonts w:cs="Arial"/>
              </w:rPr>
            </w:pPr>
          </w:p>
        </w:tc>
      </w:tr>
      <w:tr w:rsidR="00D60B9F" w:rsidRPr="00BC47E8" w14:paraId="5269809E" w14:textId="77777777" w:rsidTr="00557F6F">
        <w:trPr>
          <w:trHeight w:val="1172"/>
        </w:trPr>
        <w:tc>
          <w:tcPr>
            <w:tcW w:w="1951" w:type="dxa"/>
            <w:vMerge/>
            <w:shd w:val="clear" w:color="auto" w:fill="auto"/>
          </w:tcPr>
          <w:p w14:paraId="3B425B3F" w14:textId="77777777" w:rsidR="00D60B9F" w:rsidRPr="00BC47E8" w:rsidRDefault="00D60B9F" w:rsidP="00712A84">
            <w:pPr>
              <w:spacing w:after="0" w:line="240" w:lineRule="auto"/>
              <w:rPr>
                <w:rFonts w:cs="Arial"/>
              </w:rPr>
            </w:pPr>
          </w:p>
        </w:tc>
        <w:tc>
          <w:tcPr>
            <w:tcW w:w="3402" w:type="dxa"/>
            <w:shd w:val="clear" w:color="auto" w:fill="auto"/>
          </w:tcPr>
          <w:p w14:paraId="7BB35587" w14:textId="77777777" w:rsidR="00D60B9F" w:rsidRPr="00BC47E8" w:rsidRDefault="00D60B9F" w:rsidP="00712A84">
            <w:pPr>
              <w:spacing w:after="253" w:line="263" w:lineRule="auto"/>
              <w:rPr>
                <w:rFonts w:cs="Arial"/>
                <w:sz w:val="20"/>
                <w:szCs w:val="20"/>
              </w:rPr>
            </w:pPr>
            <w:r w:rsidRPr="00BC47E8">
              <w:rPr>
                <w:rFonts w:cs="Arial"/>
                <w:sz w:val="20"/>
                <w:szCs w:val="20"/>
              </w:rPr>
              <w:t>1.3. Budowanie planu finansowego na podstawie rzetelnie wyliczonych przyszłych potrzeb finansowych szkoły/placówki.</w:t>
            </w:r>
          </w:p>
        </w:tc>
        <w:tc>
          <w:tcPr>
            <w:tcW w:w="1559" w:type="dxa"/>
            <w:shd w:val="clear" w:color="auto" w:fill="auto"/>
          </w:tcPr>
          <w:p w14:paraId="29E50D7C" w14:textId="77777777" w:rsidR="00D60B9F" w:rsidRPr="00BC47E8" w:rsidRDefault="00D60B9F" w:rsidP="00712A84">
            <w:pPr>
              <w:spacing w:after="0" w:line="240" w:lineRule="auto"/>
              <w:rPr>
                <w:rFonts w:cs="Arial"/>
              </w:rPr>
            </w:pPr>
          </w:p>
        </w:tc>
        <w:tc>
          <w:tcPr>
            <w:tcW w:w="2268" w:type="dxa"/>
            <w:shd w:val="clear" w:color="auto" w:fill="auto"/>
          </w:tcPr>
          <w:p w14:paraId="5343282F" w14:textId="77777777" w:rsidR="00D60B9F" w:rsidRPr="00BC47E8" w:rsidRDefault="00D60B9F" w:rsidP="00712A84">
            <w:pPr>
              <w:spacing w:after="0" w:line="240" w:lineRule="auto"/>
              <w:rPr>
                <w:rFonts w:cs="Arial"/>
              </w:rPr>
            </w:pPr>
          </w:p>
        </w:tc>
      </w:tr>
      <w:tr w:rsidR="00D60B9F" w:rsidRPr="00BC47E8" w14:paraId="670F3DFA" w14:textId="77777777" w:rsidTr="00DA23CC">
        <w:trPr>
          <w:trHeight w:val="336"/>
        </w:trPr>
        <w:tc>
          <w:tcPr>
            <w:tcW w:w="1951" w:type="dxa"/>
            <w:vMerge/>
            <w:shd w:val="clear" w:color="auto" w:fill="auto"/>
          </w:tcPr>
          <w:p w14:paraId="34781CAB" w14:textId="77777777" w:rsidR="00D60B9F" w:rsidRPr="00BC47E8" w:rsidRDefault="00D60B9F" w:rsidP="00712A84">
            <w:pPr>
              <w:spacing w:after="0" w:line="240" w:lineRule="auto"/>
              <w:rPr>
                <w:rFonts w:cs="Arial"/>
              </w:rPr>
            </w:pPr>
          </w:p>
        </w:tc>
        <w:tc>
          <w:tcPr>
            <w:tcW w:w="3402" w:type="dxa"/>
            <w:shd w:val="clear" w:color="auto" w:fill="auto"/>
          </w:tcPr>
          <w:p w14:paraId="7EF09BD7"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6F97917F" w14:textId="77777777" w:rsidR="00D60B9F" w:rsidRPr="00BC47E8" w:rsidRDefault="00D60B9F" w:rsidP="00712A84">
            <w:pPr>
              <w:spacing w:after="0" w:line="240" w:lineRule="auto"/>
              <w:rPr>
                <w:rFonts w:cs="Arial"/>
              </w:rPr>
            </w:pPr>
          </w:p>
        </w:tc>
        <w:tc>
          <w:tcPr>
            <w:tcW w:w="2268" w:type="dxa"/>
            <w:shd w:val="clear" w:color="auto" w:fill="auto"/>
          </w:tcPr>
          <w:p w14:paraId="24B5A1DC" w14:textId="77777777" w:rsidR="00D60B9F" w:rsidRPr="00BC47E8" w:rsidRDefault="00D60B9F" w:rsidP="00712A84">
            <w:pPr>
              <w:spacing w:after="0" w:line="240" w:lineRule="auto"/>
              <w:rPr>
                <w:rFonts w:cs="Arial"/>
              </w:rPr>
            </w:pPr>
          </w:p>
        </w:tc>
      </w:tr>
      <w:tr w:rsidR="00D60B9F" w:rsidRPr="00BC47E8" w14:paraId="648EEB84" w14:textId="77777777" w:rsidTr="00557F6F">
        <w:tc>
          <w:tcPr>
            <w:tcW w:w="1951" w:type="dxa"/>
            <w:vMerge w:val="restart"/>
            <w:shd w:val="clear" w:color="auto" w:fill="auto"/>
          </w:tcPr>
          <w:p w14:paraId="4EC97D7B" w14:textId="77777777" w:rsidR="00D60B9F" w:rsidRPr="00BC47E8" w:rsidRDefault="00D60B9F" w:rsidP="00F16119">
            <w:pPr>
              <w:spacing w:after="258" w:line="257" w:lineRule="auto"/>
              <w:ind w:left="-5" w:right="32" w:hanging="10"/>
              <w:rPr>
                <w:rFonts w:cs="Arial"/>
                <w:sz w:val="20"/>
                <w:szCs w:val="20"/>
              </w:rPr>
            </w:pPr>
            <w:r w:rsidRPr="00BC47E8">
              <w:rPr>
                <w:rFonts w:cs="Arial"/>
                <w:b/>
                <w:sz w:val="20"/>
                <w:szCs w:val="20"/>
              </w:rPr>
              <w:t xml:space="preserve">2. </w:t>
            </w:r>
            <w:r w:rsidR="00267C3F" w:rsidRPr="00BC47E8">
              <w:rPr>
                <w:rFonts w:cs="Arial"/>
                <w:b/>
                <w:sz w:val="20"/>
                <w:szCs w:val="20"/>
              </w:rPr>
              <w:t>P</w:t>
            </w:r>
            <w:r w:rsidRPr="00BC47E8">
              <w:rPr>
                <w:rFonts w:cs="Arial"/>
                <w:b/>
                <w:sz w:val="20"/>
                <w:szCs w:val="20"/>
              </w:rPr>
              <w:t xml:space="preserve">odejmowanie decyzji </w:t>
            </w:r>
            <w:r w:rsidR="00DF5385">
              <w:rPr>
                <w:rFonts w:cs="Arial"/>
                <w:b/>
                <w:sz w:val="20"/>
                <w:szCs w:val="20"/>
              </w:rPr>
              <w:br/>
            </w:r>
            <w:r w:rsidRPr="00BC47E8">
              <w:rPr>
                <w:rFonts w:cs="Arial"/>
                <w:b/>
                <w:sz w:val="20"/>
                <w:szCs w:val="20"/>
              </w:rPr>
              <w:t>o przeznaczeniu części środków na wydatki majątkowe</w:t>
            </w:r>
          </w:p>
          <w:p w14:paraId="22DFB379" w14:textId="77777777" w:rsidR="00D60B9F" w:rsidRPr="00BC47E8" w:rsidRDefault="00D60B9F" w:rsidP="00557F6F">
            <w:pPr>
              <w:spacing w:after="256" w:line="240" w:lineRule="auto"/>
              <w:ind w:left="145" w:right="95" w:hanging="10"/>
              <w:rPr>
                <w:rFonts w:cs="Arial"/>
                <w:sz w:val="20"/>
                <w:szCs w:val="20"/>
              </w:rPr>
            </w:pPr>
          </w:p>
        </w:tc>
        <w:tc>
          <w:tcPr>
            <w:tcW w:w="3402" w:type="dxa"/>
            <w:shd w:val="clear" w:color="auto" w:fill="auto"/>
          </w:tcPr>
          <w:p w14:paraId="7AF4EFFC" w14:textId="77777777" w:rsidR="00D60B9F" w:rsidRPr="00BC47E8" w:rsidRDefault="00D60B9F" w:rsidP="00F16119">
            <w:pPr>
              <w:spacing w:after="0" w:line="263" w:lineRule="auto"/>
              <w:ind w:right="34"/>
              <w:rPr>
                <w:rFonts w:cs="Arial"/>
                <w:sz w:val="20"/>
                <w:szCs w:val="20"/>
              </w:rPr>
            </w:pPr>
            <w:r w:rsidRPr="00BC47E8">
              <w:rPr>
                <w:rFonts w:cs="Arial"/>
                <w:sz w:val="20"/>
                <w:szCs w:val="20"/>
              </w:rPr>
              <w:t>2.1. Zespół doradczy dyrektorów szkół ds. oceny stanu bazy materialnej oświaty i tworzenia listy rankingowej planowanych wydatków majątkowych.</w:t>
            </w:r>
          </w:p>
          <w:p w14:paraId="21A79E3F" w14:textId="77777777" w:rsidR="00267C3F" w:rsidRPr="00BC47E8" w:rsidRDefault="00267C3F" w:rsidP="00712A84">
            <w:pPr>
              <w:spacing w:after="0" w:line="263" w:lineRule="auto"/>
              <w:ind w:right="34"/>
              <w:rPr>
                <w:rFonts w:cs="Arial"/>
                <w:sz w:val="20"/>
                <w:szCs w:val="20"/>
              </w:rPr>
            </w:pPr>
          </w:p>
        </w:tc>
        <w:tc>
          <w:tcPr>
            <w:tcW w:w="1559" w:type="dxa"/>
            <w:shd w:val="clear" w:color="auto" w:fill="auto"/>
          </w:tcPr>
          <w:p w14:paraId="366E8891"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4979E690" w14:textId="77777777" w:rsidR="00D60B9F" w:rsidRPr="00BC47E8" w:rsidRDefault="00D60B9F" w:rsidP="00712A84">
            <w:pPr>
              <w:spacing w:after="0" w:line="240" w:lineRule="auto"/>
              <w:rPr>
                <w:rFonts w:cs="Arial"/>
                <w:sz w:val="20"/>
                <w:szCs w:val="20"/>
              </w:rPr>
            </w:pPr>
          </w:p>
        </w:tc>
      </w:tr>
      <w:tr w:rsidR="00D60B9F" w:rsidRPr="00BC47E8" w14:paraId="77BC03E1" w14:textId="77777777" w:rsidTr="00557F6F">
        <w:tc>
          <w:tcPr>
            <w:tcW w:w="1951" w:type="dxa"/>
            <w:vMerge/>
            <w:shd w:val="clear" w:color="auto" w:fill="auto"/>
          </w:tcPr>
          <w:p w14:paraId="59EE128D" w14:textId="77777777" w:rsidR="00D60B9F" w:rsidRPr="00BC47E8" w:rsidRDefault="00D60B9F" w:rsidP="00712A84">
            <w:pPr>
              <w:spacing w:after="0" w:line="256" w:lineRule="auto"/>
              <w:ind w:left="949" w:right="32" w:hanging="949"/>
              <w:rPr>
                <w:rFonts w:cs="Arial"/>
                <w:b/>
                <w:sz w:val="20"/>
                <w:szCs w:val="20"/>
              </w:rPr>
            </w:pPr>
          </w:p>
        </w:tc>
        <w:tc>
          <w:tcPr>
            <w:tcW w:w="3402" w:type="dxa"/>
            <w:shd w:val="clear" w:color="auto" w:fill="auto"/>
          </w:tcPr>
          <w:p w14:paraId="1D4A7EC5" w14:textId="77777777" w:rsidR="00D60B9F" w:rsidRPr="00BC47E8" w:rsidRDefault="00D60B9F" w:rsidP="00712A84">
            <w:pPr>
              <w:spacing w:after="256" w:line="240" w:lineRule="auto"/>
              <w:ind w:right="95"/>
              <w:rPr>
                <w:rFonts w:cs="Arial"/>
                <w:sz w:val="20"/>
                <w:szCs w:val="20"/>
              </w:rPr>
            </w:pPr>
            <w:r w:rsidRPr="00BC47E8">
              <w:rPr>
                <w:rFonts w:cs="Arial"/>
                <w:sz w:val="20"/>
                <w:szCs w:val="20"/>
              </w:rPr>
              <w:t>2.2. Mechanizm analizy</w:t>
            </w:r>
            <w:r w:rsidR="00267C3F" w:rsidRPr="00BC47E8">
              <w:rPr>
                <w:rFonts w:cs="Arial"/>
                <w:sz w:val="20"/>
                <w:szCs w:val="20"/>
              </w:rPr>
              <w:br/>
            </w:r>
            <w:r w:rsidRPr="00BC47E8">
              <w:rPr>
                <w:rFonts w:cs="Arial"/>
                <w:sz w:val="20"/>
                <w:szCs w:val="20"/>
              </w:rPr>
              <w:t>i priorytetyzowania potrzeb inwestycyjnych w lokalnej oświacie.</w:t>
            </w:r>
          </w:p>
        </w:tc>
        <w:tc>
          <w:tcPr>
            <w:tcW w:w="1559" w:type="dxa"/>
            <w:shd w:val="clear" w:color="auto" w:fill="auto"/>
          </w:tcPr>
          <w:p w14:paraId="4DEE1359"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4169179F" w14:textId="77777777" w:rsidR="00D60B9F" w:rsidRPr="00BC47E8" w:rsidRDefault="00D60B9F" w:rsidP="00712A84">
            <w:pPr>
              <w:spacing w:after="0" w:line="240" w:lineRule="auto"/>
              <w:rPr>
                <w:rFonts w:cs="Arial"/>
                <w:sz w:val="20"/>
                <w:szCs w:val="20"/>
              </w:rPr>
            </w:pPr>
          </w:p>
        </w:tc>
      </w:tr>
      <w:tr w:rsidR="00D60B9F" w:rsidRPr="00BC47E8" w14:paraId="750434D6" w14:textId="77777777" w:rsidTr="00557F6F">
        <w:tc>
          <w:tcPr>
            <w:tcW w:w="1951" w:type="dxa"/>
            <w:vMerge/>
            <w:shd w:val="clear" w:color="auto" w:fill="auto"/>
          </w:tcPr>
          <w:p w14:paraId="02EDB5C5" w14:textId="77777777" w:rsidR="00D60B9F" w:rsidRPr="00BC47E8" w:rsidRDefault="00D60B9F" w:rsidP="00712A84">
            <w:pPr>
              <w:spacing w:after="0" w:line="256" w:lineRule="auto"/>
              <w:ind w:left="949" w:right="32" w:hanging="949"/>
              <w:rPr>
                <w:rFonts w:cs="Arial"/>
                <w:b/>
                <w:sz w:val="20"/>
                <w:szCs w:val="20"/>
              </w:rPr>
            </w:pPr>
          </w:p>
        </w:tc>
        <w:tc>
          <w:tcPr>
            <w:tcW w:w="3402" w:type="dxa"/>
            <w:shd w:val="clear" w:color="auto" w:fill="auto"/>
          </w:tcPr>
          <w:p w14:paraId="7462F0C0"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12BAD9B6"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253ECB26" w14:textId="77777777" w:rsidR="00D60B9F" w:rsidRPr="00BC47E8" w:rsidRDefault="00D60B9F" w:rsidP="00712A84">
            <w:pPr>
              <w:spacing w:after="0" w:line="240" w:lineRule="auto"/>
              <w:rPr>
                <w:rFonts w:cs="Arial"/>
                <w:sz w:val="20"/>
                <w:szCs w:val="20"/>
              </w:rPr>
            </w:pPr>
          </w:p>
        </w:tc>
      </w:tr>
      <w:tr w:rsidR="00D60B9F" w:rsidRPr="00BC47E8" w14:paraId="5437806F" w14:textId="77777777" w:rsidTr="00557F6F">
        <w:tc>
          <w:tcPr>
            <w:tcW w:w="1951" w:type="dxa"/>
            <w:vMerge w:val="restart"/>
            <w:shd w:val="clear" w:color="auto" w:fill="auto"/>
          </w:tcPr>
          <w:p w14:paraId="3D6BF33F" w14:textId="77777777" w:rsidR="00D60B9F" w:rsidRPr="00BC47E8" w:rsidRDefault="00D60B9F" w:rsidP="00F16119">
            <w:pPr>
              <w:spacing w:after="0" w:line="256" w:lineRule="auto"/>
              <w:ind w:left="949" w:right="32" w:hanging="949"/>
              <w:rPr>
                <w:rFonts w:cs="Arial"/>
                <w:b/>
                <w:sz w:val="20"/>
                <w:szCs w:val="20"/>
              </w:rPr>
            </w:pPr>
            <w:r w:rsidRPr="00BC47E8">
              <w:rPr>
                <w:rFonts w:cs="Arial"/>
                <w:b/>
                <w:sz w:val="20"/>
                <w:szCs w:val="20"/>
              </w:rPr>
              <w:t>3. Budżetowanie</w:t>
            </w:r>
          </w:p>
          <w:p w14:paraId="715F9B50" w14:textId="77777777" w:rsidR="00D60B9F" w:rsidRPr="00BC47E8" w:rsidRDefault="00267C3F" w:rsidP="00712A84">
            <w:pPr>
              <w:spacing w:after="0" w:line="256" w:lineRule="auto"/>
              <w:ind w:right="32"/>
              <w:rPr>
                <w:rFonts w:cs="Arial"/>
                <w:b/>
                <w:sz w:val="20"/>
                <w:szCs w:val="20"/>
              </w:rPr>
            </w:pPr>
            <w:r w:rsidRPr="00BC47E8">
              <w:rPr>
                <w:rFonts w:cs="Arial"/>
                <w:b/>
                <w:sz w:val="20"/>
                <w:szCs w:val="20"/>
              </w:rPr>
              <w:t>wydatków</w:t>
            </w:r>
            <w:r w:rsidRPr="00BC47E8">
              <w:rPr>
                <w:rFonts w:cs="Arial"/>
                <w:b/>
                <w:sz w:val="20"/>
                <w:szCs w:val="20"/>
              </w:rPr>
              <w:br/>
              <w:t xml:space="preserve">w </w:t>
            </w:r>
            <w:r w:rsidR="00D60B9F" w:rsidRPr="00BC47E8">
              <w:rPr>
                <w:rFonts w:cs="Arial"/>
                <w:b/>
                <w:sz w:val="20"/>
                <w:szCs w:val="20"/>
              </w:rPr>
              <w:t>układzie</w:t>
            </w:r>
            <w:r w:rsidRPr="00BC47E8">
              <w:rPr>
                <w:rFonts w:cs="Arial"/>
                <w:b/>
                <w:sz w:val="20"/>
                <w:szCs w:val="20"/>
              </w:rPr>
              <w:t xml:space="preserve"> </w:t>
            </w:r>
            <w:r w:rsidR="00D60B9F" w:rsidRPr="00BC47E8">
              <w:rPr>
                <w:rFonts w:cs="Arial"/>
                <w:b/>
                <w:sz w:val="20"/>
                <w:szCs w:val="20"/>
              </w:rPr>
              <w:t>zadaniowym</w:t>
            </w:r>
          </w:p>
        </w:tc>
        <w:tc>
          <w:tcPr>
            <w:tcW w:w="3402" w:type="dxa"/>
            <w:shd w:val="clear" w:color="auto" w:fill="auto"/>
          </w:tcPr>
          <w:p w14:paraId="7BD64DAF" w14:textId="77777777" w:rsidR="00D60B9F" w:rsidRPr="00BC47E8" w:rsidRDefault="00D60B9F" w:rsidP="00712A84">
            <w:pPr>
              <w:spacing w:after="253" w:line="263" w:lineRule="auto"/>
              <w:ind w:right="34"/>
              <w:rPr>
                <w:rFonts w:cs="Arial"/>
                <w:sz w:val="20"/>
                <w:szCs w:val="20"/>
              </w:rPr>
            </w:pPr>
            <w:r w:rsidRPr="00BC47E8">
              <w:rPr>
                <w:rFonts w:cs="Arial"/>
                <w:sz w:val="20"/>
                <w:szCs w:val="20"/>
              </w:rPr>
              <w:t xml:space="preserve">3.1. Budżet zadaniowy </w:t>
            </w:r>
            <w:r w:rsidR="00267C3F" w:rsidRPr="00BC47E8">
              <w:rPr>
                <w:rFonts w:cs="Arial"/>
                <w:sz w:val="20"/>
                <w:szCs w:val="20"/>
              </w:rPr>
              <w:br/>
            </w:r>
            <w:r w:rsidRPr="00BC47E8">
              <w:rPr>
                <w:rFonts w:cs="Arial"/>
                <w:sz w:val="20"/>
                <w:szCs w:val="20"/>
              </w:rPr>
              <w:t>w oświacie.</w:t>
            </w:r>
          </w:p>
        </w:tc>
        <w:tc>
          <w:tcPr>
            <w:tcW w:w="1559" w:type="dxa"/>
            <w:shd w:val="clear" w:color="auto" w:fill="auto"/>
          </w:tcPr>
          <w:p w14:paraId="676F3C11"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31603E01" w14:textId="77777777" w:rsidR="00D60B9F" w:rsidRPr="00BC47E8" w:rsidRDefault="00D60B9F" w:rsidP="00712A84">
            <w:pPr>
              <w:spacing w:after="0" w:line="240" w:lineRule="auto"/>
              <w:rPr>
                <w:rFonts w:cs="Arial"/>
                <w:sz w:val="20"/>
                <w:szCs w:val="20"/>
              </w:rPr>
            </w:pPr>
          </w:p>
        </w:tc>
      </w:tr>
      <w:tr w:rsidR="00D60B9F" w:rsidRPr="00BC47E8" w14:paraId="3FEA234C" w14:textId="77777777" w:rsidTr="00557F6F">
        <w:tc>
          <w:tcPr>
            <w:tcW w:w="1951" w:type="dxa"/>
            <w:vMerge/>
            <w:shd w:val="clear" w:color="auto" w:fill="auto"/>
          </w:tcPr>
          <w:p w14:paraId="7046F485" w14:textId="77777777" w:rsidR="00D60B9F" w:rsidRPr="00BC47E8" w:rsidRDefault="00D60B9F" w:rsidP="00712A84">
            <w:pPr>
              <w:spacing w:after="0" w:line="256" w:lineRule="auto"/>
              <w:ind w:left="949" w:right="32" w:hanging="949"/>
              <w:rPr>
                <w:rFonts w:cs="Arial"/>
                <w:b/>
                <w:sz w:val="20"/>
                <w:szCs w:val="20"/>
              </w:rPr>
            </w:pPr>
          </w:p>
        </w:tc>
        <w:tc>
          <w:tcPr>
            <w:tcW w:w="3402" w:type="dxa"/>
            <w:shd w:val="clear" w:color="auto" w:fill="auto"/>
          </w:tcPr>
          <w:p w14:paraId="6D1F761E" w14:textId="77777777" w:rsidR="00D60B9F" w:rsidRPr="00BC47E8" w:rsidRDefault="00D60B9F" w:rsidP="00712A84">
            <w:pPr>
              <w:spacing w:after="253" w:line="263" w:lineRule="auto"/>
              <w:ind w:right="34"/>
              <w:rPr>
                <w:rFonts w:cs="Arial"/>
                <w:sz w:val="20"/>
                <w:szCs w:val="20"/>
              </w:rPr>
            </w:pPr>
            <w:r w:rsidRPr="00BC47E8">
              <w:rPr>
                <w:rFonts w:cs="Arial"/>
                <w:sz w:val="20"/>
                <w:szCs w:val="20"/>
              </w:rPr>
              <w:t>3.2. Granty dla szkół warunkujące przyznanie dodatkowego finansowania od spełnienia przez projekt warunków i kryteriów planowania zadaniowego.</w:t>
            </w:r>
          </w:p>
        </w:tc>
        <w:tc>
          <w:tcPr>
            <w:tcW w:w="1559" w:type="dxa"/>
            <w:shd w:val="clear" w:color="auto" w:fill="auto"/>
          </w:tcPr>
          <w:p w14:paraId="6B035B00"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7AC703CF" w14:textId="77777777" w:rsidR="00D60B9F" w:rsidRPr="00BC47E8" w:rsidRDefault="00D60B9F" w:rsidP="00712A84">
            <w:pPr>
              <w:spacing w:after="0" w:line="240" w:lineRule="auto"/>
              <w:rPr>
                <w:rFonts w:cs="Arial"/>
                <w:sz w:val="20"/>
                <w:szCs w:val="20"/>
              </w:rPr>
            </w:pPr>
          </w:p>
        </w:tc>
      </w:tr>
      <w:tr w:rsidR="00D60B9F" w:rsidRPr="00BC47E8" w14:paraId="7656C71E" w14:textId="77777777" w:rsidTr="00557F6F">
        <w:tc>
          <w:tcPr>
            <w:tcW w:w="1951" w:type="dxa"/>
            <w:vMerge/>
            <w:shd w:val="clear" w:color="auto" w:fill="auto"/>
          </w:tcPr>
          <w:p w14:paraId="1458E145" w14:textId="77777777" w:rsidR="00D60B9F" w:rsidRPr="00BC47E8" w:rsidRDefault="00D60B9F" w:rsidP="00712A84">
            <w:pPr>
              <w:spacing w:after="0" w:line="256" w:lineRule="auto"/>
              <w:ind w:left="949" w:right="32" w:hanging="949"/>
              <w:rPr>
                <w:rFonts w:cs="Arial"/>
                <w:b/>
              </w:rPr>
            </w:pPr>
          </w:p>
        </w:tc>
        <w:tc>
          <w:tcPr>
            <w:tcW w:w="3402" w:type="dxa"/>
            <w:shd w:val="clear" w:color="auto" w:fill="auto"/>
          </w:tcPr>
          <w:p w14:paraId="30C6D28F"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56887E28" w14:textId="77777777" w:rsidR="00D60B9F" w:rsidRPr="00BC47E8" w:rsidRDefault="00D60B9F" w:rsidP="00712A84">
            <w:pPr>
              <w:spacing w:after="0" w:line="240" w:lineRule="auto"/>
              <w:rPr>
                <w:rFonts w:cs="Arial"/>
              </w:rPr>
            </w:pPr>
          </w:p>
        </w:tc>
        <w:tc>
          <w:tcPr>
            <w:tcW w:w="2268" w:type="dxa"/>
            <w:shd w:val="clear" w:color="auto" w:fill="auto"/>
          </w:tcPr>
          <w:p w14:paraId="4D5CA5F0" w14:textId="77777777" w:rsidR="00D60B9F" w:rsidRPr="00BC47E8" w:rsidRDefault="00D60B9F" w:rsidP="00712A84">
            <w:pPr>
              <w:spacing w:after="0" w:line="240" w:lineRule="auto"/>
              <w:rPr>
                <w:rFonts w:cs="Arial"/>
              </w:rPr>
            </w:pPr>
          </w:p>
        </w:tc>
      </w:tr>
    </w:tbl>
    <w:p w14:paraId="7A21CF6B" w14:textId="77777777" w:rsidR="00D60B9F" w:rsidRPr="00A17252" w:rsidRDefault="00D60B9F" w:rsidP="00557F6F">
      <w:pPr>
        <w:spacing w:line="360" w:lineRule="auto"/>
        <w:rPr>
          <w:rFonts w:cs="Arial"/>
        </w:rPr>
      </w:pPr>
    </w:p>
    <w:p w14:paraId="7E1F3015" w14:textId="77777777" w:rsidR="00D86D47" w:rsidRPr="00A17252" w:rsidRDefault="00D86D47" w:rsidP="00557F6F">
      <w:pPr>
        <w:spacing w:line="360" w:lineRule="auto"/>
        <w:rPr>
          <w:rFonts w:cs="Arial"/>
        </w:rPr>
      </w:pPr>
    </w:p>
    <w:p w14:paraId="0D848B58" w14:textId="77777777" w:rsidR="00D60B9F" w:rsidRPr="00A17252" w:rsidRDefault="00D60B9F" w:rsidP="00F16119">
      <w:pPr>
        <w:rPr>
          <w:rFonts w:cs="Arial"/>
          <w:b/>
        </w:rPr>
      </w:pPr>
      <w:r w:rsidRPr="00A17252">
        <w:rPr>
          <w:rFonts w:cs="Arial"/>
          <w:b/>
        </w:rPr>
        <w:t>Obszar 4b: Planowanie budżetowe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1557"/>
        <w:gridCol w:w="2109"/>
      </w:tblGrid>
      <w:tr w:rsidR="009520A6" w:rsidRPr="00BC47E8" w14:paraId="40DDF848" w14:textId="77777777" w:rsidTr="00BC47E8">
        <w:trPr>
          <w:trHeight w:val="1610"/>
        </w:trPr>
        <w:tc>
          <w:tcPr>
            <w:tcW w:w="8926" w:type="dxa"/>
            <w:vMerge w:val="restart"/>
            <w:shd w:val="clear" w:color="auto" w:fill="F5DCD8"/>
          </w:tcPr>
          <w:p w14:paraId="30E2703C" w14:textId="77777777" w:rsidR="00D86D47" w:rsidRPr="00BC47E8" w:rsidRDefault="00D86D47" w:rsidP="00557F6F">
            <w:pPr>
              <w:spacing w:after="0" w:line="240" w:lineRule="auto"/>
              <w:rPr>
                <w:rFonts w:cs="Arial"/>
                <w:b/>
                <w:sz w:val="20"/>
                <w:szCs w:val="20"/>
              </w:rPr>
            </w:pPr>
          </w:p>
          <w:p w14:paraId="79F86949"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1984" w:type="dxa"/>
            <w:vMerge w:val="restart"/>
            <w:shd w:val="clear" w:color="auto" w:fill="F5DCD8"/>
          </w:tcPr>
          <w:p w14:paraId="49EC1E43" w14:textId="77777777" w:rsidR="00776B7E" w:rsidRPr="00BC47E8" w:rsidRDefault="00776B7E" w:rsidP="00557F6F">
            <w:pPr>
              <w:spacing w:after="0" w:line="240" w:lineRule="auto"/>
              <w:rPr>
                <w:rFonts w:cs="Arial"/>
                <w:b/>
                <w:sz w:val="20"/>
                <w:szCs w:val="20"/>
              </w:rPr>
            </w:pPr>
          </w:p>
          <w:p w14:paraId="0251DD37"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776B7E" w:rsidRPr="00BC47E8">
              <w:rPr>
                <w:rFonts w:cs="Arial"/>
                <w:b/>
                <w:sz w:val="20"/>
                <w:szCs w:val="20"/>
              </w:rPr>
              <w:br/>
            </w:r>
            <w:r w:rsidRPr="00BC47E8">
              <w:rPr>
                <w:rFonts w:cs="Arial"/>
                <w:b/>
                <w:sz w:val="20"/>
                <w:szCs w:val="20"/>
              </w:rPr>
              <w:t>w danej JST</w:t>
            </w:r>
          </w:p>
          <w:p w14:paraId="19A03789"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977" w:type="dxa"/>
            <w:vMerge w:val="restart"/>
            <w:shd w:val="clear" w:color="auto" w:fill="F5DCD8"/>
          </w:tcPr>
          <w:p w14:paraId="327F5139" w14:textId="77777777" w:rsidR="00776B7E" w:rsidRPr="00BC47E8" w:rsidRDefault="00776B7E" w:rsidP="00557F6F">
            <w:pPr>
              <w:spacing w:after="0" w:line="240" w:lineRule="auto"/>
              <w:rPr>
                <w:rFonts w:cs="Arial"/>
                <w:b/>
                <w:sz w:val="18"/>
                <w:szCs w:val="18"/>
              </w:rPr>
            </w:pPr>
          </w:p>
          <w:p w14:paraId="595BC901" w14:textId="77777777" w:rsidR="00D60B9F" w:rsidRPr="00BC47E8" w:rsidRDefault="00D60B9F" w:rsidP="00557F6F">
            <w:pPr>
              <w:spacing w:after="0" w:line="240" w:lineRule="auto"/>
              <w:rPr>
                <w:rFonts w:cs="Arial"/>
                <w:b/>
                <w:sz w:val="18"/>
                <w:szCs w:val="18"/>
              </w:rPr>
            </w:pPr>
            <w:r w:rsidRPr="00BC47E8">
              <w:rPr>
                <w:rFonts w:cs="Arial"/>
                <w:b/>
                <w:sz w:val="18"/>
                <w:szCs w:val="18"/>
              </w:rPr>
              <w:t>Jeśli TAK, proszę ocenić stopień efektywności w skali</w:t>
            </w:r>
            <w:r w:rsidR="00776B7E" w:rsidRPr="00BC47E8">
              <w:rPr>
                <w:rFonts w:cs="Arial"/>
                <w:b/>
                <w:sz w:val="18"/>
                <w:szCs w:val="18"/>
              </w:rPr>
              <w:br/>
            </w:r>
            <w:r w:rsidRPr="00BC47E8">
              <w:rPr>
                <w:rFonts w:cs="Arial"/>
                <w:b/>
                <w:sz w:val="18"/>
                <w:szCs w:val="18"/>
              </w:rPr>
              <w:t xml:space="preserve"> 1 – 4, gdzie:</w:t>
            </w:r>
          </w:p>
          <w:p w14:paraId="313B0847"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40B94843"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1F15FC39"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2979CDEE"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9520A6" w:rsidRPr="00BC47E8" w14:paraId="3281B7D7" w14:textId="77777777" w:rsidTr="00BC47E8">
        <w:trPr>
          <w:trHeight w:val="333"/>
        </w:trPr>
        <w:tc>
          <w:tcPr>
            <w:tcW w:w="8926" w:type="dxa"/>
            <w:vMerge/>
            <w:shd w:val="clear" w:color="auto" w:fill="F5DCD8"/>
          </w:tcPr>
          <w:p w14:paraId="1E8AAD50" w14:textId="77777777" w:rsidR="00D60B9F" w:rsidRPr="00BC47E8" w:rsidRDefault="00D60B9F" w:rsidP="00557F6F">
            <w:pPr>
              <w:spacing w:after="0" w:line="240" w:lineRule="auto"/>
              <w:rPr>
                <w:rFonts w:cs="Arial"/>
                <w:b/>
                <w:sz w:val="20"/>
                <w:szCs w:val="20"/>
              </w:rPr>
            </w:pPr>
          </w:p>
        </w:tc>
        <w:tc>
          <w:tcPr>
            <w:tcW w:w="1984" w:type="dxa"/>
            <w:vMerge/>
            <w:shd w:val="clear" w:color="auto" w:fill="F5DCD8"/>
          </w:tcPr>
          <w:p w14:paraId="492790A8" w14:textId="77777777" w:rsidR="00D60B9F" w:rsidRPr="00BC47E8" w:rsidRDefault="00D60B9F" w:rsidP="00557F6F">
            <w:pPr>
              <w:spacing w:after="0" w:line="240" w:lineRule="auto"/>
              <w:rPr>
                <w:rFonts w:cs="Arial"/>
                <w:b/>
                <w:sz w:val="20"/>
                <w:szCs w:val="20"/>
              </w:rPr>
            </w:pPr>
          </w:p>
        </w:tc>
        <w:tc>
          <w:tcPr>
            <w:tcW w:w="2977" w:type="dxa"/>
            <w:vMerge/>
            <w:shd w:val="clear" w:color="auto" w:fill="F5DCD8"/>
          </w:tcPr>
          <w:p w14:paraId="0DE55886" w14:textId="77777777" w:rsidR="00D60B9F" w:rsidRPr="00BC47E8" w:rsidRDefault="00D60B9F" w:rsidP="00557F6F">
            <w:pPr>
              <w:spacing w:after="0" w:line="240" w:lineRule="auto"/>
              <w:rPr>
                <w:rFonts w:cs="Arial"/>
                <w:b/>
                <w:sz w:val="20"/>
                <w:szCs w:val="20"/>
              </w:rPr>
            </w:pPr>
          </w:p>
        </w:tc>
      </w:tr>
      <w:tr w:rsidR="009520A6" w:rsidRPr="00BC47E8" w14:paraId="4771376C" w14:textId="77777777" w:rsidTr="00BC47E8">
        <w:tc>
          <w:tcPr>
            <w:tcW w:w="8926" w:type="dxa"/>
            <w:shd w:val="clear" w:color="auto" w:fill="auto"/>
          </w:tcPr>
          <w:p w14:paraId="35767E8F" w14:textId="77777777" w:rsidR="00D60B9F" w:rsidRPr="00BC47E8" w:rsidRDefault="00D60B9F" w:rsidP="00F16119">
            <w:pPr>
              <w:spacing w:after="0" w:line="240" w:lineRule="auto"/>
              <w:rPr>
                <w:rFonts w:cs="Arial"/>
                <w:sz w:val="20"/>
                <w:szCs w:val="20"/>
              </w:rPr>
            </w:pPr>
            <w:r w:rsidRPr="00BC47E8">
              <w:rPr>
                <w:rFonts w:cs="Arial"/>
                <w:sz w:val="20"/>
                <w:szCs w:val="20"/>
              </w:rPr>
              <w:t xml:space="preserve">1) Uspołecznianie procesu planowania finansowego </w:t>
            </w:r>
            <w:r w:rsidR="00776B7E" w:rsidRPr="00BC47E8">
              <w:rPr>
                <w:rFonts w:cs="Arial"/>
                <w:sz w:val="20"/>
                <w:szCs w:val="20"/>
              </w:rPr>
              <w:br/>
              <w:t>w</w:t>
            </w:r>
            <w:r w:rsidRPr="00BC47E8">
              <w:rPr>
                <w:rFonts w:cs="Arial"/>
                <w:sz w:val="20"/>
                <w:szCs w:val="20"/>
              </w:rPr>
              <w:t xml:space="preserve"> szkole/gminie między innymi poprzez diagnozę </w:t>
            </w:r>
            <w:r w:rsidR="00DF5385">
              <w:rPr>
                <w:rFonts w:cs="Arial"/>
                <w:sz w:val="20"/>
                <w:szCs w:val="20"/>
              </w:rPr>
              <w:br/>
            </w:r>
            <w:r w:rsidRPr="00BC47E8">
              <w:rPr>
                <w:rFonts w:cs="Arial"/>
                <w:sz w:val="20"/>
                <w:szCs w:val="20"/>
              </w:rPr>
              <w:t>i priorytetyzację rzeczywistych potrzeb finansowych szkoły/ placówki we współpracy z dyrektorami.</w:t>
            </w:r>
          </w:p>
          <w:p w14:paraId="1DE20A6B" w14:textId="77777777" w:rsidR="00D86D47" w:rsidRPr="00BC47E8" w:rsidRDefault="00D86D47" w:rsidP="00712A84">
            <w:pPr>
              <w:spacing w:after="0" w:line="240" w:lineRule="auto"/>
              <w:rPr>
                <w:rFonts w:cs="Arial"/>
                <w:sz w:val="20"/>
                <w:szCs w:val="20"/>
              </w:rPr>
            </w:pPr>
          </w:p>
        </w:tc>
        <w:tc>
          <w:tcPr>
            <w:tcW w:w="1984" w:type="dxa"/>
            <w:shd w:val="clear" w:color="auto" w:fill="auto"/>
          </w:tcPr>
          <w:p w14:paraId="03B675E1"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09D4E566" w14:textId="77777777" w:rsidR="00D60B9F" w:rsidRPr="00BC47E8" w:rsidRDefault="00D60B9F" w:rsidP="00712A84">
            <w:pPr>
              <w:spacing w:after="0" w:line="240" w:lineRule="auto"/>
              <w:rPr>
                <w:rFonts w:cs="Arial"/>
                <w:sz w:val="20"/>
                <w:szCs w:val="20"/>
              </w:rPr>
            </w:pPr>
          </w:p>
        </w:tc>
      </w:tr>
      <w:tr w:rsidR="009520A6" w:rsidRPr="00BC47E8" w14:paraId="6DBD7B8F" w14:textId="77777777" w:rsidTr="00BC47E8">
        <w:tc>
          <w:tcPr>
            <w:tcW w:w="8926" w:type="dxa"/>
            <w:shd w:val="clear" w:color="auto" w:fill="auto"/>
          </w:tcPr>
          <w:p w14:paraId="5D67FB01" w14:textId="77777777" w:rsidR="00D60B9F" w:rsidRPr="00BC47E8" w:rsidRDefault="00D86D47" w:rsidP="00F16119">
            <w:pPr>
              <w:spacing w:after="0" w:line="240" w:lineRule="auto"/>
              <w:rPr>
                <w:rFonts w:cs="Arial"/>
                <w:sz w:val="20"/>
                <w:szCs w:val="20"/>
              </w:rPr>
            </w:pPr>
            <w:r w:rsidRPr="00BC47E8">
              <w:rPr>
                <w:rFonts w:cs="Arial"/>
                <w:sz w:val="20"/>
                <w:szCs w:val="20"/>
              </w:rPr>
              <w:t xml:space="preserve">2) </w:t>
            </w:r>
            <w:r w:rsidR="00D60B9F" w:rsidRPr="00BC47E8">
              <w:rPr>
                <w:rFonts w:cs="Arial"/>
                <w:sz w:val="20"/>
                <w:szCs w:val="20"/>
              </w:rPr>
              <w:t>Uspołecznianie procesu planowania finansowego</w:t>
            </w:r>
            <w:r w:rsidR="00E45DA1">
              <w:rPr>
                <w:rFonts w:cs="Arial"/>
                <w:sz w:val="20"/>
                <w:szCs w:val="20"/>
              </w:rPr>
              <w:br/>
            </w:r>
            <w:r w:rsidR="00D60B9F" w:rsidRPr="00BC47E8">
              <w:rPr>
                <w:rFonts w:cs="Arial"/>
                <w:sz w:val="20"/>
                <w:szCs w:val="20"/>
              </w:rPr>
              <w:t>w szkole/gminie m</w:t>
            </w:r>
            <w:r w:rsidR="00DC211B">
              <w:rPr>
                <w:rFonts w:cs="Arial"/>
                <w:sz w:val="20"/>
                <w:szCs w:val="20"/>
              </w:rPr>
              <w:t>.</w:t>
            </w:r>
            <w:r w:rsidR="00D60B9F" w:rsidRPr="00BC47E8">
              <w:rPr>
                <w:rFonts w:cs="Arial"/>
                <w:sz w:val="20"/>
                <w:szCs w:val="20"/>
              </w:rPr>
              <w:t>in</w:t>
            </w:r>
            <w:r w:rsidR="00DC211B">
              <w:rPr>
                <w:rFonts w:cs="Arial"/>
                <w:sz w:val="20"/>
                <w:szCs w:val="20"/>
              </w:rPr>
              <w:t>.</w:t>
            </w:r>
            <w:r w:rsidR="00D60B9F" w:rsidRPr="00BC47E8">
              <w:rPr>
                <w:rFonts w:cs="Arial"/>
                <w:sz w:val="20"/>
                <w:szCs w:val="20"/>
              </w:rPr>
              <w:t xml:space="preserve"> poprzez podejmowanie decyzji dotyczących modernizacji infrastruktury </w:t>
            </w:r>
            <w:r w:rsidR="00776B7E" w:rsidRPr="00BC47E8">
              <w:rPr>
                <w:rFonts w:cs="Arial"/>
                <w:sz w:val="20"/>
                <w:szCs w:val="20"/>
              </w:rPr>
              <w:br/>
            </w:r>
            <w:r w:rsidR="00D60B9F" w:rsidRPr="00BC47E8">
              <w:rPr>
                <w:rFonts w:cs="Arial"/>
                <w:sz w:val="20"/>
                <w:szCs w:val="20"/>
              </w:rPr>
              <w:t>w porozumieniu z rodzicami.</w:t>
            </w:r>
          </w:p>
          <w:p w14:paraId="79154E38" w14:textId="77777777" w:rsidR="00D86D47" w:rsidRPr="00BC47E8" w:rsidRDefault="00D86D47" w:rsidP="00712A84">
            <w:pPr>
              <w:spacing w:after="0" w:line="240" w:lineRule="auto"/>
              <w:rPr>
                <w:rFonts w:cs="Arial"/>
                <w:sz w:val="20"/>
                <w:szCs w:val="20"/>
              </w:rPr>
            </w:pPr>
          </w:p>
        </w:tc>
        <w:tc>
          <w:tcPr>
            <w:tcW w:w="1984" w:type="dxa"/>
            <w:shd w:val="clear" w:color="auto" w:fill="auto"/>
          </w:tcPr>
          <w:p w14:paraId="4166BA06"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1CFB3F70" w14:textId="77777777" w:rsidR="00D60B9F" w:rsidRPr="00BC47E8" w:rsidRDefault="00D60B9F" w:rsidP="00712A84">
            <w:pPr>
              <w:spacing w:after="0" w:line="240" w:lineRule="auto"/>
              <w:rPr>
                <w:rFonts w:cs="Arial"/>
                <w:sz w:val="20"/>
                <w:szCs w:val="20"/>
              </w:rPr>
            </w:pPr>
          </w:p>
        </w:tc>
      </w:tr>
      <w:tr w:rsidR="009520A6" w:rsidRPr="00BC47E8" w14:paraId="11DE28BB" w14:textId="77777777" w:rsidTr="00BC47E8">
        <w:tc>
          <w:tcPr>
            <w:tcW w:w="8926" w:type="dxa"/>
            <w:shd w:val="clear" w:color="auto" w:fill="auto"/>
          </w:tcPr>
          <w:p w14:paraId="193A0EEB" w14:textId="77777777" w:rsidR="00D86D47" w:rsidRPr="00BC47E8" w:rsidRDefault="00D60B9F" w:rsidP="00F16119">
            <w:pPr>
              <w:spacing w:after="0" w:line="240" w:lineRule="auto"/>
              <w:rPr>
                <w:rFonts w:cs="Arial"/>
                <w:sz w:val="20"/>
                <w:szCs w:val="20"/>
              </w:rPr>
            </w:pPr>
            <w:r w:rsidRPr="00BC47E8">
              <w:rPr>
                <w:rFonts w:cs="Arial"/>
                <w:sz w:val="20"/>
                <w:szCs w:val="20"/>
              </w:rPr>
              <w:t xml:space="preserve">3) Uspołecznianie procesu planowania finansowego </w:t>
            </w:r>
            <w:r w:rsidR="00776B7E" w:rsidRPr="00BC47E8">
              <w:rPr>
                <w:rFonts w:cs="Arial"/>
                <w:sz w:val="20"/>
                <w:szCs w:val="20"/>
              </w:rPr>
              <w:br/>
            </w:r>
            <w:r w:rsidRPr="00BC47E8">
              <w:rPr>
                <w:rFonts w:cs="Arial"/>
                <w:sz w:val="20"/>
                <w:szCs w:val="20"/>
              </w:rPr>
              <w:t>w szkole/gminie między innymi poprzez organizację grantów lokalnych na rzecz np. rozwijania kompetencji kluczowych, interdyscyplinarnych projektów edukacyjnych</w:t>
            </w:r>
            <w:r w:rsidR="00DF5385">
              <w:rPr>
                <w:rFonts w:cs="Arial"/>
                <w:sz w:val="20"/>
                <w:szCs w:val="20"/>
              </w:rPr>
              <w:t xml:space="preserve"> </w:t>
            </w:r>
            <w:r w:rsidRPr="00BC47E8">
              <w:rPr>
                <w:rFonts w:cs="Arial"/>
                <w:sz w:val="20"/>
                <w:szCs w:val="20"/>
              </w:rPr>
              <w:t>itp.</w:t>
            </w:r>
            <w:r w:rsidR="00D86D47" w:rsidRPr="00BC47E8">
              <w:rPr>
                <w:rFonts w:cs="Arial"/>
                <w:sz w:val="20"/>
                <w:szCs w:val="20"/>
              </w:rPr>
              <w:t xml:space="preserve"> </w:t>
            </w:r>
          </w:p>
        </w:tc>
        <w:tc>
          <w:tcPr>
            <w:tcW w:w="1984" w:type="dxa"/>
            <w:shd w:val="clear" w:color="auto" w:fill="auto"/>
          </w:tcPr>
          <w:p w14:paraId="635B0B7C"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36D48424" w14:textId="77777777" w:rsidR="00D60B9F" w:rsidRPr="00BC47E8" w:rsidRDefault="00D60B9F" w:rsidP="00712A84">
            <w:pPr>
              <w:spacing w:after="0" w:line="240" w:lineRule="auto"/>
              <w:rPr>
                <w:rFonts w:cs="Arial"/>
                <w:sz w:val="20"/>
                <w:szCs w:val="20"/>
              </w:rPr>
            </w:pPr>
          </w:p>
        </w:tc>
      </w:tr>
      <w:tr w:rsidR="009520A6" w:rsidRPr="00BC47E8" w14:paraId="72A6035E" w14:textId="77777777" w:rsidTr="00BC47E8">
        <w:tc>
          <w:tcPr>
            <w:tcW w:w="8926" w:type="dxa"/>
            <w:shd w:val="clear" w:color="auto" w:fill="auto"/>
          </w:tcPr>
          <w:p w14:paraId="12CD44A2" w14:textId="77777777" w:rsidR="00D60B9F" w:rsidRPr="00BC47E8" w:rsidRDefault="00D60B9F" w:rsidP="00F16119">
            <w:pPr>
              <w:spacing w:after="0" w:line="240" w:lineRule="auto"/>
              <w:rPr>
                <w:rFonts w:cs="Arial"/>
                <w:sz w:val="20"/>
                <w:szCs w:val="20"/>
              </w:rPr>
            </w:pPr>
            <w:r w:rsidRPr="00BC47E8">
              <w:rPr>
                <w:rFonts w:cs="Arial"/>
                <w:sz w:val="20"/>
                <w:szCs w:val="20"/>
              </w:rPr>
              <w:t xml:space="preserve">4) Uspołecznianie procesu planowania finansowego </w:t>
            </w:r>
            <w:r w:rsidR="00DF5385">
              <w:rPr>
                <w:rFonts w:cs="Arial"/>
                <w:sz w:val="20"/>
                <w:szCs w:val="20"/>
              </w:rPr>
              <w:br/>
            </w:r>
            <w:r w:rsidRPr="00BC47E8">
              <w:rPr>
                <w:rFonts w:cs="Arial"/>
                <w:sz w:val="20"/>
                <w:szCs w:val="20"/>
              </w:rPr>
              <w:t>w szkole/gminie m</w:t>
            </w:r>
            <w:r w:rsidR="00DC211B">
              <w:rPr>
                <w:rFonts w:cs="Arial"/>
                <w:sz w:val="20"/>
                <w:szCs w:val="20"/>
              </w:rPr>
              <w:t>.</w:t>
            </w:r>
            <w:r w:rsidRPr="00BC47E8">
              <w:rPr>
                <w:rFonts w:cs="Arial"/>
                <w:sz w:val="20"/>
                <w:szCs w:val="20"/>
              </w:rPr>
              <w:t>in</w:t>
            </w:r>
            <w:r w:rsidR="00DC211B">
              <w:rPr>
                <w:rFonts w:cs="Arial"/>
                <w:sz w:val="20"/>
                <w:szCs w:val="20"/>
              </w:rPr>
              <w:t>.</w:t>
            </w:r>
            <w:r w:rsidRPr="00BC47E8">
              <w:rPr>
                <w:rFonts w:cs="Arial"/>
                <w:sz w:val="20"/>
                <w:szCs w:val="20"/>
              </w:rPr>
              <w:t xml:space="preserve"> poprzez ustalenie kanonu informacji n</w:t>
            </w:r>
            <w:r w:rsidR="00DC211B">
              <w:rPr>
                <w:rFonts w:cs="Arial"/>
                <w:sz w:val="20"/>
                <w:szCs w:val="20"/>
              </w:rPr>
              <w:t xml:space="preserve">a </w:t>
            </w:r>
            <w:r w:rsidRPr="00BC47E8">
              <w:rPr>
                <w:rFonts w:cs="Arial"/>
                <w:sz w:val="20"/>
                <w:szCs w:val="20"/>
              </w:rPr>
              <w:t>t</w:t>
            </w:r>
            <w:r w:rsidR="00DC211B">
              <w:rPr>
                <w:rFonts w:cs="Arial"/>
                <w:sz w:val="20"/>
                <w:szCs w:val="20"/>
              </w:rPr>
              <w:t>emat</w:t>
            </w:r>
            <w:r w:rsidRPr="00BC47E8">
              <w:rPr>
                <w:rFonts w:cs="Arial"/>
                <w:sz w:val="20"/>
                <w:szCs w:val="20"/>
              </w:rPr>
              <w:t xml:space="preserve"> możliwości pozyskiwania środków zewnętrznych oraz udrożnienie kan</w:t>
            </w:r>
            <w:r w:rsidR="00D86D47" w:rsidRPr="00BC47E8">
              <w:rPr>
                <w:rFonts w:cs="Arial"/>
                <w:sz w:val="20"/>
                <w:szCs w:val="20"/>
              </w:rPr>
              <w:t>ałów informacyjnych na linii JST</w:t>
            </w:r>
            <w:r w:rsidRPr="00BC47E8">
              <w:rPr>
                <w:rFonts w:cs="Arial"/>
                <w:sz w:val="20"/>
                <w:szCs w:val="20"/>
              </w:rPr>
              <w:t xml:space="preserve"> – dyrektorzy.</w:t>
            </w:r>
          </w:p>
        </w:tc>
        <w:tc>
          <w:tcPr>
            <w:tcW w:w="1984" w:type="dxa"/>
            <w:shd w:val="clear" w:color="auto" w:fill="auto"/>
          </w:tcPr>
          <w:p w14:paraId="67CEC541"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0272369E" w14:textId="77777777" w:rsidR="00D60B9F" w:rsidRPr="00BC47E8" w:rsidRDefault="00D60B9F" w:rsidP="00712A84">
            <w:pPr>
              <w:spacing w:after="0" w:line="240" w:lineRule="auto"/>
              <w:rPr>
                <w:rFonts w:cs="Arial"/>
                <w:sz w:val="20"/>
                <w:szCs w:val="20"/>
              </w:rPr>
            </w:pPr>
          </w:p>
        </w:tc>
      </w:tr>
    </w:tbl>
    <w:p w14:paraId="65DC214A" w14:textId="77777777" w:rsidR="00D60B9F" w:rsidRPr="00557F6F" w:rsidRDefault="00D60B9F" w:rsidP="00557F6F"/>
    <w:p w14:paraId="48F5F344" w14:textId="77777777" w:rsidR="00D86D47" w:rsidRPr="00A17252" w:rsidRDefault="00D86D47" w:rsidP="00557F6F">
      <w:pPr>
        <w:spacing w:line="360" w:lineRule="auto"/>
        <w:rPr>
          <w:rFonts w:cs="Arial"/>
          <w:b/>
        </w:rPr>
      </w:pPr>
    </w:p>
    <w:p w14:paraId="1E825A50" w14:textId="77777777" w:rsidR="00776B7E" w:rsidRDefault="00776B7E" w:rsidP="00557F6F">
      <w:pPr>
        <w:spacing w:line="360" w:lineRule="auto"/>
        <w:rPr>
          <w:rFonts w:cs="Arial"/>
          <w:b/>
        </w:rPr>
      </w:pPr>
    </w:p>
    <w:p w14:paraId="09CF640A" w14:textId="77777777" w:rsidR="00776B7E" w:rsidRDefault="00776B7E" w:rsidP="00557F6F">
      <w:pPr>
        <w:spacing w:line="360" w:lineRule="auto"/>
        <w:rPr>
          <w:rFonts w:cs="Arial"/>
          <w:b/>
        </w:rPr>
      </w:pPr>
    </w:p>
    <w:p w14:paraId="743D9737" w14:textId="77777777" w:rsidR="00776B7E" w:rsidRDefault="00776B7E" w:rsidP="00557F6F">
      <w:pPr>
        <w:spacing w:line="360" w:lineRule="auto"/>
        <w:rPr>
          <w:rFonts w:cs="Arial"/>
          <w:b/>
        </w:rPr>
      </w:pPr>
    </w:p>
    <w:p w14:paraId="79DF1309" w14:textId="77777777" w:rsidR="00776B7E" w:rsidRDefault="00776B7E" w:rsidP="00557F6F">
      <w:pPr>
        <w:spacing w:line="360" w:lineRule="auto"/>
        <w:rPr>
          <w:rFonts w:cs="Arial"/>
          <w:b/>
        </w:rPr>
      </w:pPr>
    </w:p>
    <w:p w14:paraId="7DEA3C6C" w14:textId="77777777" w:rsidR="00776B7E" w:rsidRDefault="00776B7E" w:rsidP="00557F6F">
      <w:pPr>
        <w:spacing w:line="360" w:lineRule="auto"/>
        <w:rPr>
          <w:rFonts w:cs="Arial"/>
          <w:b/>
        </w:rPr>
      </w:pPr>
    </w:p>
    <w:p w14:paraId="1E1CFAB1" w14:textId="77777777" w:rsidR="00776B7E" w:rsidRDefault="00776B7E" w:rsidP="00557F6F">
      <w:pPr>
        <w:spacing w:line="360" w:lineRule="auto"/>
        <w:rPr>
          <w:rFonts w:cs="Arial"/>
          <w:b/>
        </w:rPr>
      </w:pPr>
    </w:p>
    <w:p w14:paraId="58CA0ABA" w14:textId="77777777" w:rsidR="00776B7E" w:rsidRDefault="00776B7E" w:rsidP="00557F6F">
      <w:pPr>
        <w:spacing w:line="360" w:lineRule="auto"/>
        <w:rPr>
          <w:rFonts w:cs="Arial"/>
          <w:b/>
        </w:rPr>
      </w:pPr>
    </w:p>
    <w:p w14:paraId="5A0A64C6" w14:textId="77777777" w:rsidR="00776B7E" w:rsidRDefault="00776B7E" w:rsidP="00557F6F">
      <w:pPr>
        <w:spacing w:line="360" w:lineRule="auto"/>
        <w:rPr>
          <w:rFonts w:cs="Arial"/>
          <w:b/>
        </w:rPr>
      </w:pPr>
    </w:p>
    <w:p w14:paraId="0F993600" w14:textId="77777777" w:rsidR="00D60B9F" w:rsidRPr="00A17252" w:rsidRDefault="00D60B9F" w:rsidP="00557F6F">
      <w:pPr>
        <w:spacing w:line="360" w:lineRule="auto"/>
        <w:rPr>
          <w:rFonts w:cs="Arial"/>
        </w:rPr>
      </w:pPr>
      <w:r w:rsidRPr="00A17252">
        <w:rPr>
          <w:rFonts w:cs="Arial"/>
          <w:b/>
        </w:rPr>
        <w:lastRenderedPageBreak/>
        <w:t>Obszar 5a: Udział mieszkańców/pa</w:t>
      </w:r>
      <w:r w:rsidR="00D86D47" w:rsidRPr="00A17252">
        <w:rPr>
          <w:rFonts w:cs="Arial"/>
          <w:b/>
        </w:rPr>
        <w:t>rtnerów w usługach edukacyjnych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544"/>
        <w:gridCol w:w="1559"/>
        <w:gridCol w:w="1701"/>
      </w:tblGrid>
      <w:tr w:rsidR="00D60B9F" w:rsidRPr="00BC47E8" w14:paraId="07321552" w14:textId="77777777" w:rsidTr="00BC47E8">
        <w:trPr>
          <w:trHeight w:val="567"/>
        </w:trPr>
        <w:tc>
          <w:tcPr>
            <w:tcW w:w="2376" w:type="dxa"/>
            <w:vMerge w:val="restart"/>
            <w:shd w:val="clear" w:color="auto" w:fill="F5DCD8"/>
          </w:tcPr>
          <w:p w14:paraId="03B9578D" w14:textId="77777777" w:rsidR="00D86D47" w:rsidRPr="00BC47E8" w:rsidRDefault="00D86D47" w:rsidP="00557F6F">
            <w:pPr>
              <w:spacing w:after="0" w:line="240" w:lineRule="auto"/>
              <w:rPr>
                <w:rFonts w:cs="Arial"/>
                <w:b/>
                <w:sz w:val="20"/>
                <w:szCs w:val="20"/>
              </w:rPr>
            </w:pPr>
          </w:p>
          <w:p w14:paraId="78605C83" w14:textId="77777777" w:rsidR="001607A7" w:rsidRPr="00BC47E8" w:rsidRDefault="001607A7" w:rsidP="00557F6F">
            <w:pPr>
              <w:spacing w:after="0" w:line="240" w:lineRule="auto"/>
              <w:rPr>
                <w:rFonts w:cs="Arial"/>
                <w:b/>
                <w:sz w:val="20"/>
                <w:szCs w:val="20"/>
              </w:rPr>
            </w:pPr>
          </w:p>
          <w:p w14:paraId="23CA18CF" w14:textId="77777777" w:rsidR="001607A7" w:rsidRPr="00BC47E8" w:rsidRDefault="001607A7" w:rsidP="00557F6F">
            <w:pPr>
              <w:spacing w:after="0" w:line="240" w:lineRule="auto"/>
              <w:rPr>
                <w:rFonts w:cs="Arial"/>
                <w:b/>
                <w:sz w:val="20"/>
                <w:szCs w:val="20"/>
              </w:rPr>
            </w:pPr>
          </w:p>
          <w:p w14:paraId="1B26838F" w14:textId="77777777" w:rsidR="001607A7" w:rsidRPr="00BC47E8" w:rsidRDefault="001607A7" w:rsidP="00557F6F">
            <w:pPr>
              <w:spacing w:after="0" w:line="240" w:lineRule="auto"/>
              <w:rPr>
                <w:rFonts w:cs="Arial"/>
                <w:b/>
                <w:sz w:val="20"/>
                <w:szCs w:val="20"/>
              </w:rPr>
            </w:pPr>
          </w:p>
          <w:p w14:paraId="2F91CDEE"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tc>
        <w:tc>
          <w:tcPr>
            <w:tcW w:w="3544" w:type="dxa"/>
            <w:vMerge w:val="restart"/>
            <w:shd w:val="clear" w:color="auto" w:fill="F5DCD8"/>
          </w:tcPr>
          <w:p w14:paraId="0795FA28" w14:textId="77777777" w:rsidR="00D86D47" w:rsidRPr="00BC47E8" w:rsidRDefault="00D86D47" w:rsidP="00557F6F">
            <w:pPr>
              <w:spacing w:after="0" w:line="240" w:lineRule="auto"/>
              <w:rPr>
                <w:rFonts w:cs="Arial"/>
                <w:b/>
                <w:sz w:val="20"/>
                <w:szCs w:val="20"/>
              </w:rPr>
            </w:pPr>
            <w:r w:rsidRPr="00BC47E8">
              <w:rPr>
                <w:rFonts w:cs="Arial"/>
                <w:b/>
                <w:sz w:val="20"/>
                <w:szCs w:val="20"/>
              </w:rPr>
              <w:t xml:space="preserve"> </w:t>
            </w:r>
          </w:p>
          <w:p w14:paraId="1FAA8A14" w14:textId="77777777" w:rsidR="001607A7" w:rsidRPr="00BC47E8" w:rsidRDefault="001607A7" w:rsidP="00557F6F">
            <w:pPr>
              <w:spacing w:after="0" w:line="240" w:lineRule="auto"/>
              <w:rPr>
                <w:rFonts w:cs="Arial"/>
                <w:b/>
                <w:sz w:val="20"/>
                <w:szCs w:val="20"/>
              </w:rPr>
            </w:pPr>
          </w:p>
          <w:p w14:paraId="6C7FE7EC" w14:textId="77777777" w:rsidR="001607A7" w:rsidRPr="00BC47E8" w:rsidRDefault="001607A7" w:rsidP="00557F6F">
            <w:pPr>
              <w:spacing w:after="0" w:line="240" w:lineRule="auto"/>
              <w:rPr>
                <w:rFonts w:cs="Arial"/>
                <w:b/>
                <w:sz w:val="20"/>
                <w:szCs w:val="20"/>
              </w:rPr>
            </w:pPr>
          </w:p>
          <w:p w14:paraId="01F12D98" w14:textId="77777777" w:rsidR="001607A7" w:rsidRPr="00BC47E8" w:rsidRDefault="001607A7" w:rsidP="00557F6F">
            <w:pPr>
              <w:spacing w:after="0" w:line="240" w:lineRule="auto"/>
              <w:rPr>
                <w:rFonts w:cs="Arial"/>
                <w:b/>
                <w:sz w:val="20"/>
                <w:szCs w:val="20"/>
              </w:rPr>
            </w:pPr>
          </w:p>
          <w:p w14:paraId="1C6EC037"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559" w:type="dxa"/>
            <w:vMerge w:val="restart"/>
            <w:shd w:val="clear" w:color="auto" w:fill="F5DCD8"/>
          </w:tcPr>
          <w:p w14:paraId="5FD0C6F6" w14:textId="77777777" w:rsidR="001607A7" w:rsidRPr="00BC47E8" w:rsidRDefault="001607A7" w:rsidP="00557F6F">
            <w:pPr>
              <w:spacing w:after="0" w:line="240" w:lineRule="auto"/>
              <w:rPr>
                <w:rFonts w:cs="Arial"/>
                <w:b/>
                <w:sz w:val="20"/>
                <w:szCs w:val="20"/>
              </w:rPr>
            </w:pPr>
          </w:p>
          <w:p w14:paraId="676DB90F" w14:textId="77777777" w:rsidR="00D60B9F" w:rsidRPr="00BC47E8" w:rsidRDefault="001607A7" w:rsidP="00557F6F">
            <w:pPr>
              <w:spacing w:after="0" w:line="240" w:lineRule="auto"/>
              <w:rPr>
                <w:rFonts w:cs="Arial"/>
                <w:b/>
                <w:sz w:val="20"/>
                <w:szCs w:val="20"/>
              </w:rPr>
            </w:pPr>
            <w:r w:rsidRPr="00BC47E8">
              <w:rPr>
                <w:rFonts w:cs="Arial"/>
                <w:b/>
                <w:sz w:val="20"/>
                <w:szCs w:val="20"/>
              </w:rPr>
              <w:br/>
            </w:r>
            <w:r w:rsidR="00D60B9F" w:rsidRPr="00BC47E8">
              <w:rPr>
                <w:rFonts w:cs="Arial"/>
                <w:b/>
                <w:sz w:val="20"/>
                <w:szCs w:val="20"/>
              </w:rPr>
              <w:t xml:space="preserve">Wdrożone </w:t>
            </w:r>
            <w:r w:rsidRPr="00BC47E8">
              <w:rPr>
                <w:rFonts w:cs="Arial"/>
                <w:b/>
                <w:sz w:val="20"/>
                <w:szCs w:val="20"/>
              </w:rPr>
              <w:br/>
            </w:r>
            <w:r w:rsidR="00D60B9F" w:rsidRPr="00BC47E8">
              <w:rPr>
                <w:rFonts w:cs="Arial"/>
                <w:b/>
                <w:sz w:val="20"/>
                <w:szCs w:val="20"/>
              </w:rPr>
              <w:t>w danej JST</w:t>
            </w:r>
          </w:p>
          <w:p w14:paraId="776171A7"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1701" w:type="dxa"/>
            <w:vMerge w:val="restart"/>
            <w:shd w:val="clear" w:color="auto" w:fill="F5DCD8"/>
          </w:tcPr>
          <w:p w14:paraId="70520183"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t>
            </w:r>
            <w:r w:rsidR="00DF5385">
              <w:rPr>
                <w:rFonts w:cs="Arial"/>
                <w:b/>
                <w:sz w:val="18"/>
                <w:szCs w:val="18"/>
              </w:rPr>
              <w:br/>
            </w:r>
            <w:r w:rsidRPr="00BC47E8">
              <w:rPr>
                <w:rFonts w:cs="Arial"/>
                <w:b/>
                <w:sz w:val="18"/>
                <w:szCs w:val="18"/>
              </w:rPr>
              <w:t>w skali 1 – 4, gdzie:</w:t>
            </w:r>
          </w:p>
          <w:p w14:paraId="1510E385"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43F53291"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30A1C8EE"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49A62DA6"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D60B9F" w:rsidRPr="00BC47E8" w14:paraId="68854E7D" w14:textId="77777777" w:rsidTr="00BC47E8">
        <w:trPr>
          <w:trHeight w:val="1389"/>
        </w:trPr>
        <w:tc>
          <w:tcPr>
            <w:tcW w:w="2376" w:type="dxa"/>
            <w:vMerge/>
            <w:shd w:val="clear" w:color="auto" w:fill="F5DCD8"/>
          </w:tcPr>
          <w:p w14:paraId="2768A05D" w14:textId="77777777" w:rsidR="00D60B9F" w:rsidRPr="00BC47E8" w:rsidRDefault="00D60B9F" w:rsidP="00557F6F">
            <w:pPr>
              <w:spacing w:after="0" w:line="240" w:lineRule="auto"/>
              <w:rPr>
                <w:rFonts w:cs="Arial"/>
                <w:b/>
              </w:rPr>
            </w:pPr>
          </w:p>
        </w:tc>
        <w:tc>
          <w:tcPr>
            <w:tcW w:w="3544" w:type="dxa"/>
            <w:vMerge/>
            <w:shd w:val="clear" w:color="auto" w:fill="F5DCD8"/>
          </w:tcPr>
          <w:p w14:paraId="73DCE4C0" w14:textId="77777777" w:rsidR="00D60B9F" w:rsidRPr="00BC47E8" w:rsidRDefault="00D60B9F" w:rsidP="00557F6F">
            <w:pPr>
              <w:spacing w:after="0" w:line="240" w:lineRule="auto"/>
              <w:rPr>
                <w:rFonts w:cs="Arial"/>
                <w:b/>
              </w:rPr>
            </w:pPr>
          </w:p>
        </w:tc>
        <w:tc>
          <w:tcPr>
            <w:tcW w:w="1559" w:type="dxa"/>
            <w:vMerge/>
            <w:shd w:val="clear" w:color="auto" w:fill="F5DCD8"/>
          </w:tcPr>
          <w:p w14:paraId="7C409933" w14:textId="77777777" w:rsidR="00D60B9F" w:rsidRPr="00BC47E8" w:rsidRDefault="00D60B9F" w:rsidP="00557F6F">
            <w:pPr>
              <w:spacing w:after="0" w:line="240" w:lineRule="auto"/>
              <w:rPr>
                <w:rFonts w:cs="Arial"/>
                <w:b/>
              </w:rPr>
            </w:pPr>
          </w:p>
        </w:tc>
        <w:tc>
          <w:tcPr>
            <w:tcW w:w="1701" w:type="dxa"/>
            <w:vMerge/>
            <w:shd w:val="clear" w:color="auto" w:fill="F5DCD8"/>
          </w:tcPr>
          <w:p w14:paraId="554238AE" w14:textId="77777777" w:rsidR="00D60B9F" w:rsidRPr="00BC47E8" w:rsidRDefault="00D60B9F" w:rsidP="00557F6F">
            <w:pPr>
              <w:spacing w:after="0" w:line="240" w:lineRule="auto"/>
              <w:rPr>
                <w:rFonts w:cs="Arial"/>
                <w:b/>
              </w:rPr>
            </w:pPr>
          </w:p>
        </w:tc>
      </w:tr>
      <w:tr w:rsidR="00D60B9F" w:rsidRPr="00BC47E8" w14:paraId="5D9D5C40" w14:textId="77777777" w:rsidTr="00BC47E8">
        <w:trPr>
          <w:trHeight w:val="637"/>
        </w:trPr>
        <w:tc>
          <w:tcPr>
            <w:tcW w:w="2376" w:type="dxa"/>
            <w:vMerge w:val="restart"/>
            <w:shd w:val="clear" w:color="auto" w:fill="auto"/>
          </w:tcPr>
          <w:p w14:paraId="5D210519" w14:textId="77777777" w:rsidR="00D60B9F" w:rsidRPr="00BC47E8" w:rsidRDefault="00D60B9F" w:rsidP="00F16119">
            <w:pPr>
              <w:spacing w:after="258" w:line="257" w:lineRule="auto"/>
              <w:ind w:right="34"/>
              <w:rPr>
                <w:rFonts w:cs="Arial"/>
                <w:b/>
                <w:sz w:val="20"/>
                <w:szCs w:val="20"/>
              </w:rPr>
            </w:pPr>
            <w:r w:rsidRPr="00BC47E8">
              <w:rPr>
                <w:rFonts w:cs="Arial"/>
                <w:b/>
                <w:sz w:val="20"/>
                <w:szCs w:val="20"/>
              </w:rPr>
              <w:t xml:space="preserve">1. Współpraca </w:t>
            </w:r>
            <w:r w:rsidR="001607A7" w:rsidRPr="00BC47E8">
              <w:rPr>
                <w:rFonts w:cs="Arial"/>
                <w:b/>
                <w:sz w:val="20"/>
                <w:szCs w:val="20"/>
              </w:rPr>
              <w:br/>
            </w:r>
            <w:r w:rsidRPr="00BC47E8">
              <w:rPr>
                <w:rFonts w:cs="Arial"/>
                <w:b/>
                <w:sz w:val="20"/>
                <w:szCs w:val="20"/>
              </w:rPr>
              <w:t xml:space="preserve">z organami społecznymi </w:t>
            </w:r>
            <w:r w:rsidR="001607A7" w:rsidRPr="00BC47E8">
              <w:rPr>
                <w:rFonts w:cs="Arial"/>
                <w:b/>
                <w:sz w:val="20"/>
                <w:szCs w:val="20"/>
              </w:rPr>
              <w:br/>
            </w:r>
            <w:r w:rsidRPr="00BC47E8">
              <w:rPr>
                <w:rFonts w:cs="Arial"/>
                <w:b/>
                <w:sz w:val="20"/>
                <w:szCs w:val="20"/>
              </w:rPr>
              <w:t>w systemie oświaty</w:t>
            </w:r>
          </w:p>
        </w:tc>
        <w:tc>
          <w:tcPr>
            <w:tcW w:w="3544" w:type="dxa"/>
            <w:shd w:val="clear" w:color="auto" w:fill="auto"/>
          </w:tcPr>
          <w:p w14:paraId="56CD7B4E" w14:textId="77777777" w:rsidR="00D60B9F" w:rsidRPr="00BC47E8" w:rsidRDefault="00D60B9F" w:rsidP="00712A84">
            <w:pPr>
              <w:spacing w:after="253" w:line="263" w:lineRule="auto"/>
              <w:ind w:right="34"/>
              <w:rPr>
                <w:rFonts w:cs="Arial"/>
                <w:sz w:val="20"/>
                <w:szCs w:val="20"/>
              </w:rPr>
            </w:pPr>
            <w:r w:rsidRPr="00BC47E8">
              <w:rPr>
                <w:rFonts w:cs="Arial"/>
                <w:sz w:val="20"/>
                <w:szCs w:val="20"/>
              </w:rPr>
              <w:t>1.1. Utworzenie gminnej/powiatowej rady oświatowej.</w:t>
            </w:r>
          </w:p>
        </w:tc>
        <w:tc>
          <w:tcPr>
            <w:tcW w:w="1559" w:type="dxa"/>
            <w:shd w:val="clear" w:color="auto" w:fill="auto"/>
          </w:tcPr>
          <w:p w14:paraId="24003668" w14:textId="77777777" w:rsidR="00D60B9F" w:rsidRPr="00BC47E8" w:rsidRDefault="00D60B9F" w:rsidP="00712A84">
            <w:pPr>
              <w:spacing w:after="0" w:line="240" w:lineRule="auto"/>
              <w:rPr>
                <w:rFonts w:cs="Arial"/>
              </w:rPr>
            </w:pPr>
          </w:p>
        </w:tc>
        <w:tc>
          <w:tcPr>
            <w:tcW w:w="1701" w:type="dxa"/>
            <w:shd w:val="clear" w:color="auto" w:fill="auto"/>
          </w:tcPr>
          <w:p w14:paraId="3733E9CE" w14:textId="77777777" w:rsidR="00D60B9F" w:rsidRPr="00BC47E8" w:rsidRDefault="00D60B9F" w:rsidP="00712A84">
            <w:pPr>
              <w:spacing w:after="0" w:line="240" w:lineRule="auto"/>
              <w:rPr>
                <w:rFonts w:cs="Arial"/>
              </w:rPr>
            </w:pPr>
          </w:p>
        </w:tc>
      </w:tr>
      <w:tr w:rsidR="00D60B9F" w:rsidRPr="00BC47E8" w14:paraId="2E6296BA" w14:textId="77777777" w:rsidTr="00BC47E8">
        <w:tc>
          <w:tcPr>
            <w:tcW w:w="2376" w:type="dxa"/>
            <w:vMerge/>
            <w:shd w:val="clear" w:color="auto" w:fill="auto"/>
          </w:tcPr>
          <w:p w14:paraId="78E8E9F9" w14:textId="77777777" w:rsidR="00D60B9F" w:rsidRPr="00BC47E8" w:rsidRDefault="00D60B9F" w:rsidP="00712A84">
            <w:pPr>
              <w:spacing w:after="0" w:line="240" w:lineRule="auto"/>
              <w:rPr>
                <w:rFonts w:cs="Arial"/>
                <w:sz w:val="20"/>
                <w:szCs w:val="20"/>
              </w:rPr>
            </w:pPr>
          </w:p>
        </w:tc>
        <w:tc>
          <w:tcPr>
            <w:tcW w:w="3544" w:type="dxa"/>
            <w:shd w:val="clear" w:color="auto" w:fill="auto"/>
          </w:tcPr>
          <w:p w14:paraId="1A64F6C9"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2E5C4447" w14:textId="77777777" w:rsidR="00D60B9F" w:rsidRPr="00BC47E8" w:rsidRDefault="00D60B9F" w:rsidP="00712A84">
            <w:pPr>
              <w:spacing w:after="0" w:line="240" w:lineRule="auto"/>
              <w:rPr>
                <w:rFonts w:cs="Arial"/>
              </w:rPr>
            </w:pPr>
          </w:p>
        </w:tc>
        <w:tc>
          <w:tcPr>
            <w:tcW w:w="1701" w:type="dxa"/>
            <w:shd w:val="clear" w:color="auto" w:fill="auto"/>
          </w:tcPr>
          <w:p w14:paraId="24B427AB" w14:textId="77777777" w:rsidR="00D60B9F" w:rsidRPr="00BC47E8" w:rsidRDefault="00D60B9F" w:rsidP="00712A84">
            <w:pPr>
              <w:spacing w:after="0" w:line="240" w:lineRule="auto"/>
              <w:rPr>
                <w:rFonts w:cs="Arial"/>
              </w:rPr>
            </w:pPr>
          </w:p>
        </w:tc>
      </w:tr>
      <w:tr w:rsidR="001607A7" w:rsidRPr="00BC47E8" w14:paraId="1921AC87" w14:textId="77777777" w:rsidTr="00BC47E8">
        <w:trPr>
          <w:trHeight w:val="737"/>
        </w:trPr>
        <w:tc>
          <w:tcPr>
            <w:tcW w:w="2376" w:type="dxa"/>
            <w:vMerge w:val="restart"/>
            <w:shd w:val="clear" w:color="auto" w:fill="auto"/>
          </w:tcPr>
          <w:p w14:paraId="173D1B9D" w14:textId="77777777" w:rsidR="001607A7" w:rsidRPr="00BC47E8" w:rsidRDefault="001607A7" w:rsidP="00F16119">
            <w:pPr>
              <w:spacing w:after="258" w:line="257" w:lineRule="auto"/>
              <w:ind w:right="34"/>
              <w:rPr>
                <w:rFonts w:cs="Arial"/>
                <w:sz w:val="20"/>
                <w:szCs w:val="20"/>
              </w:rPr>
            </w:pPr>
            <w:r w:rsidRPr="00BC47E8">
              <w:rPr>
                <w:rFonts w:cs="Arial"/>
                <w:b/>
                <w:sz w:val="20"/>
                <w:szCs w:val="20"/>
              </w:rPr>
              <w:t xml:space="preserve">2. Identyfikowanie </w:t>
            </w:r>
            <w:r w:rsidRPr="00BC47E8">
              <w:rPr>
                <w:rFonts w:cs="Arial"/>
                <w:b/>
                <w:sz w:val="20"/>
                <w:szCs w:val="20"/>
              </w:rPr>
              <w:br/>
              <w:t>i włączanie mieszkańców oraz lokalnych partnerów instytucjonalnych</w:t>
            </w:r>
          </w:p>
        </w:tc>
        <w:tc>
          <w:tcPr>
            <w:tcW w:w="3544" w:type="dxa"/>
            <w:shd w:val="clear" w:color="auto" w:fill="auto"/>
          </w:tcPr>
          <w:p w14:paraId="1E5918CC" w14:textId="77777777" w:rsidR="001607A7" w:rsidRPr="00BC47E8" w:rsidRDefault="001607A7" w:rsidP="00712A84">
            <w:pPr>
              <w:spacing w:after="256" w:line="259" w:lineRule="auto"/>
              <w:ind w:right="34"/>
              <w:rPr>
                <w:rFonts w:cs="Arial"/>
                <w:sz w:val="20"/>
                <w:szCs w:val="20"/>
              </w:rPr>
            </w:pPr>
            <w:r w:rsidRPr="00BC47E8">
              <w:rPr>
                <w:rFonts w:cs="Arial"/>
                <w:sz w:val="20"/>
                <w:szCs w:val="20"/>
              </w:rPr>
              <w:t>2.1. Opracowanie lokalnej strategii rozwoju oświaty z udziałem partnerów społecznych.</w:t>
            </w:r>
          </w:p>
        </w:tc>
        <w:tc>
          <w:tcPr>
            <w:tcW w:w="1559" w:type="dxa"/>
            <w:shd w:val="clear" w:color="auto" w:fill="auto"/>
          </w:tcPr>
          <w:p w14:paraId="5B191DE1" w14:textId="77777777" w:rsidR="001607A7" w:rsidRPr="00BC47E8" w:rsidRDefault="001607A7" w:rsidP="00712A84">
            <w:pPr>
              <w:spacing w:after="0" w:line="240" w:lineRule="auto"/>
              <w:rPr>
                <w:rFonts w:cs="Arial"/>
              </w:rPr>
            </w:pPr>
          </w:p>
        </w:tc>
        <w:tc>
          <w:tcPr>
            <w:tcW w:w="1701" w:type="dxa"/>
            <w:shd w:val="clear" w:color="auto" w:fill="auto"/>
          </w:tcPr>
          <w:p w14:paraId="6D9C1D6C" w14:textId="77777777" w:rsidR="001607A7" w:rsidRPr="00BC47E8" w:rsidRDefault="001607A7" w:rsidP="00712A84">
            <w:pPr>
              <w:spacing w:after="0" w:line="240" w:lineRule="auto"/>
              <w:rPr>
                <w:rFonts w:cs="Arial"/>
              </w:rPr>
            </w:pPr>
          </w:p>
        </w:tc>
      </w:tr>
      <w:tr w:rsidR="001607A7" w:rsidRPr="00BC47E8" w14:paraId="39A26692" w14:textId="77777777" w:rsidTr="00BC47E8">
        <w:trPr>
          <w:trHeight w:val="420"/>
        </w:trPr>
        <w:tc>
          <w:tcPr>
            <w:tcW w:w="2376" w:type="dxa"/>
            <w:vMerge/>
            <w:shd w:val="clear" w:color="auto" w:fill="auto"/>
          </w:tcPr>
          <w:p w14:paraId="3BE466EC" w14:textId="77777777" w:rsidR="001607A7" w:rsidRPr="00BC47E8" w:rsidRDefault="001607A7" w:rsidP="00712A84">
            <w:pPr>
              <w:spacing w:after="0" w:line="256" w:lineRule="auto"/>
              <w:ind w:left="949" w:right="32" w:hanging="949"/>
              <w:rPr>
                <w:rFonts w:cs="Arial"/>
                <w:b/>
                <w:sz w:val="20"/>
                <w:szCs w:val="20"/>
              </w:rPr>
            </w:pPr>
          </w:p>
        </w:tc>
        <w:tc>
          <w:tcPr>
            <w:tcW w:w="3544" w:type="dxa"/>
            <w:shd w:val="clear" w:color="auto" w:fill="auto"/>
          </w:tcPr>
          <w:p w14:paraId="444D4832" w14:textId="77777777" w:rsidR="001607A7" w:rsidRPr="00BC47E8" w:rsidRDefault="001607A7"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63D7858C" w14:textId="77777777" w:rsidR="001607A7" w:rsidRPr="00BC47E8" w:rsidRDefault="001607A7" w:rsidP="00712A84">
            <w:pPr>
              <w:spacing w:after="0" w:line="240" w:lineRule="auto"/>
              <w:rPr>
                <w:rFonts w:cs="Arial"/>
              </w:rPr>
            </w:pPr>
          </w:p>
        </w:tc>
        <w:tc>
          <w:tcPr>
            <w:tcW w:w="1701" w:type="dxa"/>
            <w:shd w:val="clear" w:color="auto" w:fill="auto"/>
          </w:tcPr>
          <w:p w14:paraId="5E2B2E77" w14:textId="77777777" w:rsidR="001607A7" w:rsidRPr="00BC47E8" w:rsidRDefault="001607A7" w:rsidP="00712A84">
            <w:pPr>
              <w:spacing w:after="0" w:line="240" w:lineRule="auto"/>
              <w:rPr>
                <w:rFonts w:cs="Arial"/>
              </w:rPr>
            </w:pPr>
          </w:p>
        </w:tc>
      </w:tr>
      <w:tr w:rsidR="00D60B9F" w:rsidRPr="00BC47E8" w14:paraId="36C68A18" w14:textId="77777777" w:rsidTr="00BC47E8">
        <w:tc>
          <w:tcPr>
            <w:tcW w:w="2376" w:type="dxa"/>
            <w:vMerge w:val="restart"/>
            <w:shd w:val="clear" w:color="auto" w:fill="auto"/>
          </w:tcPr>
          <w:p w14:paraId="2645B2A0" w14:textId="77777777" w:rsidR="00D60B9F" w:rsidRPr="00BC47E8" w:rsidRDefault="00D60B9F" w:rsidP="00F16119">
            <w:pPr>
              <w:spacing w:after="258" w:line="257" w:lineRule="auto"/>
              <w:ind w:right="34"/>
              <w:rPr>
                <w:rFonts w:cs="Arial"/>
                <w:sz w:val="20"/>
                <w:szCs w:val="20"/>
              </w:rPr>
            </w:pPr>
            <w:r w:rsidRPr="00BC47E8">
              <w:rPr>
                <w:rFonts w:cs="Arial"/>
                <w:b/>
                <w:sz w:val="20"/>
                <w:szCs w:val="20"/>
              </w:rPr>
              <w:t>3. Wspieranie inicjatyw społecznych/</w:t>
            </w:r>
            <w:r w:rsidR="00DF5385">
              <w:rPr>
                <w:rFonts w:cs="Arial"/>
                <w:b/>
                <w:sz w:val="20"/>
                <w:szCs w:val="20"/>
              </w:rPr>
              <w:t xml:space="preserve"> </w:t>
            </w:r>
            <w:r w:rsidRPr="00BC47E8">
              <w:rPr>
                <w:rFonts w:cs="Arial"/>
                <w:b/>
                <w:sz w:val="20"/>
                <w:szCs w:val="20"/>
              </w:rPr>
              <w:t>organizacji pozarządowych</w:t>
            </w:r>
          </w:p>
          <w:p w14:paraId="5AE277D2"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3D1B8902" w14:textId="77777777" w:rsidR="00D60B9F" w:rsidRPr="00BC47E8" w:rsidRDefault="00D60B9F" w:rsidP="00712A84">
            <w:pPr>
              <w:spacing w:after="253" w:line="263" w:lineRule="auto"/>
              <w:ind w:right="34"/>
              <w:rPr>
                <w:rFonts w:cs="Arial"/>
                <w:sz w:val="20"/>
                <w:szCs w:val="20"/>
              </w:rPr>
            </w:pPr>
            <w:r w:rsidRPr="00BC47E8">
              <w:rPr>
                <w:rFonts w:cs="Arial"/>
                <w:sz w:val="20"/>
                <w:szCs w:val="20"/>
              </w:rPr>
              <w:t xml:space="preserve">3.1. Uwzględnienie w programie współpracy z organizacjami pozarządowymi zadań dotyczących funkcjonowania oświaty </w:t>
            </w:r>
            <w:r w:rsidR="00DF5385">
              <w:rPr>
                <w:rFonts w:cs="Arial"/>
                <w:sz w:val="20"/>
                <w:szCs w:val="20"/>
              </w:rPr>
              <w:br/>
            </w:r>
            <w:r w:rsidRPr="00BC47E8">
              <w:rPr>
                <w:rFonts w:cs="Arial"/>
                <w:sz w:val="20"/>
                <w:szCs w:val="20"/>
              </w:rPr>
              <w:t>i wychowania w gminie/powiecie.</w:t>
            </w:r>
          </w:p>
        </w:tc>
        <w:tc>
          <w:tcPr>
            <w:tcW w:w="1559" w:type="dxa"/>
            <w:shd w:val="clear" w:color="auto" w:fill="auto"/>
          </w:tcPr>
          <w:p w14:paraId="6463E3C5" w14:textId="77777777" w:rsidR="00D60B9F" w:rsidRPr="00BC47E8" w:rsidRDefault="00D60B9F" w:rsidP="00712A84">
            <w:pPr>
              <w:spacing w:after="0" w:line="240" w:lineRule="auto"/>
              <w:rPr>
                <w:rFonts w:cs="Arial"/>
              </w:rPr>
            </w:pPr>
          </w:p>
        </w:tc>
        <w:tc>
          <w:tcPr>
            <w:tcW w:w="1701" w:type="dxa"/>
            <w:shd w:val="clear" w:color="auto" w:fill="auto"/>
          </w:tcPr>
          <w:p w14:paraId="6725F8CC" w14:textId="77777777" w:rsidR="00D60B9F" w:rsidRPr="00BC47E8" w:rsidRDefault="00D60B9F" w:rsidP="00712A84">
            <w:pPr>
              <w:spacing w:after="0" w:line="240" w:lineRule="auto"/>
              <w:rPr>
                <w:rFonts w:cs="Arial"/>
              </w:rPr>
            </w:pPr>
          </w:p>
        </w:tc>
      </w:tr>
      <w:tr w:rsidR="00D60B9F" w:rsidRPr="00BC47E8" w14:paraId="5D3F490F" w14:textId="77777777" w:rsidTr="00BC47E8">
        <w:tc>
          <w:tcPr>
            <w:tcW w:w="2376" w:type="dxa"/>
            <w:vMerge/>
            <w:shd w:val="clear" w:color="auto" w:fill="auto"/>
          </w:tcPr>
          <w:p w14:paraId="79AC8857"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6AF778B3" w14:textId="77777777" w:rsidR="00D60B9F" w:rsidRPr="00BC47E8" w:rsidRDefault="00D60B9F" w:rsidP="00712A84">
            <w:pPr>
              <w:spacing w:after="253" w:line="263" w:lineRule="auto"/>
              <w:ind w:right="34"/>
              <w:rPr>
                <w:rFonts w:cs="Arial"/>
                <w:sz w:val="20"/>
                <w:szCs w:val="20"/>
              </w:rPr>
            </w:pPr>
            <w:r w:rsidRPr="00BC47E8">
              <w:rPr>
                <w:rFonts w:cs="Arial"/>
                <w:sz w:val="20"/>
                <w:szCs w:val="20"/>
              </w:rPr>
              <w:t xml:space="preserve">3.2. Współpraca z organizacjami </w:t>
            </w:r>
            <w:r w:rsidR="00DF5385">
              <w:rPr>
                <w:rFonts w:cs="Arial"/>
                <w:sz w:val="20"/>
                <w:szCs w:val="20"/>
              </w:rPr>
              <w:br/>
            </w:r>
            <w:r w:rsidRPr="00BC47E8">
              <w:rPr>
                <w:rFonts w:cs="Arial"/>
                <w:sz w:val="20"/>
                <w:szCs w:val="20"/>
              </w:rPr>
              <w:t xml:space="preserve">i podmiotami niepublicznymi </w:t>
            </w:r>
            <w:r w:rsidR="00DF5385">
              <w:rPr>
                <w:rFonts w:cs="Arial"/>
                <w:sz w:val="20"/>
                <w:szCs w:val="20"/>
              </w:rPr>
              <w:br/>
            </w:r>
            <w:r w:rsidRPr="00BC47E8">
              <w:rPr>
                <w:rFonts w:cs="Arial"/>
                <w:sz w:val="20"/>
                <w:szCs w:val="20"/>
              </w:rPr>
              <w:t>w prowadzeniu placówek oświatowo-</w:t>
            </w:r>
            <w:r w:rsidR="00DF5385">
              <w:rPr>
                <w:rFonts w:cs="Arial"/>
                <w:sz w:val="20"/>
                <w:szCs w:val="20"/>
              </w:rPr>
              <w:t>-</w:t>
            </w:r>
            <w:r w:rsidRPr="00BC47E8">
              <w:rPr>
                <w:rFonts w:cs="Arial"/>
                <w:sz w:val="20"/>
                <w:szCs w:val="20"/>
              </w:rPr>
              <w:t>wychowawczych.</w:t>
            </w:r>
          </w:p>
        </w:tc>
        <w:tc>
          <w:tcPr>
            <w:tcW w:w="1559" w:type="dxa"/>
            <w:shd w:val="clear" w:color="auto" w:fill="auto"/>
          </w:tcPr>
          <w:p w14:paraId="32DE580D" w14:textId="77777777" w:rsidR="00D60B9F" w:rsidRPr="00BC47E8" w:rsidRDefault="00D60B9F" w:rsidP="00712A84">
            <w:pPr>
              <w:spacing w:after="0" w:line="240" w:lineRule="auto"/>
              <w:rPr>
                <w:rFonts w:cs="Arial"/>
              </w:rPr>
            </w:pPr>
          </w:p>
        </w:tc>
        <w:tc>
          <w:tcPr>
            <w:tcW w:w="1701" w:type="dxa"/>
            <w:shd w:val="clear" w:color="auto" w:fill="auto"/>
          </w:tcPr>
          <w:p w14:paraId="16E4A94A" w14:textId="77777777" w:rsidR="00D60B9F" w:rsidRPr="00BC47E8" w:rsidRDefault="00D60B9F" w:rsidP="00712A84">
            <w:pPr>
              <w:spacing w:after="0" w:line="240" w:lineRule="auto"/>
              <w:rPr>
                <w:rFonts w:cs="Arial"/>
              </w:rPr>
            </w:pPr>
          </w:p>
        </w:tc>
      </w:tr>
      <w:tr w:rsidR="00D60B9F" w:rsidRPr="00BC47E8" w14:paraId="252E0216" w14:textId="77777777" w:rsidTr="00BC47E8">
        <w:tc>
          <w:tcPr>
            <w:tcW w:w="2376" w:type="dxa"/>
            <w:vMerge/>
            <w:shd w:val="clear" w:color="auto" w:fill="auto"/>
          </w:tcPr>
          <w:p w14:paraId="5FE2A1BC" w14:textId="77777777" w:rsidR="00D60B9F" w:rsidRPr="00BC47E8" w:rsidRDefault="00D60B9F" w:rsidP="00712A84">
            <w:pPr>
              <w:spacing w:after="0" w:line="256" w:lineRule="auto"/>
              <w:ind w:left="949" w:right="32" w:hanging="949"/>
              <w:rPr>
                <w:rFonts w:cs="Arial"/>
                <w:b/>
              </w:rPr>
            </w:pPr>
          </w:p>
        </w:tc>
        <w:tc>
          <w:tcPr>
            <w:tcW w:w="3544" w:type="dxa"/>
            <w:shd w:val="clear" w:color="auto" w:fill="auto"/>
          </w:tcPr>
          <w:p w14:paraId="1463889C"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497C7DF2" w14:textId="77777777" w:rsidR="00D60B9F" w:rsidRPr="00BC47E8" w:rsidRDefault="00D60B9F" w:rsidP="00712A84">
            <w:pPr>
              <w:spacing w:after="0" w:line="240" w:lineRule="auto"/>
              <w:rPr>
                <w:rFonts w:cs="Arial"/>
                <w:sz w:val="20"/>
                <w:szCs w:val="20"/>
              </w:rPr>
            </w:pPr>
          </w:p>
        </w:tc>
        <w:tc>
          <w:tcPr>
            <w:tcW w:w="1701" w:type="dxa"/>
            <w:shd w:val="clear" w:color="auto" w:fill="auto"/>
          </w:tcPr>
          <w:p w14:paraId="47F88C5F" w14:textId="77777777" w:rsidR="00D60B9F" w:rsidRPr="00BC47E8" w:rsidRDefault="00D60B9F" w:rsidP="00712A84">
            <w:pPr>
              <w:spacing w:after="0" w:line="240" w:lineRule="auto"/>
              <w:rPr>
                <w:rFonts w:cs="Arial"/>
              </w:rPr>
            </w:pPr>
          </w:p>
        </w:tc>
      </w:tr>
      <w:tr w:rsidR="00D60B9F" w:rsidRPr="00BC47E8" w14:paraId="6C379670" w14:textId="77777777" w:rsidTr="00BC47E8">
        <w:trPr>
          <w:trHeight w:val="847"/>
        </w:trPr>
        <w:tc>
          <w:tcPr>
            <w:tcW w:w="2376" w:type="dxa"/>
            <w:vMerge w:val="restart"/>
            <w:shd w:val="clear" w:color="auto" w:fill="auto"/>
          </w:tcPr>
          <w:p w14:paraId="7112DD35" w14:textId="77777777" w:rsidR="00D60B9F" w:rsidRPr="00BC47E8" w:rsidRDefault="00D60B9F" w:rsidP="00F16119">
            <w:pPr>
              <w:spacing w:after="258" w:line="257" w:lineRule="auto"/>
              <w:ind w:right="34"/>
              <w:rPr>
                <w:rFonts w:cs="Arial"/>
                <w:b/>
                <w:sz w:val="20"/>
                <w:szCs w:val="20"/>
              </w:rPr>
            </w:pPr>
            <w:r w:rsidRPr="00BC47E8">
              <w:rPr>
                <w:rFonts w:cs="Arial"/>
                <w:b/>
                <w:sz w:val="20"/>
                <w:szCs w:val="20"/>
              </w:rPr>
              <w:t xml:space="preserve">4. Promowanie współpracy szkół zawodowych </w:t>
            </w:r>
            <w:r w:rsidR="001607A7" w:rsidRPr="00BC47E8">
              <w:rPr>
                <w:rFonts w:cs="Arial"/>
                <w:b/>
                <w:sz w:val="20"/>
                <w:szCs w:val="20"/>
              </w:rPr>
              <w:br/>
            </w:r>
            <w:r w:rsidRPr="00BC47E8">
              <w:rPr>
                <w:rFonts w:cs="Arial"/>
                <w:b/>
                <w:sz w:val="20"/>
                <w:szCs w:val="20"/>
              </w:rPr>
              <w:t>z lokalnymi pracodawcami</w:t>
            </w:r>
          </w:p>
        </w:tc>
        <w:tc>
          <w:tcPr>
            <w:tcW w:w="3544" w:type="dxa"/>
            <w:shd w:val="clear" w:color="auto" w:fill="auto"/>
          </w:tcPr>
          <w:p w14:paraId="7BBD2493" w14:textId="77777777" w:rsidR="00D60B9F" w:rsidRPr="00BC47E8" w:rsidRDefault="00D60B9F" w:rsidP="00712A84">
            <w:pPr>
              <w:spacing w:after="253" w:line="263" w:lineRule="auto"/>
              <w:rPr>
                <w:rFonts w:cs="Arial"/>
                <w:sz w:val="20"/>
                <w:szCs w:val="20"/>
              </w:rPr>
            </w:pPr>
            <w:r w:rsidRPr="00BC47E8">
              <w:rPr>
                <w:rFonts w:cs="Arial"/>
                <w:sz w:val="20"/>
                <w:szCs w:val="20"/>
              </w:rPr>
              <w:t>4.1. Rozwijanie dualnego sytemu kształcenia zawodowego.</w:t>
            </w:r>
          </w:p>
        </w:tc>
        <w:tc>
          <w:tcPr>
            <w:tcW w:w="1559" w:type="dxa"/>
            <w:shd w:val="clear" w:color="auto" w:fill="auto"/>
          </w:tcPr>
          <w:p w14:paraId="22311204" w14:textId="77777777" w:rsidR="00D60B9F" w:rsidRPr="00BC47E8" w:rsidRDefault="00D60B9F" w:rsidP="00712A84">
            <w:pPr>
              <w:spacing w:after="0" w:line="240" w:lineRule="auto"/>
              <w:rPr>
                <w:rFonts w:cs="Arial"/>
                <w:sz w:val="20"/>
                <w:szCs w:val="20"/>
              </w:rPr>
            </w:pPr>
          </w:p>
        </w:tc>
        <w:tc>
          <w:tcPr>
            <w:tcW w:w="1701" w:type="dxa"/>
            <w:shd w:val="clear" w:color="auto" w:fill="auto"/>
          </w:tcPr>
          <w:p w14:paraId="4F8CEB9C" w14:textId="77777777" w:rsidR="00D60B9F" w:rsidRPr="00BC47E8" w:rsidRDefault="00D60B9F" w:rsidP="00712A84">
            <w:pPr>
              <w:spacing w:after="0" w:line="240" w:lineRule="auto"/>
              <w:rPr>
                <w:rFonts w:cs="Arial"/>
              </w:rPr>
            </w:pPr>
          </w:p>
        </w:tc>
      </w:tr>
      <w:tr w:rsidR="00D60B9F" w:rsidRPr="00BC47E8" w14:paraId="6686E052" w14:textId="77777777" w:rsidTr="00BC47E8">
        <w:trPr>
          <w:trHeight w:val="345"/>
        </w:trPr>
        <w:tc>
          <w:tcPr>
            <w:tcW w:w="2376" w:type="dxa"/>
            <w:vMerge/>
            <w:shd w:val="clear" w:color="auto" w:fill="auto"/>
          </w:tcPr>
          <w:p w14:paraId="2B932D91"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4847D649"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06F49AB8" w14:textId="77777777" w:rsidR="00D60B9F" w:rsidRPr="00BC47E8" w:rsidRDefault="00D60B9F" w:rsidP="00712A84">
            <w:pPr>
              <w:spacing w:after="0" w:line="240" w:lineRule="auto"/>
              <w:rPr>
                <w:rFonts w:cs="Arial"/>
                <w:sz w:val="20"/>
                <w:szCs w:val="20"/>
              </w:rPr>
            </w:pPr>
          </w:p>
        </w:tc>
        <w:tc>
          <w:tcPr>
            <w:tcW w:w="1701" w:type="dxa"/>
            <w:shd w:val="clear" w:color="auto" w:fill="auto"/>
          </w:tcPr>
          <w:p w14:paraId="70E04368" w14:textId="77777777" w:rsidR="00D60B9F" w:rsidRPr="00BC47E8" w:rsidRDefault="00D60B9F" w:rsidP="00712A84">
            <w:pPr>
              <w:spacing w:after="0" w:line="240" w:lineRule="auto"/>
              <w:rPr>
                <w:rFonts w:cs="Arial"/>
              </w:rPr>
            </w:pPr>
          </w:p>
        </w:tc>
      </w:tr>
      <w:tr w:rsidR="00D60B9F" w:rsidRPr="00BC47E8" w14:paraId="0E929892" w14:textId="77777777" w:rsidTr="00BC47E8">
        <w:tc>
          <w:tcPr>
            <w:tcW w:w="2376" w:type="dxa"/>
            <w:vMerge w:val="restart"/>
            <w:shd w:val="clear" w:color="auto" w:fill="auto"/>
          </w:tcPr>
          <w:p w14:paraId="5F588739" w14:textId="77777777" w:rsidR="00D60B9F" w:rsidRPr="00BC47E8" w:rsidRDefault="00D60B9F" w:rsidP="00F16119">
            <w:pPr>
              <w:spacing w:after="258" w:line="257" w:lineRule="auto"/>
              <w:ind w:right="34"/>
              <w:rPr>
                <w:rFonts w:cs="Arial"/>
                <w:sz w:val="20"/>
                <w:szCs w:val="20"/>
              </w:rPr>
            </w:pPr>
            <w:r w:rsidRPr="00BC47E8">
              <w:rPr>
                <w:rFonts w:cs="Arial"/>
                <w:b/>
                <w:sz w:val="20"/>
                <w:szCs w:val="20"/>
              </w:rPr>
              <w:t xml:space="preserve">5. Współdziałanie </w:t>
            </w:r>
            <w:r w:rsidR="00C27C39" w:rsidRPr="00BC47E8">
              <w:rPr>
                <w:rFonts w:cs="Arial"/>
                <w:b/>
                <w:sz w:val="20"/>
                <w:szCs w:val="20"/>
              </w:rPr>
              <w:br/>
            </w:r>
            <w:r w:rsidRPr="00BC47E8">
              <w:rPr>
                <w:rFonts w:cs="Arial"/>
                <w:b/>
                <w:sz w:val="20"/>
                <w:szCs w:val="20"/>
              </w:rPr>
              <w:t>z kuratorem oświaty oraz okręgową komisją egzaminacyjną</w:t>
            </w:r>
            <w:r w:rsidR="00DF5385">
              <w:rPr>
                <w:rFonts w:cs="Arial"/>
                <w:b/>
                <w:sz w:val="20"/>
                <w:szCs w:val="20"/>
              </w:rPr>
              <w:br/>
            </w:r>
          </w:p>
          <w:p w14:paraId="624882F3"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12D49E0A" w14:textId="77777777" w:rsidR="00D60B9F" w:rsidRPr="00BC47E8" w:rsidRDefault="00D60B9F" w:rsidP="00712A84">
            <w:pPr>
              <w:spacing w:after="253" w:line="263" w:lineRule="auto"/>
              <w:rPr>
                <w:rFonts w:cs="Arial"/>
                <w:sz w:val="20"/>
                <w:szCs w:val="20"/>
              </w:rPr>
            </w:pPr>
            <w:r w:rsidRPr="00BC47E8">
              <w:rPr>
                <w:rFonts w:cs="Arial"/>
                <w:sz w:val="20"/>
                <w:szCs w:val="20"/>
              </w:rPr>
              <w:t xml:space="preserve">5.1. Oparcie zarządzania oświatą na zobiektywizowanych danych </w:t>
            </w:r>
            <w:r w:rsidR="00DF5385">
              <w:rPr>
                <w:rFonts w:cs="Arial"/>
                <w:sz w:val="20"/>
                <w:szCs w:val="20"/>
              </w:rPr>
              <w:br/>
            </w:r>
            <w:r w:rsidRPr="00BC47E8">
              <w:rPr>
                <w:rFonts w:cs="Arial"/>
                <w:sz w:val="20"/>
                <w:szCs w:val="20"/>
              </w:rPr>
              <w:t>i analizach, w tym danych okręgowej komisji egzaminacyjnej.</w:t>
            </w:r>
          </w:p>
        </w:tc>
        <w:tc>
          <w:tcPr>
            <w:tcW w:w="1559" w:type="dxa"/>
            <w:shd w:val="clear" w:color="auto" w:fill="auto"/>
          </w:tcPr>
          <w:p w14:paraId="01BF9F7B" w14:textId="77777777" w:rsidR="00D60B9F" w:rsidRPr="00BC47E8" w:rsidRDefault="00D60B9F" w:rsidP="00712A84">
            <w:pPr>
              <w:spacing w:after="0" w:line="240" w:lineRule="auto"/>
              <w:rPr>
                <w:rFonts w:cs="Arial"/>
                <w:sz w:val="20"/>
                <w:szCs w:val="20"/>
              </w:rPr>
            </w:pPr>
          </w:p>
        </w:tc>
        <w:tc>
          <w:tcPr>
            <w:tcW w:w="1701" w:type="dxa"/>
            <w:shd w:val="clear" w:color="auto" w:fill="auto"/>
          </w:tcPr>
          <w:p w14:paraId="2F55EDDA" w14:textId="77777777" w:rsidR="00D60B9F" w:rsidRPr="00BC47E8" w:rsidRDefault="00D60B9F" w:rsidP="00712A84">
            <w:pPr>
              <w:spacing w:after="0" w:line="240" w:lineRule="auto"/>
              <w:rPr>
                <w:rFonts w:cs="Arial"/>
              </w:rPr>
            </w:pPr>
          </w:p>
        </w:tc>
      </w:tr>
      <w:tr w:rsidR="00D60B9F" w:rsidRPr="00BC47E8" w14:paraId="07FE1174" w14:textId="77777777" w:rsidTr="00BC47E8">
        <w:tc>
          <w:tcPr>
            <w:tcW w:w="2376" w:type="dxa"/>
            <w:vMerge/>
            <w:shd w:val="clear" w:color="auto" w:fill="auto"/>
          </w:tcPr>
          <w:p w14:paraId="28F3D163" w14:textId="77777777" w:rsidR="00D60B9F" w:rsidRPr="00BC47E8" w:rsidRDefault="00D60B9F" w:rsidP="00712A84">
            <w:pPr>
              <w:spacing w:after="258" w:line="257" w:lineRule="auto"/>
              <w:ind w:right="34"/>
              <w:rPr>
                <w:rFonts w:cs="Arial"/>
                <w:b/>
              </w:rPr>
            </w:pPr>
          </w:p>
        </w:tc>
        <w:tc>
          <w:tcPr>
            <w:tcW w:w="3544" w:type="dxa"/>
            <w:shd w:val="clear" w:color="auto" w:fill="auto"/>
          </w:tcPr>
          <w:p w14:paraId="2CB48D38" w14:textId="77777777" w:rsidR="00D60B9F" w:rsidRPr="00BC47E8" w:rsidRDefault="00D60B9F" w:rsidP="00712A84">
            <w:pPr>
              <w:spacing w:after="253" w:line="263" w:lineRule="auto"/>
              <w:rPr>
                <w:rFonts w:cs="Arial"/>
                <w:sz w:val="20"/>
                <w:szCs w:val="20"/>
              </w:rPr>
            </w:pPr>
            <w:r w:rsidRPr="00BC47E8">
              <w:rPr>
                <w:rFonts w:cs="Arial"/>
                <w:sz w:val="20"/>
                <w:szCs w:val="20"/>
              </w:rPr>
              <w:t xml:space="preserve">5.2. Stworzenie mechanizmu współpracy z kuratorem oświaty </w:t>
            </w:r>
            <w:r w:rsidR="00DF5385">
              <w:rPr>
                <w:rFonts w:cs="Arial"/>
                <w:sz w:val="20"/>
                <w:szCs w:val="20"/>
              </w:rPr>
              <w:br/>
            </w:r>
            <w:r w:rsidRPr="00BC47E8">
              <w:rPr>
                <w:rFonts w:cs="Arial"/>
                <w:sz w:val="20"/>
                <w:szCs w:val="20"/>
              </w:rPr>
              <w:t>w realizacji lokalnej polityki oświatowej zgodnej z wymogami nadzoru pedagogicznego.</w:t>
            </w:r>
          </w:p>
        </w:tc>
        <w:tc>
          <w:tcPr>
            <w:tcW w:w="1559" w:type="dxa"/>
            <w:shd w:val="clear" w:color="auto" w:fill="auto"/>
          </w:tcPr>
          <w:p w14:paraId="259A7769" w14:textId="77777777" w:rsidR="00D60B9F" w:rsidRPr="00BC47E8" w:rsidRDefault="00D60B9F" w:rsidP="00712A84">
            <w:pPr>
              <w:spacing w:after="0" w:line="240" w:lineRule="auto"/>
              <w:rPr>
                <w:rFonts w:cs="Arial"/>
                <w:sz w:val="20"/>
                <w:szCs w:val="20"/>
              </w:rPr>
            </w:pPr>
          </w:p>
        </w:tc>
        <w:tc>
          <w:tcPr>
            <w:tcW w:w="1701" w:type="dxa"/>
            <w:shd w:val="clear" w:color="auto" w:fill="auto"/>
          </w:tcPr>
          <w:p w14:paraId="31E3B75C" w14:textId="77777777" w:rsidR="00D60B9F" w:rsidRPr="00BC47E8" w:rsidRDefault="00D60B9F" w:rsidP="00712A84">
            <w:pPr>
              <w:spacing w:after="0" w:line="240" w:lineRule="auto"/>
              <w:rPr>
                <w:rFonts w:cs="Arial"/>
              </w:rPr>
            </w:pPr>
          </w:p>
        </w:tc>
      </w:tr>
      <w:tr w:rsidR="00D60B9F" w:rsidRPr="00BC47E8" w14:paraId="1A155BE7" w14:textId="77777777" w:rsidTr="00BC47E8">
        <w:tc>
          <w:tcPr>
            <w:tcW w:w="2376" w:type="dxa"/>
            <w:vMerge/>
            <w:shd w:val="clear" w:color="auto" w:fill="auto"/>
          </w:tcPr>
          <w:p w14:paraId="38F03821" w14:textId="77777777" w:rsidR="00D60B9F" w:rsidRPr="00BC47E8" w:rsidRDefault="00D60B9F" w:rsidP="00712A84">
            <w:pPr>
              <w:spacing w:after="258" w:line="257" w:lineRule="auto"/>
              <w:ind w:right="34"/>
              <w:rPr>
                <w:rFonts w:cs="Arial"/>
                <w:b/>
              </w:rPr>
            </w:pPr>
          </w:p>
        </w:tc>
        <w:tc>
          <w:tcPr>
            <w:tcW w:w="3544" w:type="dxa"/>
            <w:shd w:val="clear" w:color="auto" w:fill="auto"/>
          </w:tcPr>
          <w:p w14:paraId="72A60B2C"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 xml:space="preserve">Inne: </w:t>
            </w:r>
          </w:p>
        </w:tc>
        <w:tc>
          <w:tcPr>
            <w:tcW w:w="1559" w:type="dxa"/>
            <w:shd w:val="clear" w:color="auto" w:fill="auto"/>
          </w:tcPr>
          <w:p w14:paraId="6707983C" w14:textId="77777777" w:rsidR="00D60B9F" w:rsidRPr="00BC47E8" w:rsidRDefault="00D60B9F" w:rsidP="00712A84">
            <w:pPr>
              <w:spacing w:after="0" w:line="240" w:lineRule="auto"/>
              <w:rPr>
                <w:rFonts w:cs="Arial"/>
                <w:sz w:val="20"/>
                <w:szCs w:val="20"/>
              </w:rPr>
            </w:pPr>
          </w:p>
        </w:tc>
        <w:tc>
          <w:tcPr>
            <w:tcW w:w="1701" w:type="dxa"/>
            <w:shd w:val="clear" w:color="auto" w:fill="auto"/>
          </w:tcPr>
          <w:p w14:paraId="29681C60" w14:textId="77777777" w:rsidR="00D60B9F" w:rsidRPr="00BC47E8" w:rsidRDefault="00D60B9F" w:rsidP="00712A84">
            <w:pPr>
              <w:spacing w:after="0" w:line="240" w:lineRule="auto"/>
              <w:rPr>
                <w:rFonts w:cs="Arial"/>
              </w:rPr>
            </w:pPr>
          </w:p>
        </w:tc>
      </w:tr>
    </w:tbl>
    <w:p w14:paraId="40737C44" w14:textId="77777777" w:rsidR="00D60B9F" w:rsidRPr="00A17252" w:rsidRDefault="00D60B9F" w:rsidP="00557F6F">
      <w:pPr>
        <w:spacing w:line="360" w:lineRule="auto"/>
        <w:rPr>
          <w:rFonts w:cs="Arial"/>
        </w:rPr>
      </w:pPr>
    </w:p>
    <w:p w14:paraId="29732441" w14:textId="77777777" w:rsidR="00D60B9F" w:rsidRPr="00A17252" w:rsidRDefault="00D60B9F" w:rsidP="00557F6F">
      <w:pPr>
        <w:spacing w:line="360" w:lineRule="auto"/>
        <w:rPr>
          <w:rFonts w:cs="Arial"/>
          <w:b/>
        </w:rPr>
      </w:pPr>
      <w:r w:rsidRPr="00A17252">
        <w:rPr>
          <w:rFonts w:cs="Arial"/>
          <w:b/>
        </w:rPr>
        <w:lastRenderedPageBreak/>
        <w:t>Obszar 5b: Udział mieszkańców/pa</w:t>
      </w:r>
      <w:r w:rsidR="00D86D47" w:rsidRPr="00A17252">
        <w:rPr>
          <w:rFonts w:cs="Arial"/>
          <w:b/>
        </w:rPr>
        <w:t>rtnerów w usługach edukacyjnych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1561"/>
        <w:gridCol w:w="2117"/>
      </w:tblGrid>
      <w:tr w:rsidR="00000D04" w:rsidRPr="00BC47E8" w14:paraId="74F76E81" w14:textId="77777777" w:rsidTr="00BC47E8">
        <w:trPr>
          <w:trHeight w:val="1610"/>
        </w:trPr>
        <w:tc>
          <w:tcPr>
            <w:tcW w:w="8926" w:type="dxa"/>
            <w:vMerge w:val="restart"/>
            <w:shd w:val="clear" w:color="auto" w:fill="F5DCD8"/>
          </w:tcPr>
          <w:p w14:paraId="4142AC80" w14:textId="77777777" w:rsidR="00D86D47" w:rsidRPr="00BC47E8" w:rsidRDefault="00D86D47" w:rsidP="00557F6F">
            <w:pPr>
              <w:spacing w:after="0" w:line="360" w:lineRule="auto"/>
              <w:rPr>
                <w:rFonts w:cs="Arial"/>
                <w:b/>
                <w:sz w:val="20"/>
                <w:szCs w:val="20"/>
              </w:rPr>
            </w:pPr>
          </w:p>
          <w:p w14:paraId="35E09101"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1984" w:type="dxa"/>
            <w:vMerge w:val="restart"/>
            <w:shd w:val="clear" w:color="auto" w:fill="F5DCD8"/>
          </w:tcPr>
          <w:p w14:paraId="0327996D" w14:textId="77777777" w:rsidR="00423D30" w:rsidRPr="00BC47E8" w:rsidRDefault="00423D30" w:rsidP="00557F6F">
            <w:pPr>
              <w:spacing w:after="0" w:line="240" w:lineRule="auto"/>
              <w:rPr>
                <w:rFonts w:cs="Arial"/>
                <w:b/>
                <w:sz w:val="20"/>
                <w:szCs w:val="20"/>
              </w:rPr>
            </w:pPr>
          </w:p>
          <w:p w14:paraId="213597B5" w14:textId="77777777" w:rsidR="00423D30" w:rsidRPr="00BC47E8" w:rsidRDefault="00423D30" w:rsidP="00557F6F">
            <w:pPr>
              <w:spacing w:after="0" w:line="240" w:lineRule="auto"/>
              <w:rPr>
                <w:rFonts w:cs="Arial"/>
                <w:b/>
                <w:sz w:val="20"/>
                <w:szCs w:val="20"/>
              </w:rPr>
            </w:pPr>
          </w:p>
          <w:p w14:paraId="2009BB92" w14:textId="77777777" w:rsidR="00D60B9F" w:rsidRPr="00BC47E8" w:rsidRDefault="00D60B9F" w:rsidP="00557F6F">
            <w:pPr>
              <w:spacing w:after="0" w:line="240" w:lineRule="auto"/>
              <w:rPr>
                <w:rFonts w:cs="Arial"/>
                <w:b/>
                <w:sz w:val="20"/>
                <w:szCs w:val="20"/>
              </w:rPr>
            </w:pPr>
            <w:r w:rsidRPr="00BC47E8">
              <w:rPr>
                <w:rFonts w:cs="Arial"/>
                <w:b/>
                <w:sz w:val="20"/>
                <w:szCs w:val="20"/>
              </w:rPr>
              <w:t>Wdrożone</w:t>
            </w:r>
            <w:r w:rsidR="00423D30" w:rsidRPr="00BC47E8">
              <w:rPr>
                <w:rFonts w:cs="Arial"/>
                <w:b/>
                <w:sz w:val="20"/>
                <w:szCs w:val="20"/>
              </w:rPr>
              <w:br/>
            </w:r>
            <w:r w:rsidRPr="00BC47E8">
              <w:rPr>
                <w:rFonts w:cs="Arial"/>
                <w:b/>
                <w:sz w:val="20"/>
                <w:szCs w:val="20"/>
              </w:rPr>
              <w:t>w danej JST</w:t>
            </w:r>
          </w:p>
          <w:p w14:paraId="306D9F17"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977" w:type="dxa"/>
            <w:vMerge w:val="restart"/>
            <w:shd w:val="clear" w:color="auto" w:fill="F5DCD8"/>
          </w:tcPr>
          <w:p w14:paraId="787D0108" w14:textId="77777777" w:rsidR="00423D30" w:rsidRPr="00BC47E8" w:rsidRDefault="00423D30" w:rsidP="00557F6F">
            <w:pPr>
              <w:spacing w:after="0" w:line="240" w:lineRule="auto"/>
              <w:rPr>
                <w:rFonts w:cs="Arial"/>
                <w:b/>
                <w:sz w:val="18"/>
                <w:szCs w:val="18"/>
              </w:rPr>
            </w:pPr>
          </w:p>
          <w:p w14:paraId="6E9D7B47" w14:textId="77777777" w:rsidR="00D60B9F" w:rsidRPr="00BC47E8" w:rsidRDefault="00D60B9F" w:rsidP="00557F6F">
            <w:pPr>
              <w:spacing w:after="0" w:line="240" w:lineRule="auto"/>
              <w:rPr>
                <w:rFonts w:cs="Arial"/>
                <w:b/>
                <w:sz w:val="18"/>
                <w:szCs w:val="18"/>
              </w:rPr>
            </w:pPr>
            <w:r w:rsidRPr="00BC47E8">
              <w:rPr>
                <w:rFonts w:cs="Arial"/>
                <w:b/>
                <w:sz w:val="18"/>
                <w:szCs w:val="18"/>
              </w:rPr>
              <w:t>Jeśli TAK, proszę ocenić stopień efektywności w skali</w:t>
            </w:r>
            <w:r w:rsidR="00423D30" w:rsidRPr="00BC47E8">
              <w:rPr>
                <w:rFonts w:cs="Arial"/>
                <w:b/>
                <w:sz w:val="18"/>
                <w:szCs w:val="18"/>
              </w:rPr>
              <w:br/>
            </w:r>
            <w:r w:rsidRPr="00BC47E8">
              <w:rPr>
                <w:rFonts w:cs="Arial"/>
                <w:b/>
                <w:sz w:val="18"/>
                <w:szCs w:val="18"/>
              </w:rPr>
              <w:t>1 – 4, gdzie:</w:t>
            </w:r>
          </w:p>
          <w:p w14:paraId="2A8F37DF"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535F4133"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08551D8B"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445B1312"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000D04" w:rsidRPr="00BC47E8" w14:paraId="21D542CC" w14:textId="77777777" w:rsidTr="00BC47E8">
        <w:trPr>
          <w:trHeight w:val="405"/>
        </w:trPr>
        <w:tc>
          <w:tcPr>
            <w:tcW w:w="8926" w:type="dxa"/>
            <w:vMerge/>
            <w:shd w:val="clear" w:color="auto" w:fill="F5DCD8"/>
          </w:tcPr>
          <w:p w14:paraId="53574A51" w14:textId="77777777" w:rsidR="00D60B9F" w:rsidRPr="00BC47E8" w:rsidRDefault="00D60B9F" w:rsidP="00557F6F">
            <w:pPr>
              <w:spacing w:after="0" w:line="240" w:lineRule="auto"/>
              <w:rPr>
                <w:rFonts w:cs="Arial"/>
                <w:b/>
                <w:sz w:val="20"/>
                <w:szCs w:val="20"/>
              </w:rPr>
            </w:pPr>
          </w:p>
        </w:tc>
        <w:tc>
          <w:tcPr>
            <w:tcW w:w="1984" w:type="dxa"/>
            <w:vMerge/>
            <w:shd w:val="clear" w:color="auto" w:fill="F5DCD8"/>
          </w:tcPr>
          <w:p w14:paraId="56CADE37" w14:textId="77777777" w:rsidR="00D60B9F" w:rsidRPr="00BC47E8" w:rsidRDefault="00D60B9F" w:rsidP="00557F6F">
            <w:pPr>
              <w:spacing w:after="0" w:line="240" w:lineRule="auto"/>
              <w:rPr>
                <w:rFonts w:cs="Arial"/>
                <w:b/>
                <w:sz w:val="20"/>
                <w:szCs w:val="20"/>
              </w:rPr>
            </w:pPr>
          </w:p>
        </w:tc>
        <w:tc>
          <w:tcPr>
            <w:tcW w:w="2977" w:type="dxa"/>
            <w:vMerge/>
            <w:shd w:val="clear" w:color="auto" w:fill="F5DCD8"/>
          </w:tcPr>
          <w:p w14:paraId="3FBBC730" w14:textId="77777777" w:rsidR="00D60B9F" w:rsidRPr="00BC47E8" w:rsidRDefault="00D60B9F" w:rsidP="00557F6F">
            <w:pPr>
              <w:spacing w:after="0" w:line="240" w:lineRule="auto"/>
              <w:rPr>
                <w:rFonts w:cs="Arial"/>
                <w:b/>
                <w:sz w:val="20"/>
                <w:szCs w:val="20"/>
              </w:rPr>
            </w:pPr>
          </w:p>
        </w:tc>
      </w:tr>
      <w:tr w:rsidR="00000D04" w:rsidRPr="00BC47E8" w14:paraId="7E9F050F" w14:textId="77777777" w:rsidTr="00BC47E8">
        <w:tc>
          <w:tcPr>
            <w:tcW w:w="8926" w:type="dxa"/>
            <w:shd w:val="clear" w:color="auto" w:fill="auto"/>
          </w:tcPr>
          <w:p w14:paraId="0D705518" w14:textId="77777777" w:rsidR="00D60B9F" w:rsidRPr="00BC47E8" w:rsidRDefault="00D60B9F" w:rsidP="00C66E21">
            <w:pPr>
              <w:pStyle w:val="Akapitzlist"/>
              <w:numPr>
                <w:ilvl w:val="0"/>
                <w:numId w:val="109"/>
              </w:numPr>
              <w:spacing w:after="0" w:line="240" w:lineRule="auto"/>
              <w:ind w:left="284" w:hanging="284"/>
              <w:rPr>
                <w:rFonts w:cs="Arial"/>
                <w:sz w:val="20"/>
                <w:szCs w:val="20"/>
              </w:rPr>
            </w:pPr>
            <w:r w:rsidRPr="00BC47E8">
              <w:rPr>
                <w:rFonts w:cs="Arial"/>
                <w:sz w:val="20"/>
                <w:szCs w:val="20"/>
              </w:rPr>
              <w:t>Opracowanie i wdrożenie lokalnego programu uspołecznienia zarządzania oświatą.</w:t>
            </w:r>
          </w:p>
          <w:p w14:paraId="297D2A0D"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41C2EE45"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6E3B93B9" w14:textId="77777777" w:rsidR="00D60B9F" w:rsidRPr="00BC47E8" w:rsidRDefault="00D60B9F" w:rsidP="00712A84">
            <w:pPr>
              <w:spacing w:after="0" w:line="240" w:lineRule="auto"/>
              <w:rPr>
                <w:rFonts w:cs="Arial"/>
                <w:sz w:val="20"/>
                <w:szCs w:val="20"/>
              </w:rPr>
            </w:pPr>
          </w:p>
        </w:tc>
      </w:tr>
      <w:tr w:rsidR="00000D04" w:rsidRPr="00BC47E8" w14:paraId="7998AC60" w14:textId="77777777" w:rsidTr="00BC47E8">
        <w:tc>
          <w:tcPr>
            <w:tcW w:w="8926" w:type="dxa"/>
            <w:shd w:val="clear" w:color="auto" w:fill="auto"/>
          </w:tcPr>
          <w:p w14:paraId="3591FD2C" w14:textId="77777777" w:rsidR="00D60B9F" w:rsidRPr="00BC47E8" w:rsidRDefault="00D60B9F" w:rsidP="00C66E21">
            <w:pPr>
              <w:pStyle w:val="Akapitzlist"/>
              <w:numPr>
                <w:ilvl w:val="0"/>
                <w:numId w:val="109"/>
              </w:numPr>
              <w:spacing w:after="0" w:line="240" w:lineRule="auto"/>
              <w:ind w:left="284" w:hanging="284"/>
              <w:rPr>
                <w:rFonts w:cs="Arial"/>
                <w:sz w:val="20"/>
                <w:szCs w:val="20"/>
              </w:rPr>
            </w:pPr>
            <w:r w:rsidRPr="00BC47E8">
              <w:rPr>
                <w:rFonts w:cs="Arial"/>
                <w:sz w:val="20"/>
                <w:szCs w:val="20"/>
              </w:rPr>
              <w:t xml:space="preserve">Zbudowanie lokalnego partnerstwa na rzecz edukacji </w:t>
            </w:r>
            <w:r w:rsidR="00423D30" w:rsidRPr="00BC47E8">
              <w:rPr>
                <w:rFonts w:cs="Arial"/>
                <w:sz w:val="20"/>
                <w:szCs w:val="20"/>
              </w:rPr>
              <w:br/>
            </w:r>
            <w:r w:rsidRPr="00BC47E8">
              <w:rPr>
                <w:rFonts w:cs="Arial"/>
                <w:sz w:val="20"/>
                <w:szCs w:val="20"/>
              </w:rPr>
              <w:t>i rynku pracy z instytucjami, organizacjami pozarządowymi i pracodawcami.</w:t>
            </w:r>
            <w:r w:rsidR="00D86D47" w:rsidRPr="00BC47E8">
              <w:rPr>
                <w:rFonts w:cs="Arial"/>
                <w:sz w:val="20"/>
                <w:szCs w:val="20"/>
              </w:rPr>
              <w:t xml:space="preserve"> </w:t>
            </w:r>
          </w:p>
          <w:p w14:paraId="3CAA4A0A" w14:textId="77777777" w:rsidR="00D86D47" w:rsidRPr="00BC47E8" w:rsidRDefault="00D86D47" w:rsidP="00712A84">
            <w:pPr>
              <w:spacing w:after="0" w:line="240" w:lineRule="auto"/>
              <w:rPr>
                <w:rFonts w:cs="Arial"/>
                <w:sz w:val="20"/>
                <w:szCs w:val="20"/>
              </w:rPr>
            </w:pPr>
          </w:p>
        </w:tc>
        <w:tc>
          <w:tcPr>
            <w:tcW w:w="1984" w:type="dxa"/>
            <w:shd w:val="clear" w:color="auto" w:fill="auto"/>
          </w:tcPr>
          <w:p w14:paraId="6BE73F4A"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2173FC09" w14:textId="77777777" w:rsidR="00D60B9F" w:rsidRPr="00BC47E8" w:rsidRDefault="00D60B9F" w:rsidP="00712A84">
            <w:pPr>
              <w:spacing w:after="0" w:line="240" w:lineRule="auto"/>
              <w:rPr>
                <w:rFonts w:cs="Arial"/>
                <w:sz w:val="20"/>
                <w:szCs w:val="20"/>
              </w:rPr>
            </w:pPr>
          </w:p>
        </w:tc>
      </w:tr>
      <w:tr w:rsidR="00000D04" w:rsidRPr="00BC47E8" w14:paraId="578E8535" w14:textId="77777777" w:rsidTr="00BC47E8">
        <w:tc>
          <w:tcPr>
            <w:tcW w:w="8926" w:type="dxa"/>
            <w:shd w:val="clear" w:color="auto" w:fill="auto"/>
          </w:tcPr>
          <w:p w14:paraId="7119C72C" w14:textId="77777777" w:rsidR="00D60B9F" w:rsidRPr="00BC47E8" w:rsidRDefault="00D60B9F" w:rsidP="00C66E21">
            <w:pPr>
              <w:pStyle w:val="Akapitzlist"/>
              <w:numPr>
                <w:ilvl w:val="0"/>
                <w:numId w:val="100"/>
              </w:numPr>
              <w:spacing w:after="0" w:line="240" w:lineRule="auto"/>
              <w:ind w:left="284" w:hanging="284"/>
              <w:rPr>
                <w:rFonts w:cs="Arial"/>
                <w:sz w:val="20"/>
                <w:szCs w:val="20"/>
              </w:rPr>
            </w:pPr>
            <w:r w:rsidRPr="00BC47E8">
              <w:rPr>
                <w:rFonts w:cs="Arial"/>
                <w:sz w:val="20"/>
                <w:szCs w:val="20"/>
              </w:rPr>
              <w:t>Systematyczne badani</w:t>
            </w:r>
            <w:r w:rsidR="00423D30" w:rsidRPr="00BC47E8">
              <w:rPr>
                <w:rFonts w:cs="Arial"/>
                <w:sz w:val="20"/>
                <w:szCs w:val="20"/>
              </w:rPr>
              <w:t xml:space="preserve">a opinii mieszkańców (rodziców, </w:t>
            </w:r>
            <w:r w:rsidRPr="00BC47E8">
              <w:rPr>
                <w:rFonts w:cs="Arial"/>
                <w:sz w:val="20"/>
                <w:szCs w:val="20"/>
              </w:rPr>
              <w:t>uczniów) w odniesieniu do funkcjonowania lokalnej edukacji.</w:t>
            </w:r>
          </w:p>
          <w:p w14:paraId="04FADD32" w14:textId="77777777" w:rsidR="00D86D47" w:rsidRPr="00BC47E8" w:rsidRDefault="00D86D47" w:rsidP="00712A84">
            <w:pPr>
              <w:spacing w:after="0" w:line="240" w:lineRule="auto"/>
              <w:rPr>
                <w:rFonts w:cs="Arial"/>
                <w:sz w:val="20"/>
                <w:szCs w:val="20"/>
              </w:rPr>
            </w:pPr>
          </w:p>
        </w:tc>
        <w:tc>
          <w:tcPr>
            <w:tcW w:w="1984" w:type="dxa"/>
            <w:shd w:val="clear" w:color="auto" w:fill="auto"/>
          </w:tcPr>
          <w:p w14:paraId="27048488"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735D262D" w14:textId="77777777" w:rsidR="00D60B9F" w:rsidRPr="00BC47E8" w:rsidRDefault="00D60B9F" w:rsidP="00712A84">
            <w:pPr>
              <w:spacing w:after="0" w:line="240" w:lineRule="auto"/>
              <w:rPr>
                <w:rFonts w:cs="Arial"/>
                <w:sz w:val="20"/>
                <w:szCs w:val="20"/>
              </w:rPr>
            </w:pPr>
          </w:p>
        </w:tc>
      </w:tr>
      <w:tr w:rsidR="00000D04" w:rsidRPr="00BC47E8" w14:paraId="3FDCDA14" w14:textId="77777777" w:rsidTr="00BC47E8">
        <w:tc>
          <w:tcPr>
            <w:tcW w:w="8926" w:type="dxa"/>
            <w:shd w:val="clear" w:color="auto" w:fill="auto"/>
          </w:tcPr>
          <w:p w14:paraId="11991BA6" w14:textId="77777777" w:rsidR="00D60B9F" w:rsidRPr="00BC47E8" w:rsidRDefault="00D60B9F" w:rsidP="00F16119">
            <w:pPr>
              <w:spacing w:after="0" w:line="240" w:lineRule="auto"/>
              <w:rPr>
                <w:rFonts w:cs="Arial"/>
                <w:sz w:val="20"/>
                <w:szCs w:val="20"/>
              </w:rPr>
            </w:pPr>
            <w:r w:rsidRPr="00BC47E8">
              <w:rPr>
                <w:rFonts w:cs="Arial"/>
                <w:sz w:val="20"/>
                <w:szCs w:val="20"/>
              </w:rPr>
              <w:t>4) Cykliczne spotkania z mieszkańcami.</w:t>
            </w:r>
          </w:p>
          <w:p w14:paraId="39C6572B"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090AD861"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001BA6DB" w14:textId="77777777" w:rsidR="00D60B9F" w:rsidRPr="00BC47E8" w:rsidRDefault="00D60B9F" w:rsidP="00712A84">
            <w:pPr>
              <w:spacing w:after="0" w:line="240" w:lineRule="auto"/>
              <w:rPr>
                <w:rFonts w:cs="Arial"/>
                <w:sz w:val="20"/>
                <w:szCs w:val="20"/>
              </w:rPr>
            </w:pPr>
          </w:p>
        </w:tc>
      </w:tr>
      <w:tr w:rsidR="00000D04" w:rsidRPr="00BC47E8" w14:paraId="7E03B7BC" w14:textId="77777777" w:rsidTr="00BC47E8">
        <w:tc>
          <w:tcPr>
            <w:tcW w:w="8926" w:type="dxa"/>
            <w:shd w:val="clear" w:color="auto" w:fill="auto"/>
          </w:tcPr>
          <w:p w14:paraId="16A705CA" w14:textId="77777777" w:rsidR="00D60B9F" w:rsidRPr="00BC47E8" w:rsidRDefault="00000D04" w:rsidP="00F16119">
            <w:pPr>
              <w:spacing w:after="0" w:line="240" w:lineRule="auto"/>
              <w:ind w:left="284" w:hanging="284"/>
              <w:rPr>
                <w:rFonts w:cs="Arial"/>
                <w:sz w:val="20"/>
                <w:szCs w:val="20"/>
              </w:rPr>
            </w:pPr>
            <w:r w:rsidRPr="00BC47E8">
              <w:rPr>
                <w:rFonts w:cs="Arial"/>
                <w:sz w:val="20"/>
                <w:szCs w:val="20"/>
              </w:rPr>
              <w:t>5)</w:t>
            </w:r>
            <w:r w:rsidR="00045F0C">
              <w:rPr>
                <w:rFonts w:cs="Arial"/>
                <w:sz w:val="20"/>
                <w:szCs w:val="20"/>
              </w:rPr>
              <w:t xml:space="preserve"> </w:t>
            </w:r>
            <w:r w:rsidR="00D60B9F" w:rsidRPr="00BC47E8">
              <w:rPr>
                <w:rFonts w:cs="Arial"/>
                <w:sz w:val="20"/>
                <w:szCs w:val="20"/>
              </w:rPr>
              <w:t>Promowanie współpracy szkół z lokalnymi pracodawcami oraz z organizacjami pozarządowymi.</w:t>
            </w:r>
            <w:r w:rsidR="00D60B9F" w:rsidRPr="00BC47E8">
              <w:rPr>
                <w:rFonts w:cs="Arial"/>
                <w:sz w:val="20"/>
                <w:szCs w:val="20"/>
              </w:rPr>
              <w:br/>
            </w:r>
          </w:p>
        </w:tc>
        <w:tc>
          <w:tcPr>
            <w:tcW w:w="1984" w:type="dxa"/>
            <w:shd w:val="clear" w:color="auto" w:fill="auto"/>
          </w:tcPr>
          <w:p w14:paraId="2095D40D"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2EF4BD02" w14:textId="77777777" w:rsidR="00D60B9F" w:rsidRPr="00BC47E8" w:rsidRDefault="00D60B9F" w:rsidP="00712A84">
            <w:pPr>
              <w:spacing w:after="0" w:line="240" w:lineRule="auto"/>
              <w:rPr>
                <w:rFonts w:cs="Arial"/>
                <w:sz w:val="20"/>
                <w:szCs w:val="20"/>
              </w:rPr>
            </w:pPr>
          </w:p>
        </w:tc>
      </w:tr>
      <w:tr w:rsidR="00000D04" w:rsidRPr="00BC47E8" w14:paraId="381EE7E3" w14:textId="77777777" w:rsidTr="00BC47E8">
        <w:tc>
          <w:tcPr>
            <w:tcW w:w="8926" w:type="dxa"/>
            <w:shd w:val="clear" w:color="auto" w:fill="auto"/>
          </w:tcPr>
          <w:p w14:paraId="6FACA878" w14:textId="77777777" w:rsidR="00D60B9F" w:rsidRPr="00BC47E8" w:rsidRDefault="00D60B9F" w:rsidP="00C66E21">
            <w:pPr>
              <w:pStyle w:val="Akapitzlist"/>
              <w:numPr>
                <w:ilvl w:val="0"/>
                <w:numId w:val="101"/>
              </w:numPr>
              <w:spacing w:after="0" w:line="240" w:lineRule="auto"/>
              <w:ind w:left="284" w:hanging="284"/>
              <w:rPr>
                <w:rFonts w:cs="Arial"/>
                <w:sz w:val="20"/>
                <w:szCs w:val="20"/>
              </w:rPr>
            </w:pPr>
            <w:r w:rsidRPr="00BC47E8">
              <w:rPr>
                <w:rFonts w:cs="Arial"/>
                <w:sz w:val="20"/>
                <w:szCs w:val="20"/>
              </w:rPr>
              <w:t xml:space="preserve">Zapewnienie regularnego przekazywania </w:t>
            </w:r>
            <w:r w:rsidR="00423D30" w:rsidRPr="00BC47E8">
              <w:rPr>
                <w:rFonts w:cs="Arial"/>
                <w:sz w:val="20"/>
                <w:szCs w:val="20"/>
              </w:rPr>
              <w:t>s</w:t>
            </w:r>
            <w:r w:rsidRPr="00BC47E8">
              <w:rPr>
                <w:rFonts w:cs="Arial"/>
                <w:sz w:val="20"/>
                <w:szCs w:val="20"/>
              </w:rPr>
              <w:t>profilowanych informacji dla szerokiego spektrum odbiorców, np. pracodawców, instytucji badawczych, organizacji pozarządowych.</w:t>
            </w:r>
          </w:p>
          <w:p w14:paraId="4DC8097D" w14:textId="77777777" w:rsidR="00D86D47" w:rsidRPr="00BC47E8" w:rsidRDefault="00D86D47" w:rsidP="00712A84">
            <w:pPr>
              <w:pStyle w:val="Akapitzlist"/>
              <w:spacing w:after="0" w:line="240" w:lineRule="auto"/>
              <w:ind w:left="360"/>
              <w:rPr>
                <w:rFonts w:cs="Arial"/>
                <w:sz w:val="20"/>
                <w:szCs w:val="20"/>
              </w:rPr>
            </w:pPr>
          </w:p>
        </w:tc>
        <w:tc>
          <w:tcPr>
            <w:tcW w:w="1984" w:type="dxa"/>
            <w:shd w:val="clear" w:color="auto" w:fill="auto"/>
          </w:tcPr>
          <w:p w14:paraId="0E20F108"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20CB739C" w14:textId="77777777" w:rsidR="00D60B9F" w:rsidRPr="00BC47E8" w:rsidRDefault="00D60B9F" w:rsidP="00712A84">
            <w:pPr>
              <w:spacing w:after="0" w:line="240" w:lineRule="auto"/>
              <w:rPr>
                <w:rFonts w:cs="Arial"/>
                <w:sz w:val="20"/>
                <w:szCs w:val="20"/>
              </w:rPr>
            </w:pPr>
          </w:p>
        </w:tc>
      </w:tr>
    </w:tbl>
    <w:p w14:paraId="14B2BC7E" w14:textId="77777777" w:rsidR="00405CA4" w:rsidRDefault="00405CA4" w:rsidP="00F16119">
      <w:pPr>
        <w:rPr>
          <w:rFonts w:cs="Arial"/>
          <w:b/>
        </w:rPr>
      </w:pPr>
    </w:p>
    <w:p w14:paraId="27F5FD20" w14:textId="77777777" w:rsidR="002B10F0" w:rsidRDefault="002B10F0" w:rsidP="00712A84">
      <w:pPr>
        <w:rPr>
          <w:rFonts w:cs="Arial"/>
          <w:b/>
        </w:rPr>
      </w:pPr>
    </w:p>
    <w:p w14:paraId="22FC75D1" w14:textId="77777777" w:rsidR="002B10F0" w:rsidRDefault="002B10F0" w:rsidP="00712A84">
      <w:pPr>
        <w:rPr>
          <w:rFonts w:cs="Arial"/>
          <w:b/>
        </w:rPr>
      </w:pPr>
    </w:p>
    <w:p w14:paraId="4A408773" w14:textId="77777777" w:rsidR="002B10F0" w:rsidRDefault="002B10F0" w:rsidP="00712A84">
      <w:pPr>
        <w:rPr>
          <w:rFonts w:cs="Arial"/>
          <w:b/>
        </w:rPr>
      </w:pPr>
    </w:p>
    <w:p w14:paraId="28992D48" w14:textId="77777777" w:rsidR="002B10F0" w:rsidRDefault="002B10F0" w:rsidP="00712A84">
      <w:pPr>
        <w:rPr>
          <w:rFonts w:cs="Arial"/>
          <w:b/>
        </w:rPr>
      </w:pPr>
    </w:p>
    <w:p w14:paraId="176AE938" w14:textId="77777777" w:rsidR="002B10F0" w:rsidRDefault="002B10F0" w:rsidP="00712A84">
      <w:pPr>
        <w:rPr>
          <w:rFonts w:cs="Arial"/>
          <w:b/>
        </w:rPr>
      </w:pPr>
    </w:p>
    <w:p w14:paraId="7B81B673" w14:textId="77777777" w:rsidR="002B10F0" w:rsidRDefault="002B10F0" w:rsidP="00712A84">
      <w:pPr>
        <w:rPr>
          <w:rFonts w:cs="Arial"/>
          <w:b/>
        </w:rPr>
      </w:pPr>
    </w:p>
    <w:p w14:paraId="3A4140F4" w14:textId="77777777" w:rsidR="002B10F0" w:rsidRDefault="002B10F0" w:rsidP="00712A84">
      <w:pPr>
        <w:rPr>
          <w:rFonts w:cs="Arial"/>
          <w:b/>
        </w:rPr>
      </w:pPr>
    </w:p>
    <w:p w14:paraId="7465AF1F" w14:textId="77777777" w:rsidR="002B10F0" w:rsidRDefault="002B10F0" w:rsidP="00712A84">
      <w:pPr>
        <w:rPr>
          <w:rFonts w:cs="Arial"/>
          <w:b/>
        </w:rPr>
      </w:pPr>
    </w:p>
    <w:p w14:paraId="7BFC3A55" w14:textId="77777777" w:rsidR="002B10F0" w:rsidRDefault="002B10F0" w:rsidP="00712A84">
      <w:pPr>
        <w:rPr>
          <w:rFonts w:cs="Arial"/>
          <w:b/>
        </w:rPr>
      </w:pPr>
    </w:p>
    <w:p w14:paraId="1656DBAC" w14:textId="77777777" w:rsidR="002B10F0" w:rsidRDefault="002B10F0" w:rsidP="00712A84">
      <w:pPr>
        <w:rPr>
          <w:rFonts w:cs="Arial"/>
          <w:b/>
        </w:rPr>
      </w:pPr>
    </w:p>
    <w:p w14:paraId="1D3614A7" w14:textId="77777777" w:rsidR="002B10F0" w:rsidRDefault="002B10F0" w:rsidP="00712A84">
      <w:pPr>
        <w:rPr>
          <w:rFonts w:cs="Arial"/>
          <w:b/>
        </w:rPr>
      </w:pPr>
    </w:p>
    <w:p w14:paraId="3EC302DD" w14:textId="77777777" w:rsidR="002B10F0" w:rsidRDefault="002B10F0" w:rsidP="00712A84">
      <w:pPr>
        <w:rPr>
          <w:rFonts w:cs="Arial"/>
          <w:b/>
        </w:rPr>
      </w:pPr>
    </w:p>
    <w:p w14:paraId="5A51BAF7" w14:textId="77777777" w:rsidR="002B10F0" w:rsidRDefault="002B10F0" w:rsidP="00712A84">
      <w:pPr>
        <w:rPr>
          <w:rFonts w:cs="Arial"/>
          <w:b/>
        </w:rPr>
      </w:pPr>
    </w:p>
    <w:p w14:paraId="0C7E780A" w14:textId="77777777" w:rsidR="00D60B9F" w:rsidRPr="00A17252" w:rsidRDefault="00D60B9F" w:rsidP="00712A84">
      <w:pPr>
        <w:rPr>
          <w:rFonts w:cs="Arial"/>
        </w:rPr>
      </w:pPr>
      <w:r w:rsidRPr="00A17252">
        <w:rPr>
          <w:rFonts w:cs="Arial"/>
          <w:b/>
        </w:rPr>
        <w:lastRenderedPageBreak/>
        <w:t>Obszar 6a: Udział rodziców w planowaniu, realiza</w:t>
      </w:r>
      <w:r w:rsidR="00D86D47" w:rsidRPr="00A17252">
        <w:rPr>
          <w:rFonts w:cs="Arial"/>
          <w:b/>
        </w:rPr>
        <w:t>cji i ocenie usług edukacyjnych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261"/>
        <w:gridCol w:w="1701"/>
        <w:gridCol w:w="1842"/>
      </w:tblGrid>
      <w:tr w:rsidR="00D60B9F" w:rsidRPr="00BC47E8" w14:paraId="387C1A1C" w14:textId="77777777" w:rsidTr="00BC47E8">
        <w:trPr>
          <w:trHeight w:val="1507"/>
        </w:trPr>
        <w:tc>
          <w:tcPr>
            <w:tcW w:w="2376" w:type="dxa"/>
            <w:vMerge w:val="restart"/>
            <w:shd w:val="clear" w:color="auto" w:fill="F5DCD8"/>
          </w:tcPr>
          <w:p w14:paraId="6ACFD718" w14:textId="77777777" w:rsidR="00D86D47" w:rsidRPr="00BC47E8" w:rsidRDefault="00D86D47" w:rsidP="00557F6F">
            <w:pPr>
              <w:spacing w:after="0" w:line="240" w:lineRule="auto"/>
              <w:rPr>
                <w:rFonts w:cs="Arial"/>
                <w:b/>
                <w:sz w:val="20"/>
                <w:szCs w:val="20"/>
              </w:rPr>
            </w:pPr>
          </w:p>
          <w:p w14:paraId="427BAE27" w14:textId="77777777" w:rsidR="00405CA4" w:rsidRPr="00BC47E8" w:rsidRDefault="00405CA4" w:rsidP="00557F6F">
            <w:pPr>
              <w:spacing w:after="0" w:line="240" w:lineRule="auto"/>
              <w:rPr>
                <w:rFonts w:cs="Arial"/>
                <w:b/>
                <w:sz w:val="20"/>
                <w:szCs w:val="20"/>
              </w:rPr>
            </w:pPr>
          </w:p>
          <w:p w14:paraId="1DD4E084"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tc>
        <w:tc>
          <w:tcPr>
            <w:tcW w:w="3261" w:type="dxa"/>
            <w:vMerge w:val="restart"/>
            <w:shd w:val="clear" w:color="auto" w:fill="F5DCD8"/>
          </w:tcPr>
          <w:p w14:paraId="0AB5F356" w14:textId="77777777" w:rsidR="00D86D47" w:rsidRPr="00BC47E8" w:rsidRDefault="00D86D47" w:rsidP="00557F6F">
            <w:pPr>
              <w:spacing w:after="0" w:line="240" w:lineRule="auto"/>
              <w:rPr>
                <w:rFonts w:cs="Arial"/>
                <w:b/>
                <w:sz w:val="20"/>
                <w:szCs w:val="20"/>
              </w:rPr>
            </w:pPr>
            <w:r w:rsidRPr="00BC47E8">
              <w:rPr>
                <w:rFonts w:cs="Arial"/>
                <w:b/>
                <w:sz w:val="20"/>
                <w:szCs w:val="20"/>
              </w:rPr>
              <w:t xml:space="preserve"> </w:t>
            </w:r>
          </w:p>
          <w:p w14:paraId="0144D362" w14:textId="77777777" w:rsidR="00405CA4" w:rsidRPr="00BC47E8" w:rsidRDefault="00405CA4" w:rsidP="00557F6F">
            <w:pPr>
              <w:spacing w:after="0" w:line="240" w:lineRule="auto"/>
              <w:rPr>
                <w:rFonts w:cs="Arial"/>
                <w:b/>
                <w:sz w:val="20"/>
                <w:szCs w:val="20"/>
              </w:rPr>
            </w:pPr>
          </w:p>
          <w:p w14:paraId="486DFF5D"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701" w:type="dxa"/>
            <w:vMerge w:val="restart"/>
            <w:shd w:val="clear" w:color="auto" w:fill="F5DCD8"/>
          </w:tcPr>
          <w:p w14:paraId="3EEA656F" w14:textId="77777777" w:rsidR="00405CA4" w:rsidRPr="00BC47E8" w:rsidRDefault="00405CA4" w:rsidP="00557F6F">
            <w:pPr>
              <w:spacing w:after="0" w:line="240" w:lineRule="auto"/>
              <w:rPr>
                <w:rFonts w:cs="Arial"/>
                <w:b/>
                <w:sz w:val="20"/>
                <w:szCs w:val="20"/>
              </w:rPr>
            </w:pPr>
          </w:p>
          <w:p w14:paraId="41421FAD" w14:textId="77777777" w:rsidR="00405CA4" w:rsidRPr="00BC47E8" w:rsidRDefault="00405CA4" w:rsidP="00557F6F">
            <w:pPr>
              <w:spacing w:after="0" w:line="240" w:lineRule="auto"/>
              <w:rPr>
                <w:rFonts w:cs="Arial"/>
                <w:b/>
                <w:sz w:val="20"/>
                <w:szCs w:val="20"/>
              </w:rPr>
            </w:pPr>
          </w:p>
          <w:p w14:paraId="20C60D36"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405CA4" w:rsidRPr="00BC47E8">
              <w:rPr>
                <w:rFonts w:cs="Arial"/>
                <w:b/>
                <w:sz w:val="20"/>
                <w:szCs w:val="20"/>
              </w:rPr>
              <w:br/>
            </w:r>
            <w:r w:rsidRPr="00BC47E8">
              <w:rPr>
                <w:rFonts w:cs="Arial"/>
                <w:b/>
                <w:sz w:val="20"/>
                <w:szCs w:val="20"/>
              </w:rPr>
              <w:t>w danej JST</w:t>
            </w:r>
          </w:p>
          <w:p w14:paraId="68F59087"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1842" w:type="dxa"/>
            <w:vMerge w:val="restart"/>
            <w:shd w:val="clear" w:color="auto" w:fill="F5DCD8"/>
          </w:tcPr>
          <w:p w14:paraId="2FB688EC" w14:textId="77777777" w:rsidR="00405CA4" w:rsidRPr="00BC47E8" w:rsidRDefault="00405CA4" w:rsidP="00557F6F">
            <w:pPr>
              <w:spacing w:after="0" w:line="240" w:lineRule="auto"/>
              <w:rPr>
                <w:rFonts w:cs="Arial"/>
                <w:b/>
                <w:sz w:val="20"/>
                <w:szCs w:val="20"/>
              </w:rPr>
            </w:pPr>
          </w:p>
          <w:p w14:paraId="08AFA592"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t>
            </w:r>
            <w:r w:rsidR="00DF5385">
              <w:rPr>
                <w:rFonts w:cs="Arial"/>
                <w:b/>
                <w:sz w:val="18"/>
                <w:szCs w:val="18"/>
              </w:rPr>
              <w:br/>
            </w:r>
            <w:r w:rsidRPr="00BC47E8">
              <w:rPr>
                <w:rFonts w:cs="Arial"/>
                <w:b/>
                <w:sz w:val="18"/>
                <w:szCs w:val="18"/>
              </w:rPr>
              <w:t>w skali 1 – 4, gdzie:</w:t>
            </w:r>
          </w:p>
          <w:p w14:paraId="556F91BA"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3436758C"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284841B2"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770D083A" w14:textId="77777777" w:rsidR="00D60B9F" w:rsidRPr="00BC47E8" w:rsidRDefault="00D60B9F" w:rsidP="00557F6F">
            <w:pPr>
              <w:spacing w:after="0" w:line="240" w:lineRule="auto"/>
              <w:rPr>
                <w:rFonts w:cs="Arial"/>
                <w:b/>
                <w:sz w:val="18"/>
                <w:szCs w:val="18"/>
              </w:rPr>
            </w:pPr>
            <w:r w:rsidRPr="00BC47E8">
              <w:rPr>
                <w:rFonts w:cs="Arial"/>
                <w:b/>
                <w:sz w:val="18"/>
                <w:szCs w:val="18"/>
              </w:rPr>
              <w:t>4 – bardzo wysoki</w:t>
            </w:r>
          </w:p>
          <w:p w14:paraId="4A018C9C" w14:textId="77777777" w:rsidR="00D60B9F" w:rsidRPr="00BC47E8" w:rsidRDefault="00D60B9F" w:rsidP="00557F6F">
            <w:pPr>
              <w:spacing w:after="0" w:line="240" w:lineRule="auto"/>
              <w:rPr>
                <w:rFonts w:cs="Arial"/>
                <w:b/>
                <w:sz w:val="20"/>
                <w:szCs w:val="20"/>
              </w:rPr>
            </w:pPr>
          </w:p>
        </w:tc>
      </w:tr>
      <w:tr w:rsidR="00D60B9F" w:rsidRPr="00BC47E8" w14:paraId="6BFB8BCA" w14:textId="77777777" w:rsidTr="00BC47E8">
        <w:trPr>
          <w:trHeight w:val="677"/>
        </w:trPr>
        <w:tc>
          <w:tcPr>
            <w:tcW w:w="2376" w:type="dxa"/>
            <w:vMerge/>
            <w:shd w:val="clear" w:color="auto" w:fill="F5DCD8"/>
          </w:tcPr>
          <w:p w14:paraId="0C026B0F" w14:textId="77777777" w:rsidR="00D60B9F" w:rsidRPr="00BC47E8" w:rsidRDefault="00D60B9F" w:rsidP="00557F6F">
            <w:pPr>
              <w:spacing w:after="0" w:line="240" w:lineRule="auto"/>
              <w:rPr>
                <w:rFonts w:cs="Arial"/>
                <w:b/>
                <w:sz w:val="20"/>
                <w:szCs w:val="20"/>
              </w:rPr>
            </w:pPr>
          </w:p>
        </w:tc>
        <w:tc>
          <w:tcPr>
            <w:tcW w:w="3261" w:type="dxa"/>
            <w:vMerge/>
            <w:shd w:val="clear" w:color="auto" w:fill="F5DCD8"/>
          </w:tcPr>
          <w:p w14:paraId="53D1CB7B" w14:textId="77777777" w:rsidR="00D60B9F" w:rsidRPr="00BC47E8" w:rsidRDefault="00D60B9F" w:rsidP="00557F6F">
            <w:pPr>
              <w:spacing w:after="0" w:line="240" w:lineRule="auto"/>
              <w:rPr>
                <w:rFonts w:cs="Arial"/>
                <w:b/>
                <w:sz w:val="20"/>
                <w:szCs w:val="20"/>
              </w:rPr>
            </w:pPr>
          </w:p>
        </w:tc>
        <w:tc>
          <w:tcPr>
            <w:tcW w:w="1701" w:type="dxa"/>
            <w:vMerge/>
            <w:shd w:val="clear" w:color="auto" w:fill="F5DCD8"/>
          </w:tcPr>
          <w:p w14:paraId="32780DE5" w14:textId="77777777" w:rsidR="00D60B9F" w:rsidRPr="00BC47E8" w:rsidRDefault="00D60B9F" w:rsidP="00557F6F">
            <w:pPr>
              <w:spacing w:after="0" w:line="240" w:lineRule="auto"/>
              <w:rPr>
                <w:rFonts w:cs="Arial"/>
                <w:b/>
                <w:sz w:val="20"/>
                <w:szCs w:val="20"/>
              </w:rPr>
            </w:pPr>
          </w:p>
        </w:tc>
        <w:tc>
          <w:tcPr>
            <w:tcW w:w="1842" w:type="dxa"/>
            <w:vMerge/>
            <w:shd w:val="clear" w:color="auto" w:fill="F5DCD8"/>
          </w:tcPr>
          <w:p w14:paraId="42B9C65C" w14:textId="77777777" w:rsidR="00D60B9F" w:rsidRPr="00BC47E8" w:rsidRDefault="00D60B9F" w:rsidP="00557F6F">
            <w:pPr>
              <w:spacing w:after="0" w:line="240" w:lineRule="auto"/>
              <w:rPr>
                <w:rFonts w:cs="Arial"/>
                <w:b/>
                <w:sz w:val="20"/>
                <w:szCs w:val="20"/>
              </w:rPr>
            </w:pPr>
          </w:p>
        </w:tc>
      </w:tr>
      <w:tr w:rsidR="00D60B9F" w:rsidRPr="00BC47E8" w14:paraId="309BE011" w14:textId="77777777" w:rsidTr="00BC47E8">
        <w:tc>
          <w:tcPr>
            <w:tcW w:w="2376" w:type="dxa"/>
            <w:vMerge w:val="restart"/>
            <w:shd w:val="clear" w:color="auto" w:fill="auto"/>
          </w:tcPr>
          <w:p w14:paraId="2C2EB274" w14:textId="77777777" w:rsidR="00D60B9F" w:rsidRPr="00BC47E8" w:rsidRDefault="00D60B9F" w:rsidP="00F16119">
            <w:pPr>
              <w:spacing w:after="0" w:line="240" w:lineRule="auto"/>
              <w:rPr>
                <w:rFonts w:cs="Arial"/>
                <w:sz w:val="20"/>
                <w:szCs w:val="20"/>
              </w:rPr>
            </w:pPr>
            <w:r w:rsidRPr="00BC47E8">
              <w:rPr>
                <w:rFonts w:cs="Arial"/>
                <w:b/>
                <w:sz w:val="20"/>
                <w:szCs w:val="20"/>
              </w:rPr>
              <w:t xml:space="preserve">1. Wspomaganie realizacji lokalnej polityki oświatowej poprzez zaktywizowanie </w:t>
            </w:r>
            <w:r w:rsidR="00405CA4" w:rsidRPr="00BC47E8">
              <w:rPr>
                <w:rFonts w:cs="Arial"/>
                <w:b/>
                <w:sz w:val="20"/>
                <w:szCs w:val="20"/>
              </w:rPr>
              <w:br/>
            </w:r>
            <w:r w:rsidRPr="00BC47E8">
              <w:rPr>
                <w:rFonts w:cs="Arial"/>
                <w:b/>
                <w:sz w:val="20"/>
                <w:szCs w:val="20"/>
              </w:rPr>
              <w:t>i włączenie rodziców</w:t>
            </w:r>
          </w:p>
        </w:tc>
        <w:tc>
          <w:tcPr>
            <w:tcW w:w="3261" w:type="dxa"/>
            <w:shd w:val="clear" w:color="auto" w:fill="auto"/>
          </w:tcPr>
          <w:p w14:paraId="1680DF8A" w14:textId="77777777" w:rsidR="00405CA4" w:rsidRPr="00BC47E8" w:rsidRDefault="00D60B9F" w:rsidP="00712A84">
            <w:pPr>
              <w:spacing w:after="256" w:line="240" w:lineRule="auto"/>
              <w:rPr>
                <w:rFonts w:cs="Arial"/>
                <w:sz w:val="20"/>
                <w:szCs w:val="20"/>
              </w:rPr>
            </w:pPr>
            <w:r w:rsidRPr="00BC47E8">
              <w:rPr>
                <w:rFonts w:cs="Arial"/>
                <w:sz w:val="20"/>
                <w:szCs w:val="20"/>
              </w:rPr>
              <w:t>1.1. Wspieranie funkcjonowania rad rodziców oraz tworzenia rad szkół w placówkach JST (aspekt prawny)</w:t>
            </w:r>
            <w:r w:rsidR="00405CA4" w:rsidRPr="00BC47E8">
              <w:rPr>
                <w:rFonts w:cs="Arial"/>
                <w:sz w:val="20"/>
                <w:szCs w:val="20"/>
              </w:rPr>
              <w:t>.</w:t>
            </w:r>
          </w:p>
        </w:tc>
        <w:tc>
          <w:tcPr>
            <w:tcW w:w="1701" w:type="dxa"/>
            <w:shd w:val="clear" w:color="auto" w:fill="auto"/>
          </w:tcPr>
          <w:p w14:paraId="690C6AFA"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1C70DB5A" w14:textId="77777777" w:rsidR="00D60B9F" w:rsidRPr="00BC47E8" w:rsidRDefault="00D60B9F" w:rsidP="00712A84">
            <w:pPr>
              <w:spacing w:after="0" w:line="240" w:lineRule="auto"/>
              <w:rPr>
                <w:rFonts w:cs="Arial"/>
                <w:sz w:val="20"/>
                <w:szCs w:val="20"/>
              </w:rPr>
            </w:pPr>
          </w:p>
        </w:tc>
      </w:tr>
      <w:tr w:rsidR="00D60B9F" w:rsidRPr="00BC47E8" w14:paraId="0134FCAC" w14:textId="77777777" w:rsidTr="00BC47E8">
        <w:tc>
          <w:tcPr>
            <w:tcW w:w="2376" w:type="dxa"/>
            <w:vMerge/>
            <w:shd w:val="clear" w:color="auto" w:fill="auto"/>
          </w:tcPr>
          <w:p w14:paraId="66EFB3E1" w14:textId="77777777" w:rsidR="00D60B9F" w:rsidRPr="00BC47E8" w:rsidRDefault="00D60B9F" w:rsidP="00712A84">
            <w:pPr>
              <w:spacing w:after="0" w:line="240" w:lineRule="auto"/>
              <w:rPr>
                <w:rFonts w:cs="Arial"/>
              </w:rPr>
            </w:pPr>
          </w:p>
        </w:tc>
        <w:tc>
          <w:tcPr>
            <w:tcW w:w="3261" w:type="dxa"/>
            <w:shd w:val="clear" w:color="auto" w:fill="auto"/>
          </w:tcPr>
          <w:p w14:paraId="14D4B86D"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701" w:type="dxa"/>
            <w:shd w:val="clear" w:color="auto" w:fill="auto"/>
          </w:tcPr>
          <w:p w14:paraId="3FB3E079" w14:textId="77777777" w:rsidR="00D60B9F" w:rsidRPr="00BC47E8" w:rsidRDefault="00D60B9F" w:rsidP="00712A84">
            <w:pPr>
              <w:spacing w:after="0" w:line="240" w:lineRule="auto"/>
              <w:rPr>
                <w:rFonts w:cs="Arial"/>
              </w:rPr>
            </w:pPr>
          </w:p>
        </w:tc>
        <w:tc>
          <w:tcPr>
            <w:tcW w:w="1842" w:type="dxa"/>
            <w:shd w:val="clear" w:color="auto" w:fill="auto"/>
          </w:tcPr>
          <w:p w14:paraId="72B7689B" w14:textId="77777777" w:rsidR="00D60B9F" w:rsidRPr="00BC47E8" w:rsidRDefault="00D60B9F" w:rsidP="00712A84">
            <w:pPr>
              <w:spacing w:after="0" w:line="240" w:lineRule="auto"/>
              <w:rPr>
                <w:rFonts w:cs="Arial"/>
              </w:rPr>
            </w:pPr>
          </w:p>
        </w:tc>
      </w:tr>
      <w:tr w:rsidR="00D60B9F" w:rsidRPr="00BC47E8" w14:paraId="4EC95CEC" w14:textId="77777777" w:rsidTr="00BC47E8">
        <w:tc>
          <w:tcPr>
            <w:tcW w:w="2376" w:type="dxa"/>
            <w:vMerge w:val="restart"/>
            <w:shd w:val="clear" w:color="auto" w:fill="auto"/>
          </w:tcPr>
          <w:p w14:paraId="68CDF76C" w14:textId="77777777" w:rsidR="00D60B9F" w:rsidRPr="00BC47E8" w:rsidRDefault="00D60B9F" w:rsidP="00F16119">
            <w:pPr>
              <w:spacing w:after="258" w:line="257" w:lineRule="auto"/>
              <w:ind w:right="34"/>
              <w:rPr>
                <w:rFonts w:cs="Arial"/>
                <w:sz w:val="20"/>
                <w:szCs w:val="20"/>
              </w:rPr>
            </w:pPr>
            <w:r w:rsidRPr="00BC47E8">
              <w:rPr>
                <w:rFonts w:cs="Arial"/>
                <w:b/>
                <w:sz w:val="20"/>
                <w:szCs w:val="20"/>
              </w:rPr>
              <w:t xml:space="preserve">2. Współpraca </w:t>
            </w:r>
            <w:r w:rsidR="00405CA4" w:rsidRPr="00BC47E8">
              <w:rPr>
                <w:rFonts w:cs="Arial"/>
                <w:b/>
                <w:sz w:val="20"/>
                <w:szCs w:val="20"/>
              </w:rPr>
              <w:br/>
            </w:r>
            <w:r w:rsidRPr="00BC47E8">
              <w:rPr>
                <w:rFonts w:cs="Arial"/>
                <w:b/>
                <w:sz w:val="20"/>
                <w:szCs w:val="20"/>
              </w:rPr>
              <w:t xml:space="preserve">z rodzicami </w:t>
            </w:r>
            <w:r w:rsidR="00405CA4" w:rsidRPr="00BC47E8">
              <w:rPr>
                <w:rFonts w:cs="Arial"/>
                <w:b/>
                <w:sz w:val="20"/>
                <w:szCs w:val="20"/>
              </w:rPr>
              <w:br/>
            </w:r>
            <w:r w:rsidRPr="00BC47E8">
              <w:rPr>
                <w:rFonts w:cs="Arial"/>
                <w:b/>
                <w:sz w:val="20"/>
                <w:szCs w:val="20"/>
              </w:rPr>
              <w:t xml:space="preserve">w działaniach na rzecz pokonywania barier w dostępie </w:t>
            </w:r>
            <w:r w:rsidR="00405CA4" w:rsidRPr="00BC47E8">
              <w:rPr>
                <w:rFonts w:cs="Arial"/>
                <w:b/>
                <w:sz w:val="20"/>
                <w:szCs w:val="20"/>
              </w:rPr>
              <w:br/>
            </w:r>
            <w:r w:rsidRPr="00BC47E8">
              <w:rPr>
                <w:rFonts w:cs="Arial"/>
                <w:b/>
                <w:sz w:val="20"/>
                <w:szCs w:val="20"/>
              </w:rPr>
              <w:t>do edukacji</w:t>
            </w:r>
          </w:p>
          <w:p w14:paraId="4099D921" w14:textId="77777777" w:rsidR="00D60B9F" w:rsidRPr="00BC47E8" w:rsidRDefault="00D60B9F" w:rsidP="00712A84">
            <w:pPr>
              <w:spacing w:after="0" w:line="256" w:lineRule="auto"/>
              <w:ind w:left="949" w:right="32" w:hanging="949"/>
              <w:rPr>
                <w:rFonts w:cs="Arial"/>
                <w:sz w:val="20"/>
                <w:szCs w:val="20"/>
              </w:rPr>
            </w:pPr>
          </w:p>
        </w:tc>
        <w:tc>
          <w:tcPr>
            <w:tcW w:w="3261" w:type="dxa"/>
            <w:shd w:val="clear" w:color="auto" w:fill="auto"/>
          </w:tcPr>
          <w:p w14:paraId="692BA5B2" w14:textId="77777777" w:rsidR="00D60B9F" w:rsidRPr="00BC47E8" w:rsidRDefault="00D60B9F" w:rsidP="00712A84">
            <w:pPr>
              <w:spacing w:after="253" w:line="263" w:lineRule="auto"/>
              <w:rPr>
                <w:rFonts w:cs="Arial"/>
                <w:sz w:val="20"/>
                <w:szCs w:val="20"/>
              </w:rPr>
            </w:pPr>
            <w:r w:rsidRPr="00BC47E8">
              <w:rPr>
                <w:rFonts w:cs="Arial"/>
                <w:sz w:val="20"/>
                <w:szCs w:val="20"/>
              </w:rPr>
              <w:t>2.1. Uwzględnianie potrzeb rodziców w planowaniu sieci szkolnej.</w:t>
            </w:r>
          </w:p>
        </w:tc>
        <w:tc>
          <w:tcPr>
            <w:tcW w:w="1701" w:type="dxa"/>
            <w:shd w:val="clear" w:color="auto" w:fill="auto"/>
          </w:tcPr>
          <w:p w14:paraId="4A808E48"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40DF3A38" w14:textId="77777777" w:rsidR="00D60B9F" w:rsidRPr="00BC47E8" w:rsidRDefault="00D60B9F" w:rsidP="00712A84">
            <w:pPr>
              <w:spacing w:after="0" w:line="240" w:lineRule="auto"/>
              <w:rPr>
                <w:rFonts w:cs="Arial"/>
                <w:sz w:val="20"/>
                <w:szCs w:val="20"/>
              </w:rPr>
            </w:pPr>
          </w:p>
        </w:tc>
      </w:tr>
      <w:tr w:rsidR="00D60B9F" w:rsidRPr="00BC47E8" w14:paraId="2778229D" w14:textId="77777777" w:rsidTr="00BC47E8">
        <w:tc>
          <w:tcPr>
            <w:tcW w:w="2376" w:type="dxa"/>
            <w:vMerge/>
            <w:shd w:val="clear" w:color="auto" w:fill="auto"/>
          </w:tcPr>
          <w:p w14:paraId="1DFE96C3" w14:textId="77777777" w:rsidR="00D60B9F" w:rsidRPr="00BC47E8" w:rsidRDefault="00D60B9F" w:rsidP="00712A84">
            <w:pPr>
              <w:spacing w:after="0" w:line="256" w:lineRule="auto"/>
              <w:ind w:left="949" w:right="32" w:hanging="949"/>
              <w:rPr>
                <w:rFonts w:cs="Arial"/>
                <w:b/>
                <w:sz w:val="20"/>
                <w:szCs w:val="20"/>
              </w:rPr>
            </w:pPr>
          </w:p>
        </w:tc>
        <w:tc>
          <w:tcPr>
            <w:tcW w:w="3261" w:type="dxa"/>
            <w:shd w:val="clear" w:color="auto" w:fill="auto"/>
          </w:tcPr>
          <w:p w14:paraId="4AEA8630" w14:textId="77777777" w:rsidR="00D60B9F" w:rsidRPr="00BC47E8" w:rsidRDefault="00D60B9F" w:rsidP="00712A84">
            <w:pPr>
              <w:spacing w:after="253" w:line="263" w:lineRule="auto"/>
              <w:rPr>
                <w:rFonts w:cs="Arial"/>
                <w:sz w:val="20"/>
                <w:szCs w:val="20"/>
              </w:rPr>
            </w:pPr>
            <w:r w:rsidRPr="00BC47E8">
              <w:rPr>
                <w:rFonts w:cs="Arial"/>
                <w:sz w:val="20"/>
                <w:szCs w:val="20"/>
              </w:rPr>
              <w:t>2.2. Wykorzystanie inicjatyw</w:t>
            </w:r>
            <w:r w:rsidR="00E45DA1">
              <w:rPr>
                <w:rFonts w:cs="Arial"/>
                <w:sz w:val="20"/>
                <w:szCs w:val="20"/>
              </w:rPr>
              <w:br/>
            </w:r>
            <w:r w:rsidRPr="00BC47E8">
              <w:rPr>
                <w:rFonts w:cs="Arial"/>
                <w:sz w:val="20"/>
                <w:szCs w:val="20"/>
              </w:rPr>
              <w:t>i opinii rodziców w organizacji kształcenia dzieci o specjalnych potrzebach edukacyjnych.</w:t>
            </w:r>
          </w:p>
        </w:tc>
        <w:tc>
          <w:tcPr>
            <w:tcW w:w="1701" w:type="dxa"/>
            <w:shd w:val="clear" w:color="auto" w:fill="auto"/>
          </w:tcPr>
          <w:p w14:paraId="222AC6FE"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5E20B2CC" w14:textId="77777777" w:rsidR="00D60B9F" w:rsidRPr="00BC47E8" w:rsidRDefault="00D60B9F" w:rsidP="00712A84">
            <w:pPr>
              <w:spacing w:after="0" w:line="240" w:lineRule="auto"/>
              <w:rPr>
                <w:rFonts w:cs="Arial"/>
                <w:sz w:val="20"/>
                <w:szCs w:val="20"/>
              </w:rPr>
            </w:pPr>
          </w:p>
        </w:tc>
      </w:tr>
      <w:tr w:rsidR="00D60B9F" w:rsidRPr="00BC47E8" w14:paraId="0152E62A" w14:textId="77777777" w:rsidTr="00BC47E8">
        <w:tc>
          <w:tcPr>
            <w:tcW w:w="2376" w:type="dxa"/>
            <w:vMerge/>
            <w:shd w:val="clear" w:color="auto" w:fill="auto"/>
          </w:tcPr>
          <w:p w14:paraId="46D4A718" w14:textId="77777777" w:rsidR="00D60B9F" w:rsidRPr="00BC47E8" w:rsidRDefault="00D60B9F" w:rsidP="00712A84">
            <w:pPr>
              <w:spacing w:after="0" w:line="256" w:lineRule="auto"/>
              <w:ind w:left="949" w:right="32" w:hanging="949"/>
              <w:rPr>
                <w:rFonts w:cs="Arial"/>
                <w:b/>
                <w:sz w:val="20"/>
                <w:szCs w:val="20"/>
              </w:rPr>
            </w:pPr>
          </w:p>
        </w:tc>
        <w:tc>
          <w:tcPr>
            <w:tcW w:w="3261" w:type="dxa"/>
            <w:shd w:val="clear" w:color="auto" w:fill="auto"/>
          </w:tcPr>
          <w:p w14:paraId="671B1730"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701" w:type="dxa"/>
            <w:shd w:val="clear" w:color="auto" w:fill="auto"/>
          </w:tcPr>
          <w:p w14:paraId="1555739E"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0A412C73" w14:textId="77777777" w:rsidR="00D60B9F" w:rsidRPr="00BC47E8" w:rsidRDefault="00D60B9F" w:rsidP="00712A84">
            <w:pPr>
              <w:spacing w:after="0" w:line="240" w:lineRule="auto"/>
              <w:rPr>
                <w:rFonts w:cs="Arial"/>
                <w:sz w:val="20"/>
                <w:szCs w:val="20"/>
              </w:rPr>
            </w:pPr>
          </w:p>
        </w:tc>
      </w:tr>
      <w:tr w:rsidR="00D60B9F" w:rsidRPr="00BC47E8" w14:paraId="77EEB62F" w14:textId="77777777" w:rsidTr="00BC47E8">
        <w:tc>
          <w:tcPr>
            <w:tcW w:w="2376" w:type="dxa"/>
            <w:vMerge w:val="restart"/>
            <w:shd w:val="clear" w:color="auto" w:fill="auto"/>
          </w:tcPr>
          <w:p w14:paraId="64547714" w14:textId="77777777" w:rsidR="00D60B9F" w:rsidRPr="00BC47E8" w:rsidRDefault="00D60B9F" w:rsidP="00F16119">
            <w:pPr>
              <w:spacing w:after="258" w:line="257" w:lineRule="auto"/>
              <w:ind w:right="34"/>
              <w:rPr>
                <w:rFonts w:cs="Arial"/>
                <w:sz w:val="20"/>
                <w:szCs w:val="20"/>
              </w:rPr>
            </w:pPr>
            <w:r w:rsidRPr="00BC47E8">
              <w:rPr>
                <w:rFonts w:cs="Arial"/>
                <w:b/>
                <w:sz w:val="20"/>
                <w:szCs w:val="20"/>
              </w:rPr>
              <w:t xml:space="preserve">3. Promowanie współpracy szkół </w:t>
            </w:r>
            <w:r w:rsidR="00405CA4" w:rsidRPr="00BC47E8">
              <w:rPr>
                <w:rFonts w:cs="Arial"/>
                <w:b/>
                <w:sz w:val="20"/>
                <w:szCs w:val="20"/>
              </w:rPr>
              <w:br/>
            </w:r>
            <w:r w:rsidRPr="00BC47E8">
              <w:rPr>
                <w:rFonts w:cs="Arial"/>
                <w:b/>
                <w:sz w:val="20"/>
                <w:szCs w:val="20"/>
              </w:rPr>
              <w:t xml:space="preserve">z otoczeniem społecznym </w:t>
            </w:r>
            <w:r w:rsidR="00405CA4" w:rsidRPr="00BC47E8">
              <w:rPr>
                <w:rFonts w:cs="Arial"/>
                <w:b/>
                <w:sz w:val="20"/>
                <w:szCs w:val="20"/>
              </w:rPr>
              <w:br/>
            </w:r>
            <w:r w:rsidRPr="00BC47E8">
              <w:rPr>
                <w:rFonts w:cs="Arial"/>
                <w:b/>
                <w:sz w:val="20"/>
                <w:szCs w:val="20"/>
              </w:rPr>
              <w:t>z wykorzystaniem potencjału rodziców</w:t>
            </w:r>
          </w:p>
          <w:p w14:paraId="17691F59" w14:textId="77777777" w:rsidR="00D60B9F" w:rsidRPr="00BC47E8" w:rsidRDefault="00D60B9F" w:rsidP="00712A84">
            <w:pPr>
              <w:spacing w:after="0" w:line="256" w:lineRule="auto"/>
              <w:ind w:left="949" w:right="32" w:hanging="949"/>
              <w:rPr>
                <w:rFonts w:cs="Arial"/>
                <w:b/>
                <w:sz w:val="20"/>
                <w:szCs w:val="20"/>
              </w:rPr>
            </w:pPr>
          </w:p>
        </w:tc>
        <w:tc>
          <w:tcPr>
            <w:tcW w:w="3261" w:type="dxa"/>
            <w:shd w:val="clear" w:color="auto" w:fill="auto"/>
          </w:tcPr>
          <w:p w14:paraId="36E4598C" w14:textId="77777777" w:rsidR="00D60B9F" w:rsidRPr="00BC47E8" w:rsidRDefault="00D60B9F" w:rsidP="00712A84">
            <w:pPr>
              <w:spacing w:after="253" w:line="263" w:lineRule="auto"/>
              <w:rPr>
                <w:rFonts w:cs="Arial"/>
                <w:sz w:val="20"/>
                <w:szCs w:val="20"/>
              </w:rPr>
            </w:pPr>
            <w:r w:rsidRPr="00BC47E8">
              <w:rPr>
                <w:rFonts w:cs="Arial"/>
                <w:sz w:val="20"/>
                <w:szCs w:val="20"/>
              </w:rPr>
              <w:t xml:space="preserve">3.1. Tworzenie lokalnych sieci współpracy ze szkołami </w:t>
            </w:r>
            <w:r w:rsidR="00846903">
              <w:rPr>
                <w:rFonts w:cs="Arial"/>
                <w:sz w:val="20"/>
                <w:szCs w:val="20"/>
              </w:rPr>
              <w:br/>
            </w:r>
            <w:r w:rsidRPr="00BC47E8">
              <w:rPr>
                <w:rFonts w:cs="Arial"/>
                <w:sz w:val="20"/>
                <w:szCs w:val="20"/>
              </w:rPr>
              <w:t xml:space="preserve">w realizacji inicjatyw rodziców </w:t>
            </w:r>
            <w:r w:rsidR="00846903">
              <w:rPr>
                <w:rFonts w:cs="Arial"/>
                <w:sz w:val="20"/>
                <w:szCs w:val="20"/>
              </w:rPr>
              <w:br/>
            </w:r>
            <w:r w:rsidRPr="00BC47E8">
              <w:rPr>
                <w:rFonts w:cs="Arial"/>
                <w:sz w:val="20"/>
                <w:szCs w:val="20"/>
              </w:rPr>
              <w:t>i ich stowarzyszeń.</w:t>
            </w:r>
          </w:p>
        </w:tc>
        <w:tc>
          <w:tcPr>
            <w:tcW w:w="1701" w:type="dxa"/>
            <w:shd w:val="clear" w:color="auto" w:fill="auto"/>
          </w:tcPr>
          <w:p w14:paraId="714C1CE2"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0FFCFFD1" w14:textId="77777777" w:rsidR="00D60B9F" w:rsidRPr="00BC47E8" w:rsidRDefault="00D60B9F" w:rsidP="00712A84">
            <w:pPr>
              <w:spacing w:after="0" w:line="240" w:lineRule="auto"/>
              <w:rPr>
                <w:rFonts w:cs="Arial"/>
                <w:sz w:val="20"/>
                <w:szCs w:val="20"/>
              </w:rPr>
            </w:pPr>
          </w:p>
        </w:tc>
      </w:tr>
      <w:tr w:rsidR="00D60B9F" w:rsidRPr="00BC47E8" w14:paraId="5614378D" w14:textId="77777777" w:rsidTr="00BC47E8">
        <w:tc>
          <w:tcPr>
            <w:tcW w:w="2376" w:type="dxa"/>
            <w:vMerge/>
            <w:shd w:val="clear" w:color="auto" w:fill="auto"/>
          </w:tcPr>
          <w:p w14:paraId="1BD0314C" w14:textId="77777777" w:rsidR="00D60B9F" w:rsidRPr="00BC47E8" w:rsidRDefault="00D60B9F" w:rsidP="00712A84">
            <w:pPr>
              <w:spacing w:after="0" w:line="256" w:lineRule="auto"/>
              <w:ind w:left="949" w:right="32" w:hanging="949"/>
              <w:rPr>
                <w:rFonts w:cs="Arial"/>
                <w:b/>
                <w:sz w:val="20"/>
                <w:szCs w:val="20"/>
              </w:rPr>
            </w:pPr>
          </w:p>
        </w:tc>
        <w:tc>
          <w:tcPr>
            <w:tcW w:w="3261" w:type="dxa"/>
            <w:shd w:val="clear" w:color="auto" w:fill="auto"/>
          </w:tcPr>
          <w:p w14:paraId="1CFFECC7" w14:textId="77777777" w:rsidR="00D60B9F" w:rsidRPr="00BC47E8" w:rsidRDefault="00D60B9F" w:rsidP="00712A84">
            <w:pPr>
              <w:spacing w:after="253" w:line="263" w:lineRule="auto"/>
              <w:rPr>
                <w:rFonts w:cs="Arial"/>
                <w:sz w:val="20"/>
                <w:szCs w:val="20"/>
              </w:rPr>
            </w:pPr>
            <w:r w:rsidRPr="00BC47E8">
              <w:rPr>
                <w:rFonts w:cs="Arial"/>
                <w:sz w:val="20"/>
                <w:szCs w:val="20"/>
              </w:rPr>
              <w:t xml:space="preserve">3.2. Uwzględnianie wyników ewaluacji zewnętrznej </w:t>
            </w:r>
            <w:r w:rsidR="00846903">
              <w:rPr>
                <w:rFonts w:cs="Arial"/>
                <w:sz w:val="20"/>
                <w:szCs w:val="20"/>
              </w:rPr>
              <w:br/>
            </w:r>
            <w:r w:rsidRPr="00BC47E8">
              <w:rPr>
                <w:rFonts w:cs="Arial"/>
                <w:sz w:val="20"/>
                <w:szCs w:val="20"/>
              </w:rPr>
              <w:t xml:space="preserve">w obszarze: </w:t>
            </w:r>
            <w:r w:rsidRPr="00557F6F">
              <w:rPr>
                <w:i/>
                <w:sz w:val="20"/>
              </w:rPr>
              <w:t>Rodzice są partnerami szkoły</w:t>
            </w:r>
            <w:r w:rsidRPr="00BC47E8">
              <w:rPr>
                <w:rFonts w:cs="Arial"/>
                <w:sz w:val="20"/>
                <w:szCs w:val="20"/>
              </w:rPr>
              <w:t xml:space="preserve"> do oceny pracy szkół.</w:t>
            </w:r>
          </w:p>
        </w:tc>
        <w:tc>
          <w:tcPr>
            <w:tcW w:w="1701" w:type="dxa"/>
            <w:shd w:val="clear" w:color="auto" w:fill="auto"/>
          </w:tcPr>
          <w:p w14:paraId="212B62AA"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1874DB78" w14:textId="77777777" w:rsidR="00D60B9F" w:rsidRPr="00BC47E8" w:rsidRDefault="00D60B9F" w:rsidP="00712A84">
            <w:pPr>
              <w:spacing w:after="0" w:line="240" w:lineRule="auto"/>
              <w:rPr>
                <w:rFonts w:cs="Arial"/>
                <w:sz w:val="20"/>
                <w:szCs w:val="20"/>
              </w:rPr>
            </w:pPr>
          </w:p>
        </w:tc>
      </w:tr>
      <w:tr w:rsidR="00D60B9F" w:rsidRPr="00BC47E8" w14:paraId="1329E6D0" w14:textId="77777777" w:rsidTr="00BC47E8">
        <w:tc>
          <w:tcPr>
            <w:tcW w:w="2376" w:type="dxa"/>
            <w:vMerge/>
            <w:shd w:val="clear" w:color="auto" w:fill="auto"/>
          </w:tcPr>
          <w:p w14:paraId="60A3F576" w14:textId="77777777" w:rsidR="00D60B9F" w:rsidRPr="00BC47E8" w:rsidRDefault="00D60B9F" w:rsidP="00712A84">
            <w:pPr>
              <w:spacing w:after="0" w:line="256" w:lineRule="auto"/>
              <w:ind w:left="949" w:right="32" w:hanging="949"/>
              <w:rPr>
                <w:rFonts w:cs="Arial"/>
                <w:b/>
                <w:sz w:val="20"/>
                <w:szCs w:val="20"/>
              </w:rPr>
            </w:pPr>
          </w:p>
        </w:tc>
        <w:tc>
          <w:tcPr>
            <w:tcW w:w="3261" w:type="dxa"/>
            <w:shd w:val="clear" w:color="auto" w:fill="auto"/>
          </w:tcPr>
          <w:p w14:paraId="0D0C9686"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701" w:type="dxa"/>
            <w:shd w:val="clear" w:color="auto" w:fill="auto"/>
          </w:tcPr>
          <w:p w14:paraId="36F74050"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466B084A" w14:textId="77777777" w:rsidR="00D60B9F" w:rsidRPr="00BC47E8" w:rsidRDefault="00D60B9F" w:rsidP="00712A84">
            <w:pPr>
              <w:spacing w:after="0" w:line="240" w:lineRule="auto"/>
              <w:rPr>
                <w:rFonts w:cs="Arial"/>
                <w:sz w:val="20"/>
                <w:szCs w:val="20"/>
              </w:rPr>
            </w:pPr>
          </w:p>
        </w:tc>
      </w:tr>
      <w:tr w:rsidR="00D60B9F" w:rsidRPr="00BC47E8" w14:paraId="72599F59" w14:textId="77777777" w:rsidTr="00BC47E8">
        <w:tc>
          <w:tcPr>
            <w:tcW w:w="2376" w:type="dxa"/>
            <w:vMerge w:val="restart"/>
            <w:shd w:val="clear" w:color="auto" w:fill="auto"/>
          </w:tcPr>
          <w:p w14:paraId="49886A91" w14:textId="77777777" w:rsidR="00D60B9F" w:rsidRPr="00BC47E8" w:rsidRDefault="00D60B9F" w:rsidP="00F16119">
            <w:pPr>
              <w:spacing w:after="258" w:line="257" w:lineRule="auto"/>
              <w:ind w:right="34"/>
              <w:rPr>
                <w:rFonts w:cs="Arial"/>
                <w:sz w:val="20"/>
                <w:szCs w:val="20"/>
              </w:rPr>
            </w:pPr>
            <w:r w:rsidRPr="00BC47E8">
              <w:rPr>
                <w:rFonts w:cs="Arial"/>
                <w:b/>
                <w:sz w:val="20"/>
                <w:szCs w:val="20"/>
              </w:rPr>
              <w:t xml:space="preserve">4. Wykorzystanie współpracy </w:t>
            </w:r>
            <w:r w:rsidR="00405CA4" w:rsidRPr="00BC47E8">
              <w:rPr>
                <w:rFonts w:cs="Arial"/>
                <w:b/>
                <w:sz w:val="20"/>
                <w:szCs w:val="20"/>
              </w:rPr>
              <w:br/>
            </w:r>
            <w:r w:rsidRPr="00BC47E8">
              <w:rPr>
                <w:rFonts w:cs="Arial"/>
                <w:b/>
                <w:sz w:val="20"/>
                <w:szCs w:val="20"/>
              </w:rPr>
              <w:t xml:space="preserve">z rodzicami </w:t>
            </w:r>
            <w:r w:rsidR="00C27C39" w:rsidRPr="00BC47E8">
              <w:rPr>
                <w:rFonts w:cs="Arial"/>
                <w:b/>
                <w:sz w:val="20"/>
                <w:szCs w:val="20"/>
              </w:rPr>
              <w:br/>
            </w:r>
            <w:r w:rsidRPr="00BC47E8">
              <w:rPr>
                <w:rFonts w:cs="Arial"/>
                <w:b/>
                <w:sz w:val="20"/>
                <w:szCs w:val="20"/>
              </w:rPr>
              <w:t>do stworzenia systemu edukacji osób dorosłych</w:t>
            </w:r>
          </w:p>
          <w:p w14:paraId="116D0E93" w14:textId="77777777" w:rsidR="00D60B9F" w:rsidRPr="00BC47E8" w:rsidRDefault="00D60B9F" w:rsidP="00712A84">
            <w:pPr>
              <w:spacing w:after="0" w:line="256" w:lineRule="auto"/>
              <w:ind w:left="949" w:right="32" w:hanging="949"/>
              <w:rPr>
                <w:rFonts w:cs="Arial"/>
                <w:b/>
                <w:sz w:val="20"/>
                <w:szCs w:val="20"/>
              </w:rPr>
            </w:pPr>
          </w:p>
        </w:tc>
        <w:tc>
          <w:tcPr>
            <w:tcW w:w="3261" w:type="dxa"/>
            <w:shd w:val="clear" w:color="auto" w:fill="auto"/>
          </w:tcPr>
          <w:p w14:paraId="1FD4E556" w14:textId="77777777" w:rsidR="00D60B9F" w:rsidRPr="00BC47E8" w:rsidRDefault="00D60B9F" w:rsidP="00712A84">
            <w:pPr>
              <w:spacing w:after="253" w:line="263" w:lineRule="auto"/>
              <w:rPr>
                <w:rFonts w:cs="Arial"/>
                <w:sz w:val="20"/>
                <w:szCs w:val="20"/>
              </w:rPr>
            </w:pPr>
            <w:r w:rsidRPr="00BC47E8">
              <w:rPr>
                <w:rFonts w:cs="Arial"/>
                <w:sz w:val="20"/>
                <w:szCs w:val="20"/>
              </w:rPr>
              <w:t xml:space="preserve">4.1. Podejmowanie działań na rzecz przeciwdziałania wykluczeniu edukacyjnemu dorosłych poprzez tworzenie </w:t>
            </w:r>
            <w:r w:rsidR="00E45DA1">
              <w:rPr>
                <w:rFonts w:cs="Arial"/>
                <w:sz w:val="20"/>
                <w:szCs w:val="20"/>
              </w:rPr>
              <w:br/>
            </w:r>
            <w:r w:rsidRPr="00BC47E8">
              <w:rPr>
                <w:rFonts w:cs="Arial"/>
                <w:sz w:val="20"/>
                <w:szCs w:val="20"/>
              </w:rPr>
              <w:t>w szkołach Lokalnych Ośrodków Wiedzy i Edukacji (LOWE).</w:t>
            </w:r>
          </w:p>
        </w:tc>
        <w:tc>
          <w:tcPr>
            <w:tcW w:w="1701" w:type="dxa"/>
            <w:shd w:val="clear" w:color="auto" w:fill="auto"/>
          </w:tcPr>
          <w:p w14:paraId="456ED61B"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481896AF" w14:textId="77777777" w:rsidR="00D60B9F" w:rsidRPr="00BC47E8" w:rsidRDefault="00D60B9F" w:rsidP="00712A84">
            <w:pPr>
              <w:spacing w:after="0" w:line="240" w:lineRule="auto"/>
              <w:rPr>
                <w:rFonts w:cs="Arial"/>
                <w:sz w:val="20"/>
                <w:szCs w:val="20"/>
              </w:rPr>
            </w:pPr>
          </w:p>
        </w:tc>
      </w:tr>
      <w:tr w:rsidR="00D60B9F" w:rsidRPr="00BC47E8" w14:paraId="49B3527F" w14:textId="77777777" w:rsidTr="00BC47E8">
        <w:tc>
          <w:tcPr>
            <w:tcW w:w="2376" w:type="dxa"/>
            <w:vMerge/>
            <w:shd w:val="clear" w:color="auto" w:fill="auto"/>
          </w:tcPr>
          <w:p w14:paraId="7343091F" w14:textId="77777777" w:rsidR="00D60B9F" w:rsidRPr="00BC47E8" w:rsidRDefault="00D60B9F" w:rsidP="00712A84">
            <w:pPr>
              <w:spacing w:after="0" w:line="256" w:lineRule="auto"/>
              <w:ind w:left="949" w:right="32" w:hanging="949"/>
              <w:rPr>
                <w:rFonts w:cs="Arial"/>
                <w:b/>
                <w:sz w:val="20"/>
                <w:szCs w:val="20"/>
              </w:rPr>
            </w:pPr>
          </w:p>
        </w:tc>
        <w:tc>
          <w:tcPr>
            <w:tcW w:w="3261" w:type="dxa"/>
            <w:shd w:val="clear" w:color="auto" w:fill="auto"/>
          </w:tcPr>
          <w:p w14:paraId="6DC1EAC3"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701" w:type="dxa"/>
            <w:shd w:val="clear" w:color="auto" w:fill="auto"/>
          </w:tcPr>
          <w:p w14:paraId="43582876"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281506D1" w14:textId="77777777" w:rsidR="00D60B9F" w:rsidRPr="00BC47E8" w:rsidRDefault="00D60B9F" w:rsidP="00712A84">
            <w:pPr>
              <w:spacing w:after="0" w:line="240" w:lineRule="auto"/>
              <w:rPr>
                <w:rFonts w:cs="Arial"/>
                <w:sz w:val="20"/>
                <w:szCs w:val="20"/>
              </w:rPr>
            </w:pPr>
          </w:p>
        </w:tc>
      </w:tr>
    </w:tbl>
    <w:p w14:paraId="7F70B26B" w14:textId="77777777" w:rsidR="002B10F0" w:rsidRDefault="002B10F0" w:rsidP="00F16119">
      <w:pPr>
        <w:rPr>
          <w:rFonts w:cs="Arial"/>
          <w:b/>
        </w:rPr>
      </w:pPr>
    </w:p>
    <w:p w14:paraId="21799C5F" w14:textId="77777777" w:rsidR="002B10F0" w:rsidRDefault="002B10F0" w:rsidP="00712A84">
      <w:pPr>
        <w:rPr>
          <w:rFonts w:cs="Arial"/>
          <w:b/>
        </w:rPr>
      </w:pPr>
    </w:p>
    <w:p w14:paraId="5170B8C2" w14:textId="77777777" w:rsidR="002B10F0" w:rsidRDefault="002B10F0" w:rsidP="00712A84">
      <w:pPr>
        <w:rPr>
          <w:rFonts w:cs="Arial"/>
          <w:b/>
        </w:rPr>
      </w:pPr>
    </w:p>
    <w:p w14:paraId="6C6CD8EB" w14:textId="77777777" w:rsidR="00D60B9F" w:rsidRPr="00A17252" w:rsidRDefault="00D60B9F" w:rsidP="00712A84">
      <w:pPr>
        <w:rPr>
          <w:rFonts w:cs="Arial"/>
          <w:b/>
        </w:rPr>
      </w:pPr>
      <w:r w:rsidRPr="00A17252">
        <w:rPr>
          <w:rFonts w:cs="Arial"/>
          <w:b/>
        </w:rPr>
        <w:lastRenderedPageBreak/>
        <w:t>Obszar 6b: Udział rodziców w planowaniu, realiza</w:t>
      </w:r>
      <w:r w:rsidR="00D86D47" w:rsidRPr="00A17252">
        <w:rPr>
          <w:rFonts w:cs="Arial"/>
          <w:b/>
        </w:rPr>
        <w:t>cji i ocenie usług edukacyjnych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126"/>
        <w:gridCol w:w="2551"/>
      </w:tblGrid>
      <w:tr w:rsidR="009520A6" w:rsidRPr="00BC47E8" w14:paraId="2C443517" w14:textId="77777777" w:rsidTr="00BC47E8">
        <w:trPr>
          <w:trHeight w:val="1610"/>
        </w:trPr>
        <w:tc>
          <w:tcPr>
            <w:tcW w:w="4503" w:type="dxa"/>
            <w:vMerge w:val="restart"/>
            <w:shd w:val="clear" w:color="auto" w:fill="F5DCD8"/>
          </w:tcPr>
          <w:p w14:paraId="26CAA589" w14:textId="77777777" w:rsidR="00D86D47" w:rsidRPr="00BC47E8" w:rsidRDefault="00D86D47" w:rsidP="00557F6F">
            <w:pPr>
              <w:spacing w:after="0" w:line="360" w:lineRule="auto"/>
              <w:rPr>
                <w:rFonts w:cs="Arial"/>
                <w:b/>
                <w:sz w:val="20"/>
                <w:szCs w:val="20"/>
              </w:rPr>
            </w:pPr>
          </w:p>
          <w:p w14:paraId="473D3D7B"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2126" w:type="dxa"/>
            <w:vMerge w:val="restart"/>
            <w:shd w:val="clear" w:color="auto" w:fill="F5DCD8"/>
          </w:tcPr>
          <w:p w14:paraId="136C60D1" w14:textId="77777777" w:rsidR="00405CA4" w:rsidRPr="00BC47E8" w:rsidRDefault="00405CA4" w:rsidP="00557F6F">
            <w:pPr>
              <w:spacing w:after="0" w:line="240" w:lineRule="auto"/>
              <w:rPr>
                <w:rFonts w:cs="Arial"/>
                <w:b/>
                <w:sz w:val="20"/>
                <w:szCs w:val="20"/>
              </w:rPr>
            </w:pPr>
          </w:p>
          <w:p w14:paraId="3FCAF031"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405CA4" w:rsidRPr="00BC47E8">
              <w:rPr>
                <w:rFonts w:cs="Arial"/>
                <w:b/>
                <w:sz w:val="20"/>
                <w:szCs w:val="20"/>
              </w:rPr>
              <w:br/>
            </w:r>
            <w:r w:rsidRPr="00BC47E8">
              <w:rPr>
                <w:rFonts w:cs="Arial"/>
                <w:b/>
                <w:sz w:val="20"/>
                <w:szCs w:val="20"/>
              </w:rPr>
              <w:t>w danej JST</w:t>
            </w:r>
          </w:p>
          <w:p w14:paraId="676D5F77"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551" w:type="dxa"/>
            <w:vMerge w:val="restart"/>
            <w:shd w:val="clear" w:color="auto" w:fill="F5DCD8"/>
          </w:tcPr>
          <w:p w14:paraId="69F44600" w14:textId="77777777" w:rsidR="00405CA4" w:rsidRPr="00BC47E8" w:rsidRDefault="00405CA4" w:rsidP="00557F6F">
            <w:pPr>
              <w:spacing w:after="0" w:line="240" w:lineRule="auto"/>
              <w:rPr>
                <w:rFonts w:cs="Arial"/>
                <w:b/>
                <w:sz w:val="18"/>
                <w:szCs w:val="18"/>
              </w:rPr>
            </w:pPr>
          </w:p>
          <w:p w14:paraId="5B2E4BCF"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t>
            </w:r>
            <w:r w:rsidR="00846903">
              <w:rPr>
                <w:rFonts w:cs="Arial"/>
                <w:b/>
                <w:sz w:val="18"/>
                <w:szCs w:val="18"/>
              </w:rPr>
              <w:br/>
            </w:r>
            <w:r w:rsidRPr="00BC47E8">
              <w:rPr>
                <w:rFonts w:cs="Arial"/>
                <w:b/>
                <w:sz w:val="18"/>
                <w:szCs w:val="18"/>
              </w:rPr>
              <w:t xml:space="preserve">w skali </w:t>
            </w:r>
            <w:r w:rsidR="00405CA4" w:rsidRPr="00BC47E8">
              <w:rPr>
                <w:rFonts w:cs="Arial"/>
                <w:b/>
                <w:sz w:val="18"/>
                <w:szCs w:val="18"/>
              </w:rPr>
              <w:br/>
            </w:r>
            <w:r w:rsidRPr="00BC47E8">
              <w:rPr>
                <w:rFonts w:cs="Arial"/>
                <w:b/>
                <w:sz w:val="18"/>
                <w:szCs w:val="18"/>
              </w:rPr>
              <w:t>1 – 4, gdzie:</w:t>
            </w:r>
          </w:p>
          <w:p w14:paraId="1A1F2DED"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39319BE3"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3F36358C"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1DB10CC9" w14:textId="77777777" w:rsidR="00D60B9F" w:rsidRPr="00BC47E8" w:rsidRDefault="00D60B9F" w:rsidP="00557F6F">
            <w:pPr>
              <w:spacing w:after="0" w:line="240" w:lineRule="auto"/>
              <w:rPr>
                <w:rFonts w:cs="Arial"/>
                <w:b/>
                <w:sz w:val="18"/>
                <w:szCs w:val="18"/>
              </w:rPr>
            </w:pPr>
            <w:r w:rsidRPr="00BC47E8">
              <w:rPr>
                <w:rFonts w:cs="Arial"/>
                <w:b/>
                <w:sz w:val="18"/>
                <w:szCs w:val="18"/>
              </w:rPr>
              <w:t>4 – bardzo wysoki</w:t>
            </w:r>
          </w:p>
        </w:tc>
      </w:tr>
      <w:tr w:rsidR="009520A6" w:rsidRPr="00BC47E8" w14:paraId="715D65DA" w14:textId="77777777" w:rsidTr="00BC47E8">
        <w:trPr>
          <w:trHeight w:val="230"/>
        </w:trPr>
        <w:tc>
          <w:tcPr>
            <w:tcW w:w="4503" w:type="dxa"/>
            <w:vMerge/>
            <w:shd w:val="clear" w:color="auto" w:fill="F5DCD8"/>
          </w:tcPr>
          <w:p w14:paraId="4FB5846D" w14:textId="77777777" w:rsidR="00D60B9F" w:rsidRPr="00BC47E8" w:rsidRDefault="00D60B9F" w:rsidP="00557F6F">
            <w:pPr>
              <w:spacing w:after="0" w:line="240" w:lineRule="auto"/>
              <w:rPr>
                <w:rFonts w:cs="Arial"/>
                <w:b/>
                <w:sz w:val="20"/>
                <w:szCs w:val="20"/>
              </w:rPr>
            </w:pPr>
          </w:p>
        </w:tc>
        <w:tc>
          <w:tcPr>
            <w:tcW w:w="2126" w:type="dxa"/>
            <w:vMerge/>
            <w:shd w:val="clear" w:color="auto" w:fill="F5DCD8"/>
          </w:tcPr>
          <w:p w14:paraId="01A637F9" w14:textId="77777777" w:rsidR="00D60B9F" w:rsidRPr="00BC47E8" w:rsidRDefault="00D60B9F" w:rsidP="00557F6F">
            <w:pPr>
              <w:spacing w:after="0" w:line="240" w:lineRule="auto"/>
              <w:rPr>
                <w:rFonts w:cs="Arial"/>
                <w:b/>
                <w:sz w:val="20"/>
                <w:szCs w:val="20"/>
              </w:rPr>
            </w:pPr>
          </w:p>
        </w:tc>
        <w:tc>
          <w:tcPr>
            <w:tcW w:w="2551" w:type="dxa"/>
            <w:vMerge/>
            <w:shd w:val="clear" w:color="auto" w:fill="F5DCD8"/>
          </w:tcPr>
          <w:p w14:paraId="60BDEDEC" w14:textId="77777777" w:rsidR="00D60B9F" w:rsidRPr="00BC47E8" w:rsidRDefault="00D60B9F" w:rsidP="00557F6F">
            <w:pPr>
              <w:spacing w:after="0" w:line="240" w:lineRule="auto"/>
              <w:rPr>
                <w:rFonts w:cs="Arial"/>
                <w:b/>
                <w:sz w:val="18"/>
                <w:szCs w:val="18"/>
              </w:rPr>
            </w:pPr>
          </w:p>
        </w:tc>
      </w:tr>
      <w:tr w:rsidR="009520A6" w:rsidRPr="00BC47E8" w14:paraId="39B4C22F" w14:textId="77777777" w:rsidTr="00BC47E8">
        <w:tc>
          <w:tcPr>
            <w:tcW w:w="4503" w:type="dxa"/>
            <w:shd w:val="clear" w:color="auto" w:fill="auto"/>
          </w:tcPr>
          <w:p w14:paraId="27194FD0" w14:textId="77777777" w:rsidR="00D60B9F" w:rsidRPr="00BC47E8" w:rsidRDefault="00D60B9F" w:rsidP="00F16119">
            <w:pPr>
              <w:spacing w:after="0" w:line="240" w:lineRule="auto"/>
              <w:rPr>
                <w:rFonts w:cs="Arial"/>
                <w:sz w:val="20"/>
                <w:szCs w:val="20"/>
              </w:rPr>
            </w:pPr>
            <w:r w:rsidRPr="00BC47E8">
              <w:rPr>
                <w:rFonts w:cs="Arial"/>
                <w:sz w:val="20"/>
                <w:szCs w:val="20"/>
              </w:rPr>
              <w:t>1) Wspierani</w:t>
            </w:r>
            <w:r w:rsidR="00AA2353">
              <w:rPr>
                <w:rFonts w:cs="Arial"/>
                <w:sz w:val="20"/>
                <w:szCs w:val="20"/>
              </w:rPr>
              <w:t>e</w:t>
            </w:r>
            <w:r w:rsidRPr="00BC47E8">
              <w:rPr>
                <w:rFonts w:cs="Arial"/>
                <w:sz w:val="20"/>
                <w:szCs w:val="20"/>
              </w:rPr>
              <w:t xml:space="preserve"> funkcjonowania rad rodziców, powoływania rad szkół i rad oświatowych.</w:t>
            </w:r>
          </w:p>
          <w:p w14:paraId="11179C88" w14:textId="77777777" w:rsidR="00D60B9F" w:rsidRPr="00BC47E8" w:rsidRDefault="00D60B9F" w:rsidP="00712A84">
            <w:pPr>
              <w:spacing w:after="0" w:line="240" w:lineRule="auto"/>
              <w:rPr>
                <w:rFonts w:cs="Arial"/>
                <w:sz w:val="20"/>
                <w:szCs w:val="20"/>
              </w:rPr>
            </w:pPr>
          </w:p>
        </w:tc>
        <w:tc>
          <w:tcPr>
            <w:tcW w:w="2126" w:type="dxa"/>
            <w:shd w:val="clear" w:color="auto" w:fill="auto"/>
          </w:tcPr>
          <w:p w14:paraId="51DCC933" w14:textId="77777777" w:rsidR="00D60B9F" w:rsidRPr="00BC47E8" w:rsidRDefault="00D60B9F" w:rsidP="00712A84">
            <w:pPr>
              <w:spacing w:after="0" w:line="240" w:lineRule="auto"/>
              <w:rPr>
                <w:rFonts w:cs="Arial"/>
                <w:sz w:val="20"/>
                <w:szCs w:val="20"/>
              </w:rPr>
            </w:pPr>
          </w:p>
        </w:tc>
        <w:tc>
          <w:tcPr>
            <w:tcW w:w="2551" w:type="dxa"/>
            <w:shd w:val="clear" w:color="auto" w:fill="auto"/>
          </w:tcPr>
          <w:p w14:paraId="1E1F816C" w14:textId="77777777" w:rsidR="00D60B9F" w:rsidRPr="00BC47E8" w:rsidRDefault="00D60B9F" w:rsidP="00712A84">
            <w:pPr>
              <w:spacing w:after="0" w:line="240" w:lineRule="auto"/>
              <w:rPr>
                <w:rFonts w:cs="Arial"/>
                <w:sz w:val="20"/>
                <w:szCs w:val="20"/>
              </w:rPr>
            </w:pPr>
          </w:p>
        </w:tc>
      </w:tr>
      <w:tr w:rsidR="009520A6" w:rsidRPr="00BC47E8" w14:paraId="3282CF76" w14:textId="77777777" w:rsidTr="00BC47E8">
        <w:tc>
          <w:tcPr>
            <w:tcW w:w="4503" w:type="dxa"/>
            <w:shd w:val="clear" w:color="auto" w:fill="auto"/>
          </w:tcPr>
          <w:p w14:paraId="668A5685" w14:textId="77777777" w:rsidR="00D60B9F" w:rsidRPr="00BC47E8" w:rsidRDefault="00D60B9F" w:rsidP="00F16119">
            <w:pPr>
              <w:spacing w:after="0" w:line="240" w:lineRule="auto"/>
              <w:rPr>
                <w:rFonts w:cs="Arial"/>
                <w:sz w:val="20"/>
                <w:szCs w:val="20"/>
              </w:rPr>
            </w:pPr>
            <w:r w:rsidRPr="00BC47E8">
              <w:rPr>
                <w:rFonts w:cs="Arial"/>
                <w:sz w:val="20"/>
                <w:szCs w:val="20"/>
              </w:rPr>
              <w:t>2) Badanie opinii uczniów i rodziców w procesie planowania i oceny lokalnego systemu edukacji (ankieta, grupy fokusowe itp.).</w:t>
            </w:r>
          </w:p>
        </w:tc>
        <w:tc>
          <w:tcPr>
            <w:tcW w:w="2126" w:type="dxa"/>
            <w:shd w:val="clear" w:color="auto" w:fill="auto"/>
          </w:tcPr>
          <w:p w14:paraId="6426172A" w14:textId="77777777" w:rsidR="00D60B9F" w:rsidRPr="00BC47E8" w:rsidRDefault="00D60B9F" w:rsidP="00712A84">
            <w:pPr>
              <w:spacing w:after="0" w:line="240" w:lineRule="auto"/>
              <w:rPr>
                <w:rFonts w:cs="Arial"/>
                <w:sz w:val="20"/>
                <w:szCs w:val="20"/>
              </w:rPr>
            </w:pPr>
          </w:p>
        </w:tc>
        <w:tc>
          <w:tcPr>
            <w:tcW w:w="2551" w:type="dxa"/>
            <w:shd w:val="clear" w:color="auto" w:fill="auto"/>
          </w:tcPr>
          <w:p w14:paraId="245380D9" w14:textId="77777777" w:rsidR="00D60B9F" w:rsidRPr="00BC47E8" w:rsidRDefault="00D60B9F" w:rsidP="00712A84">
            <w:pPr>
              <w:spacing w:after="0" w:line="240" w:lineRule="auto"/>
              <w:rPr>
                <w:rFonts w:cs="Arial"/>
                <w:sz w:val="20"/>
                <w:szCs w:val="20"/>
              </w:rPr>
            </w:pPr>
          </w:p>
        </w:tc>
      </w:tr>
      <w:tr w:rsidR="009520A6" w:rsidRPr="00BC47E8" w14:paraId="0EB88538" w14:textId="77777777" w:rsidTr="00BC47E8">
        <w:tc>
          <w:tcPr>
            <w:tcW w:w="4503" w:type="dxa"/>
            <w:shd w:val="clear" w:color="auto" w:fill="auto"/>
          </w:tcPr>
          <w:p w14:paraId="5F5DB868" w14:textId="77777777" w:rsidR="00D60B9F" w:rsidRPr="00BC47E8" w:rsidRDefault="00D60B9F" w:rsidP="00F16119">
            <w:pPr>
              <w:spacing w:after="0" w:line="240" w:lineRule="auto"/>
              <w:rPr>
                <w:rFonts w:cs="Arial"/>
                <w:sz w:val="20"/>
                <w:szCs w:val="20"/>
              </w:rPr>
            </w:pPr>
            <w:r w:rsidRPr="00BC47E8">
              <w:rPr>
                <w:rFonts w:cs="Arial"/>
                <w:sz w:val="20"/>
                <w:szCs w:val="20"/>
              </w:rPr>
              <w:t xml:space="preserve">3) Wspieranie w realizacji wymagania </w:t>
            </w:r>
            <w:r w:rsidRPr="00557F6F">
              <w:rPr>
                <w:i/>
                <w:sz w:val="20"/>
              </w:rPr>
              <w:t>Rodzice są partnerami szkoły</w:t>
            </w:r>
            <w:r w:rsidRPr="00BC47E8">
              <w:rPr>
                <w:rFonts w:cs="Arial"/>
                <w:sz w:val="20"/>
                <w:szCs w:val="20"/>
              </w:rPr>
              <w:t>.</w:t>
            </w:r>
            <w:r w:rsidRPr="00BC47E8">
              <w:rPr>
                <w:rFonts w:cs="Arial"/>
                <w:sz w:val="20"/>
                <w:szCs w:val="20"/>
              </w:rPr>
              <w:br/>
            </w:r>
          </w:p>
        </w:tc>
        <w:tc>
          <w:tcPr>
            <w:tcW w:w="2126" w:type="dxa"/>
            <w:shd w:val="clear" w:color="auto" w:fill="auto"/>
          </w:tcPr>
          <w:p w14:paraId="2978661E" w14:textId="77777777" w:rsidR="00D60B9F" w:rsidRPr="00BC47E8" w:rsidRDefault="00D60B9F" w:rsidP="00712A84">
            <w:pPr>
              <w:spacing w:after="0" w:line="240" w:lineRule="auto"/>
              <w:rPr>
                <w:rFonts w:cs="Arial"/>
                <w:sz w:val="20"/>
                <w:szCs w:val="20"/>
              </w:rPr>
            </w:pPr>
          </w:p>
        </w:tc>
        <w:tc>
          <w:tcPr>
            <w:tcW w:w="2551" w:type="dxa"/>
            <w:shd w:val="clear" w:color="auto" w:fill="auto"/>
          </w:tcPr>
          <w:p w14:paraId="0AF25BCD" w14:textId="77777777" w:rsidR="00D60B9F" w:rsidRPr="00BC47E8" w:rsidRDefault="00D60B9F" w:rsidP="00712A84">
            <w:pPr>
              <w:spacing w:after="0" w:line="240" w:lineRule="auto"/>
              <w:rPr>
                <w:rFonts w:cs="Arial"/>
                <w:sz w:val="20"/>
                <w:szCs w:val="20"/>
              </w:rPr>
            </w:pPr>
          </w:p>
        </w:tc>
      </w:tr>
      <w:tr w:rsidR="009520A6" w:rsidRPr="00BC47E8" w14:paraId="0A5BB5A4" w14:textId="77777777" w:rsidTr="00BC47E8">
        <w:tc>
          <w:tcPr>
            <w:tcW w:w="4503" w:type="dxa"/>
            <w:shd w:val="clear" w:color="auto" w:fill="auto"/>
          </w:tcPr>
          <w:p w14:paraId="57DB5C3B" w14:textId="77777777" w:rsidR="00D60B9F" w:rsidRPr="00BC47E8" w:rsidRDefault="00D60B9F" w:rsidP="00F16119">
            <w:pPr>
              <w:spacing w:after="0" w:line="240" w:lineRule="auto"/>
              <w:rPr>
                <w:rFonts w:cs="Arial"/>
                <w:sz w:val="20"/>
                <w:szCs w:val="20"/>
              </w:rPr>
            </w:pPr>
            <w:r w:rsidRPr="00BC47E8">
              <w:rPr>
                <w:rFonts w:cs="Arial"/>
                <w:sz w:val="20"/>
                <w:szCs w:val="20"/>
              </w:rPr>
              <w:t>4) Zapewnienie regularnego przekazywania sprofilowanych informacji rodzic</w:t>
            </w:r>
            <w:r w:rsidR="00AA2353">
              <w:rPr>
                <w:rFonts w:cs="Arial"/>
                <w:sz w:val="20"/>
                <w:szCs w:val="20"/>
              </w:rPr>
              <w:t>om</w:t>
            </w:r>
            <w:r w:rsidRPr="00BC47E8">
              <w:rPr>
                <w:rFonts w:cs="Arial"/>
                <w:sz w:val="20"/>
                <w:szCs w:val="20"/>
              </w:rPr>
              <w:t>.</w:t>
            </w:r>
            <w:r w:rsidRPr="00BC47E8">
              <w:rPr>
                <w:rFonts w:cs="Arial"/>
                <w:sz w:val="20"/>
                <w:szCs w:val="20"/>
              </w:rPr>
              <w:br/>
            </w:r>
          </w:p>
        </w:tc>
        <w:tc>
          <w:tcPr>
            <w:tcW w:w="2126" w:type="dxa"/>
            <w:shd w:val="clear" w:color="auto" w:fill="auto"/>
          </w:tcPr>
          <w:p w14:paraId="156E27B1" w14:textId="77777777" w:rsidR="00D60B9F" w:rsidRPr="00BC47E8" w:rsidRDefault="00D60B9F" w:rsidP="00712A84">
            <w:pPr>
              <w:spacing w:after="0" w:line="240" w:lineRule="auto"/>
              <w:rPr>
                <w:rFonts w:cs="Arial"/>
                <w:sz w:val="20"/>
                <w:szCs w:val="20"/>
              </w:rPr>
            </w:pPr>
          </w:p>
        </w:tc>
        <w:tc>
          <w:tcPr>
            <w:tcW w:w="2551" w:type="dxa"/>
            <w:shd w:val="clear" w:color="auto" w:fill="auto"/>
          </w:tcPr>
          <w:p w14:paraId="3DF56620" w14:textId="77777777" w:rsidR="00D60B9F" w:rsidRPr="00BC47E8" w:rsidRDefault="00D60B9F" w:rsidP="00712A84">
            <w:pPr>
              <w:spacing w:after="0" w:line="240" w:lineRule="auto"/>
              <w:rPr>
                <w:rFonts w:cs="Arial"/>
                <w:sz w:val="20"/>
                <w:szCs w:val="20"/>
              </w:rPr>
            </w:pPr>
          </w:p>
        </w:tc>
      </w:tr>
      <w:tr w:rsidR="009520A6" w:rsidRPr="00BC47E8" w14:paraId="0D04D94C" w14:textId="77777777" w:rsidTr="00BC47E8">
        <w:tc>
          <w:tcPr>
            <w:tcW w:w="4503" w:type="dxa"/>
            <w:shd w:val="clear" w:color="auto" w:fill="auto"/>
          </w:tcPr>
          <w:p w14:paraId="7B540A26" w14:textId="77777777" w:rsidR="00D60B9F" w:rsidRPr="00BC47E8" w:rsidRDefault="00D60B9F" w:rsidP="00F16119">
            <w:pPr>
              <w:spacing w:after="0" w:line="240" w:lineRule="auto"/>
              <w:rPr>
                <w:rFonts w:cs="Arial"/>
                <w:sz w:val="20"/>
                <w:szCs w:val="20"/>
              </w:rPr>
            </w:pPr>
            <w:r w:rsidRPr="00BC47E8">
              <w:rPr>
                <w:rFonts w:cs="Arial"/>
                <w:sz w:val="20"/>
                <w:szCs w:val="20"/>
              </w:rPr>
              <w:t xml:space="preserve">5) Wspieranie w organizowaniu szkoleń </w:t>
            </w:r>
            <w:r w:rsidR="00C27C39" w:rsidRPr="00BC47E8">
              <w:rPr>
                <w:rFonts w:cs="Arial"/>
                <w:sz w:val="20"/>
                <w:szCs w:val="20"/>
              </w:rPr>
              <w:br/>
            </w:r>
            <w:r w:rsidRPr="00BC47E8">
              <w:rPr>
                <w:rFonts w:cs="Arial"/>
                <w:sz w:val="20"/>
                <w:szCs w:val="20"/>
              </w:rPr>
              <w:t>i doradztwa dla dorosłych (rodziców, mieszkańców).</w:t>
            </w:r>
            <w:r w:rsidRPr="00BC47E8">
              <w:rPr>
                <w:rFonts w:cs="Arial"/>
                <w:sz w:val="20"/>
                <w:szCs w:val="20"/>
              </w:rPr>
              <w:br/>
            </w:r>
          </w:p>
        </w:tc>
        <w:tc>
          <w:tcPr>
            <w:tcW w:w="2126" w:type="dxa"/>
            <w:shd w:val="clear" w:color="auto" w:fill="auto"/>
          </w:tcPr>
          <w:p w14:paraId="62164F23" w14:textId="77777777" w:rsidR="00D60B9F" w:rsidRPr="00BC47E8" w:rsidRDefault="00D60B9F" w:rsidP="00712A84">
            <w:pPr>
              <w:spacing w:after="0" w:line="240" w:lineRule="auto"/>
              <w:rPr>
                <w:rFonts w:cs="Arial"/>
                <w:sz w:val="20"/>
                <w:szCs w:val="20"/>
              </w:rPr>
            </w:pPr>
          </w:p>
        </w:tc>
        <w:tc>
          <w:tcPr>
            <w:tcW w:w="2551" w:type="dxa"/>
            <w:shd w:val="clear" w:color="auto" w:fill="auto"/>
          </w:tcPr>
          <w:p w14:paraId="0CE6CAF5" w14:textId="77777777" w:rsidR="00D60B9F" w:rsidRPr="00BC47E8" w:rsidRDefault="00D60B9F" w:rsidP="00712A84">
            <w:pPr>
              <w:spacing w:after="0" w:line="240" w:lineRule="auto"/>
              <w:rPr>
                <w:rFonts w:cs="Arial"/>
                <w:sz w:val="20"/>
                <w:szCs w:val="20"/>
              </w:rPr>
            </w:pPr>
          </w:p>
        </w:tc>
      </w:tr>
    </w:tbl>
    <w:p w14:paraId="0E10E63E" w14:textId="77777777" w:rsidR="00405CA4" w:rsidRDefault="00405CA4" w:rsidP="00712A84">
      <w:pPr>
        <w:rPr>
          <w:rFonts w:cs="Arial"/>
          <w:b/>
        </w:rPr>
        <w:sectPr w:rsidR="00405CA4" w:rsidSect="00BC47E8">
          <w:pgSz w:w="11906" w:h="16838"/>
          <w:pgMar w:top="1094" w:right="1418" w:bottom="1418" w:left="1559" w:header="709" w:footer="0" w:gutter="0"/>
          <w:cols w:space="708"/>
          <w:titlePg/>
          <w:docGrid w:linePitch="360"/>
        </w:sectPr>
      </w:pPr>
    </w:p>
    <w:p w14:paraId="395DA3C1" w14:textId="77777777" w:rsidR="00D60B9F" w:rsidRPr="00A17252" w:rsidRDefault="00D60B9F" w:rsidP="00712A84">
      <w:pPr>
        <w:rPr>
          <w:rFonts w:cs="Arial"/>
          <w:b/>
        </w:rPr>
      </w:pPr>
      <w:r w:rsidRPr="00A17252">
        <w:rPr>
          <w:rFonts w:cs="Arial"/>
          <w:b/>
        </w:rPr>
        <w:lastRenderedPageBreak/>
        <w:t>Obszar 7a: Rola dyrektora szkoły/placówki oświatowej oraz jego relacje z organem prowadzącym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544"/>
        <w:gridCol w:w="1559"/>
        <w:gridCol w:w="1985"/>
      </w:tblGrid>
      <w:tr w:rsidR="00D60B9F" w:rsidRPr="00BC47E8" w14:paraId="5334F2FC" w14:textId="77777777" w:rsidTr="00BC47E8">
        <w:trPr>
          <w:trHeight w:val="1475"/>
        </w:trPr>
        <w:tc>
          <w:tcPr>
            <w:tcW w:w="2376" w:type="dxa"/>
            <w:vMerge w:val="restart"/>
            <w:shd w:val="clear" w:color="auto" w:fill="F5DCD8"/>
          </w:tcPr>
          <w:p w14:paraId="585FE4AD" w14:textId="77777777" w:rsidR="00D86D47" w:rsidRPr="00BC47E8" w:rsidRDefault="00D86D47" w:rsidP="00557F6F">
            <w:pPr>
              <w:spacing w:after="0" w:line="240" w:lineRule="auto"/>
              <w:rPr>
                <w:rFonts w:cs="Arial"/>
                <w:b/>
                <w:sz w:val="20"/>
                <w:szCs w:val="20"/>
              </w:rPr>
            </w:pPr>
          </w:p>
          <w:p w14:paraId="71D49836" w14:textId="77777777" w:rsidR="00405CA4" w:rsidRPr="00BC47E8" w:rsidRDefault="00405CA4" w:rsidP="00557F6F">
            <w:pPr>
              <w:spacing w:after="0" w:line="240" w:lineRule="auto"/>
              <w:rPr>
                <w:rFonts w:cs="Arial"/>
                <w:b/>
                <w:sz w:val="20"/>
                <w:szCs w:val="20"/>
              </w:rPr>
            </w:pPr>
          </w:p>
          <w:p w14:paraId="03E047E2" w14:textId="77777777" w:rsidR="00405CA4" w:rsidRPr="00BC47E8" w:rsidRDefault="00405CA4" w:rsidP="00557F6F">
            <w:pPr>
              <w:spacing w:after="0" w:line="240" w:lineRule="auto"/>
              <w:rPr>
                <w:rFonts w:cs="Arial"/>
                <w:b/>
                <w:sz w:val="20"/>
                <w:szCs w:val="20"/>
              </w:rPr>
            </w:pPr>
          </w:p>
          <w:p w14:paraId="4E324ABE" w14:textId="77777777" w:rsidR="00405CA4" w:rsidRPr="00BC47E8" w:rsidRDefault="00405CA4" w:rsidP="00557F6F">
            <w:pPr>
              <w:spacing w:after="0" w:line="240" w:lineRule="auto"/>
              <w:rPr>
                <w:rFonts w:cs="Arial"/>
                <w:b/>
                <w:sz w:val="20"/>
                <w:szCs w:val="20"/>
              </w:rPr>
            </w:pPr>
          </w:p>
          <w:p w14:paraId="7A6A4A37"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tc>
        <w:tc>
          <w:tcPr>
            <w:tcW w:w="3544" w:type="dxa"/>
            <w:vMerge w:val="restart"/>
            <w:shd w:val="clear" w:color="auto" w:fill="F5DCD8"/>
          </w:tcPr>
          <w:p w14:paraId="5AAE0F19" w14:textId="77777777" w:rsidR="00D86D47" w:rsidRPr="00BC47E8" w:rsidRDefault="00D86D47" w:rsidP="00557F6F">
            <w:pPr>
              <w:spacing w:after="0" w:line="240" w:lineRule="auto"/>
              <w:rPr>
                <w:rFonts w:cs="Arial"/>
                <w:b/>
                <w:sz w:val="20"/>
                <w:szCs w:val="20"/>
              </w:rPr>
            </w:pPr>
          </w:p>
          <w:p w14:paraId="62861A4E" w14:textId="77777777" w:rsidR="00405CA4" w:rsidRPr="00BC47E8" w:rsidRDefault="00405CA4" w:rsidP="00557F6F">
            <w:pPr>
              <w:spacing w:after="0" w:line="240" w:lineRule="auto"/>
              <w:rPr>
                <w:rFonts w:cs="Arial"/>
                <w:b/>
                <w:sz w:val="20"/>
                <w:szCs w:val="20"/>
              </w:rPr>
            </w:pPr>
          </w:p>
          <w:p w14:paraId="4DAC1593" w14:textId="77777777" w:rsidR="00405CA4" w:rsidRPr="00BC47E8" w:rsidRDefault="00405CA4" w:rsidP="00557F6F">
            <w:pPr>
              <w:spacing w:after="0" w:line="240" w:lineRule="auto"/>
              <w:rPr>
                <w:rFonts w:cs="Arial"/>
                <w:b/>
                <w:sz w:val="20"/>
                <w:szCs w:val="20"/>
              </w:rPr>
            </w:pPr>
          </w:p>
          <w:p w14:paraId="5DC4902D"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559" w:type="dxa"/>
            <w:vMerge w:val="restart"/>
            <w:shd w:val="clear" w:color="auto" w:fill="F5DCD8"/>
          </w:tcPr>
          <w:p w14:paraId="58DBFE24" w14:textId="77777777" w:rsidR="00405CA4" w:rsidRPr="00BC47E8" w:rsidRDefault="00405CA4" w:rsidP="00557F6F">
            <w:pPr>
              <w:spacing w:after="0" w:line="240" w:lineRule="auto"/>
              <w:rPr>
                <w:rFonts w:cs="Arial"/>
                <w:b/>
                <w:sz w:val="20"/>
                <w:szCs w:val="20"/>
              </w:rPr>
            </w:pPr>
          </w:p>
          <w:p w14:paraId="0AB18538" w14:textId="77777777" w:rsidR="00405CA4" w:rsidRPr="00BC47E8" w:rsidRDefault="00405CA4" w:rsidP="00557F6F">
            <w:pPr>
              <w:spacing w:after="0" w:line="240" w:lineRule="auto"/>
              <w:rPr>
                <w:rFonts w:cs="Arial"/>
                <w:b/>
                <w:sz w:val="20"/>
                <w:szCs w:val="20"/>
              </w:rPr>
            </w:pPr>
          </w:p>
          <w:p w14:paraId="57507C86" w14:textId="77777777" w:rsidR="00405CA4" w:rsidRPr="00BC47E8" w:rsidRDefault="00405CA4" w:rsidP="00557F6F">
            <w:pPr>
              <w:spacing w:after="0" w:line="240" w:lineRule="auto"/>
              <w:rPr>
                <w:rFonts w:cs="Arial"/>
                <w:b/>
                <w:sz w:val="20"/>
                <w:szCs w:val="20"/>
              </w:rPr>
            </w:pPr>
          </w:p>
          <w:p w14:paraId="45C60FF3"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405CA4" w:rsidRPr="00BC47E8">
              <w:rPr>
                <w:rFonts w:cs="Arial"/>
                <w:b/>
                <w:sz w:val="20"/>
                <w:szCs w:val="20"/>
              </w:rPr>
              <w:br/>
            </w:r>
            <w:r w:rsidRPr="00BC47E8">
              <w:rPr>
                <w:rFonts w:cs="Arial"/>
                <w:b/>
                <w:sz w:val="20"/>
                <w:szCs w:val="20"/>
              </w:rPr>
              <w:t>w danej JST</w:t>
            </w:r>
          </w:p>
          <w:p w14:paraId="5A5EAD00"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1985" w:type="dxa"/>
            <w:vMerge w:val="restart"/>
            <w:shd w:val="clear" w:color="auto" w:fill="F5DCD8"/>
          </w:tcPr>
          <w:p w14:paraId="7D1FBD07" w14:textId="77777777" w:rsidR="00405CA4" w:rsidRPr="00BC47E8" w:rsidRDefault="00405CA4" w:rsidP="00557F6F">
            <w:pPr>
              <w:spacing w:after="0" w:line="240" w:lineRule="auto"/>
              <w:rPr>
                <w:rFonts w:cs="Arial"/>
                <w:b/>
                <w:sz w:val="18"/>
                <w:szCs w:val="18"/>
              </w:rPr>
            </w:pPr>
          </w:p>
          <w:p w14:paraId="45A3A230"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t>
            </w:r>
            <w:r w:rsidR="00846903">
              <w:rPr>
                <w:rFonts w:cs="Arial"/>
                <w:b/>
                <w:sz w:val="18"/>
                <w:szCs w:val="18"/>
              </w:rPr>
              <w:br/>
            </w:r>
            <w:r w:rsidRPr="00BC47E8">
              <w:rPr>
                <w:rFonts w:cs="Arial"/>
                <w:b/>
                <w:sz w:val="18"/>
                <w:szCs w:val="18"/>
              </w:rPr>
              <w:t>w skali 1 – 4, gdzie:</w:t>
            </w:r>
          </w:p>
          <w:p w14:paraId="3191F3F7"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47490D1E"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58890F30"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1D1895BB"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D60B9F" w:rsidRPr="00BC47E8" w14:paraId="1512FD9A" w14:textId="77777777" w:rsidTr="00BC47E8">
        <w:trPr>
          <w:trHeight w:val="421"/>
        </w:trPr>
        <w:tc>
          <w:tcPr>
            <w:tcW w:w="2376" w:type="dxa"/>
            <w:vMerge/>
            <w:shd w:val="clear" w:color="auto" w:fill="F5DCD8"/>
          </w:tcPr>
          <w:p w14:paraId="315A9566" w14:textId="77777777" w:rsidR="00D60B9F" w:rsidRPr="00BC47E8" w:rsidRDefault="00D60B9F" w:rsidP="00557F6F">
            <w:pPr>
              <w:spacing w:after="0" w:line="240" w:lineRule="auto"/>
              <w:rPr>
                <w:rFonts w:cs="Arial"/>
                <w:b/>
                <w:sz w:val="20"/>
                <w:szCs w:val="20"/>
              </w:rPr>
            </w:pPr>
          </w:p>
        </w:tc>
        <w:tc>
          <w:tcPr>
            <w:tcW w:w="3544" w:type="dxa"/>
            <w:vMerge/>
            <w:shd w:val="clear" w:color="auto" w:fill="F5DCD8"/>
          </w:tcPr>
          <w:p w14:paraId="7B223A73" w14:textId="77777777" w:rsidR="00D60B9F" w:rsidRPr="00BC47E8" w:rsidRDefault="00D60B9F" w:rsidP="00557F6F">
            <w:pPr>
              <w:spacing w:after="0" w:line="240" w:lineRule="auto"/>
              <w:rPr>
                <w:rFonts w:cs="Arial"/>
                <w:b/>
                <w:sz w:val="20"/>
                <w:szCs w:val="20"/>
              </w:rPr>
            </w:pPr>
          </w:p>
        </w:tc>
        <w:tc>
          <w:tcPr>
            <w:tcW w:w="1559" w:type="dxa"/>
            <w:vMerge/>
            <w:shd w:val="clear" w:color="auto" w:fill="F5DCD8"/>
          </w:tcPr>
          <w:p w14:paraId="6B294A28" w14:textId="77777777" w:rsidR="00D60B9F" w:rsidRPr="00BC47E8" w:rsidRDefault="00D60B9F" w:rsidP="00557F6F">
            <w:pPr>
              <w:spacing w:after="0" w:line="240" w:lineRule="auto"/>
              <w:rPr>
                <w:rFonts w:cs="Arial"/>
                <w:b/>
                <w:sz w:val="20"/>
                <w:szCs w:val="20"/>
              </w:rPr>
            </w:pPr>
          </w:p>
        </w:tc>
        <w:tc>
          <w:tcPr>
            <w:tcW w:w="1985" w:type="dxa"/>
            <w:vMerge/>
            <w:shd w:val="clear" w:color="auto" w:fill="F5DCD8"/>
          </w:tcPr>
          <w:p w14:paraId="2A0ECE74" w14:textId="77777777" w:rsidR="00D60B9F" w:rsidRPr="00BC47E8" w:rsidRDefault="00D60B9F" w:rsidP="00557F6F">
            <w:pPr>
              <w:spacing w:after="0" w:line="240" w:lineRule="auto"/>
              <w:rPr>
                <w:rFonts w:cs="Arial"/>
                <w:b/>
                <w:sz w:val="20"/>
                <w:szCs w:val="20"/>
              </w:rPr>
            </w:pPr>
          </w:p>
        </w:tc>
      </w:tr>
      <w:tr w:rsidR="004D5758" w:rsidRPr="00BC47E8" w14:paraId="4EA68FBF" w14:textId="77777777" w:rsidTr="00BC47E8">
        <w:trPr>
          <w:trHeight w:val="756"/>
        </w:trPr>
        <w:tc>
          <w:tcPr>
            <w:tcW w:w="2376" w:type="dxa"/>
            <w:vMerge w:val="restart"/>
            <w:shd w:val="clear" w:color="auto" w:fill="auto"/>
          </w:tcPr>
          <w:p w14:paraId="1497BF09" w14:textId="77777777" w:rsidR="004D5758" w:rsidRPr="00BC47E8" w:rsidRDefault="004D5758" w:rsidP="00F16119">
            <w:pPr>
              <w:pStyle w:val="Nagwek3"/>
              <w:ind w:left="0" w:firstLine="0"/>
              <w:jc w:val="left"/>
              <w:rPr>
                <w:rFonts w:ascii="Arial" w:hAnsi="Arial" w:cs="Arial"/>
                <w:color w:val="auto"/>
                <w:szCs w:val="20"/>
              </w:rPr>
            </w:pPr>
            <w:bookmarkStart w:id="62" w:name="_Toc535742123"/>
            <w:bookmarkStart w:id="63" w:name="_Toc535743182"/>
            <w:r w:rsidRPr="00BC47E8">
              <w:rPr>
                <w:rFonts w:ascii="Arial" w:hAnsi="Arial" w:cs="Arial"/>
                <w:color w:val="auto"/>
                <w:szCs w:val="20"/>
              </w:rPr>
              <w:t xml:space="preserve">1. Budowa lokalnego modelu relacji organu prowadzącego </w:t>
            </w:r>
            <w:r w:rsidRPr="00BC47E8">
              <w:rPr>
                <w:rFonts w:ascii="Arial" w:hAnsi="Arial" w:cs="Arial"/>
                <w:color w:val="auto"/>
                <w:szCs w:val="20"/>
              </w:rPr>
              <w:br/>
              <w:t>i dyrektorów szkół/placówek</w:t>
            </w:r>
            <w:bookmarkEnd w:id="62"/>
            <w:bookmarkEnd w:id="63"/>
          </w:p>
          <w:p w14:paraId="1C8877B1" w14:textId="77777777" w:rsidR="004D5758" w:rsidRPr="00BC47E8" w:rsidRDefault="004D5758" w:rsidP="00712A84">
            <w:pPr>
              <w:spacing w:after="0" w:line="240" w:lineRule="auto"/>
              <w:rPr>
                <w:rFonts w:cs="Arial"/>
                <w:sz w:val="20"/>
                <w:szCs w:val="20"/>
              </w:rPr>
            </w:pPr>
          </w:p>
        </w:tc>
        <w:tc>
          <w:tcPr>
            <w:tcW w:w="3544" w:type="dxa"/>
            <w:shd w:val="clear" w:color="auto" w:fill="auto"/>
          </w:tcPr>
          <w:p w14:paraId="3A64765A" w14:textId="77777777" w:rsidR="004D5758" w:rsidRPr="00BC47E8" w:rsidRDefault="004D5758" w:rsidP="00712A84">
            <w:pPr>
              <w:spacing w:after="0" w:line="263" w:lineRule="auto"/>
              <w:rPr>
                <w:rFonts w:cs="Arial"/>
                <w:sz w:val="20"/>
                <w:szCs w:val="20"/>
              </w:rPr>
            </w:pPr>
            <w:r w:rsidRPr="00BC47E8">
              <w:rPr>
                <w:rFonts w:cs="Arial"/>
                <w:sz w:val="20"/>
                <w:szCs w:val="20"/>
              </w:rPr>
              <w:t>1.1. Decyzje dot</w:t>
            </w:r>
            <w:r w:rsidR="00AA2353">
              <w:rPr>
                <w:rFonts w:cs="Arial"/>
                <w:sz w:val="20"/>
                <w:szCs w:val="20"/>
              </w:rPr>
              <w:t>yczące</w:t>
            </w:r>
            <w:r w:rsidRPr="00BC47E8">
              <w:rPr>
                <w:rFonts w:cs="Arial"/>
                <w:sz w:val="20"/>
                <w:szCs w:val="20"/>
              </w:rPr>
              <w:t xml:space="preserve"> struktury lokalnego systemu oświaty (</w:t>
            </w:r>
            <w:r w:rsidR="00AA2353" w:rsidRPr="00BC47E8">
              <w:rPr>
                <w:rFonts w:cs="Arial"/>
                <w:sz w:val="20"/>
                <w:szCs w:val="20"/>
              </w:rPr>
              <w:t>np.</w:t>
            </w:r>
            <w:r w:rsidR="00AA2353">
              <w:rPr>
                <w:rFonts w:cs="Arial"/>
                <w:sz w:val="20"/>
                <w:szCs w:val="20"/>
              </w:rPr>
              <w:t xml:space="preserve"> </w:t>
            </w:r>
            <w:r w:rsidRPr="00BC47E8">
              <w:rPr>
                <w:rFonts w:cs="Arial"/>
                <w:sz w:val="20"/>
                <w:szCs w:val="20"/>
              </w:rPr>
              <w:t>poprzez tworzenie zespołów szkół).</w:t>
            </w:r>
          </w:p>
        </w:tc>
        <w:tc>
          <w:tcPr>
            <w:tcW w:w="1559" w:type="dxa"/>
            <w:shd w:val="clear" w:color="auto" w:fill="auto"/>
          </w:tcPr>
          <w:p w14:paraId="3B1D2540" w14:textId="77777777" w:rsidR="004D5758" w:rsidRPr="00BC47E8" w:rsidRDefault="004D5758" w:rsidP="00712A84">
            <w:pPr>
              <w:spacing w:after="0" w:line="240" w:lineRule="auto"/>
              <w:rPr>
                <w:rFonts w:cs="Arial"/>
                <w:sz w:val="20"/>
                <w:szCs w:val="20"/>
              </w:rPr>
            </w:pPr>
          </w:p>
        </w:tc>
        <w:tc>
          <w:tcPr>
            <w:tcW w:w="1985" w:type="dxa"/>
            <w:shd w:val="clear" w:color="auto" w:fill="auto"/>
          </w:tcPr>
          <w:p w14:paraId="682AD7D2" w14:textId="77777777" w:rsidR="004D5758" w:rsidRPr="00BC47E8" w:rsidRDefault="004D5758" w:rsidP="00712A84">
            <w:pPr>
              <w:spacing w:after="0" w:line="240" w:lineRule="auto"/>
              <w:rPr>
                <w:rFonts w:cs="Arial"/>
                <w:sz w:val="20"/>
                <w:szCs w:val="20"/>
              </w:rPr>
            </w:pPr>
          </w:p>
        </w:tc>
      </w:tr>
      <w:tr w:rsidR="00D60B9F" w:rsidRPr="00BC47E8" w14:paraId="1B8DF755" w14:textId="77777777" w:rsidTr="00BC47E8">
        <w:tc>
          <w:tcPr>
            <w:tcW w:w="2376" w:type="dxa"/>
            <w:vMerge/>
            <w:shd w:val="clear" w:color="auto" w:fill="auto"/>
          </w:tcPr>
          <w:p w14:paraId="66E560E9" w14:textId="77777777" w:rsidR="00D60B9F" w:rsidRPr="00BC47E8" w:rsidRDefault="00D60B9F" w:rsidP="00712A84">
            <w:pPr>
              <w:spacing w:after="0" w:line="240" w:lineRule="auto"/>
              <w:rPr>
                <w:rFonts w:cs="Arial"/>
              </w:rPr>
            </w:pPr>
          </w:p>
        </w:tc>
        <w:tc>
          <w:tcPr>
            <w:tcW w:w="3544" w:type="dxa"/>
            <w:shd w:val="clear" w:color="auto" w:fill="auto"/>
          </w:tcPr>
          <w:p w14:paraId="08C3B246" w14:textId="77777777" w:rsidR="00D60B9F" w:rsidRPr="00BC47E8" w:rsidRDefault="004D5758" w:rsidP="00712A84">
            <w:pPr>
              <w:spacing w:after="0" w:line="263" w:lineRule="auto"/>
              <w:rPr>
                <w:rFonts w:cs="Arial"/>
                <w:sz w:val="20"/>
                <w:szCs w:val="20"/>
              </w:rPr>
            </w:pPr>
            <w:r w:rsidRPr="00BC47E8">
              <w:rPr>
                <w:rFonts w:cs="Arial"/>
                <w:sz w:val="20"/>
                <w:szCs w:val="20"/>
              </w:rPr>
              <w:t>1.2</w:t>
            </w:r>
            <w:r w:rsidR="00D60B9F" w:rsidRPr="00BC47E8">
              <w:rPr>
                <w:rFonts w:cs="Arial"/>
                <w:sz w:val="20"/>
                <w:szCs w:val="20"/>
              </w:rPr>
              <w:t xml:space="preserve">. Ustalenie zakresu samodzielności dyrektora </w:t>
            </w:r>
            <w:r w:rsidR="00846903">
              <w:rPr>
                <w:rFonts w:cs="Arial"/>
                <w:sz w:val="20"/>
                <w:szCs w:val="20"/>
              </w:rPr>
              <w:br/>
            </w:r>
            <w:r w:rsidR="00D60B9F" w:rsidRPr="00BC47E8">
              <w:rPr>
                <w:rFonts w:cs="Arial"/>
                <w:sz w:val="20"/>
                <w:szCs w:val="20"/>
              </w:rPr>
              <w:t xml:space="preserve">w dysponowaniu środkami </w:t>
            </w:r>
            <w:r w:rsidR="00846903">
              <w:rPr>
                <w:rFonts w:cs="Arial"/>
                <w:sz w:val="20"/>
                <w:szCs w:val="20"/>
              </w:rPr>
              <w:br/>
            </w:r>
            <w:r w:rsidR="00D60B9F" w:rsidRPr="00BC47E8">
              <w:rPr>
                <w:rFonts w:cs="Arial"/>
                <w:sz w:val="20"/>
                <w:szCs w:val="20"/>
              </w:rPr>
              <w:t>i zawieraniu umów (w tym dysponowanie pieniędzmi zarobionymi przez szkołę).</w:t>
            </w:r>
          </w:p>
        </w:tc>
        <w:tc>
          <w:tcPr>
            <w:tcW w:w="1559" w:type="dxa"/>
            <w:shd w:val="clear" w:color="auto" w:fill="auto"/>
          </w:tcPr>
          <w:p w14:paraId="569AE2EC"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0F005A1E" w14:textId="77777777" w:rsidR="00D60B9F" w:rsidRPr="00BC47E8" w:rsidRDefault="00D60B9F" w:rsidP="00712A84">
            <w:pPr>
              <w:spacing w:after="0" w:line="240" w:lineRule="auto"/>
              <w:rPr>
                <w:rFonts w:cs="Arial"/>
                <w:sz w:val="20"/>
                <w:szCs w:val="20"/>
              </w:rPr>
            </w:pPr>
          </w:p>
        </w:tc>
      </w:tr>
      <w:tr w:rsidR="00D60B9F" w:rsidRPr="00BC47E8" w14:paraId="39C1E115" w14:textId="77777777" w:rsidTr="00BC47E8">
        <w:tc>
          <w:tcPr>
            <w:tcW w:w="2376" w:type="dxa"/>
            <w:vMerge/>
            <w:shd w:val="clear" w:color="auto" w:fill="auto"/>
          </w:tcPr>
          <w:p w14:paraId="305647D4" w14:textId="77777777" w:rsidR="00D60B9F" w:rsidRPr="00BC47E8" w:rsidRDefault="00D60B9F" w:rsidP="00712A84">
            <w:pPr>
              <w:spacing w:after="0" w:line="240" w:lineRule="auto"/>
              <w:rPr>
                <w:rFonts w:cs="Arial"/>
              </w:rPr>
            </w:pPr>
          </w:p>
        </w:tc>
        <w:tc>
          <w:tcPr>
            <w:tcW w:w="3544" w:type="dxa"/>
            <w:shd w:val="clear" w:color="auto" w:fill="auto"/>
          </w:tcPr>
          <w:p w14:paraId="790E6295" w14:textId="77777777" w:rsidR="00D60B9F" w:rsidRPr="00BC47E8" w:rsidRDefault="004D5758" w:rsidP="00712A84">
            <w:pPr>
              <w:spacing w:after="252" w:line="263" w:lineRule="auto"/>
              <w:rPr>
                <w:rFonts w:cs="Arial"/>
                <w:sz w:val="20"/>
                <w:szCs w:val="20"/>
              </w:rPr>
            </w:pPr>
            <w:r w:rsidRPr="00BC47E8">
              <w:rPr>
                <w:rFonts w:cs="Arial"/>
                <w:sz w:val="20"/>
                <w:szCs w:val="20"/>
              </w:rPr>
              <w:t>1.3</w:t>
            </w:r>
            <w:r w:rsidR="00D60B9F" w:rsidRPr="00BC47E8">
              <w:rPr>
                <w:rFonts w:cs="Arial"/>
                <w:sz w:val="20"/>
                <w:szCs w:val="20"/>
              </w:rPr>
              <w:t xml:space="preserve">. Zdefiniowanie poziomu samodzielności dyrektora w procesie przygotowania arkusza organizacyjnego i jego uprawnień </w:t>
            </w:r>
            <w:r w:rsidR="00405CA4" w:rsidRPr="00BC47E8">
              <w:rPr>
                <w:rFonts w:cs="Arial"/>
                <w:sz w:val="20"/>
                <w:szCs w:val="20"/>
              </w:rPr>
              <w:br/>
            </w:r>
            <w:r w:rsidR="00D60B9F" w:rsidRPr="00BC47E8">
              <w:rPr>
                <w:rFonts w:cs="Arial"/>
                <w:sz w:val="20"/>
                <w:szCs w:val="20"/>
              </w:rPr>
              <w:t>do dokonywania zmian w planie finansowym jednostki.</w:t>
            </w:r>
          </w:p>
        </w:tc>
        <w:tc>
          <w:tcPr>
            <w:tcW w:w="1559" w:type="dxa"/>
            <w:shd w:val="clear" w:color="auto" w:fill="auto"/>
          </w:tcPr>
          <w:p w14:paraId="37E8F4C7"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7F033980" w14:textId="77777777" w:rsidR="00D60B9F" w:rsidRPr="00BC47E8" w:rsidRDefault="00D60B9F" w:rsidP="00712A84">
            <w:pPr>
              <w:spacing w:after="0" w:line="240" w:lineRule="auto"/>
              <w:rPr>
                <w:rFonts w:cs="Arial"/>
                <w:sz w:val="20"/>
                <w:szCs w:val="20"/>
              </w:rPr>
            </w:pPr>
          </w:p>
        </w:tc>
      </w:tr>
      <w:tr w:rsidR="00D60B9F" w:rsidRPr="00BC47E8" w14:paraId="4B70CCEB" w14:textId="77777777" w:rsidTr="00BC47E8">
        <w:tc>
          <w:tcPr>
            <w:tcW w:w="2376" w:type="dxa"/>
            <w:vMerge/>
            <w:shd w:val="clear" w:color="auto" w:fill="auto"/>
          </w:tcPr>
          <w:p w14:paraId="5DE4A696" w14:textId="77777777" w:rsidR="00D60B9F" w:rsidRPr="00BC47E8" w:rsidRDefault="00D60B9F" w:rsidP="00712A84">
            <w:pPr>
              <w:spacing w:after="0" w:line="240" w:lineRule="auto"/>
              <w:rPr>
                <w:rFonts w:cs="Arial"/>
              </w:rPr>
            </w:pPr>
          </w:p>
        </w:tc>
        <w:tc>
          <w:tcPr>
            <w:tcW w:w="3544" w:type="dxa"/>
            <w:shd w:val="clear" w:color="auto" w:fill="auto"/>
          </w:tcPr>
          <w:p w14:paraId="27D7BF08" w14:textId="77777777" w:rsidR="00D60B9F" w:rsidRPr="00BC47E8" w:rsidRDefault="004D5758" w:rsidP="00712A84">
            <w:pPr>
              <w:spacing w:after="0" w:line="263" w:lineRule="auto"/>
              <w:rPr>
                <w:rFonts w:cs="Arial"/>
                <w:sz w:val="20"/>
                <w:szCs w:val="20"/>
              </w:rPr>
            </w:pPr>
            <w:r w:rsidRPr="00BC47E8">
              <w:rPr>
                <w:rFonts w:cs="Arial"/>
                <w:sz w:val="20"/>
                <w:szCs w:val="20"/>
              </w:rPr>
              <w:t>1.4</w:t>
            </w:r>
            <w:r w:rsidR="00D60B9F" w:rsidRPr="00BC47E8">
              <w:rPr>
                <w:rFonts w:cs="Arial"/>
                <w:sz w:val="20"/>
                <w:szCs w:val="20"/>
              </w:rPr>
              <w:t xml:space="preserve">. Zdefiniowanie roli dyrektora </w:t>
            </w:r>
            <w:r w:rsidR="00846903">
              <w:rPr>
                <w:rFonts w:cs="Arial"/>
                <w:sz w:val="20"/>
                <w:szCs w:val="20"/>
              </w:rPr>
              <w:br/>
            </w:r>
            <w:r w:rsidR="00D60B9F" w:rsidRPr="00BC47E8">
              <w:rPr>
                <w:rFonts w:cs="Arial"/>
                <w:sz w:val="20"/>
                <w:szCs w:val="20"/>
              </w:rPr>
              <w:t>w procesie rekrutacji uczniów (np. zasady przyjmowania uczniów spoza obwodu szkoły).</w:t>
            </w:r>
          </w:p>
        </w:tc>
        <w:tc>
          <w:tcPr>
            <w:tcW w:w="1559" w:type="dxa"/>
            <w:shd w:val="clear" w:color="auto" w:fill="auto"/>
          </w:tcPr>
          <w:p w14:paraId="1AC85706"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12BF2EBD" w14:textId="77777777" w:rsidR="00D60B9F" w:rsidRPr="00BC47E8" w:rsidRDefault="00D60B9F" w:rsidP="00712A84">
            <w:pPr>
              <w:spacing w:after="0" w:line="240" w:lineRule="auto"/>
              <w:rPr>
                <w:rFonts w:cs="Arial"/>
                <w:sz w:val="20"/>
                <w:szCs w:val="20"/>
              </w:rPr>
            </w:pPr>
          </w:p>
        </w:tc>
      </w:tr>
      <w:tr w:rsidR="00D60B9F" w:rsidRPr="00BC47E8" w14:paraId="1B286087" w14:textId="77777777" w:rsidTr="00BC47E8">
        <w:tc>
          <w:tcPr>
            <w:tcW w:w="2376" w:type="dxa"/>
            <w:vMerge/>
            <w:shd w:val="clear" w:color="auto" w:fill="auto"/>
          </w:tcPr>
          <w:p w14:paraId="41723F6B" w14:textId="77777777" w:rsidR="00D60B9F" w:rsidRPr="00BC47E8" w:rsidRDefault="00D60B9F" w:rsidP="00712A84">
            <w:pPr>
              <w:spacing w:after="0" w:line="240" w:lineRule="auto"/>
              <w:rPr>
                <w:rFonts w:cs="Arial"/>
              </w:rPr>
            </w:pPr>
          </w:p>
        </w:tc>
        <w:tc>
          <w:tcPr>
            <w:tcW w:w="3544" w:type="dxa"/>
            <w:shd w:val="clear" w:color="auto" w:fill="auto"/>
          </w:tcPr>
          <w:p w14:paraId="56F7C2DD" w14:textId="77777777" w:rsidR="00D60B9F" w:rsidRPr="00BC47E8" w:rsidRDefault="004D5758" w:rsidP="00712A84">
            <w:pPr>
              <w:spacing w:after="0" w:line="263" w:lineRule="auto"/>
              <w:rPr>
                <w:rFonts w:cs="Arial"/>
                <w:sz w:val="20"/>
                <w:szCs w:val="20"/>
              </w:rPr>
            </w:pPr>
            <w:r w:rsidRPr="00BC47E8">
              <w:rPr>
                <w:rFonts w:cs="Arial"/>
                <w:sz w:val="20"/>
                <w:szCs w:val="20"/>
              </w:rPr>
              <w:t>1.5</w:t>
            </w:r>
            <w:r w:rsidR="00D60B9F" w:rsidRPr="00BC47E8">
              <w:rPr>
                <w:rFonts w:cs="Arial"/>
                <w:sz w:val="20"/>
                <w:szCs w:val="20"/>
              </w:rPr>
              <w:t>. Wybór formy i warunków zatrudnienia dyrektora (na podstawie KN lub jako pracownik samorządowy) oraz określenie poziomu jego wynagrodzenia.</w:t>
            </w:r>
          </w:p>
        </w:tc>
        <w:tc>
          <w:tcPr>
            <w:tcW w:w="1559" w:type="dxa"/>
            <w:shd w:val="clear" w:color="auto" w:fill="auto"/>
          </w:tcPr>
          <w:p w14:paraId="79FB6DB3"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3DAC6EED" w14:textId="77777777" w:rsidR="00D60B9F" w:rsidRPr="00BC47E8" w:rsidRDefault="00D60B9F" w:rsidP="00712A84">
            <w:pPr>
              <w:spacing w:after="0" w:line="240" w:lineRule="auto"/>
              <w:rPr>
                <w:rFonts w:cs="Arial"/>
                <w:sz w:val="20"/>
                <w:szCs w:val="20"/>
              </w:rPr>
            </w:pPr>
          </w:p>
        </w:tc>
      </w:tr>
      <w:tr w:rsidR="00D60B9F" w:rsidRPr="00BC47E8" w14:paraId="0DD83C5E" w14:textId="77777777" w:rsidTr="00BC47E8">
        <w:tc>
          <w:tcPr>
            <w:tcW w:w="2376" w:type="dxa"/>
            <w:vMerge/>
            <w:shd w:val="clear" w:color="auto" w:fill="auto"/>
          </w:tcPr>
          <w:p w14:paraId="770BDA21" w14:textId="77777777" w:rsidR="00D60B9F" w:rsidRPr="00BC47E8" w:rsidRDefault="00D60B9F" w:rsidP="00712A84">
            <w:pPr>
              <w:spacing w:after="0" w:line="240" w:lineRule="auto"/>
              <w:rPr>
                <w:rFonts w:cs="Arial"/>
              </w:rPr>
            </w:pPr>
          </w:p>
        </w:tc>
        <w:tc>
          <w:tcPr>
            <w:tcW w:w="3544" w:type="dxa"/>
            <w:shd w:val="clear" w:color="auto" w:fill="auto"/>
          </w:tcPr>
          <w:p w14:paraId="1CBC21F2" w14:textId="77777777" w:rsidR="00D60B9F" w:rsidRPr="00BC47E8" w:rsidRDefault="004D5758" w:rsidP="00712A84">
            <w:pPr>
              <w:spacing w:after="0" w:line="263" w:lineRule="auto"/>
              <w:rPr>
                <w:rFonts w:cs="Arial"/>
                <w:sz w:val="20"/>
                <w:szCs w:val="20"/>
              </w:rPr>
            </w:pPr>
            <w:r w:rsidRPr="00BC47E8">
              <w:rPr>
                <w:rFonts w:cs="Arial"/>
                <w:sz w:val="20"/>
                <w:szCs w:val="20"/>
              </w:rPr>
              <w:t>1.6</w:t>
            </w:r>
            <w:r w:rsidR="00D60B9F" w:rsidRPr="00BC47E8">
              <w:rPr>
                <w:rFonts w:cs="Arial"/>
                <w:sz w:val="20"/>
                <w:szCs w:val="20"/>
              </w:rPr>
              <w:t xml:space="preserve">. Zdefiniowanie zakresu zwolnienia dyrektora z godzin dydaktycznych. </w:t>
            </w:r>
          </w:p>
        </w:tc>
        <w:tc>
          <w:tcPr>
            <w:tcW w:w="1559" w:type="dxa"/>
            <w:shd w:val="clear" w:color="auto" w:fill="auto"/>
          </w:tcPr>
          <w:p w14:paraId="786F016D"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55969B7F" w14:textId="77777777" w:rsidR="00D60B9F" w:rsidRPr="00BC47E8" w:rsidRDefault="00D60B9F" w:rsidP="00712A84">
            <w:pPr>
              <w:spacing w:after="0" w:line="240" w:lineRule="auto"/>
              <w:rPr>
                <w:rFonts w:cs="Arial"/>
                <w:sz w:val="20"/>
                <w:szCs w:val="20"/>
              </w:rPr>
            </w:pPr>
          </w:p>
        </w:tc>
      </w:tr>
      <w:tr w:rsidR="00D60B9F" w:rsidRPr="00BC47E8" w14:paraId="331C9E3B" w14:textId="77777777" w:rsidTr="00BC47E8">
        <w:tc>
          <w:tcPr>
            <w:tcW w:w="2376" w:type="dxa"/>
            <w:vMerge/>
            <w:shd w:val="clear" w:color="auto" w:fill="auto"/>
          </w:tcPr>
          <w:p w14:paraId="3B90A4D6" w14:textId="77777777" w:rsidR="00D60B9F" w:rsidRPr="00BC47E8" w:rsidRDefault="00D60B9F" w:rsidP="00712A84">
            <w:pPr>
              <w:spacing w:after="0" w:line="240" w:lineRule="auto"/>
              <w:rPr>
                <w:rFonts w:cs="Arial"/>
              </w:rPr>
            </w:pPr>
          </w:p>
        </w:tc>
        <w:tc>
          <w:tcPr>
            <w:tcW w:w="3544" w:type="dxa"/>
            <w:shd w:val="clear" w:color="auto" w:fill="auto"/>
          </w:tcPr>
          <w:p w14:paraId="3710728B"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 xml:space="preserve">Inne: </w:t>
            </w:r>
          </w:p>
        </w:tc>
        <w:tc>
          <w:tcPr>
            <w:tcW w:w="1559" w:type="dxa"/>
            <w:shd w:val="clear" w:color="auto" w:fill="auto"/>
          </w:tcPr>
          <w:p w14:paraId="0D071F4F"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6548C0E3" w14:textId="77777777" w:rsidR="00D60B9F" w:rsidRPr="00BC47E8" w:rsidRDefault="00D60B9F" w:rsidP="00712A84">
            <w:pPr>
              <w:spacing w:after="0" w:line="240" w:lineRule="auto"/>
              <w:rPr>
                <w:rFonts w:cs="Arial"/>
                <w:sz w:val="20"/>
                <w:szCs w:val="20"/>
              </w:rPr>
            </w:pPr>
          </w:p>
        </w:tc>
      </w:tr>
      <w:tr w:rsidR="00D60B9F" w:rsidRPr="00BC47E8" w14:paraId="51B9884F" w14:textId="77777777" w:rsidTr="00BC47E8">
        <w:tc>
          <w:tcPr>
            <w:tcW w:w="2376" w:type="dxa"/>
            <w:vMerge w:val="restart"/>
            <w:shd w:val="clear" w:color="auto" w:fill="auto"/>
          </w:tcPr>
          <w:p w14:paraId="6BEF0822" w14:textId="77777777" w:rsidR="00D60B9F" w:rsidRPr="00BC47E8" w:rsidRDefault="00D60B9F" w:rsidP="00F16119">
            <w:pPr>
              <w:spacing w:after="256" w:line="240" w:lineRule="auto"/>
              <w:ind w:right="95"/>
              <w:rPr>
                <w:rFonts w:cs="Arial"/>
                <w:b/>
                <w:sz w:val="20"/>
                <w:szCs w:val="20"/>
              </w:rPr>
            </w:pPr>
            <w:r w:rsidRPr="00BC47E8">
              <w:rPr>
                <w:rFonts w:cs="Arial"/>
                <w:b/>
                <w:sz w:val="20"/>
                <w:szCs w:val="20"/>
              </w:rPr>
              <w:t>2. Realizacja przyjętego modelu zarządzania zespołem dyrektorów (w tym: planowanie, motywowanie, organizowanie, przewodzenie, kontrolowanie)</w:t>
            </w:r>
          </w:p>
        </w:tc>
        <w:tc>
          <w:tcPr>
            <w:tcW w:w="3544" w:type="dxa"/>
            <w:shd w:val="clear" w:color="auto" w:fill="auto"/>
          </w:tcPr>
          <w:p w14:paraId="4C18043A" w14:textId="77777777" w:rsidR="00D60B9F" w:rsidRPr="00BC47E8" w:rsidRDefault="00D60B9F" w:rsidP="00712A84">
            <w:pPr>
              <w:spacing w:after="0" w:line="263" w:lineRule="auto"/>
              <w:rPr>
                <w:rFonts w:cs="Arial"/>
                <w:sz w:val="20"/>
                <w:szCs w:val="20"/>
              </w:rPr>
            </w:pPr>
            <w:r w:rsidRPr="00BC47E8">
              <w:rPr>
                <w:rFonts w:cs="Arial"/>
                <w:sz w:val="20"/>
                <w:szCs w:val="20"/>
              </w:rPr>
              <w:t>2.1. Sposób rekrutacji kandydatów na dyrektorów – organizacja konkursów (określanie wymogów, aktywne poszukiwanie kandydatów, rezerwa kadrowa, profesjonalizacja komisji konkursowej).</w:t>
            </w:r>
          </w:p>
        </w:tc>
        <w:tc>
          <w:tcPr>
            <w:tcW w:w="1559" w:type="dxa"/>
            <w:shd w:val="clear" w:color="auto" w:fill="auto"/>
          </w:tcPr>
          <w:p w14:paraId="5066F2EC"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18821703" w14:textId="77777777" w:rsidR="00D60B9F" w:rsidRPr="00BC47E8" w:rsidRDefault="00D60B9F" w:rsidP="00712A84">
            <w:pPr>
              <w:spacing w:after="0" w:line="240" w:lineRule="auto"/>
              <w:rPr>
                <w:rFonts w:cs="Arial"/>
                <w:sz w:val="20"/>
                <w:szCs w:val="20"/>
              </w:rPr>
            </w:pPr>
          </w:p>
        </w:tc>
      </w:tr>
      <w:tr w:rsidR="00D60B9F" w:rsidRPr="00BC47E8" w14:paraId="16C0E9D3" w14:textId="77777777" w:rsidTr="00BC47E8">
        <w:tc>
          <w:tcPr>
            <w:tcW w:w="2376" w:type="dxa"/>
            <w:vMerge/>
            <w:shd w:val="clear" w:color="auto" w:fill="auto"/>
          </w:tcPr>
          <w:p w14:paraId="55AF1DB5"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3A138EE2" w14:textId="77777777" w:rsidR="00D60B9F" w:rsidRPr="00BC47E8" w:rsidRDefault="00D60B9F" w:rsidP="00712A84">
            <w:pPr>
              <w:spacing w:after="0" w:line="263" w:lineRule="auto"/>
              <w:rPr>
                <w:rFonts w:cs="Arial"/>
                <w:sz w:val="20"/>
                <w:szCs w:val="20"/>
              </w:rPr>
            </w:pPr>
            <w:r w:rsidRPr="00BC47E8">
              <w:rPr>
                <w:rFonts w:cs="Arial"/>
                <w:sz w:val="20"/>
                <w:szCs w:val="20"/>
              </w:rPr>
              <w:t xml:space="preserve">2.2. Korzystanie z wizji rozwoju szkoły (prezentowanej przez kandydata podczas </w:t>
            </w:r>
            <w:r w:rsidR="00405CA4" w:rsidRPr="00BC47E8">
              <w:rPr>
                <w:rFonts w:cs="Arial"/>
                <w:sz w:val="20"/>
                <w:szCs w:val="20"/>
              </w:rPr>
              <w:t>konkursu) jako</w:t>
            </w:r>
            <w:r w:rsidRPr="00BC47E8">
              <w:rPr>
                <w:rFonts w:cs="Arial"/>
                <w:sz w:val="20"/>
                <w:szCs w:val="20"/>
              </w:rPr>
              <w:t xml:space="preserve"> narzędzia zarządczego w relacji organ prowadzący – dyrektor: sprawozdawanie postępów, uzgadnianie zmian.</w:t>
            </w:r>
          </w:p>
        </w:tc>
        <w:tc>
          <w:tcPr>
            <w:tcW w:w="1559" w:type="dxa"/>
            <w:shd w:val="clear" w:color="auto" w:fill="auto"/>
          </w:tcPr>
          <w:p w14:paraId="1B5D3DAF"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63142449" w14:textId="77777777" w:rsidR="00D60B9F" w:rsidRPr="00BC47E8" w:rsidRDefault="00D60B9F" w:rsidP="00712A84">
            <w:pPr>
              <w:spacing w:after="0" w:line="240" w:lineRule="auto"/>
              <w:rPr>
                <w:rFonts w:cs="Arial"/>
                <w:sz w:val="20"/>
                <w:szCs w:val="20"/>
              </w:rPr>
            </w:pPr>
          </w:p>
        </w:tc>
      </w:tr>
      <w:tr w:rsidR="00D60B9F" w:rsidRPr="00BC47E8" w14:paraId="584DD528" w14:textId="77777777" w:rsidTr="00BC47E8">
        <w:tc>
          <w:tcPr>
            <w:tcW w:w="2376" w:type="dxa"/>
            <w:vMerge/>
            <w:shd w:val="clear" w:color="auto" w:fill="auto"/>
          </w:tcPr>
          <w:p w14:paraId="01D70D50" w14:textId="77777777" w:rsidR="00D60B9F" w:rsidRPr="00BC47E8" w:rsidRDefault="00D60B9F" w:rsidP="00712A84">
            <w:pPr>
              <w:spacing w:after="0" w:line="256" w:lineRule="auto"/>
              <w:ind w:left="949" w:right="32" w:hanging="949"/>
              <w:rPr>
                <w:rFonts w:cs="Arial"/>
                <w:b/>
              </w:rPr>
            </w:pPr>
          </w:p>
        </w:tc>
        <w:tc>
          <w:tcPr>
            <w:tcW w:w="3544" w:type="dxa"/>
            <w:shd w:val="clear" w:color="auto" w:fill="auto"/>
          </w:tcPr>
          <w:p w14:paraId="32265861" w14:textId="77777777" w:rsidR="00D60B9F" w:rsidRPr="00BC47E8" w:rsidRDefault="00D60B9F" w:rsidP="00712A84">
            <w:pPr>
              <w:spacing w:after="0" w:line="263" w:lineRule="auto"/>
              <w:rPr>
                <w:rFonts w:cs="Arial"/>
                <w:sz w:val="20"/>
                <w:szCs w:val="20"/>
              </w:rPr>
            </w:pPr>
            <w:r w:rsidRPr="00BC47E8">
              <w:rPr>
                <w:rFonts w:cs="Arial"/>
                <w:sz w:val="20"/>
                <w:szCs w:val="20"/>
              </w:rPr>
              <w:t xml:space="preserve">2.3. Klarowne określenie oczekiwań JST i zasad oceny szkół (pośrednio </w:t>
            </w:r>
            <w:r w:rsidRPr="00BC47E8">
              <w:rPr>
                <w:rFonts w:cs="Arial"/>
                <w:sz w:val="20"/>
                <w:szCs w:val="20"/>
              </w:rPr>
              <w:lastRenderedPageBreak/>
              <w:t xml:space="preserve">oceny dyrektora) – definiowanie celów i wskaźników sukcesu </w:t>
            </w:r>
            <w:r w:rsidR="00846903">
              <w:rPr>
                <w:rFonts w:cs="Arial"/>
                <w:sz w:val="20"/>
                <w:szCs w:val="20"/>
              </w:rPr>
              <w:br/>
            </w:r>
            <w:r w:rsidRPr="00BC47E8">
              <w:rPr>
                <w:rFonts w:cs="Arial"/>
                <w:sz w:val="20"/>
                <w:szCs w:val="20"/>
              </w:rPr>
              <w:t>w rocznych i długoterminowych planach rozwoju oświaty.</w:t>
            </w:r>
          </w:p>
        </w:tc>
        <w:tc>
          <w:tcPr>
            <w:tcW w:w="1559" w:type="dxa"/>
            <w:shd w:val="clear" w:color="auto" w:fill="auto"/>
          </w:tcPr>
          <w:p w14:paraId="0419626D"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5CE1AA44" w14:textId="77777777" w:rsidR="00D60B9F" w:rsidRPr="00BC47E8" w:rsidRDefault="00D60B9F" w:rsidP="00712A84">
            <w:pPr>
              <w:spacing w:after="0" w:line="240" w:lineRule="auto"/>
              <w:rPr>
                <w:rFonts w:cs="Arial"/>
                <w:sz w:val="20"/>
                <w:szCs w:val="20"/>
              </w:rPr>
            </w:pPr>
          </w:p>
        </w:tc>
      </w:tr>
      <w:tr w:rsidR="00D60B9F" w:rsidRPr="00BC47E8" w14:paraId="170553E1" w14:textId="77777777" w:rsidTr="00BC47E8">
        <w:tc>
          <w:tcPr>
            <w:tcW w:w="2376" w:type="dxa"/>
            <w:vMerge/>
            <w:shd w:val="clear" w:color="auto" w:fill="auto"/>
          </w:tcPr>
          <w:p w14:paraId="3CF7534C" w14:textId="77777777" w:rsidR="00D60B9F" w:rsidRPr="00BC47E8" w:rsidRDefault="00D60B9F" w:rsidP="00712A84">
            <w:pPr>
              <w:spacing w:after="0" w:line="256" w:lineRule="auto"/>
              <w:ind w:left="949" w:right="32" w:hanging="949"/>
              <w:rPr>
                <w:rFonts w:cs="Arial"/>
                <w:b/>
              </w:rPr>
            </w:pPr>
          </w:p>
        </w:tc>
        <w:tc>
          <w:tcPr>
            <w:tcW w:w="3544" w:type="dxa"/>
            <w:shd w:val="clear" w:color="auto" w:fill="auto"/>
          </w:tcPr>
          <w:p w14:paraId="7743566F" w14:textId="77777777" w:rsidR="00D60B9F" w:rsidRPr="00BC47E8" w:rsidRDefault="00D60B9F" w:rsidP="00712A84">
            <w:pPr>
              <w:spacing w:after="0" w:line="263" w:lineRule="auto"/>
              <w:rPr>
                <w:rFonts w:cs="Arial"/>
                <w:sz w:val="20"/>
                <w:szCs w:val="20"/>
              </w:rPr>
            </w:pPr>
            <w:r w:rsidRPr="00BC47E8">
              <w:rPr>
                <w:rFonts w:cs="Arial"/>
                <w:sz w:val="20"/>
                <w:szCs w:val="20"/>
              </w:rPr>
              <w:t>2.4. Analiza wyników edukacyjnych</w:t>
            </w:r>
            <w:r w:rsidR="00405CA4" w:rsidRPr="00BC47E8">
              <w:rPr>
                <w:rFonts w:cs="Arial"/>
                <w:sz w:val="20"/>
                <w:szCs w:val="20"/>
              </w:rPr>
              <w:br/>
            </w:r>
            <w:r w:rsidRPr="00BC47E8">
              <w:rPr>
                <w:rFonts w:cs="Arial"/>
                <w:sz w:val="20"/>
                <w:szCs w:val="20"/>
              </w:rPr>
              <w:t>i innych efektów działania szkoły pod kątem wyznaczonych celów (korzystanie z dostępnych danych</w:t>
            </w:r>
            <w:r w:rsidR="00E45DA1">
              <w:rPr>
                <w:rFonts w:cs="Arial"/>
                <w:sz w:val="20"/>
                <w:szCs w:val="20"/>
              </w:rPr>
              <w:br/>
            </w:r>
            <w:r w:rsidRPr="00BC47E8">
              <w:rPr>
                <w:rFonts w:cs="Arial"/>
                <w:sz w:val="20"/>
                <w:szCs w:val="20"/>
              </w:rPr>
              <w:t>i informacji – wyniki egzaminów, ewaluacja zewnętrzna, kontrola zarządcza itp.).</w:t>
            </w:r>
          </w:p>
        </w:tc>
        <w:tc>
          <w:tcPr>
            <w:tcW w:w="1559" w:type="dxa"/>
            <w:shd w:val="clear" w:color="auto" w:fill="auto"/>
          </w:tcPr>
          <w:p w14:paraId="6D57D9A1"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5E44F8B0" w14:textId="77777777" w:rsidR="00D60B9F" w:rsidRPr="00BC47E8" w:rsidRDefault="00D60B9F" w:rsidP="00712A84">
            <w:pPr>
              <w:spacing w:after="0" w:line="240" w:lineRule="auto"/>
              <w:rPr>
                <w:rFonts w:cs="Arial"/>
                <w:sz w:val="20"/>
                <w:szCs w:val="20"/>
              </w:rPr>
            </w:pPr>
          </w:p>
        </w:tc>
      </w:tr>
      <w:tr w:rsidR="00D60B9F" w:rsidRPr="00BC47E8" w14:paraId="1CC81F9E" w14:textId="77777777" w:rsidTr="00BC47E8">
        <w:tc>
          <w:tcPr>
            <w:tcW w:w="2376" w:type="dxa"/>
            <w:vMerge/>
            <w:shd w:val="clear" w:color="auto" w:fill="auto"/>
          </w:tcPr>
          <w:p w14:paraId="426F8D58" w14:textId="77777777" w:rsidR="00D60B9F" w:rsidRPr="00BC47E8" w:rsidRDefault="00D60B9F" w:rsidP="00712A84">
            <w:pPr>
              <w:spacing w:after="0" w:line="256" w:lineRule="auto"/>
              <w:ind w:left="949" w:right="32" w:hanging="949"/>
              <w:rPr>
                <w:rFonts w:cs="Arial"/>
                <w:b/>
              </w:rPr>
            </w:pPr>
          </w:p>
        </w:tc>
        <w:tc>
          <w:tcPr>
            <w:tcW w:w="3544" w:type="dxa"/>
            <w:shd w:val="clear" w:color="auto" w:fill="auto"/>
          </w:tcPr>
          <w:p w14:paraId="4C8E420F" w14:textId="77777777" w:rsidR="00D60B9F" w:rsidRPr="00BC47E8" w:rsidRDefault="00D60B9F" w:rsidP="00712A84">
            <w:pPr>
              <w:spacing w:after="252" w:line="263" w:lineRule="auto"/>
              <w:rPr>
                <w:rFonts w:cs="Arial"/>
                <w:sz w:val="20"/>
                <w:szCs w:val="20"/>
              </w:rPr>
            </w:pPr>
            <w:r w:rsidRPr="00BC47E8">
              <w:rPr>
                <w:rFonts w:cs="Arial"/>
                <w:sz w:val="20"/>
                <w:szCs w:val="20"/>
              </w:rPr>
              <w:t xml:space="preserve">2.5. Metody motywowania dyrektorów (dodatek funkcyjny </w:t>
            </w:r>
            <w:r w:rsidR="00E45DA1">
              <w:rPr>
                <w:rFonts w:cs="Arial"/>
                <w:sz w:val="20"/>
                <w:szCs w:val="20"/>
              </w:rPr>
              <w:br/>
            </w:r>
            <w:r w:rsidRPr="00BC47E8">
              <w:rPr>
                <w:rFonts w:cs="Arial"/>
                <w:sz w:val="20"/>
                <w:szCs w:val="20"/>
              </w:rPr>
              <w:t>i motywacyjny, świadczenia pozapłacowe, nagrody pieniężne).</w:t>
            </w:r>
          </w:p>
        </w:tc>
        <w:tc>
          <w:tcPr>
            <w:tcW w:w="1559" w:type="dxa"/>
            <w:shd w:val="clear" w:color="auto" w:fill="auto"/>
          </w:tcPr>
          <w:p w14:paraId="0889122B"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0D8AB17F" w14:textId="77777777" w:rsidR="00D60B9F" w:rsidRPr="00BC47E8" w:rsidRDefault="00D60B9F" w:rsidP="00712A84">
            <w:pPr>
              <w:spacing w:after="0" w:line="240" w:lineRule="auto"/>
              <w:rPr>
                <w:rFonts w:cs="Arial"/>
                <w:sz w:val="20"/>
                <w:szCs w:val="20"/>
              </w:rPr>
            </w:pPr>
          </w:p>
        </w:tc>
      </w:tr>
      <w:tr w:rsidR="00D60B9F" w:rsidRPr="00BC47E8" w14:paraId="733776A0" w14:textId="77777777" w:rsidTr="00BC47E8">
        <w:tc>
          <w:tcPr>
            <w:tcW w:w="2376" w:type="dxa"/>
            <w:vMerge/>
            <w:shd w:val="clear" w:color="auto" w:fill="auto"/>
          </w:tcPr>
          <w:p w14:paraId="4471B901" w14:textId="77777777" w:rsidR="00D60B9F" w:rsidRPr="00BC47E8" w:rsidRDefault="00D60B9F" w:rsidP="00712A84">
            <w:pPr>
              <w:spacing w:after="0" w:line="256" w:lineRule="auto"/>
              <w:ind w:left="949" w:right="32" w:hanging="949"/>
              <w:rPr>
                <w:rFonts w:cs="Arial"/>
                <w:b/>
              </w:rPr>
            </w:pPr>
          </w:p>
        </w:tc>
        <w:tc>
          <w:tcPr>
            <w:tcW w:w="3544" w:type="dxa"/>
            <w:shd w:val="clear" w:color="auto" w:fill="auto"/>
          </w:tcPr>
          <w:p w14:paraId="59D33593"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16BB3CEB"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281CC828" w14:textId="77777777" w:rsidR="00D60B9F" w:rsidRPr="00BC47E8" w:rsidRDefault="00D60B9F" w:rsidP="00712A84">
            <w:pPr>
              <w:spacing w:after="0" w:line="240" w:lineRule="auto"/>
              <w:rPr>
                <w:rFonts w:cs="Arial"/>
                <w:sz w:val="20"/>
                <w:szCs w:val="20"/>
              </w:rPr>
            </w:pPr>
          </w:p>
        </w:tc>
      </w:tr>
      <w:tr w:rsidR="00D60B9F" w:rsidRPr="00BC47E8" w14:paraId="65A7971D" w14:textId="77777777" w:rsidTr="00BC47E8">
        <w:tc>
          <w:tcPr>
            <w:tcW w:w="2376" w:type="dxa"/>
            <w:vMerge w:val="restart"/>
            <w:shd w:val="clear" w:color="auto" w:fill="auto"/>
          </w:tcPr>
          <w:p w14:paraId="31CEDEFF" w14:textId="77777777" w:rsidR="00D60B9F" w:rsidRPr="00BC47E8" w:rsidRDefault="00D60B9F" w:rsidP="00F16119">
            <w:pPr>
              <w:spacing w:after="0" w:line="256" w:lineRule="auto"/>
              <w:ind w:right="32"/>
              <w:rPr>
                <w:rFonts w:cs="Arial"/>
                <w:b/>
                <w:sz w:val="20"/>
                <w:szCs w:val="20"/>
              </w:rPr>
            </w:pPr>
            <w:r w:rsidRPr="00BC47E8">
              <w:rPr>
                <w:rFonts w:cs="Arial"/>
                <w:b/>
                <w:sz w:val="20"/>
                <w:szCs w:val="20"/>
              </w:rPr>
              <w:t xml:space="preserve">3. Wspieranie dyrektorów </w:t>
            </w:r>
            <w:r w:rsidR="00405CA4" w:rsidRPr="00BC47E8">
              <w:rPr>
                <w:rFonts w:cs="Arial"/>
                <w:b/>
                <w:sz w:val="20"/>
                <w:szCs w:val="20"/>
              </w:rPr>
              <w:br/>
            </w:r>
            <w:r w:rsidRPr="00BC47E8">
              <w:rPr>
                <w:rFonts w:cs="Arial"/>
                <w:b/>
                <w:sz w:val="20"/>
                <w:szCs w:val="20"/>
              </w:rPr>
              <w:t xml:space="preserve">w realizacji ich misji </w:t>
            </w:r>
            <w:r w:rsidR="00C27C39" w:rsidRPr="00BC47E8">
              <w:rPr>
                <w:rFonts w:cs="Arial"/>
                <w:b/>
                <w:sz w:val="20"/>
                <w:szCs w:val="20"/>
              </w:rPr>
              <w:br/>
            </w:r>
            <w:r w:rsidR="00EA3A1B" w:rsidRPr="00BC47E8">
              <w:rPr>
                <w:rFonts w:cs="Arial"/>
                <w:b/>
                <w:sz w:val="20"/>
                <w:szCs w:val="20"/>
              </w:rPr>
              <w:t>i zadań</w:t>
            </w:r>
            <w:r w:rsidR="00C27C39" w:rsidRPr="00BC47E8">
              <w:rPr>
                <w:rFonts w:cs="Arial"/>
                <w:b/>
                <w:sz w:val="20"/>
                <w:szCs w:val="20"/>
              </w:rPr>
              <w:t xml:space="preserve"> </w:t>
            </w:r>
            <w:r w:rsidRPr="00BC47E8">
              <w:rPr>
                <w:rFonts w:cs="Arial"/>
                <w:b/>
                <w:sz w:val="20"/>
                <w:szCs w:val="20"/>
              </w:rPr>
              <w:t xml:space="preserve">(w tym bieżąca komunikacja </w:t>
            </w:r>
            <w:r w:rsidR="00C27C39" w:rsidRPr="00BC47E8">
              <w:rPr>
                <w:rFonts w:cs="Arial"/>
                <w:b/>
                <w:sz w:val="20"/>
                <w:szCs w:val="20"/>
              </w:rPr>
              <w:br/>
            </w:r>
            <w:r w:rsidRPr="00BC47E8">
              <w:rPr>
                <w:rFonts w:cs="Arial"/>
                <w:b/>
                <w:sz w:val="20"/>
                <w:szCs w:val="20"/>
              </w:rPr>
              <w:t>i doskonalenie zawodowe)</w:t>
            </w:r>
          </w:p>
        </w:tc>
        <w:tc>
          <w:tcPr>
            <w:tcW w:w="3544" w:type="dxa"/>
            <w:shd w:val="clear" w:color="auto" w:fill="auto"/>
          </w:tcPr>
          <w:p w14:paraId="684DB4AD" w14:textId="77777777" w:rsidR="00D60B9F" w:rsidRPr="00BC47E8" w:rsidRDefault="00D60B9F" w:rsidP="00712A84">
            <w:pPr>
              <w:spacing w:after="0" w:line="263" w:lineRule="auto"/>
              <w:rPr>
                <w:rFonts w:cs="Arial"/>
                <w:sz w:val="20"/>
                <w:szCs w:val="20"/>
              </w:rPr>
            </w:pPr>
            <w:r w:rsidRPr="00BC47E8">
              <w:rPr>
                <w:rFonts w:cs="Arial"/>
                <w:sz w:val="20"/>
                <w:szCs w:val="20"/>
              </w:rPr>
              <w:t xml:space="preserve">3.1. Narzędzia doskonalenia zawodowego dyrektorów </w:t>
            </w:r>
            <w:r w:rsidR="00AA2353">
              <w:rPr>
                <w:rFonts w:cs="Arial"/>
                <w:sz w:val="20"/>
                <w:szCs w:val="20"/>
              </w:rPr>
              <w:t>–</w:t>
            </w:r>
            <w:r w:rsidRPr="00BC47E8">
              <w:rPr>
                <w:rFonts w:cs="Arial"/>
                <w:sz w:val="20"/>
                <w:szCs w:val="20"/>
              </w:rPr>
              <w:t xml:space="preserve"> rozwijanie kompetencji zarządczych dyrektora (planowanie rzeczowe i finansowe, zarządzanie kadrami, administrowanie majątkiem szkoły, znajomość aktualnych regulacji </w:t>
            </w:r>
            <w:r w:rsidR="00E45DA1">
              <w:rPr>
                <w:rFonts w:cs="Arial"/>
                <w:sz w:val="20"/>
                <w:szCs w:val="20"/>
              </w:rPr>
              <w:br/>
            </w:r>
            <w:r w:rsidRPr="00BC47E8">
              <w:rPr>
                <w:rFonts w:cs="Arial"/>
                <w:sz w:val="20"/>
                <w:szCs w:val="20"/>
              </w:rPr>
              <w:t>i praktyczna umiejętność ich stosowania).</w:t>
            </w:r>
          </w:p>
        </w:tc>
        <w:tc>
          <w:tcPr>
            <w:tcW w:w="1559" w:type="dxa"/>
            <w:shd w:val="clear" w:color="auto" w:fill="auto"/>
          </w:tcPr>
          <w:p w14:paraId="08193B1A"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4AFCF749" w14:textId="77777777" w:rsidR="00D60B9F" w:rsidRPr="00BC47E8" w:rsidRDefault="00D60B9F" w:rsidP="00712A84">
            <w:pPr>
              <w:spacing w:after="0" w:line="240" w:lineRule="auto"/>
              <w:rPr>
                <w:rFonts w:cs="Arial"/>
                <w:sz w:val="20"/>
                <w:szCs w:val="20"/>
              </w:rPr>
            </w:pPr>
          </w:p>
        </w:tc>
      </w:tr>
      <w:tr w:rsidR="00D60B9F" w:rsidRPr="00BC47E8" w14:paraId="0695EC02" w14:textId="77777777" w:rsidTr="00BC47E8">
        <w:tc>
          <w:tcPr>
            <w:tcW w:w="2376" w:type="dxa"/>
            <w:vMerge/>
            <w:shd w:val="clear" w:color="auto" w:fill="auto"/>
          </w:tcPr>
          <w:p w14:paraId="695D2D71" w14:textId="77777777" w:rsidR="00D60B9F" w:rsidRPr="00BC47E8" w:rsidRDefault="00D60B9F" w:rsidP="00712A84">
            <w:pPr>
              <w:spacing w:after="0" w:line="256" w:lineRule="auto"/>
              <w:ind w:left="949" w:right="32" w:hanging="949"/>
              <w:rPr>
                <w:rFonts w:cs="Arial"/>
                <w:b/>
              </w:rPr>
            </w:pPr>
          </w:p>
        </w:tc>
        <w:tc>
          <w:tcPr>
            <w:tcW w:w="3544" w:type="dxa"/>
            <w:shd w:val="clear" w:color="auto" w:fill="auto"/>
          </w:tcPr>
          <w:p w14:paraId="36A53632" w14:textId="77777777" w:rsidR="00D60B9F" w:rsidRPr="00BC47E8" w:rsidRDefault="00D60B9F" w:rsidP="00712A84">
            <w:pPr>
              <w:spacing w:after="205" w:line="263" w:lineRule="auto"/>
              <w:rPr>
                <w:rFonts w:cs="Arial"/>
                <w:sz w:val="20"/>
                <w:szCs w:val="20"/>
              </w:rPr>
            </w:pPr>
            <w:r w:rsidRPr="00BC47E8">
              <w:rPr>
                <w:rFonts w:cs="Arial"/>
                <w:sz w:val="20"/>
                <w:szCs w:val="20"/>
              </w:rPr>
              <w:t xml:space="preserve">3.2. Narzędzia bieżącej komunikacji z dyrektorami szkół i placówek oświatowych, np. platformy informatyczne. </w:t>
            </w:r>
          </w:p>
        </w:tc>
        <w:tc>
          <w:tcPr>
            <w:tcW w:w="1559" w:type="dxa"/>
            <w:shd w:val="clear" w:color="auto" w:fill="auto"/>
          </w:tcPr>
          <w:p w14:paraId="7B1CF673"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21279543" w14:textId="77777777" w:rsidR="00D60B9F" w:rsidRPr="00BC47E8" w:rsidRDefault="00D60B9F" w:rsidP="00712A84">
            <w:pPr>
              <w:spacing w:after="0" w:line="240" w:lineRule="auto"/>
              <w:rPr>
                <w:rFonts w:cs="Arial"/>
                <w:sz w:val="20"/>
                <w:szCs w:val="20"/>
              </w:rPr>
            </w:pPr>
          </w:p>
        </w:tc>
      </w:tr>
      <w:tr w:rsidR="00D60B9F" w:rsidRPr="00BC47E8" w14:paraId="4F18B807" w14:textId="77777777" w:rsidTr="00BC47E8">
        <w:tc>
          <w:tcPr>
            <w:tcW w:w="2376" w:type="dxa"/>
            <w:vMerge/>
            <w:shd w:val="clear" w:color="auto" w:fill="auto"/>
          </w:tcPr>
          <w:p w14:paraId="408BB2D6" w14:textId="77777777" w:rsidR="00D60B9F" w:rsidRPr="00BC47E8" w:rsidRDefault="00D60B9F" w:rsidP="00712A84">
            <w:pPr>
              <w:spacing w:after="0" w:line="256" w:lineRule="auto"/>
              <w:ind w:left="949" w:right="32" w:hanging="949"/>
              <w:rPr>
                <w:rFonts w:cs="Arial"/>
                <w:b/>
              </w:rPr>
            </w:pPr>
          </w:p>
        </w:tc>
        <w:tc>
          <w:tcPr>
            <w:tcW w:w="3544" w:type="dxa"/>
            <w:shd w:val="clear" w:color="auto" w:fill="auto"/>
          </w:tcPr>
          <w:p w14:paraId="4A5898BA"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43E8015F" w14:textId="77777777" w:rsidR="00D60B9F" w:rsidRPr="00BC47E8" w:rsidRDefault="00D60B9F" w:rsidP="00712A84">
            <w:pPr>
              <w:spacing w:after="0" w:line="240" w:lineRule="auto"/>
              <w:rPr>
                <w:rFonts w:cs="Arial"/>
                <w:sz w:val="20"/>
                <w:szCs w:val="20"/>
              </w:rPr>
            </w:pPr>
          </w:p>
        </w:tc>
        <w:tc>
          <w:tcPr>
            <w:tcW w:w="1985" w:type="dxa"/>
            <w:shd w:val="clear" w:color="auto" w:fill="auto"/>
          </w:tcPr>
          <w:p w14:paraId="36895F45" w14:textId="77777777" w:rsidR="00D60B9F" w:rsidRPr="00BC47E8" w:rsidRDefault="00D60B9F" w:rsidP="00712A84">
            <w:pPr>
              <w:spacing w:after="0" w:line="240" w:lineRule="auto"/>
              <w:rPr>
                <w:rFonts w:cs="Arial"/>
                <w:sz w:val="20"/>
                <w:szCs w:val="20"/>
              </w:rPr>
            </w:pPr>
          </w:p>
        </w:tc>
      </w:tr>
    </w:tbl>
    <w:p w14:paraId="0258B5D8" w14:textId="77777777" w:rsidR="00D60B9F" w:rsidRPr="00A17252" w:rsidRDefault="00D60B9F" w:rsidP="00F16119">
      <w:pPr>
        <w:rPr>
          <w:rFonts w:cs="Arial"/>
        </w:rPr>
      </w:pPr>
    </w:p>
    <w:p w14:paraId="2044D605" w14:textId="77777777" w:rsidR="002B10F0" w:rsidRDefault="002B10F0" w:rsidP="00712A84">
      <w:pPr>
        <w:rPr>
          <w:rFonts w:cs="Arial"/>
          <w:b/>
        </w:rPr>
      </w:pPr>
    </w:p>
    <w:p w14:paraId="0BD33A4A" w14:textId="77777777" w:rsidR="002B10F0" w:rsidRDefault="002B10F0" w:rsidP="00712A84">
      <w:pPr>
        <w:rPr>
          <w:rFonts w:cs="Arial"/>
          <w:b/>
        </w:rPr>
      </w:pPr>
    </w:p>
    <w:p w14:paraId="416FE367" w14:textId="77777777" w:rsidR="002B10F0" w:rsidRDefault="002B10F0" w:rsidP="00712A84">
      <w:pPr>
        <w:rPr>
          <w:rFonts w:cs="Arial"/>
          <w:b/>
        </w:rPr>
      </w:pPr>
    </w:p>
    <w:p w14:paraId="7C73BAEF" w14:textId="77777777" w:rsidR="002B10F0" w:rsidRDefault="002B10F0" w:rsidP="00712A84">
      <w:pPr>
        <w:rPr>
          <w:rFonts w:cs="Arial"/>
          <w:b/>
        </w:rPr>
      </w:pPr>
    </w:p>
    <w:p w14:paraId="7ED75ED4" w14:textId="77777777" w:rsidR="002B10F0" w:rsidRDefault="002B10F0" w:rsidP="00712A84">
      <w:pPr>
        <w:rPr>
          <w:rFonts w:cs="Arial"/>
          <w:b/>
        </w:rPr>
      </w:pPr>
    </w:p>
    <w:p w14:paraId="275DDC89" w14:textId="77777777" w:rsidR="002B10F0" w:rsidRDefault="002B10F0" w:rsidP="00712A84">
      <w:pPr>
        <w:rPr>
          <w:rFonts w:cs="Arial"/>
          <w:b/>
        </w:rPr>
      </w:pPr>
    </w:p>
    <w:p w14:paraId="56E22E70" w14:textId="77777777" w:rsidR="002B10F0" w:rsidRDefault="002B10F0" w:rsidP="00712A84">
      <w:pPr>
        <w:rPr>
          <w:rFonts w:cs="Arial"/>
          <w:b/>
        </w:rPr>
      </w:pPr>
    </w:p>
    <w:p w14:paraId="3E1C6125" w14:textId="77777777" w:rsidR="002B10F0" w:rsidRDefault="002B10F0" w:rsidP="00712A84">
      <w:pPr>
        <w:rPr>
          <w:rFonts w:cs="Arial"/>
          <w:b/>
        </w:rPr>
      </w:pPr>
    </w:p>
    <w:p w14:paraId="61C795D7" w14:textId="77777777" w:rsidR="002B10F0" w:rsidRDefault="002B10F0" w:rsidP="00712A84">
      <w:pPr>
        <w:rPr>
          <w:rFonts w:cs="Arial"/>
          <w:b/>
        </w:rPr>
      </w:pPr>
    </w:p>
    <w:p w14:paraId="40CC4B4C" w14:textId="77777777" w:rsidR="002B10F0" w:rsidRDefault="002B10F0" w:rsidP="00712A84">
      <w:pPr>
        <w:rPr>
          <w:rFonts w:cs="Arial"/>
          <w:b/>
        </w:rPr>
      </w:pPr>
    </w:p>
    <w:p w14:paraId="7871758D" w14:textId="77777777" w:rsidR="002B10F0" w:rsidRDefault="002B10F0" w:rsidP="00712A84">
      <w:pPr>
        <w:rPr>
          <w:rFonts w:cs="Arial"/>
          <w:b/>
        </w:rPr>
      </w:pPr>
    </w:p>
    <w:p w14:paraId="33B7A559" w14:textId="77777777" w:rsidR="00D60B9F" w:rsidRPr="00A17252" w:rsidRDefault="00D60B9F" w:rsidP="00712A84">
      <w:pPr>
        <w:rPr>
          <w:rFonts w:cs="Arial"/>
          <w:b/>
        </w:rPr>
      </w:pPr>
      <w:r w:rsidRPr="00A17252">
        <w:rPr>
          <w:rFonts w:cs="Arial"/>
          <w:b/>
        </w:rPr>
        <w:t>Obszar 7b: Rola dyrektora szkoły/placówki oświatowej oraz jego relacje z organem prowadzą</w:t>
      </w:r>
      <w:r w:rsidR="00D86D47" w:rsidRPr="00A17252">
        <w:rPr>
          <w:rFonts w:cs="Arial"/>
          <w:b/>
        </w:rPr>
        <w:t>cym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2"/>
        <w:gridCol w:w="1551"/>
        <w:gridCol w:w="2096"/>
      </w:tblGrid>
      <w:tr w:rsidR="009520A6" w:rsidRPr="00BC47E8" w14:paraId="4EE179D4" w14:textId="77777777" w:rsidTr="00BC47E8">
        <w:trPr>
          <w:trHeight w:val="1610"/>
        </w:trPr>
        <w:tc>
          <w:tcPr>
            <w:tcW w:w="8926" w:type="dxa"/>
            <w:vMerge w:val="restart"/>
            <w:shd w:val="clear" w:color="auto" w:fill="F5DCD8"/>
          </w:tcPr>
          <w:p w14:paraId="274F1C61" w14:textId="77777777" w:rsidR="00D86D47" w:rsidRPr="00BC47E8" w:rsidRDefault="00D86D47" w:rsidP="00557F6F">
            <w:pPr>
              <w:spacing w:after="0" w:line="360" w:lineRule="auto"/>
              <w:rPr>
                <w:rFonts w:cs="Arial"/>
                <w:b/>
                <w:sz w:val="20"/>
                <w:szCs w:val="20"/>
              </w:rPr>
            </w:pPr>
          </w:p>
          <w:p w14:paraId="21006EEF"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1984" w:type="dxa"/>
            <w:vMerge w:val="restart"/>
            <w:shd w:val="clear" w:color="auto" w:fill="F5DCD8"/>
          </w:tcPr>
          <w:p w14:paraId="28AC9B6C" w14:textId="77777777" w:rsidR="00FC23B9" w:rsidRPr="00BC47E8" w:rsidRDefault="00FC23B9" w:rsidP="00557F6F">
            <w:pPr>
              <w:spacing w:after="0" w:line="240" w:lineRule="auto"/>
              <w:rPr>
                <w:rFonts w:cs="Arial"/>
                <w:b/>
                <w:sz w:val="20"/>
                <w:szCs w:val="20"/>
              </w:rPr>
            </w:pPr>
          </w:p>
          <w:p w14:paraId="00D3347D"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FC23B9" w:rsidRPr="00BC47E8">
              <w:rPr>
                <w:rFonts w:cs="Arial"/>
                <w:b/>
                <w:sz w:val="20"/>
                <w:szCs w:val="20"/>
              </w:rPr>
              <w:br/>
            </w:r>
            <w:r w:rsidRPr="00BC47E8">
              <w:rPr>
                <w:rFonts w:cs="Arial"/>
                <w:b/>
                <w:sz w:val="20"/>
                <w:szCs w:val="20"/>
              </w:rPr>
              <w:t>w danej JST</w:t>
            </w:r>
          </w:p>
          <w:p w14:paraId="41914001"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977" w:type="dxa"/>
            <w:vMerge w:val="restart"/>
            <w:shd w:val="clear" w:color="auto" w:fill="F5DCD8"/>
          </w:tcPr>
          <w:p w14:paraId="7C5140BA" w14:textId="77777777" w:rsidR="00FC23B9" w:rsidRPr="00BC47E8" w:rsidRDefault="00FC23B9" w:rsidP="00557F6F">
            <w:pPr>
              <w:spacing w:after="0" w:line="240" w:lineRule="auto"/>
              <w:rPr>
                <w:rFonts w:cs="Arial"/>
                <w:b/>
                <w:sz w:val="18"/>
                <w:szCs w:val="18"/>
              </w:rPr>
            </w:pPr>
          </w:p>
          <w:p w14:paraId="542D071F"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 skali </w:t>
            </w:r>
            <w:r w:rsidR="00FC23B9" w:rsidRPr="00BC47E8">
              <w:rPr>
                <w:rFonts w:cs="Arial"/>
                <w:b/>
                <w:sz w:val="18"/>
                <w:szCs w:val="18"/>
              </w:rPr>
              <w:br/>
            </w:r>
            <w:r w:rsidRPr="00BC47E8">
              <w:rPr>
                <w:rFonts w:cs="Arial"/>
                <w:b/>
                <w:sz w:val="18"/>
                <w:szCs w:val="18"/>
              </w:rPr>
              <w:t>1 – 4, gdzie:</w:t>
            </w:r>
          </w:p>
          <w:p w14:paraId="5E770B4C"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17F9570D"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538D4B8A"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6E97C15A"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9520A6" w:rsidRPr="00BC47E8" w14:paraId="7992BBBE" w14:textId="77777777" w:rsidTr="00BC47E8">
        <w:trPr>
          <w:trHeight w:val="337"/>
        </w:trPr>
        <w:tc>
          <w:tcPr>
            <w:tcW w:w="8926" w:type="dxa"/>
            <w:vMerge/>
            <w:shd w:val="clear" w:color="auto" w:fill="F5DCD8"/>
          </w:tcPr>
          <w:p w14:paraId="3B0B95A7" w14:textId="77777777" w:rsidR="00D60B9F" w:rsidRPr="00BC47E8" w:rsidRDefault="00D60B9F" w:rsidP="00557F6F">
            <w:pPr>
              <w:spacing w:after="0" w:line="240" w:lineRule="auto"/>
              <w:rPr>
                <w:rFonts w:cs="Arial"/>
                <w:b/>
              </w:rPr>
            </w:pPr>
          </w:p>
        </w:tc>
        <w:tc>
          <w:tcPr>
            <w:tcW w:w="1984" w:type="dxa"/>
            <w:vMerge/>
            <w:shd w:val="clear" w:color="auto" w:fill="F5DCD8"/>
          </w:tcPr>
          <w:p w14:paraId="46790720" w14:textId="77777777" w:rsidR="00D60B9F" w:rsidRPr="00BC47E8" w:rsidRDefault="00D60B9F" w:rsidP="00557F6F">
            <w:pPr>
              <w:spacing w:after="0" w:line="240" w:lineRule="auto"/>
              <w:rPr>
                <w:rFonts w:cs="Arial"/>
                <w:b/>
              </w:rPr>
            </w:pPr>
          </w:p>
        </w:tc>
        <w:tc>
          <w:tcPr>
            <w:tcW w:w="2977" w:type="dxa"/>
            <w:vMerge/>
            <w:shd w:val="clear" w:color="auto" w:fill="F5DCD8"/>
          </w:tcPr>
          <w:p w14:paraId="2C134033" w14:textId="77777777" w:rsidR="00D60B9F" w:rsidRPr="00BC47E8" w:rsidRDefault="00D60B9F" w:rsidP="00557F6F">
            <w:pPr>
              <w:spacing w:after="0" w:line="240" w:lineRule="auto"/>
              <w:rPr>
                <w:rFonts w:cs="Arial"/>
                <w:b/>
              </w:rPr>
            </w:pPr>
          </w:p>
        </w:tc>
      </w:tr>
      <w:tr w:rsidR="009520A6" w:rsidRPr="00BC47E8" w14:paraId="3CC28391" w14:textId="77777777" w:rsidTr="00BC47E8">
        <w:tc>
          <w:tcPr>
            <w:tcW w:w="8926" w:type="dxa"/>
            <w:shd w:val="clear" w:color="auto" w:fill="auto"/>
          </w:tcPr>
          <w:p w14:paraId="0D39525A" w14:textId="77777777" w:rsidR="00D60B9F" w:rsidRPr="00BC47E8" w:rsidRDefault="00D60B9F" w:rsidP="00F16119">
            <w:pPr>
              <w:spacing w:before="120" w:after="120" w:line="240" w:lineRule="auto"/>
              <w:rPr>
                <w:rFonts w:cs="Arial"/>
                <w:sz w:val="20"/>
                <w:szCs w:val="20"/>
              </w:rPr>
            </w:pPr>
            <w:r w:rsidRPr="00BC47E8">
              <w:rPr>
                <w:rFonts w:cs="Arial"/>
                <w:sz w:val="20"/>
                <w:szCs w:val="20"/>
              </w:rPr>
              <w:t xml:space="preserve">1) Budowanie relacji przez wypracowanie zasad współpracy i komunikacji na linii organ prowadzący </w:t>
            </w:r>
            <w:r w:rsidR="00FC23B9" w:rsidRPr="00BC47E8">
              <w:rPr>
                <w:rFonts w:cs="Arial"/>
                <w:sz w:val="20"/>
                <w:szCs w:val="20"/>
              </w:rPr>
              <w:br/>
            </w:r>
            <w:r w:rsidRPr="00BC47E8">
              <w:rPr>
                <w:rFonts w:cs="Arial"/>
                <w:sz w:val="20"/>
                <w:szCs w:val="20"/>
              </w:rPr>
              <w:t>i dyrektorzy szkół/placówek.</w:t>
            </w:r>
          </w:p>
        </w:tc>
        <w:tc>
          <w:tcPr>
            <w:tcW w:w="1984" w:type="dxa"/>
            <w:shd w:val="clear" w:color="auto" w:fill="auto"/>
          </w:tcPr>
          <w:p w14:paraId="6B18F094" w14:textId="77777777" w:rsidR="00D60B9F" w:rsidRPr="00BC47E8" w:rsidRDefault="00D60B9F" w:rsidP="00712A84">
            <w:pPr>
              <w:spacing w:after="0" w:line="240" w:lineRule="auto"/>
              <w:rPr>
                <w:rFonts w:cs="Arial"/>
              </w:rPr>
            </w:pPr>
          </w:p>
        </w:tc>
        <w:tc>
          <w:tcPr>
            <w:tcW w:w="2977" w:type="dxa"/>
            <w:shd w:val="clear" w:color="auto" w:fill="auto"/>
          </w:tcPr>
          <w:p w14:paraId="36D24C36" w14:textId="77777777" w:rsidR="00D60B9F" w:rsidRPr="00BC47E8" w:rsidRDefault="00D60B9F" w:rsidP="00712A84">
            <w:pPr>
              <w:spacing w:after="0" w:line="240" w:lineRule="auto"/>
              <w:rPr>
                <w:rFonts w:cs="Arial"/>
              </w:rPr>
            </w:pPr>
          </w:p>
        </w:tc>
      </w:tr>
      <w:tr w:rsidR="009520A6" w:rsidRPr="00BC47E8" w14:paraId="7844D182" w14:textId="77777777" w:rsidTr="00BC47E8">
        <w:tc>
          <w:tcPr>
            <w:tcW w:w="8926" w:type="dxa"/>
            <w:shd w:val="clear" w:color="auto" w:fill="auto"/>
          </w:tcPr>
          <w:p w14:paraId="0D3E2440" w14:textId="77777777" w:rsidR="00D60B9F" w:rsidRPr="00BC47E8" w:rsidRDefault="00D60B9F" w:rsidP="00F16119">
            <w:pPr>
              <w:spacing w:before="120" w:after="120" w:line="240" w:lineRule="auto"/>
              <w:rPr>
                <w:rFonts w:cs="Arial"/>
                <w:sz w:val="20"/>
                <w:szCs w:val="20"/>
              </w:rPr>
            </w:pPr>
            <w:r w:rsidRPr="00BC47E8">
              <w:rPr>
                <w:rFonts w:cs="Arial"/>
                <w:sz w:val="20"/>
                <w:szCs w:val="20"/>
              </w:rPr>
              <w:t>2) Ustalenie zasad dysponowania przez dyrektora czasem swojej pracy (godziny dyspozycyjności, urlopy itp.).</w:t>
            </w:r>
          </w:p>
        </w:tc>
        <w:tc>
          <w:tcPr>
            <w:tcW w:w="1984" w:type="dxa"/>
            <w:shd w:val="clear" w:color="auto" w:fill="auto"/>
          </w:tcPr>
          <w:p w14:paraId="2401652C" w14:textId="77777777" w:rsidR="00D60B9F" w:rsidRPr="00BC47E8" w:rsidRDefault="00D60B9F" w:rsidP="00712A84">
            <w:pPr>
              <w:spacing w:after="0" w:line="240" w:lineRule="auto"/>
              <w:rPr>
                <w:rFonts w:cs="Arial"/>
              </w:rPr>
            </w:pPr>
          </w:p>
        </w:tc>
        <w:tc>
          <w:tcPr>
            <w:tcW w:w="2977" w:type="dxa"/>
            <w:shd w:val="clear" w:color="auto" w:fill="auto"/>
          </w:tcPr>
          <w:p w14:paraId="64930C1E" w14:textId="77777777" w:rsidR="00D60B9F" w:rsidRPr="00BC47E8" w:rsidRDefault="00D60B9F" w:rsidP="00712A84">
            <w:pPr>
              <w:spacing w:after="0" w:line="240" w:lineRule="auto"/>
              <w:rPr>
                <w:rFonts w:cs="Arial"/>
              </w:rPr>
            </w:pPr>
          </w:p>
        </w:tc>
      </w:tr>
      <w:tr w:rsidR="009520A6" w:rsidRPr="00BC47E8" w14:paraId="229A68A0" w14:textId="77777777" w:rsidTr="00BC47E8">
        <w:tc>
          <w:tcPr>
            <w:tcW w:w="8926" w:type="dxa"/>
            <w:shd w:val="clear" w:color="auto" w:fill="auto"/>
          </w:tcPr>
          <w:p w14:paraId="032656AD" w14:textId="77777777" w:rsidR="00D60B9F" w:rsidRPr="00BC47E8" w:rsidRDefault="00D60B9F" w:rsidP="00F16119">
            <w:pPr>
              <w:spacing w:after="0" w:line="240" w:lineRule="auto"/>
              <w:rPr>
                <w:rFonts w:cs="Arial"/>
                <w:sz w:val="20"/>
                <w:szCs w:val="20"/>
              </w:rPr>
            </w:pPr>
            <w:r w:rsidRPr="00BC47E8">
              <w:rPr>
                <w:rFonts w:cs="Arial"/>
                <w:sz w:val="20"/>
                <w:szCs w:val="20"/>
              </w:rPr>
              <w:t>3) Czytelne formułowanie wzajemnych oczekiwań i zasad oceny pracy dyrektora</w:t>
            </w:r>
            <w:r w:rsidR="00AA2353">
              <w:rPr>
                <w:rFonts w:cs="Arial"/>
                <w:sz w:val="20"/>
                <w:szCs w:val="20"/>
              </w:rPr>
              <w:t>.</w:t>
            </w:r>
          </w:p>
          <w:p w14:paraId="70D7D46E"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22FD78E6" w14:textId="77777777" w:rsidR="00D60B9F" w:rsidRPr="00BC47E8" w:rsidRDefault="00D60B9F" w:rsidP="00712A84">
            <w:pPr>
              <w:spacing w:after="0" w:line="240" w:lineRule="auto"/>
              <w:rPr>
                <w:rFonts w:cs="Arial"/>
              </w:rPr>
            </w:pPr>
          </w:p>
        </w:tc>
        <w:tc>
          <w:tcPr>
            <w:tcW w:w="2977" w:type="dxa"/>
            <w:shd w:val="clear" w:color="auto" w:fill="auto"/>
          </w:tcPr>
          <w:p w14:paraId="7113E08D" w14:textId="77777777" w:rsidR="00D60B9F" w:rsidRPr="00BC47E8" w:rsidRDefault="00D60B9F" w:rsidP="00712A84">
            <w:pPr>
              <w:spacing w:after="0" w:line="240" w:lineRule="auto"/>
              <w:rPr>
                <w:rFonts w:cs="Arial"/>
              </w:rPr>
            </w:pPr>
          </w:p>
        </w:tc>
      </w:tr>
      <w:tr w:rsidR="009520A6" w:rsidRPr="00BC47E8" w14:paraId="7CC8D8CC" w14:textId="77777777" w:rsidTr="00BC47E8">
        <w:tc>
          <w:tcPr>
            <w:tcW w:w="8926" w:type="dxa"/>
            <w:shd w:val="clear" w:color="auto" w:fill="auto"/>
          </w:tcPr>
          <w:p w14:paraId="18AC8F14" w14:textId="77777777" w:rsidR="00D60B9F" w:rsidRPr="00BC47E8" w:rsidRDefault="00D60B9F" w:rsidP="00F16119">
            <w:pPr>
              <w:spacing w:before="120" w:after="120" w:line="240" w:lineRule="auto"/>
              <w:rPr>
                <w:rFonts w:cs="Arial"/>
                <w:sz w:val="20"/>
                <w:szCs w:val="20"/>
              </w:rPr>
            </w:pPr>
            <w:r w:rsidRPr="00BC47E8">
              <w:rPr>
                <w:rFonts w:cs="Arial"/>
                <w:sz w:val="20"/>
                <w:szCs w:val="20"/>
              </w:rPr>
              <w:t>4) Organizacja doskonaleni</w:t>
            </w:r>
            <w:r w:rsidR="00AA2353">
              <w:rPr>
                <w:rFonts w:cs="Arial"/>
                <w:sz w:val="20"/>
                <w:szCs w:val="20"/>
              </w:rPr>
              <w:t>a</w:t>
            </w:r>
            <w:r w:rsidRPr="00BC47E8">
              <w:rPr>
                <w:rFonts w:cs="Arial"/>
                <w:sz w:val="20"/>
                <w:szCs w:val="20"/>
              </w:rPr>
              <w:t xml:space="preserve"> zawodowe dyrektorów, </w:t>
            </w:r>
            <w:r w:rsidR="00FC23B9" w:rsidRPr="00BC47E8">
              <w:rPr>
                <w:rFonts w:cs="Arial"/>
                <w:sz w:val="20"/>
                <w:szCs w:val="20"/>
              </w:rPr>
              <w:br/>
            </w:r>
            <w:r w:rsidRPr="00BC47E8">
              <w:rPr>
                <w:rFonts w:cs="Arial"/>
                <w:sz w:val="20"/>
                <w:szCs w:val="20"/>
              </w:rPr>
              <w:t>z uwzględnieniem:</w:t>
            </w:r>
          </w:p>
          <w:p w14:paraId="2EF9BAA6" w14:textId="77777777" w:rsidR="00D60B9F" w:rsidRPr="00BC47E8" w:rsidRDefault="00D60B9F" w:rsidP="00712A84">
            <w:pPr>
              <w:pStyle w:val="Akapitzlist"/>
              <w:numPr>
                <w:ilvl w:val="0"/>
                <w:numId w:val="2"/>
              </w:numPr>
              <w:spacing w:before="120" w:after="120" w:line="240" w:lineRule="auto"/>
              <w:rPr>
                <w:rFonts w:cs="Arial"/>
                <w:sz w:val="20"/>
                <w:szCs w:val="20"/>
              </w:rPr>
            </w:pPr>
            <w:r w:rsidRPr="00BC47E8">
              <w:rPr>
                <w:rFonts w:cs="Arial"/>
                <w:sz w:val="20"/>
                <w:szCs w:val="20"/>
              </w:rPr>
              <w:t>sieci,</w:t>
            </w:r>
          </w:p>
          <w:p w14:paraId="3D7A379D" w14:textId="77777777" w:rsidR="00D60B9F" w:rsidRPr="00BC47E8" w:rsidRDefault="00D60B9F" w:rsidP="00712A84">
            <w:pPr>
              <w:pStyle w:val="Akapitzlist"/>
              <w:numPr>
                <w:ilvl w:val="0"/>
                <w:numId w:val="2"/>
              </w:numPr>
              <w:spacing w:before="120" w:after="120" w:line="240" w:lineRule="auto"/>
              <w:rPr>
                <w:rFonts w:cs="Arial"/>
                <w:sz w:val="20"/>
                <w:szCs w:val="20"/>
              </w:rPr>
            </w:pPr>
            <w:r w:rsidRPr="00BC47E8">
              <w:rPr>
                <w:rFonts w:cs="Arial"/>
                <w:sz w:val="20"/>
                <w:szCs w:val="20"/>
              </w:rPr>
              <w:t>doskonalenia uwzględniającego model przywództwa edukacyjnego (systematyczne, planowane),</w:t>
            </w:r>
          </w:p>
          <w:p w14:paraId="14B45C8D" w14:textId="77777777" w:rsidR="00D60B9F" w:rsidRPr="00BC47E8" w:rsidRDefault="00D60B9F" w:rsidP="00712A84">
            <w:pPr>
              <w:pStyle w:val="Akapitzlist"/>
              <w:numPr>
                <w:ilvl w:val="0"/>
                <w:numId w:val="2"/>
              </w:numPr>
              <w:spacing w:before="120" w:after="120" w:line="240" w:lineRule="auto"/>
              <w:rPr>
                <w:rFonts w:cs="Arial"/>
                <w:sz w:val="20"/>
                <w:szCs w:val="20"/>
              </w:rPr>
            </w:pPr>
            <w:r w:rsidRPr="00BC47E8">
              <w:rPr>
                <w:rFonts w:cs="Arial"/>
                <w:sz w:val="20"/>
                <w:szCs w:val="20"/>
              </w:rPr>
              <w:t xml:space="preserve">wspólnych wizyt studyjnych dyrektorów szkół </w:t>
            </w:r>
            <w:r w:rsidR="00E45DA1">
              <w:rPr>
                <w:rFonts w:cs="Arial"/>
                <w:sz w:val="20"/>
                <w:szCs w:val="20"/>
              </w:rPr>
              <w:br/>
            </w:r>
            <w:r w:rsidRPr="00BC47E8">
              <w:rPr>
                <w:rFonts w:cs="Arial"/>
                <w:sz w:val="20"/>
                <w:szCs w:val="20"/>
              </w:rPr>
              <w:t>i liderów samorządowej oświaty.</w:t>
            </w:r>
          </w:p>
        </w:tc>
        <w:tc>
          <w:tcPr>
            <w:tcW w:w="1984" w:type="dxa"/>
            <w:shd w:val="clear" w:color="auto" w:fill="auto"/>
          </w:tcPr>
          <w:p w14:paraId="664F50E2" w14:textId="77777777" w:rsidR="00D60B9F" w:rsidRPr="00BC47E8" w:rsidRDefault="00D60B9F" w:rsidP="00712A84">
            <w:pPr>
              <w:spacing w:after="0" w:line="240" w:lineRule="auto"/>
              <w:rPr>
                <w:rFonts w:cs="Arial"/>
              </w:rPr>
            </w:pPr>
          </w:p>
        </w:tc>
        <w:tc>
          <w:tcPr>
            <w:tcW w:w="2977" w:type="dxa"/>
            <w:shd w:val="clear" w:color="auto" w:fill="auto"/>
          </w:tcPr>
          <w:p w14:paraId="0BDEC8C5" w14:textId="77777777" w:rsidR="00D60B9F" w:rsidRPr="00BC47E8" w:rsidRDefault="00D60B9F" w:rsidP="00712A84">
            <w:pPr>
              <w:spacing w:after="0" w:line="240" w:lineRule="auto"/>
              <w:rPr>
                <w:rFonts w:cs="Arial"/>
              </w:rPr>
            </w:pPr>
          </w:p>
        </w:tc>
      </w:tr>
      <w:tr w:rsidR="009520A6" w:rsidRPr="00BC47E8" w14:paraId="28A2EB17" w14:textId="77777777" w:rsidTr="00BC47E8">
        <w:tc>
          <w:tcPr>
            <w:tcW w:w="8926" w:type="dxa"/>
            <w:shd w:val="clear" w:color="auto" w:fill="auto"/>
          </w:tcPr>
          <w:p w14:paraId="403202E5" w14:textId="77777777" w:rsidR="00D60B9F" w:rsidRPr="00BC47E8" w:rsidRDefault="00D60B9F" w:rsidP="00F16119">
            <w:pPr>
              <w:spacing w:before="120" w:after="120" w:line="240" w:lineRule="auto"/>
              <w:rPr>
                <w:rFonts w:cs="Arial"/>
                <w:sz w:val="20"/>
                <w:szCs w:val="20"/>
              </w:rPr>
            </w:pPr>
            <w:r w:rsidRPr="00BC47E8">
              <w:rPr>
                <w:rFonts w:cs="Arial"/>
                <w:sz w:val="20"/>
                <w:szCs w:val="20"/>
              </w:rPr>
              <w:t>5) Rozwijanie kompetencji niezbędnych do zarządzania zespołem nauczycieli, stymulowania pracy zespołowej, budowania relacji z zewnętrznymi partnerami szkoły.</w:t>
            </w:r>
          </w:p>
        </w:tc>
        <w:tc>
          <w:tcPr>
            <w:tcW w:w="1984" w:type="dxa"/>
            <w:shd w:val="clear" w:color="auto" w:fill="auto"/>
          </w:tcPr>
          <w:p w14:paraId="59A5DD89" w14:textId="77777777" w:rsidR="00D60B9F" w:rsidRPr="00BC47E8" w:rsidRDefault="00D60B9F" w:rsidP="00712A84">
            <w:pPr>
              <w:spacing w:after="0" w:line="240" w:lineRule="auto"/>
              <w:rPr>
                <w:rFonts w:cs="Arial"/>
              </w:rPr>
            </w:pPr>
          </w:p>
        </w:tc>
        <w:tc>
          <w:tcPr>
            <w:tcW w:w="2977" w:type="dxa"/>
            <w:shd w:val="clear" w:color="auto" w:fill="auto"/>
          </w:tcPr>
          <w:p w14:paraId="4B30C283" w14:textId="77777777" w:rsidR="00D60B9F" w:rsidRPr="00BC47E8" w:rsidRDefault="00D60B9F" w:rsidP="00712A84">
            <w:pPr>
              <w:spacing w:after="0" w:line="240" w:lineRule="auto"/>
              <w:rPr>
                <w:rFonts w:cs="Arial"/>
              </w:rPr>
            </w:pPr>
          </w:p>
        </w:tc>
      </w:tr>
      <w:tr w:rsidR="009520A6" w:rsidRPr="00BC47E8" w14:paraId="5C1CCAAC" w14:textId="77777777" w:rsidTr="00BC47E8">
        <w:tc>
          <w:tcPr>
            <w:tcW w:w="8926" w:type="dxa"/>
            <w:shd w:val="clear" w:color="auto" w:fill="auto"/>
          </w:tcPr>
          <w:p w14:paraId="0D21A07C" w14:textId="77777777" w:rsidR="00D60B9F" w:rsidRPr="00BC47E8" w:rsidRDefault="00D60B9F" w:rsidP="00F16119">
            <w:pPr>
              <w:spacing w:before="120" w:after="120" w:line="240" w:lineRule="auto"/>
              <w:rPr>
                <w:rFonts w:cs="Arial"/>
                <w:sz w:val="20"/>
                <w:szCs w:val="20"/>
              </w:rPr>
            </w:pPr>
            <w:r w:rsidRPr="00BC47E8">
              <w:rPr>
                <w:rFonts w:cs="Arial"/>
                <w:sz w:val="20"/>
                <w:szCs w:val="20"/>
              </w:rPr>
              <w:t>6) Organizowanie regularnej komunikacji przedstawicieli samorządu z dyrektorami szkół:</w:t>
            </w:r>
          </w:p>
          <w:p w14:paraId="5E166154" w14:textId="77777777" w:rsidR="00D60B9F" w:rsidRPr="00BC47E8" w:rsidRDefault="00D60B9F" w:rsidP="00C66E21">
            <w:pPr>
              <w:pStyle w:val="Akapitzlist"/>
              <w:numPr>
                <w:ilvl w:val="0"/>
                <w:numId w:val="26"/>
              </w:numPr>
              <w:spacing w:before="120" w:after="120" w:line="240" w:lineRule="auto"/>
              <w:rPr>
                <w:rFonts w:cs="Arial"/>
                <w:sz w:val="20"/>
                <w:szCs w:val="20"/>
              </w:rPr>
            </w:pPr>
            <w:r w:rsidRPr="00BC47E8">
              <w:rPr>
                <w:rFonts w:cs="Arial"/>
                <w:sz w:val="20"/>
                <w:szCs w:val="20"/>
              </w:rPr>
              <w:t>komunikator internetowy,</w:t>
            </w:r>
          </w:p>
          <w:p w14:paraId="1BA0BAC5" w14:textId="77777777" w:rsidR="00D60B9F" w:rsidRPr="00BC47E8" w:rsidRDefault="00D60B9F" w:rsidP="00C66E21">
            <w:pPr>
              <w:pStyle w:val="Akapitzlist"/>
              <w:numPr>
                <w:ilvl w:val="0"/>
                <w:numId w:val="26"/>
              </w:numPr>
              <w:spacing w:before="120" w:after="120" w:line="240" w:lineRule="auto"/>
              <w:rPr>
                <w:rFonts w:cs="Arial"/>
                <w:sz w:val="20"/>
                <w:szCs w:val="20"/>
              </w:rPr>
            </w:pPr>
            <w:r w:rsidRPr="00BC47E8">
              <w:rPr>
                <w:rFonts w:cs="Arial"/>
                <w:sz w:val="20"/>
                <w:szCs w:val="20"/>
              </w:rPr>
              <w:t xml:space="preserve">regularne spotkania z dyrektorami szkół – grupowe </w:t>
            </w:r>
            <w:r w:rsidR="00FC23B9" w:rsidRPr="00BC47E8">
              <w:rPr>
                <w:rFonts w:cs="Arial"/>
                <w:sz w:val="20"/>
                <w:szCs w:val="20"/>
              </w:rPr>
              <w:br/>
            </w:r>
            <w:r w:rsidRPr="00BC47E8">
              <w:rPr>
                <w:rFonts w:cs="Arial"/>
                <w:sz w:val="20"/>
                <w:szCs w:val="20"/>
              </w:rPr>
              <w:t>i indywidualne.</w:t>
            </w:r>
          </w:p>
        </w:tc>
        <w:tc>
          <w:tcPr>
            <w:tcW w:w="1984" w:type="dxa"/>
            <w:shd w:val="clear" w:color="auto" w:fill="auto"/>
          </w:tcPr>
          <w:p w14:paraId="0029D696" w14:textId="77777777" w:rsidR="00D60B9F" w:rsidRPr="00BC47E8" w:rsidRDefault="00D60B9F" w:rsidP="00712A84">
            <w:pPr>
              <w:spacing w:after="0" w:line="240" w:lineRule="auto"/>
              <w:rPr>
                <w:rFonts w:cs="Arial"/>
              </w:rPr>
            </w:pPr>
          </w:p>
        </w:tc>
        <w:tc>
          <w:tcPr>
            <w:tcW w:w="2977" w:type="dxa"/>
            <w:shd w:val="clear" w:color="auto" w:fill="auto"/>
          </w:tcPr>
          <w:p w14:paraId="6019E2C0" w14:textId="77777777" w:rsidR="00D60B9F" w:rsidRPr="00BC47E8" w:rsidRDefault="00D60B9F" w:rsidP="00712A84">
            <w:pPr>
              <w:spacing w:after="0" w:line="240" w:lineRule="auto"/>
              <w:rPr>
                <w:rFonts w:cs="Arial"/>
              </w:rPr>
            </w:pPr>
          </w:p>
        </w:tc>
      </w:tr>
    </w:tbl>
    <w:p w14:paraId="5798186D" w14:textId="77777777" w:rsidR="00D60B9F" w:rsidRPr="00A17252" w:rsidRDefault="00D60B9F" w:rsidP="00F16119">
      <w:pPr>
        <w:rPr>
          <w:rFonts w:cs="Arial"/>
        </w:rPr>
      </w:pPr>
    </w:p>
    <w:p w14:paraId="00EDF5AD" w14:textId="77777777" w:rsidR="002B10F0" w:rsidRDefault="002B10F0" w:rsidP="00712A84">
      <w:pPr>
        <w:rPr>
          <w:rFonts w:cs="Arial"/>
          <w:b/>
        </w:rPr>
      </w:pPr>
    </w:p>
    <w:p w14:paraId="43F6ACCA" w14:textId="77777777" w:rsidR="002B10F0" w:rsidRDefault="002B10F0" w:rsidP="00712A84">
      <w:pPr>
        <w:rPr>
          <w:rFonts w:cs="Arial"/>
          <w:b/>
        </w:rPr>
      </w:pPr>
    </w:p>
    <w:p w14:paraId="694F8B09" w14:textId="77777777" w:rsidR="002B10F0" w:rsidRDefault="002B10F0" w:rsidP="00712A84">
      <w:pPr>
        <w:rPr>
          <w:rFonts w:cs="Arial"/>
          <w:b/>
        </w:rPr>
      </w:pPr>
    </w:p>
    <w:p w14:paraId="2B95D2C7" w14:textId="77777777" w:rsidR="002B10F0" w:rsidRDefault="002B10F0" w:rsidP="00712A84">
      <w:pPr>
        <w:rPr>
          <w:rFonts w:cs="Arial"/>
          <w:b/>
        </w:rPr>
      </w:pPr>
    </w:p>
    <w:p w14:paraId="2DC3F576" w14:textId="77777777" w:rsidR="002B10F0" w:rsidRDefault="002B10F0" w:rsidP="00712A84">
      <w:pPr>
        <w:rPr>
          <w:rFonts w:cs="Arial"/>
          <w:b/>
        </w:rPr>
      </w:pPr>
    </w:p>
    <w:p w14:paraId="51AC6930" w14:textId="77777777" w:rsidR="002B10F0" w:rsidRDefault="002B10F0" w:rsidP="00712A84">
      <w:pPr>
        <w:rPr>
          <w:rFonts w:cs="Arial"/>
          <w:b/>
        </w:rPr>
      </w:pPr>
    </w:p>
    <w:p w14:paraId="5E4C2E8D" w14:textId="77777777" w:rsidR="002B10F0" w:rsidRDefault="002B10F0" w:rsidP="00712A84">
      <w:pPr>
        <w:rPr>
          <w:rFonts w:cs="Arial"/>
          <w:b/>
        </w:rPr>
      </w:pPr>
    </w:p>
    <w:p w14:paraId="2BA2C871" w14:textId="77777777" w:rsidR="002B10F0" w:rsidRDefault="002B10F0" w:rsidP="00712A84">
      <w:pPr>
        <w:rPr>
          <w:rFonts w:cs="Arial"/>
          <w:b/>
        </w:rPr>
      </w:pPr>
    </w:p>
    <w:p w14:paraId="1EF05C23" w14:textId="77777777" w:rsidR="00D60B9F" w:rsidRPr="00A17252" w:rsidRDefault="00C27C39" w:rsidP="00712A84">
      <w:pPr>
        <w:rPr>
          <w:rFonts w:cs="Arial"/>
        </w:rPr>
      </w:pPr>
      <w:r>
        <w:rPr>
          <w:rFonts w:cs="Arial"/>
          <w:b/>
        </w:rPr>
        <w:t>O</w:t>
      </w:r>
      <w:r w:rsidR="00D60B9F" w:rsidRPr="00A17252">
        <w:rPr>
          <w:rFonts w:cs="Arial"/>
          <w:b/>
        </w:rPr>
        <w:t>bszar 8a: System wspomagania s</w:t>
      </w:r>
      <w:r w:rsidR="00D86D47" w:rsidRPr="00A17252">
        <w:rPr>
          <w:rFonts w:cs="Arial"/>
          <w:b/>
        </w:rPr>
        <w:t>zkół – doskonalenie nauczycieli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559"/>
        <w:gridCol w:w="1984"/>
      </w:tblGrid>
      <w:tr w:rsidR="00D60B9F" w:rsidRPr="00BC47E8" w14:paraId="37C6A255" w14:textId="77777777" w:rsidTr="00BC47E8">
        <w:trPr>
          <w:trHeight w:val="977"/>
        </w:trPr>
        <w:tc>
          <w:tcPr>
            <w:tcW w:w="2235" w:type="dxa"/>
            <w:vMerge w:val="restart"/>
            <w:shd w:val="clear" w:color="auto" w:fill="F5DCD8"/>
          </w:tcPr>
          <w:p w14:paraId="060B7054" w14:textId="77777777" w:rsidR="00D86D47" w:rsidRPr="00BC47E8" w:rsidRDefault="00D86D47" w:rsidP="00557F6F">
            <w:pPr>
              <w:spacing w:after="0" w:line="240" w:lineRule="auto"/>
              <w:rPr>
                <w:rFonts w:cs="Arial"/>
                <w:b/>
                <w:sz w:val="20"/>
                <w:szCs w:val="20"/>
              </w:rPr>
            </w:pPr>
          </w:p>
          <w:p w14:paraId="7FE0F02C" w14:textId="77777777" w:rsidR="002C6FD6" w:rsidRPr="00BC47E8" w:rsidRDefault="002C6FD6" w:rsidP="00557F6F">
            <w:pPr>
              <w:spacing w:after="0" w:line="240" w:lineRule="auto"/>
              <w:rPr>
                <w:rFonts w:cs="Arial"/>
                <w:b/>
                <w:sz w:val="20"/>
                <w:szCs w:val="20"/>
              </w:rPr>
            </w:pPr>
          </w:p>
          <w:p w14:paraId="736AC7E2" w14:textId="77777777" w:rsidR="002C6FD6" w:rsidRPr="00BC47E8" w:rsidRDefault="002C6FD6" w:rsidP="00557F6F">
            <w:pPr>
              <w:spacing w:after="0" w:line="240" w:lineRule="auto"/>
              <w:rPr>
                <w:rFonts w:cs="Arial"/>
                <w:b/>
                <w:sz w:val="20"/>
                <w:szCs w:val="20"/>
              </w:rPr>
            </w:pPr>
          </w:p>
          <w:p w14:paraId="62832BB3"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tc>
        <w:tc>
          <w:tcPr>
            <w:tcW w:w="3402" w:type="dxa"/>
            <w:vMerge w:val="restart"/>
            <w:shd w:val="clear" w:color="auto" w:fill="F5DCD8"/>
          </w:tcPr>
          <w:p w14:paraId="5D3062F1" w14:textId="77777777" w:rsidR="00D86D47" w:rsidRPr="00BC47E8" w:rsidRDefault="00D86D47" w:rsidP="00557F6F">
            <w:pPr>
              <w:spacing w:after="0" w:line="240" w:lineRule="auto"/>
              <w:rPr>
                <w:rFonts w:cs="Arial"/>
                <w:b/>
                <w:sz w:val="20"/>
                <w:szCs w:val="20"/>
              </w:rPr>
            </w:pPr>
          </w:p>
          <w:p w14:paraId="2450AD7D" w14:textId="77777777" w:rsidR="002C6FD6" w:rsidRPr="00BC47E8" w:rsidRDefault="002C6FD6" w:rsidP="00557F6F">
            <w:pPr>
              <w:spacing w:after="0" w:line="240" w:lineRule="auto"/>
              <w:rPr>
                <w:rFonts w:cs="Arial"/>
                <w:b/>
                <w:sz w:val="20"/>
                <w:szCs w:val="20"/>
              </w:rPr>
            </w:pPr>
          </w:p>
          <w:p w14:paraId="461C6A81" w14:textId="77777777" w:rsidR="002C6FD6" w:rsidRPr="00BC47E8" w:rsidRDefault="002C6FD6" w:rsidP="00557F6F">
            <w:pPr>
              <w:spacing w:after="0" w:line="240" w:lineRule="auto"/>
              <w:rPr>
                <w:rFonts w:cs="Arial"/>
                <w:b/>
                <w:sz w:val="20"/>
                <w:szCs w:val="20"/>
              </w:rPr>
            </w:pPr>
          </w:p>
          <w:p w14:paraId="4B2EA563"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559" w:type="dxa"/>
            <w:vMerge w:val="restart"/>
            <w:shd w:val="clear" w:color="auto" w:fill="F5DCD8"/>
          </w:tcPr>
          <w:p w14:paraId="578BAE97" w14:textId="77777777" w:rsidR="002C6FD6" w:rsidRPr="00BC47E8" w:rsidRDefault="002C6FD6" w:rsidP="00557F6F">
            <w:pPr>
              <w:spacing w:after="0" w:line="240" w:lineRule="auto"/>
              <w:rPr>
                <w:rFonts w:cs="Arial"/>
                <w:b/>
                <w:sz w:val="20"/>
                <w:szCs w:val="20"/>
              </w:rPr>
            </w:pPr>
          </w:p>
          <w:p w14:paraId="24B5B8B7"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2C6FD6" w:rsidRPr="00BC47E8">
              <w:rPr>
                <w:rFonts w:cs="Arial"/>
                <w:b/>
                <w:sz w:val="20"/>
                <w:szCs w:val="20"/>
              </w:rPr>
              <w:br/>
            </w:r>
            <w:r w:rsidRPr="00BC47E8">
              <w:rPr>
                <w:rFonts w:cs="Arial"/>
                <w:b/>
                <w:sz w:val="20"/>
                <w:szCs w:val="20"/>
              </w:rPr>
              <w:t>w danej JST</w:t>
            </w:r>
          </w:p>
          <w:p w14:paraId="6A7C007F"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1984" w:type="dxa"/>
            <w:vMerge w:val="restart"/>
            <w:shd w:val="clear" w:color="auto" w:fill="F5DCD8"/>
          </w:tcPr>
          <w:p w14:paraId="322BF4EF" w14:textId="77777777" w:rsidR="002C6FD6" w:rsidRPr="00BC47E8" w:rsidRDefault="002C6FD6" w:rsidP="00557F6F">
            <w:pPr>
              <w:spacing w:after="0" w:line="240" w:lineRule="auto"/>
              <w:rPr>
                <w:rFonts w:cs="Arial"/>
                <w:b/>
                <w:sz w:val="18"/>
                <w:szCs w:val="18"/>
              </w:rPr>
            </w:pPr>
          </w:p>
          <w:p w14:paraId="5B6044C5"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t>
            </w:r>
            <w:r w:rsidR="002C6FD6" w:rsidRPr="00BC47E8">
              <w:rPr>
                <w:rFonts w:cs="Arial"/>
                <w:b/>
                <w:sz w:val="18"/>
                <w:szCs w:val="18"/>
              </w:rPr>
              <w:br/>
            </w:r>
            <w:r w:rsidRPr="00BC47E8">
              <w:rPr>
                <w:rFonts w:cs="Arial"/>
                <w:b/>
                <w:sz w:val="18"/>
                <w:szCs w:val="18"/>
              </w:rPr>
              <w:t>w skali 1 – 4, gdzie:</w:t>
            </w:r>
          </w:p>
          <w:p w14:paraId="173B3281"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550D38C8"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77483A27"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28EBE0C8" w14:textId="77777777" w:rsidR="00D60B9F" w:rsidRPr="00BC47E8" w:rsidRDefault="00D60B9F" w:rsidP="00557F6F">
            <w:pPr>
              <w:spacing w:after="0" w:line="240" w:lineRule="auto"/>
              <w:rPr>
                <w:rFonts w:cs="Arial"/>
                <w:b/>
                <w:sz w:val="18"/>
                <w:szCs w:val="18"/>
              </w:rPr>
            </w:pPr>
            <w:r w:rsidRPr="00BC47E8">
              <w:rPr>
                <w:rFonts w:cs="Arial"/>
                <w:b/>
                <w:sz w:val="18"/>
                <w:szCs w:val="18"/>
              </w:rPr>
              <w:t>4 – bardzo wysoki</w:t>
            </w:r>
          </w:p>
          <w:p w14:paraId="7C1B20CF" w14:textId="77777777" w:rsidR="00D60B9F" w:rsidRPr="00BC47E8" w:rsidRDefault="00D60B9F" w:rsidP="00557F6F">
            <w:pPr>
              <w:spacing w:after="0" w:line="240" w:lineRule="auto"/>
              <w:rPr>
                <w:rFonts w:cs="Arial"/>
                <w:b/>
                <w:sz w:val="20"/>
                <w:szCs w:val="20"/>
              </w:rPr>
            </w:pPr>
          </w:p>
        </w:tc>
      </w:tr>
      <w:tr w:rsidR="00D60B9F" w:rsidRPr="00BC47E8" w14:paraId="699DB0EF" w14:textId="77777777" w:rsidTr="00BC47E8">
        <w:trPr>
          <w:trHeight w:val="642"/>
        </w:trPr>
        <w:tc>
          <w:tcPr>
            <w:tcW w:w="2235" w:type="dxa"/>
            <w:vMerge/>
            <w:shd w:val="clear" w:color="auto" w:fill="F5DCD8"/>
          </w:tcPr>
          <w:p w14:paraId="5A4E578A" w14:textId="77777777" w:rsidR="00D60B9F" w:rsidRPr="00BC47E8" w:rsidRDefault="00D60B9F" w:rsidP="00557F6F">
            <w:pPr>
              <w:spacing w:after="0" w:line="240" w:lineRule="auto"/>
              <w:rPr>
                <w:rFonts w:cs="Arial"/>
                <w:b/>
              </w:rPr>
            </w:pPr>
          </w:p>
        </w:tc>
        <w:tc>
          <w:tcPr>
            <w:tcW w:w="3402" w:type="dxa"/>
            <w:vMerge/>
            <w:shd w:val="clear" w:color="auto" w:fill="F5DCD8"/>
          </w:tcPr>
          <w:p w14:paraId="0A813FF9" w14:textId="77777777" w:rsidR="00D60B9F" w:rsidRPr="00BC47E8" w:rsidRDefault="00D60B9F" w:rsidP="00557F6F">
            <w:pPr>
              <w:spacing w:after="0" w:line="240" w:lineRule="auto"/>
              <w:rPr>
                <w:rFonts w:cs="Arial"/>
                <w:b/>
              </w:rPr>
            </w:pPr>
          </w:p>
        </w:tc>
        <w:tc>
          <w:tcPr>
            <w:tcW w:w="1559" w:type="dxa"/>
            <w:vMerge/>
            <w:shd w:val="clear" w:color="auto" w:fill="F5DCD8"/>
          </w:tcPr>
          <w:p w14:paraId="1B7FEA15" w14:textId="77777777" w:rsidR="00D60B9F" w:rsidRPr="00BC47E8" w:rsidRDefault="00D60B9F" w:rsidP="00557F6F">
            <w:pPr>
              <w:spacing w:after="0" w:line="240" w:lineRule="auto"/>
              <w:rPr>
                <w:rFonts w:cs="Arial"/>
                <w:b/>
              </w:rPr>
            </w:pPr>
          </w:p>
        </w:tc>
        <w:tc>
          <w:tcPr>
            <w:tcW w:w="1984" w:type="dxa"/>
            <w:vMerge/>
            <w:shd w:val="clear" w:color="auto" w:fill="F5DCD8"/>
          </w:tcPr>
          <w:p w14:paraId="1543EB11" w14:textId="77777777" w:rsidR="00D60B9F" w:rsidRPr="00BC47E8" w:rsidRDefault="00D60B9F" w:rsidP="00557F6F">
            <w:pPr>
              <w:spacing w:after="0" w:line="240" w:lineRule="auto"/>
              <w:rPr>
                <w:rFonts w:cs="Arial"/>
                <w:b/>
              </w:rPr>
            </w:pPr>
          </w:p>
        </w:tc>
      </w:tr>
      <w:tr w:rsidR="00D60B9F" w:rsidRPr="00BC47E8" w14:paraId="22C43EC9" w14:textId="77777777" w:rsidTr="00BC47E8">
        <w:tc>
          <w:tcPr>
            <w:tcW w:w="2235" w:type="dxa"/>
            <w:vMerge w:val="restart"/>
            <w:shd w:val="clear" w:color="auto" w:fill="auto"/>
          </w:tcPr>
          <w:p w14:paraId="61999EC8" w14:textId="77777777" w:rsidR="00D60B9F" w:rsidRPr="00BC47E8" w:rsidRDefault="00D60B9F" w:rsidP="00F16119">
            <w:pPr>
              <w:spacing w:after="0" w:line="240" w:lineRule="auto"/>
              <w:rPr>
                <w:rFonts w:cs="Arial"/>
                <w:b/>
                <w:sz w:val="20"/>
                <w:szCs w:val="20"/>
              </w:rPr>
            </w:pPr>
            <w:r w:rsidRPr="00BC47E8">
              <w:rPr>
                <w:rFonts w:cs="Arial"/>
                <w:b/>
                <w:sz w:val="20"/>
                <w:szCs w:val="20"/>
              </w:rPr>
              <w:t xml:space="preserve">1. Powiązanie systemu doskonalenia nauczycieli </w:t>
            </w:r>
            <w:r w:rsidR="002C6FD6" w:rsidRPr="00BC47E8">
              <w:rPr>
                <w:rFonts w:cs="Arial"/>
                <w:b/>
                <w:sz w:val="20"/>
                <w:szCs w:val="20"/>
              </w:rPr>
              <w:br/>
            </w:r>
            <w:r w:rsidRPr="00BC47E8">
              <w:rPr>
                <w:rFonts w:cs="Arial"/>
                <w:b/>
                <w:sz w:val="20"/>
                <w:szCs w:val="20"/>
              </w:rPr>
              <w:t>z priorytetami lokalnej strategii oświatowej oraz procesem realizacji planów pracy szkół/placówek</w:t>
            </w:r>
          </w:p>
        </w:tc>
        <w:tc>
          <w:tcPr>
            <w:tcW w:w="3402" w:type="dxa"/>
            <w:shd w:val="clear" w:color="auto" w:fill="auto"/>
          </w:tcPr>
          <w:p w14:paraId="5D6D5651" w14:textId="77777777" w:rsidR="00D60B9F" w:rsidRPr="00BC47E8" w:rsidRDefault="00D60B9F" w:rsidP="00712A84">
            <w:pPr>
              <w:spacing w:after="0" w:line="263" w:lineRule="auto"/>
              <w:rPr>
                <w:rFonts w:cs="Arial"/>
                <w:sz w:val="20"/>
                <w:szCs w:val="20"/>
              </w:rPr>
            </w:pPr>
            <w:r w:rsidRPr="00BC47E8">
              <w:rPr>
                <w:rFonts w:cs="Arial"/>
                <w:sz w:val="20"/>
                <w:szCs w:val="20"/>
              </w:rPr>
              <w:t xml:space="preserve">1.1. Plany i regulaminy przyznawania środków na dofinansowanie doskonalenia zawodowego nauczycieli zatrudnionych w szkołach </w:t>
            </w:r>
            <w:r w:rsidR="002C6FD6" w:rsidRPr="00BC47E8">
              <w:rPr>
                <w:rFonts w:cs="Arial"/>
                <w:sz w:val="20"/>
                <w:szCs w:val="20"/>
              </w:rPr>
              <w:br/>
            </w:r>
            <w:r w:rsidRPr="00BC47E8">
              <w:rPr>
                <w:rFonts w:cs="Arial"/>
                <w:sz w:val="20"/>
                <w:szCs w:val="20"/>
              </w:rPr>
              <w:t xml:space="preserve">i placówkach powiązane </w:t>
            </w:r>
            <w:r w:rsidR="002C6FD6" w:rsidRPr="00BC47E8">
              <w:rPr>
                <w:rFonts w:cs="Arial"/>
                <w:sz w:val="20"/>
                <w:szCs w:val="20"/>
              </w:rPr>
              <w:br/>
            </w:r>
            <w:r w:rsidRPr="00BC47E8">
              <w:rPr>
                <w:rFonts w:cs="Arial"/>
                <w:sz w:val="20"/>
                <w:szCs w:val="20"/>
              </w:rPr>
              <w:t>z lokalnymi strategiami rozwoju oświaty.</w:t>
            </w:r>
          </w:p>
        </w:tc>
        <w:tc>
          <w:tcPr>
            <w:tcW w:w="1559" w:type="dxa"/>
            <w:shd w:val="clear" w:color="auto" w:fill="auto"/>
          </w:tcPr>
          <w:p w14:paraId="46953E56"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66854C12" w14:textId="77777777" w:rsidR="00D60B9F" w:rsidRPr="00BC47E8" w:rsidRDefault="00D60B9F" w:rsidP="00712A84">
            <w:pPr>
              <w:spacing w:after="0" w:line="240" w:lineRule="auto"/>
              <w:rPr>
                <w:rFonts w:cs="Arial"/>
                <w:sz w:val="20"/>
                <w:szCs w:val="20"/>
              </w:rPr>
            </w:pPr>
          </w:p>
        </w:tc>
      </w:tr>
      <w:tr w:rsidR="00D60B9F" w:rsidRPr="00BC47E8" w14:paraId="3CFAB7FB" w14:textId="77777777" w:rsidTr="00BC47E8">
        <w:trPr>
          <w:trHeight w:val="322"/>
        </w:trPr>
        <w:tc>
          <w:tcPr>
            <w:tcW w:w="2235" w:type="dxa"/>
            <w:vMerge/>
            <w:shd w:val="clear" w:color="auto" w:fill="auto"/>
          </w:tcPr>
          <w:p w14:paraId="5DA95C3D" w14:textId="77777777" w:rsidR="00D60B9F" w:rsidRPr="00BC47E8" w:rsidRDefault="00D60B9F" w:rsidP="00712A84">
            <w:pPr>
              <w:spacing w:after="0" w:line="240" w:lineRule="auto"/>
              <w:rPr>
                <w:rFonts w:cs="Arial"/>
                <w:b/>
                <w:sz w:val="20"/>
                <w:szCs w:val="20"/>
              </w:rPr>
            </w:pPr>
          </w:p>
        </w:tc>
        <w:tc>
          <w:tcPr>
            <w:tcW w:w="3402" w:type="dxa"/>
            <w:shd w:val="clear" w:color="auto" w:fill="auto"/>
          </w:tcPr>
          <w:p w14:paraId="45448B58" w14:textId="77777777" w:rsidR="00D60B9F" w:rsidRPr="00BC47E8" w:rsidRDefault="00D60B9F" w:rsidP="00712A84">
            <w:pPr>
              <w:pStyle w:val="Nagwek3"/>
              <w:ind w:left="0" w:firstLine="0"/>
              <w:jc w:val="left"/>
              <w:rPr>
                <w:rFonts w:ascii="Arial" w:hAnsi="Arial" w:cs="Arial"/>
                <w:b w:val="0"/>
                <w:color w:val="auto"/>
                <w:szCs w:val="20"/>
              </w:rPr>
            </w:pPr>
            <w:bookmarkStart w:id="64" w:name="_Toc535742124"/>
            <w:bookmarkStart w:id="65" w:name="_Toc535743183"/>
            <w:r w:rsidRPr="00BC47E8">
              <w:rPr>
                <w:rFonts w:ascii="Arial" w:hAnsi="Arial" w:cs="Arial"/>
                <w:b w:val="0"/>
                <w:color w:val="auto"/>
                <w:szCs w:val="20"/>
              </w:rPr>
              <w:t>Inne:</w:t>
            </w:r>
            <w:bookmarkEnd w:id="64"/>
            <w:bookmarkEnd w:id="65"/>
            <w:r w:rsidRPr="00BC47E8">
              <w:rPr>
                <w:rFonts w:ascii="Arial" w:hAnsi="Arial" w:cs="Arial"/>
                <w:b w:val="0"/>
                <w:color w:val="auto"/>
                <w:szCs w:val="20"/>
              </w:rPr>
              <w:t xml:space="preserve"> </w:t>
            </w:r>
          </w:p>
        </w:tc>
        <w:tc>
          <w:tcPr>
            <w:tcW w:w="1559" w:type="dxa"/>
            <w:shd w:val="clear" w:color="auto" w:fill="auto"/>
          </w:tcPr>
          <w:p w14:paraId="71A27A1E"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0133D839" w14:textId="77777777" w:rsidR="00D60B9F" w:rsidRPr="00BC47E8" w:rsidRDefault="00D60B9F" w:rsidP="00712A84">
            <w:pPr>
              <w:spacing w:after="0" w:line="240" w:lineRule="auto"/>
              <w:rPr>
                <w:rFonts w:cs="Arial"/>
                <w:sz w:val="20"/>
                <w:szCs w:val="20"/>
              </w:rPr>
            </w:pPr>
          </w:p>
        </w:tc>
      </w:tr>
      <w:tr w:rsidR="00D60B9F" w:rsidRPr="00BC47E8" w14:paraId="50F50AF2" w14:textId="77777777" w:rsidTr="00BC47E8">
        <w:tc>
          <w:tcPr>
            <w:tcW w:w="2235" w:type="dxa"/>
            <w:vMerge w:val="restart"/>
            <w:shd w:val="clear" w:color="auto" w:fill="auto"/>
          </w:tcPr>
          <w:p w14:paraId="7970F7A4" w14:textId="77777777" w:rsidR="00D60B9F" w:rsidRPr="00BC47E8" w:rsidRDefault="00D60B9F" w:rsidP="00F16119">
            <w:pPr>
              <w:pStyle w:val="Nagwek3"/>
              <w:ind w:left="0" w:firstLine="0"/>
              <w:jc w:val="left"/>
              <w:rPr>
                <w:rFonts w:ascii="Arial" w:eastAsia="Arial" w:hAnsi="Arial" w:cs="Arial"/>
                <w:color w:val="auto"/>
                <w:szCs w:val="20"/>
                <w:lang w:eastAsia="en-US"/>
              </w:rPr>
            </w:pPr>
            <w:bookmarkStart w:id="66" w:name="_Toc535742125"/>
            <w:bookmarkStart w:id="67" w:name="_Toc535743184"/>
            <w:r w:rsidRPr="00BC47E8">
              <w:rPr>
                <w:rFonts w:ascii="Arial" w:eastAsia="Arial" w:hAnsi="Arial" w:cs="Arial"/>
                <w:color w:val="auto"/>
                <w:szCs w:val="20"/>
                <w:lang w:eastAsia="en-US"/>
              </w:rPr>
              <w:t>2. Motywowani</w:t>
            </w:r>
            <w:r w:rsidR="00AA2353">
              <w:rPr>
                <w:rFonts w:ascii="Arial" w:eastAsia="Arial" w:hAnsi="Arial" w:cs="Arial"/>
                <w:color w:val="auto"/>
                <w:szCs w:val="20"/>
                <w:lang w:eastAsia="en-US"/>
              </w:rPr>
              <w:t>e</w:t>
            </w:r>
            <w:r w:rsidRPr="00BC47E8">
              <w:rPr>
                <w:rFonts w:ascii="Arial" w:eastAsia="Arial" w:hAnsi="Arial" w:cs="Arial"/>
                <w:color w:val="auto"/>
                <w:szCs w:val="20"/>
                <w:lang w:eastAsia="en-US"/>
              </w:rPr>
              <w:t xml:space="preserve"> nauczycieli poprzez powiązanie dodatków i nagród </w:t>
            </w:r>
            <w:r w:rsidR="002C6FD6" w:rsidRPr="00BC47E8">
              <w:rPr>
                <w:rFonts w:ascii="Arial" w:eastAsia="Arial" w:hAnsi="Arial" w:cs="Arial"/>
                <w:color w:val="auto"/>
                <w:szCs w:val="20"/>
                <w:lang w:eastAsia="en-US"/>
              </w:rPr>
              <w:br/>
            </w:r>
            <w:r w:rsidRPr="00BC47E8">
              <w:rPr>
                <w:rFonts w:ascii="Arial" w:eastAsia="Arial" w:hAnsi="Arial" w:cs="Arial"/>
                <w:color w:val="auto"/>
                <w:szCs w:val="20"/>
                <w:lang w:eastAsia="en-US"/>
              </w:rPr>
              <w:t>z osiąganymi rezultatami edukacyjnymi</w:t>
            </w:r>
            <w:bookmarkEnd w:id="66"/>
            <w:bookmarkEnd w:id="67"/>
          </w:p>
        </w:tc>
        <w:tc>
          <w:tcPr>
            <w:tcW w:w="3402" w:type="dxa"/>
            <w:shd w:val="clear" w:color="auto" w:fill="auto"/>
          </w:tcPr>
          <w:p w14:paraId="7DD9439D" w14:textId="77777777" w:rsidR="00D60B9F" w:rsidRPr="00BC47E8" w:rsidRDefault="00D60B9F" w:rsidP="00712A84">
            <w:pPr>
              <w:spacing w:after="0" w:line="263" w:lineRule="auto"/>
              <w:rPr>
                <w:rFonts w:cs="Arial"/>
                <w:sz w:val="20"/>
                <w:szCs w:val="20"/>
              </w:rPr>
            </w:pPr>
            <w:r w:rsidRPr="00BC47E8">
              <w:rPr>
                <w:rFonts w:cs="Arial"/>
                <w:sz w:val="20"/>
                <w:szCs w:val="20"/>
              </w:rPr>
              <w:t xml:space="preserve">2.1. Regulaminy nagradzania </w:t>
            </w:r>
            <w:r w:rsidR="002C6FD6" w:rsidRPr="00BC47E8">
              <w:rPr>
                <w:rFonts w:cs="Arial"/>
                <w:sz w:val="20"/>
                <w:szCs w:val="20"/>
              </w:rPr>
              <w:br/>
            </w:r>
            <w:r w:rsidRPr="00BC47E8">
              <w:rPr>
                <w:rFonts w:cs="Arial"/>
                <w:sz w:val="20"/>
                <w:szCs w:val="20"/>
              </w:rPr>
              <w:t>i przyznawania dodatków motywacyjnych dla nauczycieli.</w:t>
            </w:r>
          </w:p>
        </w:tc>
        <w:tc>
          <w:tcPr>
            <w:tcW w:w="1559" w:type="dxa"/>
            <w:shd w:val="clear" w:color="auto" w:fill="auto"/>
          </w:tcPr>
          <w:p w14:paraId="1303D3C0"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14DF2E04" w14:textId="77777777" w:rsidR="00D60B9F" w:rsidRPr="00BC47E8" w:rsidRDefault="00D60B9F" w:rsidP="00712A84">
            <w:pPr>
              <w:spacing w:after="0" w:line="240" w:lineRule="auto"/>
              <w:rPr>
                <w:rFonts w:cs="Arial"/>
                <w:sz w:val="20"/>
                <w:szCs w:val="20"/>
              </w:rPr>
            </w:pPr>
          </w:p>
        </w:tc>
      </w:tr>
      <w:tr w:rsidR="00D60B9F" w:rsidRPr="00BC47E8" w14:paraId="6CD86A54" w14:textId="77777777" w:rsidTr="00BC47E8">
        <w:tc>
          <w:tcPr>
            <w:tcW w:w="2235" w:type="dxa"/>
            <w:vMerge/>
            <w:shd w:val="clear" w:color="auto" w:fill="auto"/>
          </w:tcPr>
          <w:p w14:paraId="63B1C84B" w14:textId="77777777" w:rsidR="00D60B9F" w:rsidRPr="00BC47E8" w:rsidRDefault="00D60B9F" w:rsidP="00712A84">
            <w:pPr>
              <w:spacing w:after="0" w:line="256" w:lineRule="auto"/>
              <w:ind w:left="949" w:right="32" w:hanging="949"/>
              <w:rPr>
                <w:rFonts w:cs="Arial"/>
                <w:b/>
                <w:sz w:val="20"/>
                <w:szCs w:val="20"/>
              </w:rPr>
            </w:pPr>
          </w:p>
        </w:tc>
        <w:tc>
          <w:tcPr>
            <w:tcW w:w="3402" w:type="dxa"/>
            <w:shd w:val="clear" w:color="auto" w:fill="auto"/>
          </w:tcPr>
          <w:p w14:paraId="365DD20B" w14:textId="77777777" w:rsidR="00D60B9F" w:rsidRPr="00BC47E8" w:rsidRDefault="00D60B9F" w:rsidP="00712A84">
            <w:pPr>
              <w:spacing w:after="0" w:line="240" w:lineRule="auto"/>
              <w:ind w:left="8" w:right="6"/>
              <w:rPr>
                <w:rFonts w:cs="Arial"/>
                <w:sz w:val="20"/>
                <w:szCs w:val="20"/>
              </w:rPr>
            </w:pPr>
            <w:r w:rsidRPr="00BC47E8">
              <w:rPr>
                <w:rFonts w:cs="Arial"/>
                <w:sz w:val="20"/>
                <w:szCs w:val="20"/>
              </w:rPr>
              <w:t xml:space="preserve">2.2. </w:t>
            </w:r>
            <w:r w:rsidRPr="00CC043B">
              <w:rPr>
                <w:rFonts w:cs="Arial"/>
                <w:sz w:val="20"/>
                <w:szCs w:val="20"/>
              </w:rPr>
              <w:t xml:space="preserve">Regulaminy ustalające zasady podziału środków na dodatki motywacyjne </w:t>
            </w:r>
            <w:r w:rsidR="00F14E9F">
              <w:rPr>
                <w:rFonts w:cs="Arial"/>
                <w:sz w:val="20"/>
                <w:szCs w:val="20"/>
              </w:rPr>
              <w:t>w szkołach</w:t>
            </w:r>
            <w:r w:rsidRPr="00CC043B">
              <w:rPr>
                <w:rFonts w:cs="Arial"/>
                <w:sz w:val="20"/>
                <w:szCs w:val="20"/>
              </w:rPr>
              <w:t>.</w:t>
            </w:r>
          </w:p>
        </w:tc>
        <w:tc>
          <w:tcPr>
            <w:tcW w:w="1559" w:type="dxa"/>
            <w:shd w:val="clear" w:color="auto" w:fill="auto"/>
          </w:tcPr>
          <w:p w14:paraId="484FBFF2"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3683797C" w14:textId="77777777" w:rsidR="00D60B9F" w:rsidRPr="00BC47E8" w:rsidRDefault="00D60B9F" w:rsidP="00712A84">
            <w:pPr>
              <w:spacing w:after="0" w:line="240" w:lineRule="auto"/>
              <w:rPr>
                <w:rFonts w:cs="Arial"/>
                <w:sz w:val="20"/>
                <w:szCs w:val="20"/>
              </w:rPr>
            </w:pPr>
          </w:p>
        </w:tc>
      </w:tr>
      <w:tr w:rsidR="00D60B9F" w:rsidRPr="00BC47E8" w14:paraId="64AF9C1C" w14:textId="77777777" w:rsidTr="00BC47E8">
        <w:trPr>
          <w:trHeight w:val="555"/>
        </w:trPr>
        <w:tc>
          <w:tcPr>
            <w:tcW w:w="2235" w:type="dxa"/>
            <w:vMerge/>
            <w:shd w:val="clear" w:color="auto" w:fill="auto"/>
          </w:tcPr>
          <w:p w14:paraId="45740204" w14:textId="77777777" w:rsidR="00D60B9F" w:rsidRPr="00BC47E8" w:rsidRDefault="00D60B9F" w:rsidP="00712A84">
            <w:pPr>
              <w:spacing w:after="0" w:line="256" w:lineRule="auto"/>
              <w:ind w:left="949" w:right="32" w:hanging="949"/>
              <w:rPr>
                <w:rFonts w:cs="Arial"/>
                <w:b/>
                <w:sz w:val="20"/>
                <w:szCs w:val="20"/>
              </w:rPr>
            </w:pPr>
          </w:p>
        </w:tc>
        <w:tc>
          <w:tcPr>
            <w:tcW w:w="3402" w:type="dxa"/>
            <w:shd w:val="clear" w:color="auto" w:fill="auto"/>
          </w:tcPr>
          <w:p w14:paraId="0E7E23B4"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182C7879"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7D1689C1" w14:textId="77777777" w:rsidR="00D60B9F" w:rsidRPr="00BC47E8" w:rsidRDefault="00D60B9F" w:rsidP="00712A84">
            <w:pPr>
              <w:spacing w:after="0" w:line="240" w:lineRule="auto"/>
              <w:rPr>
                <w:rFonts w:cs="Arial"/>
                <w:sz w:val="20"/>
                <w:szCs w:val="20"/>
              </w:rPr>
            </w:pPr>
          </w:p>
        </w:tc>
      </w:tr>
      <w:tr w:rsidR="00D60B9F" w:rsidRPr="00BC47E8" w14:paraId="5C31BD71" w14:textId="77777777" w:rsidTr="00BC47E8">
        <w:tc>
          <w:tcPr>
            <w:tcW w:w="2235" w:type="dxa"/>
            <w:vMerge w:val="restart"/>
            <w:shd w:val="clear" w:color="auto" w:fill="auto"/>
          </w:tcPr>
          <w:p w14:paraId="4004C6B2" w14:textId="77777777" w:rsidR="00D60B9F" w:rsidRPr="00BC47E8" w:rsidRDefault="00D60B9F" w:rsidP="00F16119">
            <w:pPr>
              <w:spacing w:after="0" w:line="256" w:lineRule="auto"/>
              <w:ind w:right="32"/>
              <w:rPr>
                <w:rFonts w:cs="Arial"/>
                <w:b/>
                <w:sz w:val="20"/>
                <w:szCs w:val="20"/>
              </w:rPr>
            </w:pPr>
            <w:r w:rsidRPr="00BC47E8">
              <w:rPr>
                <w:rFonts w:cs="Arial"/>
                <w:b/>
                <w:sz w:val="20"/>
                <w:szCs w:val="20"/>
              </w:rPr>
              <w:t>3. Stwarzanie warunków do podejmowania przez nauczycieli nowych wyzwań i wchodzenia w nowe obszary aktywności</w:t>
            </w:r>
          </w:p>
          <w:p w14:paraId="1247836B" w14:textId="77777777" w:rsidR="00C27C39" w:rsidRPr="00BC47E8" w:rsidRDefault="00C27C39" w:rsidP="00712A84">
            <w:pPr>
              <w:spacing w:after="0" w:line="256" w:lineRule="auto"/>
              <w:ind w:right="32"/>
              <w:rPr>
                <w:rFonts w:cs="Arial"/>
                <w:b/>
                <w:sz w:val="20"/>
                <w:szCs w:val="20"/>
              </w:rPr>
            </w:pPr>
          </w:p>
        </w:tc>
        <w:tc>
          <w:tcPr>
            <w:tcW w:w="3402" w:type="dxa"/>
            <w:shd w:val="clear" w:color="auto" w:fill="auto"/>
          </w:tcPr>
          <w:p w14:paraId="5C8950CC" w14:textId="77777777" w:rsidR="00D60B9F" w:rsidRPr="00BC47E8" w:rsidRDefault="00D60B9F" w:rsidP="00712A84">
            <w:pPr>
              <w:spacing w:after="0" w:line="240" w:lineRule="auto"/>
              <w:ind w:right="6"/>
              <w:rPr>
                <w:rFonts w:cs="Arial"/>
                <w:sz w:val="20"/>
                <w:szCs w:val="20"/>
              </w:rPr>
            </w:pPr>
            <w:r w:rsidRPr="00BC47E8">
              <w:rPr>
                <w:rFonts w:cs="Arial"/>
                <w:sz w:val="20"/>
                <w:szCs w:val="20"/>
              </w:rPr>
              <w:t xml:space="preserve">3.1. Procedury aplikowania </w:t>
            </w:r>
            <w:r w:rsidR="002C6FD6" w:rsidRPr="00BC47E8">
              <w:rPr>
                <w:rFonts w:cs="Arial"/>
                <w:sz w:val="20"/>
                <w:szCs w:val="20"/>
              </w:rPr>
              <w:br/>
            </w:r>
            <w:r w:rsidRPr="00BC47E8">
              <w:rPr>
                <w:rFonts w:cs="Arial"/>
                <w:sz w:val="20"/>
                <w:szCs w:val="20"/>
              </w:rPr>
              <w:t>o dofinansowanie projektów edukacyjnych ze środków zewnętrznych.</w:t>
            </w:r>
          </w:p>
        </w:tc>
        <w:tc>
          <w:tcPr>
            <w:tcW w:w="1559" w:type="dxa"/>
            <w:shd w:val="clear" w:color="auto" w:fill="auto"/>
          </w:tcPr>
          <w:p w14:paraId="1AED9367"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273CA279" w14:textId="77777777" w:rsidR="00D60B9F" w:rsidRPr="00BC47E8" w:rsidRDefault="00D60B9F" w:rsidP="00712A84">
            <w:pPr>
              <w:spacing w:after="0" w:line="240" w:lineRule="auto"/>
              <w:rPr>
                <w:rFonts w:cs="Arial"/>
                <w:sz w:val="20"/>
                <w:szCs w:val="20"/>
              </w:rPr>
            </w:pPr>
          </w:p>
        </w:tc>
      </w:tr>
      <w:tr w:rsidR="00D60B9F" w:rsidRPr="00BC47E8" w14:paraId="0355C246" w14:textId="77777777" w:rsidTr="00BC47E8">
        <w:tc>
          <w:tcPr>
            <w:tcW w:w="2235" w:type="dxa"/>
            <w:vMerge/>
            <w:shd w:val="clear" w:color="auto" w:fill="auto"/>
          </w:tcPr>
          <w:p w14:paraId="7B3D8ECF" w14:textId="77777777" w:rsidR="00D60B9F" w:rsidRPr="00BC47E8" w:rsidRDefault="00D60B9F" w:rsidP="00712A84">
            <w:pPr>
              <w:spacing w:after="0" w:line="256" w:lineRule="auto"/>
              <w:ind w:left="949" w:right="32" w:hanging="949"/>
              <w:rPr>
                <w:rFonts w:cs="Arial"/>
                <w:b/>
                <w:sz w:val="20"/>
                <w:szCs w:val="20"/>
              </w:rPr>
            </w:pPr>
          </w:p>
        </w:tc>
        <w:tc>
          <w:tcPr>
            <w:tcW w:w="3402" w:type="dxa"/>
            <w:shd w:val="clear" w:color="auto" w:fill="auto"/>
          </w:tcPr>
          <w:p w14:paraId="039C9796"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296FF6B0"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47578352" w14:textId="77777777" w:rsidR="00D60B9F" w:rsidRPr="00BC47E8" w:rsidRDefault="00D60B9F" w:rsidP="00712A84">
            <w:pPr>
              <w:spacing w:after="0" w:line="240" w:lineRule="auto"/>
              <w:rPr>
                <w:rFonts w:cs="Arial"/>
                <w:sz w:val="20"/>
                <w:szCs w:val="20"/>
              </w:rPr>
            </w:pPr>
          </w:p>
        </w:tc>
      </w:tr>
      <w:tr w:rsidR="00D60B9F" w:rsidRPr="00BC47E8" w14:paraId="7BF4A082" w14:textId="77777777" w:rsidTr="00BC47E8">
        <w:tc>
          <w:tcPr>
            <w:tcW w:w="2235" w:type="dxa"/>
            <w:vMerge w:val="restart"/>
            <w:shd w:val="clear" w:color="auto" w:fill="auto"/>
          </w:tcPr>
          <w:p w14:paraId="0C0AB6F9" w14:textId="77777777" w:rsidR="00D60B9F" w:rsidRPr="00BC47E8" w:rsidRDefault="00D60B9F" w:rsidP="00F16119">
            <w:pPr>
              <w:spacing w:after="0" w:line="256" w:lineRule="auto"/>
              <w:ind w:right="32"/>
              <w:rPr>
                <w:rFonts w:cs="Arial"/>
                <w:b/>
                <w:sz w:val="20"/>
                <w:szCs w:val="20"/>
              </w:rPr>
            </w:pPr>
            <w:r w:rsidRPr="00BC47E8">
              <w:rPr>
                <w:rFonts w:cs="Arial"/>
                <w:b/>
                <w:sz w:val="20"/>
                <w:szCs w:val="20"/>
              </w:rPr>
              <w:t xml:space="preserve">4. Mobilizowanie nauczycieli do ciągłego podnoszenia swoich kwalifikacji poprzez sprawnie działający system dokształcania </w:t>
            </w:r>
            <w:r w:rsidR="00C27C39" w:rsidRPr="00BC47E8">
              <w:rPr>
                <w:rFonts w:cs="Arial"/>
                <w:b/>
                <w:sz w:val="20"/>
                <w:szCs w:val="20"/>
              </w:rPr>
              <w:br/>
            </w:r>
            <w:r w:rsidRPr="00BC47E8">
              <w:rPr>
                <w:rFonts w:cs="Arial"/>
                <w:b/>
                <w:sz w:val="20"/>
                <w:szCs w:val="20"/>
              </w:rPr>
              <w:t>i doskonalenia kadry pedagogicznej</w:t>
            </w:r>
          </w:p>
        </w:tc>
        <w:tc>
          <w:tcPr>
            <w:tcW w:w="3402" w:type="dxa"/>
            <w:shd w:val="clear" w:color="auto" w:fill="auto"/>
          </w:tcPr>
          <w:p w14:paraId="121A2322" w14:textId="77777777" w:rsidR="00D60B9F" w:rsidRPr="00BC47E8" w:rsidRDefault="00D60B9F" w:rsidP="00712A84">
            <w:pPr>
              <w:spacing w:after="257" w:line="240" w:lineRule="auto"/>
              <w:ind w:left="22" w:right="36"/>
              <w:rPr>
                <w:rFonts w:cs="Arial"/>
                <w:b/>
                <w:sz w:val="20"/>
                <w:szCs w:val="20"/>
              </w:rPr>
            </w:pPr>
            <w:r w:rsidRPr="00BC47E8">
              <w:rPr>
                <w:rFonts w:cs="Arial"/>
                <w:sz w:val="20"/>
                <w:szCs w:val="20"/>
              </w:rPr>
              <w:t>4.1. Powołanie i prowadzenie samorządowej placówki doskonalenia nauczycieli.</w:t>
            </w:r>
          </w:p>
        </w:tc>
        <w:tc>
          <w:tcPr>
            <w:tcW w:w="1559" w:type="dxa"/>
            <w:shd w:val="clear" w:color="auto" w:fill="auto"/>
          </w:tcPr>
          <w:p w14:paraId="0FC29D6E" w14:textId="77777777" w:rsidR="00D60B9F" w:rsidRPr="00BC47E8" w:rsidRDefault="00D60B9F" w:rsidP="00712A84">
            <w:pPr>
              <w:spacing w:after="0" w:line="240" w:lineRule="auto"/>
              <w:rPr>
                <w:rFonts w:cs="Arial"/>
                <w:b/>
                <w:sz w:val="20"/>
                <w:szCs w:val="20"/>
              </w:rPr>
            </w:pPr>
          </w:p>
        </w:tc>
        <w:tc>
          <w:tcPr>
            <w:tcW w:w="1984" w:type="dxa"/>
            <w:shd w:val="clear" w:color="auto" w:fill="auto"/>
          </w:tcPr>
          <w:p w14:paraId="381E42C7" w14:textId="77777777" w:rsidR="00D60B9F" w:rsidRPr="00BC47E8" w:rsidRDefault="00D60B9F" w:rsidP="00712A84">
            <w:pPr>
              <w:spacing w:after="0" w:line="240" w:lineRule="auto"/>
              <w:rPr>
                <w:rFonts w:cs="Arial"/>
                <w:b/>
                <w:sz w:val="20"/>
                <w:szCs w:val="20"/>
              </w:rPr>
            </w:pPr>
          </w:p>
        </w:tc>
      </w:tr>
      <w:tr w:rsidR="00D60B9F" w:rsidRPr="00BC47E8" w14:paraId="1193DABF" w14:textId="77777777" w:rsidTr="00BC47E8">
        <w:tc>
          <w:tcPr>
            <w:tcW w:w="2235" w:type="dxa"/>
            <w:vMerge/>
            <w:shd w:val="clear" w:color="auto" w:fill="auto"/>
          </w:tcPr>
          <w:p w14:paraId="72BEA1B8" w14:textId="77777777" w:rsidR="00D60B9F" w:rsidRPr="00BC47E8" w:rsidRDefault="00D60B9F" w:rsidP="00712A84">
            <w:pPr>
              <w:spacing w:after="0" w:line="256" w:lineRule="auto"/>
              <w:ind w:left="949" w:right="32" w:hanging="949"/>
              <w:rPr>
                <w:rFonts w:cs="Arial"/>
                <w:b/>
                <w:sz w:val="20"/>
                <w:szCs w:val="20"/>
              </w:rPr>
            </w:pPr>
          </w:p>
        </w:tc>
        <w:tc>
          <w:tcPr>
            <w:tcW w:w="3402" w:type="dxa"/>
            <w:shd w:val="clear" w:color="auto" w:fill="auto"/>
          </w:tcPr>
          <w:p w14:paraId="164F11D9"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4.2. Wykorzystanie lokalnych zasobów oraz budowanie partnerstwa w organizacji lokalnego systemu doskonalenia nauczycieli/ wspomagania (połączenie lokalnych placówek, utworzenie samorządowego ośrodka doskonalenia nauczycieli).</w:t>
            </w:r>
          </w:p>
        </w:tc>
        <w:tc>
          <w:tcPr>
            <w:tcW w:w="1559" w:type="dxa"/>
            <w:shd w:val="clear" w:color="auto" w:fill="auto"/>
          </w:tcPr>
          <w:p w14:paraId="726C6B00"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4451CF8B" w14:textId="77777777" w:rsidR="00D60B9F" w:rsidRPr="00BC47E8" w:rsidRDefault="00D60B9F" w:rsidP="00712A84">
            <w:pPr>
              <w:spacing w:after="0" w:line="240" w:lineRule="auto"/>
              <w:rPr>
                <w:rFonts w:cs="Arial"/>
                <w:sz w:val="20"/>
                <w:szCs w:val="20"/>
              </w:rPr>
            </w:pPr>
          </w:p>
        </w:tc>
      </w:tr>
      <w:tr w:rsidR="00D60B9F" w:rsidRPr="00BC47E8" w14:paraId="465223BF" w14:textId="77777777" w:rsidTr="00BC47E8">
        <w:tc>
          <w:tcPr>
            <w:tcW w:w="2235" w:type="dxa"/>
            <w:vMerge/>
            <w:shd w:val="clear" w:color="auto" w:fill="auto"/>
          </w:tcPr>
          <w:p w14:paraId="703B7D4B" w14:textId="77777777" w:rsidR="00D60B9F" w:rsidRPr="00BC47E8" w:rsidRDefault="00D60B9F" w:rsidP="00712A84">
            <w:pPr>
              <w:spacing w:after="0" w:line="256" w:lineRule="auto"/>
              <w:ind w:left="949" w:right="32" w:hanging="949"/>
              <w:rPr>
                <w:rFonts w:cs="Arial"/>
                <w:b/>
                <w:sz w:val="20"/>
                <w:szCs w:val="20"/>
              </w:rPr>
            </w:pPr>
          </w:p>
        </w:tc>
        <w:tc>
          <w:tcPr>
            <w:tcW w:w="3402" w:type="dxa"/>
            <w:shd w:val="clear" w:color="auto" w:fill="auto"/>
          </w:tcPr>
          <w:p w14:paraId="35429105"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55C24083"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1831B750" w14:textId="77777777" w:rsidR="00D60B9F" w:rsidRPr="00BC47E8" w:rsidRDefault="00D60B9F" w:rsidP="00712A84">
            <w:pPr>
              <w:spacing w:after="0" w:line="240" w:lineRule="auto"/>
              <w:rPr>
                <w:rFonts w:cs="Arial"/>
                <w:sz w:val="20"/>
                <w:szCs w:val="20"/>
              </w:rPr>
            </w:pPr>
          </w:p>
        </w:tc>
      </w:tr>
    </w:tbl>
    <w:p w14:paraId="58322C41" w14:textId="77777777" w:rsidR="00D60B9F" w:rsidRPr="002C6FD6" w:rsidRDefault="00D60B9F" w:rsidP="00F16119">
      <w:pPr>
        <w:rPr>
          <w:rFonts w:cs="Arial"/>
          <w:sz w:val="20"/>
          <w:szCs w:val="20"/>
        </w:rPr>
      </w:pPr>
    </w:p>
    <w:p w14:paraId="17D89999" w14:textId="77777777" w:rsidR="002B10F0" w:rsidRDefault="002B10F0" w:rsidP="00712A84">
      <w:pPr>
        <w:rPr>
          <w:rFonts w:cs="Arial"/>
          <w:b/>
        </w:rPr>
      </w:pPr>
    </w:p>
    <w:p w14:paraId="6B895035" w14:textId="77777777" w:rsidR="002B10F0" w:rsidRDefault="002B10F0" w:rsidP="00712A84">
      <w:pPr>
        <w:rPr>
          <w:rFonts w:cs="Arial"/>
          <w:b/>
        </w:rPr>
      </w:pPr>
    </w:p>
    <w:p w14:paraId="0DD6E1FD" w14:textId="77777777" w:rsidR="00D60B9F" w:rsidRPr="00A17252" w:rsidRDefault="00D60B9F" w:rsidP="00712A84">
      <w:pPr>
        <w:rPr>
          <w:rFonts w:cs="Arial"/>
          <w:b/>
        </w:rPr>
      </w:pPr>
      <w:r w:rsidRPr="00A17252">
        <w:rPr>
          <w:rFonts w:cs="Arial"/>
          <w:b/>
        </w:rPr>
        <w:t>Obszar 8b: System wspomagania szkół – doskonalenie nauczycieli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1528"/>
        <w:gridCol w:w="2049"/>
      </w:tblGrid>
      <w:tr w:rsidR="009520A6" w:rsidRPr="00BC47E8" w14:paraId="375B1E2F" w14:textId="77777777" w:rsidTr="00BC47E8">
        <w:trPr>
          <w:trHeight w:val="1610"/>
        </w:trPr>
        <w:tc>
          <w:tcPr>
            <w:tcW w:w="8926" w:type="dxa"/>
            <w:vMerge w:val="restart"/>
            <w:shd w:val="clear" w:color="auto" w:fill="F5DCD8"/>
          </w:tcPr>
          <w:p w14:paraId="07A86D92" w14:textId="77777777" w:rsidR="00D86D47" w:rsidRPr="00BC47E8" w:rsidRDefault="00D86D47" w:rsidP="00557F6F">
            <w:pPr>
              <w:spacing w:after="0" w:line="240" w:lineRule="auto"/>
              <w:rPr>
                <w:rFonts w:cs="Arial"/>
                <w:b/>
                <w:sz w:val="20"/>
                <w:szCs w:val="20"/>
              </w:rPr>
            </w:pPr>
          </w:p>
          <w:p w14:paraId="63803887"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1984" w:type="dxa"/>
            <w:vMerge w:val="restart"/>
            <w:shd w:val="clear" w:color="auto" w:fill="F5DCD8"/>
          </w:tcPr>
          <w:p w14:paraId="49057F9D" w14:textId="77777777" w:rsidR="002C6FD6" w:rsidRPr="00BC47E8" w:rsidRDefault="002C6FD6" w:rsidP="00557F6F">
            <w:pPr>
              <w:spacing w:after="0" w:line="240" w:lineRule="auto"/>
              <w:rPr>
                <w:rFonts w:cs="Arial"/>
                <w:b/>
                <w:sz w:val="20"/>
                <w:szCs w:val="20"/>
              </w:rPr>
            </w:pPr>
          </w:p>
          <w:p w14:paraId="72FD8B70"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2C6FD6" w:rsidRPr="00BC47E8">
              <w:rPr>
                <w:rFonts w:cs="Arial"/>
                <w:b/>
                <w:sz w:val="20"/>
                <w:szCs w:val="20"/>
              </w:rPr>
              <w:br/>
            </w:r>
            <w:r w:rsidRPr="00BC47E8">
              <w:rPr>
                <w:rFonts w:cs="Arial"/>
                <w:b/>
                <w:sz w:val="20"/>
                <w:szCs w:val="20"/>
              </w:rPr>
              <w:t>w danej JST</w:t>
            </w:r>
          </w:p>
          <w:p w14:paraId="03DB4CFD"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977" w:type="dxa"/>
            <w:vMerge w:val="restart"/>
            <w:shd w:val="clear" w:color="auto" w:fill="F5DCD8"/>
          </w:tcPr>
          <w:p w14:paraId="0F253EC9" w14:textId="77777777" w:rsidR="002C6FD6" w:rsidRPr="00BC47E8" w:rsidRDefault="002C6FD6" w:rsidP="00557F6F">
            <w:pPr>
              <w:spacing w:after="0" w:line="240" w:lineRule="auto"/>
              <w:rPr>
                <w:rFonts w:cs="Arial"/>
                <w:b/>
                <w:sz w:val="18"/>
                <w:szCs w:val="18"/>
              </w:rPr>
            </w:pPr>
          </w:p>
          <w:p w14:paraId="22E65354"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 skali </w:t>
            </w:r>
            <w:r w:rsidR="002C6FD6" w:rsidRPr="00BC47E8">
              <w:rPr>
                <w:rFonts w:cs="Arial"/>
                <w:b/>
                <w:sz w:val="18"/>
                <w:szCs w:val="18"/>
              </w:rPr>
              <w:br/>
            </w:r>
            <w:r w:rsidRPr="00BC47E8">
              <w:rPr>
                <w:rFonts w:cs="Arial"/>
                <w:b/>
                <w:sz w:val="18"/>
                <w:szCs w:val="18"/>
              </w:rPr>
              <w:t>1 – 4, gdzie:</w:t>
            </w:r>
          </w:p>
          <w:p w14:paraId="79177ABB"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14CC4123"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7AEB9016"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3A039AEC"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9520A6" w:rsidRPr="00BC47E8" w14:paraId="53DB849F" w14:textId="77777777" w:rsidTr="00BC47E8">
        <w:trPr>
          <w:trHeight w:val="333"/>
        </w:trPr>
        <w:tc>
          <w:tcPr>
            <w:tcW w:w="8926" w:type="dxa"/>
            <w:vMerge/>
            <w:shd w:val="clear" w:color="auto" w:fill="F5DCD8"/>
          </w:tcPr>
          <w:p w14:paraId="3DA1D1BB" w14:textId="77777777" w:rsidR="00D60B9F" w:rsidRPr="00BC47E8" w:rsidRDefault="00D60B9F" w:rsidP="00557F6F">
            <w:pPr>
              <w:spacing w:after="0" w:line="240" w:lineRule="auto"/>
              <w:rPr>
                <w:rFonts w:cs="Arial"/>
                <w:b/>
                <w:sz w:val="20"/>
                <w:szCs w:val="20"/>
              </w:rPr>
            </w:pPr>
          </w:p>
        </w:tc>
        <w:tc>
          <w:tcPr>
            <w:tcW w:w="1984" w:type="dxa"/>
            <w:vMerge/>
            <w:shd w:val="clear" w:color="auto" w:fill="F5DCD8"/>
          </w:tcPr>
          <w:p w14:paraId="03F7D8EA" w14:textId="77777777" w:rsidR="00D60B9F" w:rsidRPr="00BC47E8" w:rsidRDefault="00D60B9F" w:rsidP="00557F6F">
            <w:pPr>
              <w:spacing w:after="0" w:line="240" w:lineRule="auto"/>
              <w:rPr>
                <w:rFonts w:cs="Arial"/>
                <w:b/>
                <w:sz w:val="20"/>
                <w:szCs w:val="20"/>
              </w:rPr>
            </w:pPr>
          </w:p>
        </w:tc>
        <w:tc>
          <w:tcPr>
            <w:tcW w:w="2977" w:type="dxa"/>
            <w:vMerge/>
            <w:shd w:val="clear" w:color="auto" w:fill="F5DCD8"/>
          </w:tcPr>
          <w:p w14:paraId="564944A6" w14:textId="77777777" w:rsidR="00D60B9F" w:rsidRPr="00BC47E8" w:rsidRDefault="00D60B9F" w:rsidP="00557F6F">
            <w:pPr>
              <w:spacing w:after="0" w:line="240" w:lineRule="auto"/>
              <w:rPr>
                <w:rFonts w:cs="Arial"/>
                <w:b/>
                <w:sz w:val="20"/>
                <w:szCs w:val="20"/>
              </w:rPr>
            </w:pPr>
          </w:p>
        </w:tc>
      </w:tr>
      <w:tr w:rsidR="009520A6" w:rsidRPr="00BC47E8" w14:paraId="7366809A" w14:textId="77777777" w:rsidTr="00BC47E8">
        <w:tc>
          <w:tcPr>
            <w:tcW w:w="8926" w:type="dxa"/>
            <w:shd w:val="clear" w:color="auto" w:fill="auto"/>
          </w:tcPr>
          <w:p w14:paraId="277BAC51" w14:textId="77777777" w:rsidR="00D60B9F" w:rsidRPr="00BC47E8" w:rsidRDefault="00D60B9F" w:rsidP="00F16119">
            <w:pPr>
              <w:spacing w:before="120" w:after="120" w:line="240" w:lineRule="auto"/>
              <w:rPr>
                <w:rFonts w:cs="Arial"/>
                <w:sz w:val="20"/>
                <w:szCs w:val="20"/>
              </w:rPr>
            </w:pPr>
            <w:r w:rsidRPr="00BC47E8">
              <w:rPr>
                <w:rFonts w:cs="Arial"/>
                <w:sz w:val="20"/>
                <w:szCs w:val="20"/>
              </w:rPr>
              <w:t>1) Diagnoza ukierunkowana na potrzeby rozwojowe szkół i placówek, w tym kompetencje kluczowe</w:t>
            </w:r>
            <w:r w:rsidR="00D86D47" w:rsidRPr="00BC47E8">
              <w:rPr>
                <w:rFonts w:cs="Arial"/>
                <w:sz w:val="20"/>
                <w:szCs w:val="20"/>
              </w:rPr>
              <w:t>.</w:t>
            </w:r>
          </w:p>
        </w:tc>
        <w:tc>
          <w:tcPr>
            <w:tcW w:w="1984" w:type="dxa"/>
            <w:shd w:val="clear" w:color="auto" w:fill="auto"/>
          </w:tcPr>
          <w:p w14:paraId="4E8E701F"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49704727" w14:textId="77777777" w:rsidR="00D60B9F" w:rsidRPr="00BC47E8" w:rsidRDefault="00D60B9F" w:rsidP="00712A84">
            <w:pPr>
              <w:spacing w:after="0" w:line="240" w:lineRule="auto"/>
              <w:rPr>
                <w:rFonts w:cs="Arial"/>
              </w:rPr>
            </w:pPr>
          </w:p>
        </w:tc>
      </w:tr>
      <w:tr w:rsidR="009520A6" w:rsidRPr="00BC47E8" w14:paraId="7F4160D2" w14:textId="77777777" w:rsidTr="00BC47E8">
        <w:tc>
          <w:tcPr>
            <w:tcW w:w="8926" w:type="dxa"/>
            <w:shd w:val="clear" w:color="auto" w:fill="auto"/>
          </w:tcPr>
          <w:p w14:paraId="3E608131" w14:textId="77777777" w:rsidR="00D60B9F" w:rsidRPr="00BC47E8" w:rsidRDefault="00D60B9F" w:rsidP="00F16119">
            <w:pPr>
              <w:spacing w:before="120" w:after="120" w:line="240" w:lineRule="auto"/>
              <w:rPr>
                <w:rFonts w:cs="Arial"/>
                <w:sz w:val="20"/>
                <w:szCs w:val="20"/>
              </w:rPr>
            </w:pPr>
            <w:r w:rsidRPr="00BC47E8">
              <w:rPr>
                <w:rFonts w:cs="Arial"/>
                <w:sz w:val="20"/>
                <w:szCs w:val="20"/>
              </w:rPr>
              <w:t xml:space="preserve">2) Uzupełnienie lub określenie priorytetów lub celów </w:t>
            </w:r>
            <w:r w:rsidR="002C6FD6" w:rsidRPr="00BC47E8">
              <w:rPr>
                <w:rFonts w:cs="Arial"/>
                <w:sz w:val="20"/>
                <w:szCs w:val="20"/>
              </w:rPr>
              <w:br/>
            </w:r>
            <w:r w:rsidRPr="00BC47E8">
              <w:rPr>
                <w:rFonts w:cs="Arial"/>
                <w:sz w:val="20"/>
                <w:szCs w:val="20"/>
              </w:rPr>
              <w:t>w planie rozwoju oświaty w oparciu o diagnozę realnych potrzeb rozwojowych szkół i nauczycieli w zakresie doskonalenia zawodowego/procesowego wspomagania (podjęcie działa</w:t>
            </w:r>
            <w:r w:rsidR="00D86D47" w:rsidRPr="00BC47E8">
              <w:rPr>
                <w:rFonts w:cs="Arial"/>
                <w:sz w:val="20"/>
                <w:szCs w:val="20"/>
              </w:rPr>
              <w:t>ń w oparciu o wdrożony Projekt</w:t>
            </w:r>
            <w:r w:rsidR="008A64D6">
              <w:rPr>
                <w:rFonts w:cs="Arial"/>
                <w:sz w:val="20"/>
                <w:szCs w:val="20"/>
              </w:rPr>
              <w:t>)</w:t>
            </w:r>
            <w:r w:rsidR="00D86D47" w:rsidRPr="00BC47E8">
              <w:rPr>
                <w:rFonts w:cs="Arial"/>
                <w:sz w:val="20"/>
                <w:szCs w:val="20"/>
              </w:rPr>
              <w:t>.</w:t>
            </w:r>
          </w:p>
        </w:tc>
        <w:tc>
          <w:tcPr>
            <w:tcW w:w="1984" w:type="dxa"/>
            <w:shd w:val="clear" w:color="auto" w:fill="auto"/>
          </w:tcPr>
          <w:p w14:paraId="17490859"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67D2061C" w14:textId="77777777" w:rsidR="00D60B9F" w:rsidRPr="00BC47E8" w:rsidRDefault="00D60B9F" w:rsidP="00712A84">
            <w:pPr>
              <w:spacing w:after="0" w:line="240" w:lineRule="auto"/>
              <w:rPr>
                <w:rFonts w:cs="Arial"/>
              </w:rPr>
            </w:pPr>
          </w:p>
        </w:tc>
      </w:tr>
      <w:tr w:rsidR="009520A6" w:rsidRPr="00BC47E8" w14:paraId="363FA94A" w14:textId="77777777" w:rsidTr="00BC47E8">
        <w:tc>
          <w:tcPr>
            <w:tcW w:w="8926" w:type="dxa"/>
            <w:shd w:val="clear" w:color="auto" w:fill="auto"/>
          </w:tcPr>
          <w:p w14:paraId="0A2C53C6" w14:textId="77777777" w:rsidR="00D60B9F" w:rsidRPr="00BC47E8" w:rsidRDefault="00D60B9F" w:rsidP="00F16119">
            <w:pPr>
              <w:spacing w:before="120" w:after="120" w:line="240" w:lineRule="auto"/>
              <w:rPr>
                <w:rFonts w:cs="Arial"/>
                <w:sz w:val="20"/>
                <w:szCs w:val="20"/>
              </w:rPr>
            </w:pPr>
            <w:r w:rsidRPr="00BC47E8">
              <w:rPr>
                <w:rFonts w:cs="Arial"/>
                <w:sz w:val="20"/>
                <w:szCs w:val="20"/>
              </w:rPr>
              <w:t>3) Wypracowanie we współpracy z dyrektorami pozapłacowego systemu motywowania nauczycieli na rzecz podnoszenia jakości pracy szkoły</w:t>
            </w:r>
            <w:r w:rsidR="00D86D47" w:rsidRPr="00BC47E8">
              <w:rPr>
                <w:rFonts w:cs="Arial"/>
                <w:sz w:val="20"/>
                <w:szCs w:val="20"/>
              </w:rPr>
              <w:t>.</w:t>
            </w:r>
          </w:p>
        </w:tc>
        <w:tc>
          <w:tcPr>
            <w:tcW w:w="1984" w:type="dxa"/>
            <w:shd w:val="clear" w:color="auto" w:fill="auto"/>
          </w:tcPr>
          <w:p w14:paraId="61969397"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68A8FEB1" w14:textId="77777777" w:rsidR="00D60B9F" w:rsidRPr="00BC47E8" w:rsidRDefault="00D60B9F" w:rsidP="00712A84">
            <w:pPr>
              <w:spacing w:after="0" w:line="240" w:lineRule="auto"/>
              <w:rPr>
                <w:rFonts w:cs="Arial"/>
              </w:rPr>
            </w:pPr>
          </w:p>
        </w:tc>
      </w:tr>
      <w:tr w:rsidR="009520A6" w:rsidRPr="00BC47E8" w14:paraId="5306C396" w14:textId="77777777" w:rsidTr="00BC47E8">
        <w:trPr>
          <w:trHeight w:val="508"/>
        </w:trPr>
        <w:tc>
          <w:tcPr>
            <w:tcW w:w="8926" w:type="dxa"/>
            <w:shd w:val="clear" w:color="auto" w:fill="auto"/>
          </w:tcPr>
          <w:p w14:paraId="434E3F52" w14:textId="77777777" w:rsidR="00D60B9F" w:rsidRPr="00BC47E8" w:rsidRDefault="00D60B9F" w:rsidP="00F16119">
            <w:pPr>
              <w:spacing w:before="120" w:after="120" w:line="240" w:lineRule="auto"/>
              <w:rPr>
                <w:rFonts w:cs="Arial"/>
                <w:sz w:val="20"/>
                <w:szCs w:val="20"/>
              </w:rPr>
            </w:pPr>
            <w:r w:rsidRPr="00BC47E8">
              <w:rPr>
                <w:rFonts w:cs="Arial"/>
                <w:sz w:val="20"/>
                <w:szCs w:val="20"/>
              </w:rPr>
              <w:t>4) Tworzenie dodatkowych obszarów aktywności nauczycieli (granty, lokalne pro</w:t>
            </w:r>
            <w:r w:rsidR="00D86D47" w:rsidRPr="00BC47E8">
              <w:rPr>
                <w:rFonts w:cs="Arial"/>
                <w:sz w:val="20"/>
                <w:szCs w:val="20"/>
              </w:rPr>
              <w:t>gramy, projekty, konkursy</w:t>
            </w:r>
            <w:r w:rsidR="00846903">
              <w:rPr>
                <w:rFonts w:cs="Arial"/>
                <w:sz w:val="20"/>
                <w:szCs w:val="20"/>
              </w:rPr>
              <w:t xml:space="preserve"> </w:t>
            </w:r>
            <w:r w:rsidR="00D86D47" w:rsidRPr="00BC47E8">
              <w:rPr>
                <w:rFonts w:cs="Arial"/>
                <w:sz w:val="20"/>
                <w:szCs w:val="20"/>
              </w:rPr>
              <w:t>itp.)</w:t>
            </w:r>
            <w:r w:rsidR="008A64D6">
              <w:rPr>
                <w:rFonts w:cs="Arial"/>
                <w:sz w:val="20"/>
                <w:szCs w:val="20"/>
              </w:rPr>
              <w:t>.</w:t>
            </w:r>
          </w:p>
        </w:tc>
        <w:tc>
          <w:tcPr>
            <w:tcW w:w="1984" w:type="dxa"/>
            <w:shd w:val="clear" w:color="auto" w:fill="auto"/>
          </w:tcPr>
          <w:p w14:paraId="2BDFF28D"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4968C2D2" w14:textId="77777777" w:rsidR="00D60B9F" w:rsidRPr="00BC47E8" w:rsidRDefault="00D60B9F" w:rsidP="00712A84">
            <w:pPr>
              <w:spacing w:after="0" w:line="240" w:lineRule="auto"/>
              <w:rPr>
                <w:rFonts w:cs="Arial"/>
              </w:rPr>
            </w:pPr>
          </w:p>
        </w:tc>
      </w:tr>
    </w:tbl>
    <w:p w14:paraId="458A2E67" w14:textId="77777777" w:rsidR="00D60B9F" w:rsidRPr="00A17252" w:rsidRDefault="00846903" w:rsidP="00712A84">
      <w:pPr>
        <w:rPr>
          <w:rFonts w:cs="Arial"/>
        </w:rPr>
      </w:pPr>
      <w:r>
        <w:rPr>
          <w:rFonts w:cs="Arial"/>
          <w:b/>
        </w:rPr>
        <w:br w:type="page"/>
      </w:r>
      <w:r w:rsidR="003560A4">
        <w:rPr>
          <w:rFonts w:cs="Arial"/>
          <w:b/>
        </w:rPr>
        <w:lastRenderedPageBreak/>
        <w:t>O</w:t>
      </w:r>
      <w:r w:rsidR="00D60B9F" w:rsidRPr="00A17252">
        <w:rPr>
          <w:rFonts w:cs="Arial"/>
          <w:b/>
        </w:rPr>
        <w:t>bszar 9a: Organizacja doradztwa zawodowego dla uczniów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1559"/>
        <w:gridCol w:w="2126"/>
      </w:tblGrid>
      <w:tr w:rsidR="00D60B9F" w:rsidRPr="00BC47E8" w14:paraId="1DC966F8" w14:textId="77777777" w:rsidTr="00BC47E8">
        <w:trPr>
          <w:trHeight w:val="1054"/>
        </w:trPr>
        <w:tc>
          <w:tcPr>
            <w:tcW w:w="1951" w:type="dxa"/>
            <w:vMerge w:val="restart"/>
            <w:shd w:val="clear" w:color="auto" w:fill="F5DCD8"/>
          </w:tcPr>
          <w:p w14:paraId="6123083F" w14:textId="77777777" w:rsidR="00D86D47" w:rsidRPr="00BC47E8" w:rsidRDefault="00D86D47" w:rsidP="00557F6F">
            <w:pPr>
              <w:spacing w:after="0" w:line="240" w:lineRule="auto"/>
              <w:rPr>
                <w:rFonts w:cs="Arial"/>
                <w:b/>
                <w:sz w:val="20"/>
                <w:szCs w:val="20"/>
              </w:rPr>
            </w:pPr>
          </w:p>
          <w:p w14:paraId="18004922" w14:textId="77777777" w:rsidR="002C6FD6" w:rsidRPr="00BC47E8" w:rsidRDefault="002C6FD6" w:rsidP="00557F6F">
            <w:pPr>
              <w:spacing w:after="0" w:line="240" w:lineRule="auto"/>
              <w:rPr>
                <w:rFonts w:cs="Arial"/>
                <w:b/>
                <w:sz w:val="20"/>
                <w:szCs w:val="20"/>
              </w:rPr>
            </w:pPr>
          </w:p>
          <w:p w14:paraId="5E025492"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tc>
        <w:tc>
          <w:tcPr>
            <w:tcW w:w="3544" w:type="dxa"/>
            <w:vMerge w:val="restart"/>
            <w:shd w:val="clear" w:color="auto" w:fill="F5DCD8"/>
          </w:tcPr>
          <w:p w14:paraId="1A736039" w14:textId="77777777" w:rsidR="00D86D47" w:rsidRPr="00BC47E8" w:rsidRDefault="00D86D47" w:rsidP="00557F6F">
            <w:pPr>
              <w:spacing w:after="0" w:line="240" w:lineRule="auto"/>
              <w:rPr>
                <w:rFonts w:cs="Arial"/>
                <w:b/>
                <w:sz w:val="20"/>
                <w:szCs w:val="20"/>
              </w:rPr>
            </w:pPr>
          </w:p>
          <w:p w14:paraId="573F35DC" w14:textId="77777777" w:rsidR="002C6FD6" w:rsidRPr="00BC47E8" w:rsidRDefault="002C6FD6" w:rsidP="00557F6F">
            <w:pPr>
              <w:spacing w:after="0" w:line="240" w:lineRule="auto"/>
              <w:rPr>
                <w:rFonts w:cs="Arial"/>
                <w:b/>
                <w:sz w:val="20"/>
                <w:szCs w:val="20"/>
              </w:rPr>
            </w:pPr>
          </w:p>
          <w:p w14:paraId="2F0219E1"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559" w:type="dxa"/>
            <w:vMerge w:val="restart"/>
            <w:shd w:val="clear" w:color="auto" w:fill="F5DCD8"/>
          </w:tcPr>
          <w:p w14:paraId="7EA7A839" w14:textId="77777777" w:rsidR="002C6FD6" w:rsidRPr="00BC47E8" w:rsidRDefault="002C6FD6" w:rsidP="00557F6F">
            <w:pPr>
              <w:spacing w:after="0" w:line="240" w:lineRule="auto"/>
              <w:rPr>
                <w:rFonts w:cs="Arial"/>
                <w:b/>
                <w:sz w:val="20"/>
                <w:szCs w:val="20"/>
              </w:rPr>
            </w:pPr>
          </w:p>
          <w:p w14:paraId="00ED8A99" w14:textId="77777777" w:rsidR="002C6FD6" w:rsidRPr="00BC47E8" w:rsidRDefault="002C6FD6" w:rsidP="00557F6F">
            <w:pPr>
              <w:spacing w:after="0" w:line="240" w:lineRule="auto"/>
              <w:rPr>
                <w:rFonts w:cs="Arial"/>
                <w:b/>
                <w:sz w:val="20"/>
                <w:szCs w:val="20"/>
              </w:rPr>
            </w:pPr>
          </w:p>
          <w:p w14:paraId="33EAB4AC"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2C6FD6" w:rsidRPr="00BC47E8">
              <w:rPr>
                <w:rFonts w:cs="Arial"/>
                <w:b/>
                <w:sz w:val="20"/>
                <w:szCs w:val="20"/>
              </w:rPr>
              <w:br/>
            </w:r>
            <w:r w:rsidRPr="00BC47E8">
              <w:rPr>
                <w:rFonts w:cs="Arial"/>
                <w:b/>
                <w:sz w:val="20"/>
                <w:szCs w:val="20"/>
              </w:rPr>
              <w:t>w danej JST</w:t>
            </w:r>
          </w:p>
          <w:p w14:paraId="4E2200F4"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126" w:type="dxa"/>
            <w:vMerge w:val="restart"/>
            <w:shd w:val="clear" w:color="auto" w:fill="F5DCD8"/>
          </w:tcPr>
          <w:p w14:paraId="098B6726"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t>
            </w:r>
            <w:r w:rsidR="003560A4" w:rsidRPr="00BC47E8">
              <w:rPr>
                <w:rFonts w:cs="Arial"/>
                <w:b/>
                <w:sz w:val="18"/>
                <w:szCs w:val="18"/>
              </w:rPr>
              <w:br/>
            </w:r>
            <w:r w:rsidRPr="00BC47E8">
              <w:rPr>
                <w:rFonts w:cs="Arial"/>
                <w:b/>
                <w:sz w:val="18"/>
                <w:szCs w:val="18"/>
              </w:rPr>
              <w:t xml:space="preserve">w skali </w:t>
            </w:r>
            <w:r w:rsidR="002C6FD6" w:rsidRPr="00BC47E8">
              <w:rPr>
                <w:rFonts w:cs="Arial"/>
                <w:b/>
                <w:sz w:val="18"/>
                <w:szCs w:val="18"/>
              </w:rPr>
              <w:br/>
            </w:r>
            <w:r w:rsidRPr="00BC47E8">
              <w:rPr>
                <w:rFonts w:cs="Arial"/>
                <w:b/>
                <w:sz w:val="18"/>
                <w:szCs w:val="18"/>
              </w:rPr>
              <w:t>1 – 4, gdzie:</w:t>
            </w:r>
          </w:p>
          <w:p w14:paraId="4400D826"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6F70FE3F"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5CD6ABEC"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328E7273"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D60B9F" w:rsidRPr="00BC47E8" w14:paraId="3A97260F" w14:textId="77777777" w:rsidTr="00BC47E8">
        <w:trPr>
          <w:trHeight w:val="699"/>
        </w:trPr>
        <w:tc>
          <w:tcPr>
            <w:tcW w:w="1951" w:type="dxa"/>
            <w:vMerge/>
            <w:shd w:val="clear" w:color="auto" w:fill="F5DCD8"/>
          </w:tcPr>
          <w:p w14:paraId="527FEC9E" w14:textId="77777777" w:rsidR="00D60B9F" w:rsidRPr="00BC47E8" w:rsidRDefault="00D60B9F" w:rsidP="00557F6F">
            <w:pPr>
              <w:spacing w:after="0" w:line="240" w:lineRule="auto"/>
              <w:rPr>
                <w:rFonts w:cs="Arial"/>
                <w:b/>
                <w:sz w:val="20"/>
                <w:szCs w:val="20"/>
              </w:rPr>
            </w:pPr>
          </w:p>
        </w:tc>
        <w:tc>
          <w:tcPr>
            <w:tcW w:w="3544" w:type="dxa"/>
            <w:vMerge/>
            <w:shd w:val="clear" w:color="auto" w:fill="F5DCD8"/>
          </w:tcPr>
          <w:p w14:paraId="10A54FE7" w14:textId="77777777" w:rsidR="00D60B9F" w:rsidRPr="00BC47E8" w:rsidRDefault="00D60B9F" w:rsidP="00557F6F">
            <w:pPr>
              <w:spacing w:after="0" w:line="240" w:lineRule="auto"/>
              <w:rPr>
                <w:rFonts w:cs="Arial"/>
                <w:b/>
                <w:sz w:val="20"/>
                <w:szCs w:val="20"/>
              </w:rPr>
            </w:pPr>
          </w:p>
        </w:tc>
        <w:tc>
          <w:tcPr>
            <w:tcW w:w="1559" w:type="dxa"/>
            <w:vMerge/>
            <w:shd w:val="clear" w:color="auto" w:fill="F5DCD8"/>
          </w:tcPr>
          <w:p w14:paraId="30F716FA" w14:textId="77777777" w:rsidR="00D60B9F" w:rsidRPr="00BC47E8" w:rsidRDefault="00D60B9F" w:rsidP="00557F6F">
            <w:pPr>
              <w:spacing w:after="0" w:line="240" w:lineRule="auto"/>
              <w:rPr>
                <w:rFonts w:cs="Arial"/>
                <w:b/>
                <w:sz w:val="20"/>
                <w:szCs w:val="20"/>
              </w:rPr>
            </w:pPr>
          </w:p>
        </w:tc>
        <w:tc>
          <w:tcPr>
            <w:tcW w:w="2126" w:type="dxa"/>
            <w:vMerge/>
            <w:shd w:val="clear" w:color="auto" w:fill="F5DCD8"/>
          </w:tcPr>
          <w:p w14:paraId="1239484B" w14:textId="77777777" w:rsidR="00D60B9F" w:rsidRPr="00BC47E8" w:rsidRDefault="00D60B9F" w:rsidP="00557F6F">
            <w:pPr>
              <w:spacing w:after="0" w:line="240" w:lineRule="auto"/>
              <w:rPr>
                <w:rFonts w:cs="Arial"/>
                <w:b/>
                <w:sz w:val="20"/>
                <w:szCs w:val="20"/>
              </w:rPr>
            </w:pPr>
          </w:p>
        </w:tc>
      </w:tr>
      <w:tr w:rsidR="00D60B9F" w:rsidRPr="00BC47E8" w14:paraId="01355DCF" w14:textId="77777777" w:rsidTr="0065502C">
        <w:trPr>
          <w:trHeight w:val="2885"/>
        </w:trPr>
        <w:tc>
          <w:tcPr>
            <w:tcW w:w="1951" w:type="dxa"/>
            <w:vMerge w:val="restart"/>
            <w:shd w:val="clear" w:color="auto" w:fill="auto"/>
          </w:tcPr>
          <w:p w14:paraId="539BEBDC" w14:textId="77777777" w:rsidR="00D60B9F" w:rsidRPr="00BC47E8" w:rsidRDefault="00D60B9F" w:rsidP="00F16119">
            <w:pPr>
              <w:spacing w:after="0" w:line="240" w:lineRule="auto"/>
              <w:rPr>
                <w:rFonts w:cs="Arial"/>
                <w:b/>
                <w:sz w:val="20"/>
                <w:szCs w:val="20"/>
              </w:rPr>
            </w:pPr>
            <w:r w:rsidRPr="00BC47E8">
              <w:rPr>
                <w:rFonts w:cs="Arial"/>
                <w:b/>
                <w:sz w:val="20"/>
                <w:szCs w:val="20"/>
              </w:rPr>
              <w:t xml:space="preserve">1. Zapewnienie koordynacji </w:t>
            </w:r>
            <w:r w:rsidR="00E56D0E">
              <w:rPr>
                <w:rFonts w:cs="Arial"/>
                <w:b/>
                <w:sz w:val="20"/>
                <w:szCs w:val="20"/>
              </w:rPr>
              <w:t>doradztwa</w:t>
            </w:r>
            <w:r w:rsidRPr="00BC47E8">
              <w:rPr>
                <w:rFonts w:cs="Arial"/>
                <w:b/>
                <w:sz w:val="20"/>
                <w:szCs w:val="20"/>
              </w:rPr>
              <w:t xml:space="preserve"> zawodowego dla uczniów na poziomie </w:t>
            </w:r>
            <w:r w:rsidR="00E56D0E">
              <w:rPr>
                <w:rFonts w:cs="Arial"/>
                <w:b/>
                <w:sz w:val="20"/>
                <w:szCs w:val="20"/>
              </w:rPr>
              <w:t xml:space="preserve">gminy </w:t>
            </w:r>
            <w:r w:rsidR="00846903">
              <w:rPr>
                <w:rFonts w:cs="Arial"/>
                <w:b/>
                <w:sz w:val="20"/>
                <w:szCs w:val="20"/>
              </w:rPr>
              <w:br/>
            </w:r>
            <w:r w:rsidR="00E56D0E">
              <w:rPr>
                <w:rFonts w:cs="Arial"/>
                <w:b/>
                <w:sz w:val="20"/>
                <w:szCs w:val="20"/>
              </w:rPr>
              <w:t xml:space="preserve">i </w:t>
            </w:r>
            <w:r w:rsidRPr="00BC47E8">
              <w:rPr>
                <w:rFonts w:cs="Arial"/>
                <w:b/>
                <w:sz w:val="20"/>
                <w:szCs w:val="20"/>
              </w:rPr>
              <w:t>powiatu</w:t>
            </w:r>
          </w:p>
          <w:p w14:paraId="1FB42BAB" w14:textId="77777777" w:rsidR="00D60B9F" w:rsidRPr="00BC47E8" w:rsidRDefault="00D60B9F" w:rsidP="00712A84">
            <w:pPr>
              <w:spacing w:after="0" w:line="240" w:lineRule="auto"/>
              <w:rPr>
                <w:rFonts w:cs="Arial"/>
                <w:b/>
                <w:sz w:val="20"/>
                <w:szCs w:val="20"/>
              </w:rPr>
            </w:pPr>
          </w:p>
        </w:tc>
        <w:tc>
          <w:tcPr>
            <w:tcW w:w="3544" w:type="dxa"/>
            <w:shd w:val="clear" w:color="auto" w:fill="auto"/>
          </w:tcPr>
          <w:p w14:paraId="5DFC034E" w14:textId="77777777" w:rsidR="00D60B9F" w:rsidRPr="00BC47E8" w:rsidRDefault="00D60B9F" w:rsidP="00712A84">
            <w:pPr>
              <w:spacing w:after="0" w:line="240" w:lineRule="auto"/>
              <w:rPr>
                <w:rFonts w:cs="Arial"/>
                <w:sz w:val="20"/>
                <w:szCs w:val="20"/>
              </w:rPr>
            </w:pPr>
            <w:r w:rsidRPr="00BC47E8">
              <w:rPr>
                <w:rFonts w:cs="Arial"/>
                <w:sz w:val="20"/>
                <w:szCs w:val="20"/>
              </w:rPr>
              <w:t xml:space="preserve">1.1. </w:t>
            </w:r>
            <w:r w:rsidR="0065502C">
              <w:rPr>
                <w:rFonts w:cs="Arial"/>
                <w:sz w:val="20"/>
                <w:szCs w:val="20"/>
              </w:rPr>
              <w:t xml:space="preserve">Organizacja </w:t>
            </w:r>
            <w:r w:rsidR="0065502C">
              <w:rPr>
                <w:rFonts w:cs="Arial"/>
                <w:sz w:val="20"/>
                <w:szCs w:val="20"/>
              </w:rPr>
              <w:br/>
              <w:t xml:space="preserve">i koordynacja działań doradców zawodowych zatrudnionych </w:t>
            </w:r>
            <w:r w:rsidR="00846903">
              <w:rPr>
                <w:rFonts w:cs="Arial"/>
                <w:sz w:val="20"/>
                <w:szCs w:val="20"/>
              </w:rPr>
              <w:br/>
            </w:r>
            <w:r w:rsidR="0065502C">
              <w:rPr>
                <w:rFonts w:cs="Arial"/>
                <w:sz w:val="20"/>
                <w:szCs w:val="20"/>
              </w:rPr>
              <w:t xml:space="preserve">w szkołach gminnych i powiatowych. Wyznaczanie kierunków doradztwa zawodowego w gminie/powiecie </w:t>
            </w:r>
            <w:r w:rsidR="00846903">
              <w:rPr>
                <w:rFonts w:cs="Arial"/>
                <w:sz w:val="20"/>
                <w:szCs w:val="20"/>
              </w:rPr>
              <w:br/>
            </w:r>
            <w:r w:rsidR="0065502C">
              <w:rPr>
                <w:rFonts w:cs="Arial"/>
                <w:sz w:val="20"/>
                <w:szCs w:val="20"/>
              </w:rPr>
              <w:t xml:space="preserve">w oparciu o wyniki diagnoz zapotrzebowania uczniów </w:t>
            </w:r>
            <w:r w:rsidR="0065502C">
              <w:rPr>
                <w:rFonts w:cs="Arial"/>
                <w:sz w:val="20"/>
                <w:szCs w:val="20"/>
              </w:rPr>
              <w:br/>
              <w:t xml:space="preserve">i słuchaczy na działania doradcze oraz programy realizacji doradztwa zawodowego opracowane </w:t>
            </w:r>
            <w:r w:rsidR="00846903">
              <w:rPr>
                <w:rFonts w:cs="Arial"/>
                <w:sz w:val="20"/>
                <w:szCs w:val="20"/>
              </w:rPr>
              <w:br/>
            </w:r>
            <w:r w:rsidR="0065502C">
              <w:rPr>
                <w:rFonts w:cs="Arial"/>
                <w:sz w:val="20"/>
                <w:szCs w:val="20"/>
              </w:rPr>
              <w:t>w szkołach/placówkach.</w:t>
            </w:r>
          </w:p>
        </w:tc>
        <w:tc>
          <w:tcPr>
            <w:tcW w:w="1559" w:type="dxa"/>
            <w:shd w:val="clear" w:color="auto" w:fill="auto"/>
          </w:tcPr>
          <w:p w14:paraId="2817AC6A" w14:textId="77777777" w:rsidR="00D60B9F" w:rsidRPr="00BC47E8" w:rsidRDefault="00D60B9F" w:rsidP="00712A84">
            <w:pPr>
              <w:spacing w:after="0" w:line="240" w:lineRule="auto"/>
              <w:rPr>
                <w:rFonts w:cs="Arial"/>
                <w:sz w:val="20"/>
                <w:szCs w:val="20"/>
              </w:rPr>
            </w:pPr>
          </w:p>
        </w:tc>
        <w:tc>
          <w:tcPr>
            <w:tcW w:w="2126" w:type="dxa"/>
            <w:shd w:val="clear" w:color="auto" w:fill="auto"/>
          </w:tcPr>
          <w:p w14:paraId="2F3E399F" w14:textId="77777777" w:rsidR="00D60B9F" w:rsidRPr="00BC47E8" w:rsidRDefault="00D60B9F" w:rsidP="00712A84">
            <w:pPr>
              <w:spacing w:after="0" w:line="240" w:lineRule="auto"/>
              <w:rPr>
                <w:rFonts w:cs="Arial"/>
                <w:sz w:val="20"/>
                <w:szCs w:val="20"/>
              </w:rPr>
            </w:pPr>
          </w:p>
        </w:tc>
      </w:tr>
      <w:tr w:rsidR="00D60B9F" w:rsidRPr="00BC47E8" w14:paraId="79EEB89D" w14:textId="77777777" w:rsidTr="00BC47E8">
        <w:tc>
          <w:tcPr>
            <w:tcW w:w="1951" w:type="dxa"/>
            <w:vMerge/>
            <w:shd w:val="clear" w:color="auto" w:fill="auto"/>
          </w:tcPr>
          <w:p w14:paraId="775C87E4" w14:textId="77777777" w:rsidR="00D60B9F" w:rsidRPr="00BC47E8" w:rsidRDefault="00D60B9F" w:rsidP="00712A84">
            <w:pPr>
              <w:spacing w:after="0" w:line="240" w:lineRule="auto"/>
              <w:rPr>
                <w:rFonts w:cs="Arial"/>
                <w:b/>
                <w:sz w:val="20"/>
                <w:szCs w:val="20"/>
              </w:rPr>
            </w:pPr>
          </w:p>
        </w:tc>
        <w:tc>
          <w:tcPr>
            <w:tcW w:w="3544" w:type="dxa"/>
            <w:shd w:val="clear" w:color="auto" w:fill="auto"/>
          </w:tcPr>
          <w:p w14:paraId="33D630CA" w14:textId="77777777" w:rsidR="00D60B9F" w:rsidRPr="00BC47E8" w:rsidRDefault="00D60B9F" w:rsidP="00557F6F">
            <w:pPr>
              <w:spacing w:after="0" w:line="264" w:lineRule="auto"/>
              <w:rPr>
                <w:rFonts w:cs="Arial"/>
                <w:sz w:val="20"/>
                <w:szCs w:val="20"/>
              </w:rPr>
            </w:pPr>
            <w:r w:rsidRPr="00BC47E8">
              <w:rPr>
                <w:rFonts w:cs="Arial"/>
                <w:sz w:val="20"/>
                <w:szCs w:val="20"/>
              </w:rPr>
              <w:t xml:space="preserve">1.2. </w:t>
            </w:r>
            <w:r w:rsidR="002F5049">
              <w:rPr>
                <w:rFonts w:cs="Arial"/>
                <w:sz w:val="20"/>
                <w:szCs w:val="20"/>
              </w:rPr>
              <w:t xml:space="preserve">Uwzględnienie w programach realizacji doradztwa zawodowego </w:t>
            </w:r>
            <w:r w:rsidR="002F5049">
              <w:rPr>
                <w:rFonts w:cs="Arial"/>
                <w:sz w:val="20"/>
                <w:szCs w:val="20"/>
              </w:rPr>
              <w:br/>
              <w:t>w szkołach/placówkach potrzeb uczniów/słuchaczy, rodziców oraz lokalnych lub regionalnych działań związanych z doradztwem zawodowym.</w:t>
            </w:r>
          </w:p>
        </w:tc>
        <w:tc>
          <w:tcPr>
            <w:tcW w:w="1559" w:type="dxa"/>
            <w:shd w:val="clear" w:color="auto" w:fill="auto"/>
          </w:tcPr>
          <w:p w14:paraId="3B1A773F"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015D78C4" w14:textId="77777777" w:rsidR="00D60B9F" w:rsidRPr="00BC47E8" w:rsidRDefault="00D60B9F" w:rsidP="00712A84">
            <w:pPr>
              <w:spacing w:after="0" w:line="240" w:lineRule="auto"/>
              <w:rPr>
                <w:rFonts w:cs="Arial"/>
                <w:sz w:val="20"/>
                <w:szCs w:val="20"/>
              </w:rPr>
            </w:pPr>
          </w:p>
        </w:tc>
      </w:tr>
      <w:tr w:rsidR="00D60B9F" w:rsidRPr="00BC47E8" w14:paraId="4B209BEA" w14:textId="77777777" w:rsidTr="00E45DA1">
        <w:trPr>
          <w:trHeight w:val="359"/>
        </w:trPr>
        <w:tc>
          <w:tcPr>
            <w:tcW w:w="1951" w:type="dxa"/>
            <w:vMerge/>
            <w:shd w:val="clear" w:color="auto" w:fill="auto"/>
          </w:tcPr>
          <w:p w14:paraId="562D4ED4" w14:textId="77777777" w:rsidR="00D60B9F" w:rsidRPr="00BC47E8" w:rsidRDefault="00D60B9F" w:rsidP="00712A84">
            <w:pPr>
              <w:spacing w:after="0" w:line="240" w:lineRule="auto"/>
              <w:rPr>
                <w:rFonts w:cs="Arial"/>
                <w:b/>
                <w:sz w:val="20"/>
                <w:szCs w:val="20"/>
              </w:rPr>
            </w:pPr>
          </w:p>
        </w:tc>
        <w:tc>
          <w:tcPr>
            <w:tcW w:w="3544" w:type="dxa"/>
            <w:shd w:val="clear" w:color="auto" w:fill="auto"/>
          </w:tcPr>
          <w:p w14:paraId="233600B2" w14:textId="77777777" w:rsidR="00D60B9F" w:rsidRPr="00BC47E8" w:rsidRDefault="00D60B9F" w:rsidP="00557F6F">
            <w:pPr>
              <w:spacing w:after="0" w:line="264" w:lineRule="auto"/>
              <w:rPr>
                <w:rFonts w:cs="Arial"/>
                <w:sz w:val="20"/>
                <w:szCs w:val="20"/>
              </w:rPr>
            </w:pPr>
            <w:r w:rsidRPr="00BC47E8">
              <w:rPr>
                <w:rFonts w:cs="Arial"/>
                <w:sz w:val="20"/>
                <w:szCs w:val="20"/>
              </w:rPr>
              <w:t>Inne:</w:t>
            </w:r>
          </w:p>
        </w:tc>
        <w:tc>
          <w:tcPr>
            <w:tcW w:w="1559" w:type="dxa"/>
            <w:shd w:val="clear" w:color="auto" w:fill="auto"/>
          </w:tcPr>
          <w:p w14:paraId="69C572CB"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56D1D68C" w14:textId="77777777" w:rsidR="00D60B9F" w:rsidRPr="00BC47E8" w:rsidRDefault="00D60B9F" w:rsidP="00712A84">
            <w:pPr>
              <w:spacing w:after="0" w:line="240" w:lineRule="auto"/>
              <w:rPr>
                <w:rFonts w:cs="Arial"/>
                <w:sz w:val="20"/>
                <w:szCs w:val="20"/>
              </w:rPr>
            </w:pPr>
          </w:p>
        </w:tc>
      </w:tr>
      <w:tr w:rsidR="00D60B9F" w:rsidRPr="00BC47E8" w14:paraId="480B5E36" w14:textId="77777777" w:rsidTr="00BC47E8">
        <w:tc>
          <w:tcPr>
            <w:tcW w:w="1951" w:type="dxa"/>
            <w:vMerge w:val="restart"/>
            <w:shd w:val="clear" w:color="auto" w:fill="auto"/>
          </w:tcPr>
          <w:p w14:paraId="3D0A3ECB" w14:textId="77777777" w:rsidR="00D60B9F" w:rsidRPr="00BC47E8" w:rsidRDefault="00D60B9F" w:rsidP="00F16119">
            <w:pPr>
              <w:pStyle w:val="Nagwek3"/>
              <w:ind w:left="-15"/>
              <w:jc w:val="left"/>
              <w:rPr>
                <w:rFonts w:ascii="Arial" w:eastAsia="Arial" w:hAnsi="Arial" w:cs="Arial"/>
                <w:color w:val="auto"/>
                <w:szCs w:val="20"/>
                <w:lang w:eastAsia="en-US"/>
              </w:rPr>
            </w:pPr>
            <w:bookmarkStart w:id="68" w:name="_Toc535742126"/>
            <w:bookmarkStart w:id="69" w:name="_Toc535743185"/>
            <w:r w:rsidRPr="00BC47E8">
              <w:rPr>
                <w:rFonts w:ascii="Arial" w:hAnsi="Arial" w:cs="Arial"/>
                <w:color w:val="auto"/>
                <w:szCs w:val="20"/>
              </w:rPr>
              <w:t xml:space="preserve">2. Ułatwienie wymiany informacji </w:t>
            </w:r>
            <w:r w:rsidR="002C6FD6" w:rsidRPr="00BC47E8">
              <w:rPr>
                <w:rFonts w:ascii="Arial" w:hAnsi="Arial" w:cs="Arial"/>
                <w:color w:val="auto"/>
                <w:szCs w:val="20"/>
              </w:rPr>
              <w:br/>
            </w:r>
            <w:r w:rsidRPr="00BC47E8">
              <w:rPr>
                <w:rFonts w:ascii="Arial" w:hAnsi="Arial" w:cs="Arial"/>
                <w:color w:val="auto"/>
                <w:szCs w:val="20"/>
              </w:rPr>
              <w:t xml:space="preserve">i współpracy między doradcami zawodowymi, przedstawicielami lokalnych przedsiębiorców </w:t>
            </w:r>
            <w:r w:rsidR="002C6FD6" w:rsidRPr="00BC47E8">
              <w:rPr>
                <w:rFonts w:ascii="Arial" w:hAnsi="Arial" w:cs="Arial"/>
                <w:color w:val="auto"/>
                <w:szCs w:val="20"/>
              </w:rPr>
              <w:br/>
            </w:r>
            <w:r w:rsidRPr="00BC47E8">
              <w:rPr>
                <w:rFonts w:ascii="Arial" w:hAnsi="Arial" w:cs="Arial"/>
                <w:color w:val="auto"/>
                <w:szCs w:val="20"/>
              </w:rPr>
              <w:t>i instytucji rynku pracy</w:t>
            </w:r>
            <w:bookmarkEnd w:id="68"/>
            <w:bookmarkEnd w:id="69"/>
          </w:p>
        </w:tc>
        <w:tc>
          <w:tcPr>
            <w:tcW w:w="3544" w:type="dxa"/>
            <w:shd w:val="clear" w:color="auto" w:fill="auto"/>
          </w:tcPr>
          <w:p w14:paraId="4D17C2F8" w14:textId="77777777" w:rsidR="00D60B9F" w:rsidRPr="00BC47E8" w:rsidRDefault="00D60B9F" w:rsidP="00557F6F">
            <w:pPr>
              <w:spacing w:after="0" w:line="264" w:lineRule="auto"/>
              <w:rPr>
                <w:rFonts w:cs="Arial"/>
                <w:sz w:val="20"/>
                <w:szCs w:val="20"/>
              </w:rPr>
            </w:pPr>
            <w:r w:rsidRPr="00BC47E8">
              <w:rPr>
                <w:rFonts w:cs="Arial"/>
                <w:sz w:val="20"/>
                <w:szCs w:val="20"/>
              </w:rPr>
              <w:t>2.1. Publikowanie materiałów pozwalających uczniom/rodzicom poznać ofertę edukacyjną i potencjał lokalnego rynku pracy (np. informator o ofercie kształcenia i perspektywach przyszłej pracy, broszury i poradniki dla rodziców odnośnie wyborów edukacyjnych dzieci).</w:t>
            </w:r>
          </w:p>
        </w:tc>
        <w:tc>
          <w:tcPr>
            <w:tcW w:w="1559" w:type="dxa"/>
            <w:shd w:val="clear" w:color="auto" w:fill="auto"/>
          </w:tcPr>
          <w:p w14:paraId="239F7A0A"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38199239" w14:textId="77777777" w:rsidR="00D60B9F" w:rsidRPr="00BC47E8" w:rsidRDefault="00D60B9F" w:rsidP="00712A84">
            <w:pPr>
              <w:spacing w:after="0" w:line="240" w:lineRule="auto"/>
              <w:rPr>
                <w:rFonts w:cs="Arial"/>
                <w:sz w:val="20"/>
                <w:szCs w:val="20"/>
              </w:rPr>
            </w:pPr>
          </w:p>
        </w:tc>
      </w:tr>
      <w:tr w:rsidR="00D60B9F" w:rsidRPr="00BC47E8" w14:paraId="6B798CE6" w14:textId="77777777" w:rsidTr="00E45DA1">
        <w:trPr>
          <w:trHeight w:val="555"/>
        </w:trPr>
        <w:tc>
          <w:tcPr>
            <w:tcW w:w="1951" w:type="dxa"/>
            <w:vMerge/>
            <w:shd w:val="clear" w:color="auto" w:fill="auto"/>
          </w:tcPr>
          <w:p w14:paraId="772A1EB9"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25E988A2"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0B2B7836" w14:textId="77777777" w:rsidR="00D60B9F" w:rsidRPr="00BC47E8" w:rsidRDefault="00D60B9F" w:rsidP="00712A84">
            <w:pPr>
              <w:spacing w:after="0" w:line="240" w:lineRule="auto"/>
              <w:rPr>
                <w:rFonts w:cs="Arial"/>
                <w:sz w:val="20"/>
                <w:szCs w:val="20"/>
              </w:rPr>
            </w:pPr>
          </w:p>
        </w:tc>
        <w:tc>
          <w:tcPr>
            <w:tcW w:w="2126" w:type="dxa"/>
            <w:shd w:val="clear" w:color="auto" w:fill="auto"/>
          </w:tcPr>
          <w:p w14:paraId="1DAF5C6D" w14:textId="77777777" w:rsidR="00D60B9F" w:rsidRPr="00BC47E8" w:rsidRDefault="00D60B9F" w:rsidP="00712A84">
            <w:pPr>
              <w:spacing w:after="0" w:line="240" w:lineRule="auto"/>
              <w:rPr>
                <w:rFonts w:cs="Arial"/>
                <w:sz w:val="20"/>
                <w:szCs w:val="20"/>
              </w:rPr>
            </w:pPr>
          </w:p>
        </w:tc>
      </w:tr>
      <w:tr w:rsidR="00D60B9F" w:rsidRPr="00BC47E8" w14:paraId="63B867D7" w14:textId="77777777" w:rsidTr="00BC47E8">
        <w:tc>
          <w:tcPr>
            <w:tcW w:w="1951" w:type="dxa"/>
            <w:vMerge w:val="restart"/>
            <w:shd w:val="clear" w:color="auto" w:fill="auto"/>
          </w:tcPr>
          <w:p w14:paraId="311F4273" w14:textId="77777777" w:rsidR="00D60B9F" w:rsidRPr="00BC47E8" w:rsidRDefault="00D60B9F" w:rsidP="00F16119">
            <w:pPr>
              <w:spacing w:after="0" w:line="256" w:lineRule="auto"/>
              <w:ind w:right="32"/>
              <w:rPr>
                <w:rFonts w:cs="Arial"/>
                <w:b/>
                <w:sz w:val="20"/>
                <w:szCs w:val="20"/>
              </w:rPr>
            </w:pPr>
            <w:r w:rsidRPr="00BC47E8">
              <w:rPr>
                <w:rFonts w:cs="Arial"/>
                <w:b/>
                <w:sz w:val="20"/>
                <w:szCs w:val="20"/>
              </w:rPr>
              <w:t xml:space="preserve">3. Podejmowanie wspólnych inicjatyw </w:t>
            </w:r>
            <w:r w:rsidR="00C27C39" w:rsidRPr="00BC47E8">
              <w:rPr>
                <w:rFonts w:cs="Arial"/>
                <w:b/>
                <w:sz w:val="20"/>
                <w:szCs w:val="20"/>
              </w:rPr>
              <w:br/>
            </w:r>
            <w:r w:rsidRPr="00BC47E8">
              <w:rPr>
                <w:rFonts w:cs="Arial"/>
                <w:b/>
                <w:sz w:val="20"/>
                <w:szCs w:val="20"/>
              </w:rPr>
              <w:t xml:space="preserve">z udziałem przedsiębiorców </w:t>
            </w:r>
            <w:r w:rsidR="002C6FD6" w:rsidRPr="00BC47E8">
              <w:rPr>
                <w:rFonts w:cs="Arial"/>
                <w:b/>
                <w:sz w:val="20"/>
                <w:szCs w:val="20"/>
              </w:rPr>
              <w:br/>
            </w:r>
            <w:r w:rsidRPr="00BC47E8">
              <w:rPr>
                <w:rFonts w:cs="Arial"/>
                <w:b/>
                <w:sz w:val="20"/>
                <w:szCs w:val="20"/>
              </w:rPr>
              <w:t>i instytucji rynku pracy</w:t>
            </w:r>
          </w:p>
        </w:tc>
        <w:tc>
          <w:tcPr>
            <w:tcW w:w="3544" w:type="dxa"/>
            <w:shd w:val="clear" w:color="auto" w:fill="auto"/>
          </w:tcPr>
          <w:p w14:paraId="17450907" w14:textId="77777777" w:rsidR="00D60B9F" w:rsidRPr="00BC47E8" w:rsidRDefault="00D60B9F" w:rsidP="00557F6F">
            <w:pPr>
              <w:spacing w:after="0" w:line="264" w:lineRule="auto"/>
              <w:rPr>
                <w:rFonts w:cs="Arial"/>
                <w:sz w:val="20"/>
                <w:szCs w:val="20"/>
              </w:rPr>
            </w:pPr>
            <w:r w:rsidRPr="00BC47E8">
              <w:rPr>
                <w:rFonts w:cs="Arial"/>
                <w:sz w:val="20"/>
                <w:szCs w:val="20"/>
              </w:rPr>
              <w:t>3.1. Uruchamianie klas patronackich.</w:t>
            </w:r>
          </w:p>
        </w:tc>
        <w:tc>
          <w:tcPr>
            <w:tcW w:w="1559" w:type="dxa"/>
            <w:shd w:val="clear" w:color="auto" w:fill="auto"/>
          </w:tcPr>
          <w:p w14:paraId="4E77FD73"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6C430F8C" w14:textId="77777777" w:rsidR="00D60B9F" w:rsidRPr="00BC47E8" w:rsidRDefault="00D60B9F" w:rsidP="00712A84">
            <w:pPr>
              <w:spacing w:after="0" w:line="240" w:lineRule="auto"/>
              <w:rPr>
                <w:rFonts w:cs="Arial"/>
                <w:sz w:val="20"/>
                <w:szCs w:val="20"/>
              </w:rPr>
            </w:pPr>
          </w:p>
        </w:tc>
      </w:tr>
      <w:tr w:rsidR="00D60B9F" w:rsidRPr="00BC47E8" w14:paraId="05A8C875" w14:textId="77777777" w:rsidTr="00BC47E8">
        <w:trPr>
          <w:trHeight w:val="1559"/>
        </w:trPr>
        <w:tc>
          <w:tcPr>
            <w:tcW w:w="1951" w:type="dxa"/>
            <w:vMerge/>
            <w:shd w:val="clear" w:color="auto" w:fill="auto"/>
          </w:tcPr>
          <w:p w14:paraId="34749838" w14:textId="77777777" w:rsidR="00D60B9F" w:rsidRPr="00BC47E8" w:rsidRDefault="00D60B9F" w:rsidP="00712A84">
            <w:pPr>
              <w:spacing w:after="0" w:line="256" w:lineRule="auto"/>
              <w:ind w:right="32"/>
              <w:rPr>
                <w:rFonts w:cs="Arial"/>
                <w:b/>
                <w:sz w:val="20"/>
                <w:szCs w:val="20"/>
              </w:rPr>
            </w:pPr>
          </w:p>
        </w:tc>
        <w:tc>
          <w:tcPr>
            <w:tcW w:w="3544" w:type="dxa"/>
            <w:shd w:val="clear" w:color="auto" w:fill="auto"/>
          </w:tcPr>
          <w:p w14:paraId="78007282" w14:textId="77777777" w:rsidR="00D60B9F" w:rsidRPr="00BC47E8" w:rsidRDefault="00D60B9F" w:rsidP="00557F6F">
            <w:pPr>
              <w:spacing w:after="0" w:line="264" w:lineRule="auto"/>
              <w:rPr>
                <w:rFonts w:cs="Arial"/>
                <w:sz w:val="20"/>
                <w:szCs w:val="20"/>
              </w:rPr>
            </w:pPr>
            <w:r w:rsidRPr="00BC47E8">
              <w:rPr>
                <w:rFonts w:cs="Arial"/>
                <w:sz w:val="20"/>
                <w:szCs w:val="20"/>
              </w:rPr>
              <w:t xml:space="preserve">3.2. Organizowanie cyklicznych wydarzeń pozwalających na spotkanie uczniów/rodziców </w:t>
            </w:r>
            <w:r w:rsidR="00846903">
              <w:rPr>
                <w:rFonts w:cs="Arial"/>
                <w:sz w:val="20"/>
                <w:szCs w:val="20"/>
              </w:rPr>
              <w:br/>
            </w:r>
            <w:r w:rsidRPr="00BC47E8">
              <w:rPr>
                <w:rFonts w:cs="Arial"/>
                <w:sz w:val="20"/>
                <w:szCs w:val="20"/>
              </w:rPr>
              <w:t>i pracodawców (targów edukacyjnych, targów pracy, dni przedsiębiorczości, dni otwart</w:t>
            </w:r>
            <w:r w:rsidR="008A64D6">
              <w:rPr>
                <w:rFonts w:cs="Arial"/>
                <w:sz w:val="20"/>
                <w:szCs w:val="20"/>
              </w:rPr>
              <w:t>ych</w:t>
            </w:r>
            <w:r w:rsidRPr="00BC47E8">
              <w:rPr>
                <w:rFonts w:cs="Arial"/>
                <w:sz w:val="20"/>
                <w:szCs w:val="20"/>
              </w:rPr>
              <w:t xml:space="preserve"> na terenie lokalnych firm itp.).</w:t>
            </w:r>
          </w:p>
        </w:tc>
        <w:tc>
          <w:tcPr>
            <w:tcW w:w="1559" w:type="dxa"/>
            <w:shd w:val="clear" w:color="auto" w:fill="auto"/>
          </w:tcPr>
          <w:p w14:paraId="4435E115"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6208C635" w14:textId="77777777" w:rsidR="00D60B9F" w:rsidRPr="00BC47E8" w:rsidRDefault="00D60B9F" w:rsidP="00712A84">
            <w:pPr>
              <w:spacing w:after="0" w:line="240" w:lineRule="auto"/>
              <w:rPr>
                <w:rFonts w:cs="Arial"/>
                <w:sz w:val="20"/>
                <w:szCs w:val="20"/>
              </w:rPr>
            </w:pPr>
          </w:p>
        </w:tc>
      </w:tr>
      <w:tr w:rsidR="00D60B9F" w:rsidRPr="00BC47E8" w14:paraId="62B0840B" w14:textId="77777777" w:rsidTr="00BC47E8">
        <w:tc>
          <w:tcPr>
            <w:tcW w:w="1951" w:type="dxa"/>
            <w:vMerge/>
            <w:shd w:val="clear" w:color="auto" w:fill="auto"/>
          </w:tcPr>
          <w:p w14:paraId="371EE4E1" w14:textId="77777777" w:rsidR="00D60B9F" w:rsidRPr="00BC47E8" w:rsidRDefault="00D60B9F" w:rsidP="00712A84">
            <w:pPr>
              <w:spacing w:after="0" w:line="256" w:lineRule="auto"/>
              <w:ind w:right="32"/>
              <w:rPr>
                <w:rFonts w:cs="Arial"/>
                <w:b/>
                <w:sz w:val="20"/>
                <w:szCs w:val="20"/>
              </w:rPr>
            </w:pPr>
          </w:p>
        </w:tc>
        <w:tc>
          <w:tcPr>
            <w:tcW w:w="3544" w:type="dxa"/>
            <w:shd w:val="clear" w:color="auto" w:fill="auto"/>
          </w:tcPr>
          <w:p w14:paraId="373F644E" w14:textId="77777777" w:rsidR="00D60B9F" w:rsidRPr="00BC47E8" w:rsidRDefault="00D60B9F" w:rsidP="00557F6F">
            <w:pPr>
              <w:spacing w:after="0" w:line="264" w:lineRule="auto"/>
              <w:rPr>
                <w:rFonts w:cs="Arial"/>
                <w:sz w:val="20"/>
                <w:szCs w:val="20"/>
              </w:rPr>
            </w:pPr>
            <w:r w:rsidRPr="00BC47E8">
              <w:rPr>
                <w:rFonts w:cs="Arial"/>
                <w:sz w:val="20"/>
                <w:szCs w:val="20"/>
              </w:rPr>
              <w:t>3.3. Organizowanie warsztatów, projektów i konkursów dla młodzieży stojącej przed wyborem szkoły ponadpodstawowej.</w:t>
            </w:r>
          </w:p>
        </w:tc>
        <w:tc>
          <w:tcPr>
            <w:tcW w:w="1559" w:type="dxa"/>
            <w:shd w:val="clear" w:color="auto" w:fill="auto"/>
          </w:tcPr>
          <w:p w14:paraId="15F7D2A4"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5F5889EF" w14:textId="77777777" w:rsidR="00D60B9F" w:rsidRPr="00BC47E8" w:rsidRDefault="00D60B9F" w:rsidP="00712A84">
            <w:pPr>
              <w:spacing w:after="0" w:line="240" w:lineRule="auto"/>
              <w:rPr>
                <w:rFonts w:cs="Arial"/>
                <w:sz w:val="20"/>
                <w:szCs w:val="20"/>
              </w:rPr>
            </w:pPr>
          </w:p>
        </w:tc>
      </w:tr>
      <w:tr w:rsidR="00D60B9F" w:rsidRPr="00BC47E8" w14:paraId="48E743F0" w14:textId="77777777" w:rsidTr="00BC47E8">
        <w:tc>
          <w:tcPr>
            <w:tcW w:w="1951" w:type="dxa"/>
            <w:vMerge/>
            <w:shd w:val="clear" w:color="auto" w:fill="auto"/>
          </w:tcPr>
          <w:p w14:paraId="28C67B41"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61733D9C"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1D0F7113" w14:textId="77777777" w:rsidR="00D60B9F" w:rsidRPr="00BC47E8" w:rsidRDefault="00D60B9F" w:rsidP="00712A84">
            <w:pPr>
              <w:spacing w:after="0" w:line="240" w:lineRule="auto"/>
              <w:rPr>
                <w:rFonts w:cs="Arial"/>
                <w:sz w:val="20"/>
                <w:szCs w:val="20"/>
              </w:rPr>
            </w:pPr>
          </w:p>
        </w:tc>
        <w:tc>
          <w:tcPr>
            <w:tcW w:w="2126" w:type="dxa"/>
            <w:shd w:val="clear" w:color="auto" w:fill="auto"/>
          </w:tcPr>
          <w:p w14:paraId="7471B2DA" w14:textId="77777777" w:rsidR="00D60B9F" w:rsidRPr="00BC47E8" w:rsidRDefault="00D60B9F" w:rsidP="00712A84">
            <w:pPr>
              <w:spacing w:after="0" w:line="240" w:lineRule="auto"/>
              <w:rPr>
                <w:rFonts w:cs="Arial"/>
                <w:sz w:val="20"/>
                <w:szCs w:val="20"/>
              </w:rPr>
            </w:pPr>
          </w:p>
        </w:tc>
      </w:tr>
      <w:tr w:rsidR="00D60B9F" w:rsidRPr="00BC47E8" w14:paraId="344C89C1" w14:textId="77777777" w:rsidTr="00BC47E8">
        <w:tc>
          <w:tcPr>
            <w:tcW w:w="1951" w:type="dxa"/>
            <w:vMerge w:val="restart"/>
            <w:shd w:val="clear" w:color="auto" w:fill="auto"/>
          </w:tcPr>
          <w:p w14:paraId="6B263A02" w14:textId="77777777" w:rsidR="00D60B9F" w:rsidRPr="00BC47E8" w:rsidRDefault="00D60B9F" w:rsidP="00F16119">
            <w:pPr>
              <w:spacing w:after="0" w:line="256" w:lineRule="auto"/>
              <w:ind w:right="32"/>
              <w:rPr>
                <w:rFonts w:cs="Arial"/>
                <w:b/>
                <w:sz w:val="20"/>
                <w:szCs w:val="20"/>
              </w:rPr>
            </w:pPr>
            <w:r w:rsidRPr="00BC47E8">
              <w:rPr>
                <w:rFonts w:cs="Arial"/>
                <w:b/>
                <w:sz w:val="20"/>
                <w:szCs w:val="20"/>
              </w:rPr>
              <w:lastRenderedPageBreak/>
              <w:t xml:space="preserve">4. Angażowanie się w </w:t>
            </w:r>
            <w:r w:rsidR="00C27C39" w:rsidRPr="00BC47E8">
              <w:rPr>
                <w:rFonts w:cs="Arial"/>
                <w:b/>
                <w:sz w:val="20"/>
                <w:szCs w:val="20"/>
              </w:rPr>
              <w:t>p</w:t>
            </w:r>
            <w:r w:rsidRPr="00BC47E8">
              <w:rPr>
                <w:rFonts w:cs="Arial"/>
                <w:b/>
                <w:sz w:val="20"/>
                <w:szCs w:val="20"/>
              </w:rPr>
              <w:t xml:space="preserve">onadlokalne inicjatywy zmierzające </w:t>
            </w:r>
            <w:r w:rsidR="00C27C39" w:rsidRPr="00BC47E8">
              <w:rPr>
                <w:rFonts w:cs="Arial"/>
                <w:b/>
                <w:sz w:val="20"/>
                <w:szCs w:val="20"/>
              </w:rPr>
              <w:br/>
            </w:r>
            <w:r w:rsidRPr="00BC47E8">
              <w:rPr>
                <w:rFonts w:cs="Arial"/>
                <w:b/>
                <w:sz w:val="20"/>
                <w:szCs w:val="20"/>
              </w:rPr>
              <w:t>do wypracowania nowoczesnych modeli doradztwa</w:t>
            </w:r>
          </w:p>
        </w:tc>
        <w:tc>
          <w:tcPr>
            <w:tcW w:w="3544" w:type="dxa"/>
            <w:shd w:val="clear" w:color="auto" w:fill="auto"/>
          </w:tcPr>
          <w:p w14:paraId="348C472D" w14:textId="77777777" w:rsidR="00D60B9F" w:rsidRPr="00BC47E8" w:rsidRDefault="00D60B9F" w:rsidP="00712A84">
            <w:pPr>
              <w:spacing w:after="205" w:line="263" w:lineRule="auto"/>
              <w:rPr>
                <w:rFonts w:cs="Arial"/>
                <w:sz w:val="20"/>
                <w:szCs w:val="20"/>
              </w:rPr>
            </w:pPr>
            <w:r w:rsidRPr="00BC47E8">
              <w:rPr>
                <w:rFonts w:cs="Arial"/>
                <w:sz w:val="20"/>
                <w:szCs w:val="20"/>
              </w:rPr>
              <w:t>4.1. Tworzenie regionalnych porozumień i modeli doradztwa zawodowego.</w:t>
            </w:r>
          </w:p>
        </w:tc>
        <w:tc>
          <w:tcPr>
            <w:tcW w:w="1559" w:type="dxa"/>
            <w:shd w:val="clear" w:color="auto" w:fill="auto"/>
          </w:tcPr>
          <w:p w14:paraId="04936B48" w14:textId="77777777" w:rsidR="00D60B9F" w:rsidRPr="00BC47E8" w:rsidRDefault="00D60B9F" w:rsidP="00712A84">
            <w:pPr>
              <w:spacing w:after="0" w:line="240" w:lineRule="auto"/>
              <w:rPr>
                <w:rFonts w:cs="Arial"/>
                <w:b/>
                <w:sz w:val="20"/>
                <w:szCs w:val="20"/>
              </w:rPr>
            </w:pPr>
          </w:p>
        </w:tc>
        <w:tc>
          <w:tcPr>
            <w:tcW w:w="2126" w:type="dxa"/>
            <w:shd w:val="clear" w:color="auto" w:fill="auto"/>
          </w:tcPr>
          <w:p w14:paraId="26876C25" w14:textId="77777777" w:rsidR="00D60B9F" w:rsidRPr="00BC47E8" w:rsidRDefault="00D60B9F" w:rsidP="00712A84">
            <w:pPr>
              <w:spacing w:after="0" w:line="240" w:lineRule="auto"/>
              <w:rPr>
                <w:rFonts w:cs="Arial"/>
                <w:b/>
                <w:sz w:val="20"/>
                <w:szCs w:val="20"/>
              </w:rPr>
            </w:pPr>
          </w:p>
        </w:tc>
      </w:tr>
      <w:tr w:rsidR="00D60B9F" w:rsidRPr="00BC47E8" w14:paraId="16895DE1" w14:textId="77777777" w:rsidTr="00BC47E8">
        <w:tc>
          <w:tcPr>
            <w:tcW w:w="1951" w:type="dxa"/>
            <w:vMerge/>
            <w:shd w:val="clear" w:color="auto" w:fill="auto"/>
          </w:tcPr>
          <w:p w14:paraId="774D816F"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736B74BC"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59" w:type="dxa"/>
            <w:shd w:val="clear" w:color="auto" w:fill="auto"/>
          </w:tcPr>
          <w:p w14:paraId="7C6A4269" w14:textId="77777777" w:rsidR="00D60B9F" w:rsidRPr="00BC47E8" w:rsidRDefault="00D60B9F" w:rsidP="00712A84">
            <w:pPr>
              <w:spacing w:after="0" w:line="240" w:lineRule="auto"/>
              <w:rPr>
                <w:rFonts w:cs="Arial"/>
                <w:sz w:val="20"/>
                <w:szCs w:val="20"/>
              </w:rPr>
            </w:pPr>
          </w:p>
        </w:tc>
        <w:tc>
          <w:tcPr>
            <w:tcW w:w="2126" w:type="dxa"/>
            <w:shd w:val="clear" w:color="auto" w:fill="auto"/>
          </w:tcPr>
          <w:p w14:paraId="1382A890" w14:textId="77777777" w:rsidR="00D60B9F" w:rsidRPr="00BC47E8" w:rsidRDefault="00D60B9F" w:rsidP="00712A84">
            <w:pPr>
              <w:spacing w:after="0" w:line="240" w:lineRule="auto"/>
              <w:rPr>
                <w:rFonts w:cs="Arial"/>
                <w:sz w:val="20"/>
                <w:szCs w:val="20"/>
              </w:rPr>
            </w:pPr>
          </w:p>
        </w:tc>
      </w:tr>
    </w:tbl>
    <w:p w14:paraId="2EE331BE" w14:textId="77777777" w:rsidR="00E45DA1" w:rsidRDefault="00E45DA1" w:rsidP="00712A84">
      <w:pPr>
        <w:rPr>
          <w:rFonts w:cs="Arial"/>
          <w:b/>
        </w:rPr>
      </w:pPr>
    </w:p>
    <w:p w14:paraId="5CF817EB" w14:textId="77777777" w:rsidR="00D60B9F" w:rsidRPr="00A17252" w:rsidRDefault="00846903" w:rsidP="00712A84">
      <w:pPr>
        <w:rPr>
          <w:rFonts w:cs="Arial"/>
          <w:b/>
        </w:rPr>
      </w:pPr>
      <w:r>
        <w:rPr>
          <w:rFonts w:cs="Arial"/>
          <w:b/>
        </w:rPr>
        <w:br w:type="page"/>
      </w:r>
      <w:r w:rsidR="00D60B9F" w:rsidRPr="00A17252">
        <w:rPr>
          <w:rFonts w:cs="Arial"/>
          <w:b/>
        </w:rPr>
        <w:lastRenderedPageBreak/>
        <w:t>Obszar 9b: Organizacja doradztwa zawodowego dla uczniów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1562"/>
        <w:gridCol w:w="2119"/>
      </w:tblGrid>
      <w:tr w:rsidR="009520A6" w:rsidRPr="00BC47E8" w14:paraId="36630AE1" w14:textId="77777777" w:rsidTr="00BC47E8">
        <w:trPr>
          <w:trHeight w:val="1610"/>
        </w:trPr>
        <w:tc>
          <w:tcPr>
            <w:tcW w:w="8926" w:type="dxa"/>
            <w:vMerge w:val="restart"/>
            <w:shd w:val="clear" w:color="auto" w:fill="F5DCD8"/>
          </w:tcPr>
          <w:p w14:paraId="34BA80AB" w14:textId="77777777" w:rsidR="00D86D47" w:rsidRPr="00BC47E8" w:rsidRDefault="00D86D47" w:rsidP="00557F6F">
            <w:pPr>
              <w:spacing w:after="0" w:line="240" w:lineRule="auto"/>
              <w:rPr>
                <w:rFonts w:cs="Arial"/>
                <w:b/>
                <w:sz w:val="20"/>
                <w:szCs w:val="20"/>
              </w:rPr>
            </w:pPr>
          </w:p>
          <w:p w14:paraId="71E6E1FB"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1984" w:type="dxa"/>
            <w:vMerge w:val="restart"/>
            <w:shd w:val="clear" w:color="auto" w:fill="F5DCD8"/>
          </w:tcPr>
          <w:p w14:paraId="41784D6C" w14:textId="77777777" w:rsidR="003560A4" w:rsidRPr="00BC47E8" w:rsidRDefault="003560A4" w:rsidP="00557F6F">
            <w:pPr>
              <w:spacing w:after="0" w:line="240" w:lineRule="auto"/>
              <w:rPr>
                <w:rFonts w:cs="Arial"/>
                <w:b/>
                <w:sz w:val="20"/>
                <w:szCs w:val="20"/>
              </w:rPr>
            </w:pPr>
          </w:p>
          <w:p w14:paraId="3F3F1029"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3560A4" w:rsidRPr="00BC47E8">
              <w:rPr>
                <w:rFonts w:cs="Arial"/>
                <w:b/>
                <w:sz w:val="20"/>
                <w:szCs w:val="20"/>
              </w:rPr>
              <w:br/>
            </w:r>
            <w:r w:rsidRPr="00BC47E8">
              <w:rPr>
                <w:rFonts w:cs="Arial"/>
                <w:b/>
                <w:sz w:val="20"/>
                <w:szCs w:val="20"/>
              </w:rPr>
              <w:t>w danej JST</w:t>
            </w:r>
          </w:p>
          <w:p w14:paraId="715BCC42"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977" w:type="dxa"/>
            <w:vMerge w:val="restart"/>
            <w:shd w:val="clear" w:color="auto" w:fill="F5DCD8"/>
          </w:tcPr>
          <w:p w14:paraId="69B7F83C"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 skali </w:t>
            </w:r>
            <w:r w:rsidR="003560A4" w:rsidRPr="00BC47E8">
              <w:rPr>
                <w:rFonts w:cs="Arial"/>
                <w:b/>
                <w:sz w:val="18"/>
                <w:szCs w:val="18"/>
              </w:rPr>
              <w:br/>
            </w:r>
            <w:r w:rsidRPr="00BC47E8">
              <w:rPr>
                <w:rFonts w:cs="Arial"/>
                <w:b/>
                <w:sz w:val="18"/>
                <w:szCs w:val="18"/>
              </w:rPr>
              <w:t>1 – 4, gdzie:</w:t>
            </w:r>
          </w:p>
          <w:p w14:paraId="51BB042A"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0E9BAE74"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058060E6"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29121958"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9520A6" w:rsidRPr="00BC47E8" w14:paraId="2EE5F68B" w14:textId="77777777" w:rsidTr="00BC47E8">
        <w:trPr>
          <w:trHeight w:val="230"/>
        </w:trPr>
        <w:tc>
          <w:tcPr>
            <w:tcW w:w="8926" w:type="dxa"/>
            <w:vMerge/>
            <w:shd w:val="clear" w:color="auto" w:fill="F5DCD8"/>
          </w:tcPr>
          <w:p w14:paraId="10A51F46" w14:textId="77777777" w:rsidR="00D60B9F" w:rsidRPr="00BC47E8" w:rsidRDefault="00D60B9F" w:rsidP="00557F6F">
            <w:pPr>
              <w:spacing w:after="0" w:line="240" w:lineRule="auto"/>
              <w:rPr>
                <w:rFonts w:cs="Arial"/>
                <w:b/>
                <w:sz w:val="20"/>
                <w:szCs w:val="20"/>
              </w:rPr>
            </w:pPr>
          </w:p>
        </w:tc>
        <w:tc>
          <w:tcPr>
            <w:tcW w:w="1984" w:type="dxa"/>
            <w:vMerge/>
            <w:shd w:val="clear" w:color="auto" w:fill="F5DCD8"/>
          </w:tcPr>
          <w:p w14:paraId="29AD897D" w14:textId="77777777" w:rsidR="00D60B9F" w:rsidRPr="00BC47E8" w:rsidRDefault="00D60B9F" w:rsidP="00557F6F">
            <w:pPr>
              <w:spacing w:after="0" w:line="240" w:lineRule="auto"/>
              <w:rPr>
                <w:rFonts w:cs="Arial"/>
                <w:b/>
                <w:sz w:val="20"/>
                <w:szCs w:val="20"/>
              </w:rPr>
            </w:pPr>
          </w:p>
        </w:tc>
        <w:tc>
          <w:tcPr>
            <w:tcW w:w="2977" w:type="dxa"/>
            <w:vMerge/>
            <w:shd w:val="clear" w:color="auto" w:fill="F5DCD8"/>
          </w:tcPr>
          <w:p w14:paraId="018037B6" w14:textId="77777777" w:rsidR="00D60B9F" w:rsidRPr="00BC47E8" w:rsidRDefault="00D60B9F" w:rsidP="00557F6F">
            <w:pPr>
              <w:spacing w:after="0" w:line="240" w:lineRule="auto"/>
              <w:rPr>
                <w:rFonts w:cs="Arial"/>
                <w:b/>
                <w:sz w:val="20"/>
                <w:szCs w:val="20"/>
              </w:rPr>
            </w:pPr>
          </w:p>
        </w:tc>
      </w:tr>
      <w:tr w:rsidR="009520A6" w:rsidRPr="00BC47E8" w14:paraId="5A09F489" w14:textId="77777777" w:rsidTr="00BC47E8">
        <w:tc>
          <w:tcPr>
            <w:tcW w:w="8926" w:type="dxa"/>
            <w:shd w:val="clear" w:color="auto" w:fill="auto"/>
          </w:tcPr>
          <w:p w14:paraId="472FF987" w14:textId="77777777" w:rsidR="00D60B9F" w:rsidRPr="00BC47E8" w:rsidRDefault="00D60B9F" w:rsidP="00F16119">
            <w:pPr>
              <w:spacing w:before="120" w:after="120" w:line="240" w:lineRule="auto"/>
              <w:rPr>
                <w:rFonts w:cs="Arial"/>
                <w:sz w:val="20"/>
                <w:szCs w:val="20"/>
              </w:rPr>
            </w:pPr>
            <w:r w:rsidRPr="00BC47E8">
              <w:rPr>
                <w:rFonts w:cs="Arial"/>
                <w:sz w:val="20"/>
                <w:szCs w:val="20"/>
              </w:rPr>
              <w:t xml:space="preserve">1) Uzupełnienie lub określenie priorytetów lub celów </w:t>
            </w:r>
            <w:r w:rsidR="003560A4" w:rsidRPr="00BC47E8">
              <w:rPr>
                <w:rFonts w:cs="Arial"/>
                <w:sz w:val="20"/>
                <w:szCs w:val="20"/>
              </w:rPr>
              <w:br/>
            </w:r>
            <w:r w:rsidRPr="00BC47E8">
              <w:rPr>
                <w:rFonts w:cs="Arial"/>
                <w:sz w:val="20"/>
                <w:szCs w:val="20"/>
              </w:rPr>
              <w:t>w planie rozwoju oświaty w oparciu o diagnozę realnych potrzeb w zakresie budowy systemu doradztwa zawodowego</w:t>
            </w:r>
            <w:r w:rsidR="003560A4" w:rsidRPr="00BC47E8">
              <w:rPr>
                <w:rFonts w:cs="Arial"/>
                <w:sz w:val="20"/>
                <w:szCs w:val="20"/>
              </w:rPr>
              <w:t>.</w:t>
            </w:r>
            <w:r w:rsidRPr="00BC47E8">
              <w:rPr>
                <w:rFonts w:cs="Arial"/>
                <w:sz w:val="20"/>
                <w:szCs w:val="20"/>
              </w:rPr>
              <w:t xml:space="preserve"> </w:t>
            </w:r>
          </w:p>
        </w:tc>
        <w:tc>
          <w:tcPr>
            <w:tcW w:w="1984" w:type="dxa"/>
            <w:shd w:val="clear" w:color="auto" w:fill="auto"/>
          </w:tcPr>
          <w:p w14:paraId="16849CE1"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78832406" w14:textId="77777777" w:rsidR="00D60B9F" w:rsidRPr="00BC47E8" w:rsidRDefault="00D60B9F" w:rsidP="00712A84">
            <w:pPr>
              <w:spacing w:after="0" w:line="240" w:lineRule="auto"/>
              <w:rPr>
                <w:rFonts w:cs="Arial"/>
                <w:sz w:val="20"/>
                <w:szCs w:val="20"/>
              </w:rPr>
            </w:pPr>
          </w:p>
        </w:tc>
      </w:tr>
      <w:tr w:rsidR="009520A6" w:rsidRPr="00BC47E8" w14:paraId="51C1D820" w14:textId="77777777" w:rsidTr="00BC47E8">
        <w:tc>
          <w:tcPr>
            <w:tcW w:w="8926" w:type="dxa"/>
            <w:shd w:val="clear" w:color="auto" w:fill="auto"/>
          </w:tcPr>
          <w:p w14:paraId="4AF71D6F" w14:textId="77777777" w:rsidR="00D60B9F" w:rsidRPr="00BC47E8" w:rsidRDefault="00D60B9F" w:rsidP="00F16119">
            <w:pPr>
              <w:spacing w:before="120" w:after="120" w:line="240" w:lineRule="auto"/>
              <w:rPr>
                <w:rFonts w:cs="Arial"/>
                <w:sz w:val="20"/>
                <w:szCs w:val="20"/>
              </w:rPr>
            </w:pPr>
            <w:r w:rsidRPr="00BC47E8">
              <w:rPr>
                <w:rFonts w:cs="Arial"/>
                <w:sz w:val="20"/>
                <w:szCs w:val="20"/>
              </w:rPr>
              <w:t xml:space="preserve">2) Opracowanie i wdrożenie lokalnego programu ukierunkowanego na wzmocnienie i rozwój systemu doradztwa zawodowego na terenie </w:t>
            </w:r>
            <w:r w:rsidR="00C27C39" w:rsidRPr="00BC47E8">
              <w:rPr>
                <w:rFonts w:cs="Arial"/>
                <w:sz w:val="20"/>
                <w:szCs w:val="20"/>
              </w:rPr>
              <w:t>JST</w:t>
            </w:r>
            <w:r w:rsidRPr="00BC47E8">
              <w:rPr>
                <w:rFonts w:cs="Arial"/>
                <w:sz w:val="20"/>
                <w:szCs w:val="20"/>
              </w:rPr>
              <w:t>, z udziałem przedsiębiorców, instytucji rynku pracy, doradców zawodowych, rodziców, uczniów</w:t>
            </w:r>
            <w:r w:rsidR="003560A4" w:rsidRPr="00BC47E8">
              <w:rPr>
                <w:rFonts w:cs="Arial"/>
                <w:sz w:val="20"/>
                <w:szCs w:val="20"/>
              </w:rPr>
              <w:t>.</w:t>
            </w:r>
          </w:p>
        </w:tc>
        <w:tc>
          <w:tcPr>
            <w:tcW w:w="1984" w:type="dxa"/>
            <w:shd w:val="clear" w:color="auto" w:fill="auto"/>
          </w:tcPr>
          <w:p w14:paraId="05311A39"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47C7A997" w14:textId="77777777" w:rsidR="00D60B9F" w:rsidRPr="00BC47E8" w:rsidRDefault="00D60B9F" w:rsidP="00712A84">
            <w:pPr>
              <w:spacing w:after="0" w:line="240" w:lineRule="auto"/>
              <w:rPr>
                <w:rFonts w:cs="Arial"/>
                <w:sz w:val="20"/>
                <w:szCs w:val="20"/>
              </w:rPr>
            </w:pPr>
          </w:p>
        </w:tc>
      </w:tr>
      <w:tr w:rsidR="009520A6" w:rsidRPr="00BC47E8" w14:paraId="426794C0" w14:textId="77777777" w:rsidTr="00BC47E8">
        <w:tc>
          <w:tcPr>
            <w:tcW w:w="8926" w:type="dxa"/>
            <w:shd w:val="clear" w:color="auto" w:fill="auto"/>
          </w:tcPr>
          <w:p w14:paraId="148D2E67" w14:textId="77777777" w:rsidR="00D60B9F" w:rsidRPr="00BC47E8" w:rsidRDefault="00D60B9F" w:rsidP="00F16119">
            <w:pPr>
              <w:spacing w:before="120" w:after="120" w:line="240" w:lineRule="auto"/>
              <w:rPr>
                <w:rFonts w:cs="Arial"/>
                <w:sz w:val="20"/>
                <w:szCs w:val="20"/>
              </w:rPr>
            </w:pPr>
            <w:r w:rsidRPr="00BC47E8">
              <w:rPr>
                <w:rFonts w:cs="Arial"/>
                <w:sz w:val="20"/>
                <w:szCs w:val="20"/>
              </w:rPr>
              <w:t xml:space="preserve">3) Organizacja projektów lub zajęć pozalekcyjnych </w:t>
            </w:r>
            <w:r w:rsidR="003560A4" w:rsidRPr="00BC47E8">
              <w:rPr>
                <w:rFonts w:cs="Arial"/>
                <w:sz w:val="20"/>
                <w:szCs w:val="20"/>
              </w:rPr>
              <w:br/>
            </w:r>
            <w:r w:rsidRPr="00BC47E8">
              <w:rPr>
                <w:rFonts w:cs="Arial"/>
                <w:sz w:val="20"/>
                <w:szCs w:val="20"/>
              </w:rPr>
              <w:t>z elementami doradztwa i przedsiębiorczości</w:t>
            </w:r>
            <w:r w:rsidR="003560A4" w:rsidRPr="00BC47E8">
              <w:rPr>
                <w:rFonts w:cs="Arial"/>
                <w:sz w:val="20"/>
                <w:szCs w:val="20"/>
              </w:rPr>
              <w:t>.</w:t>
            </w:r>
          </w:p>
        </w:tc>
        <w:tc>
          <w:tcPr>
            <w:tcW w:w="1984" w:type="dxa"/>
            <w:shd w:val="clear" w:color="auto" w:fill="auto"/>
          </w:tcPr>
          <w:p w14:paraId="0739D2AE"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50540599" w14:textId="77777777" w:rsidR="00D60B9F" w:rsidRPr="00BC47E8" w:rsidRDefault="00D60B9F" w:rsidP="00712A84">
            <w:pPr>
              <w:spacing w:after="0" w:line="240" w:lineRule="auto"/>
              <w:rPr>
                <w:rFonts w:cs="Arial"/>
                <w:sz w:val="20"/>
                <w:szCs w:val="20"/>
              </w:rPr>
            </w:pPr>
          </w:p>
        </w:tc>
      </w:tr>
      <w:tr w:rsidR="009520A6" w:rsidRPr="00BC47E8" w14:paraId="23F1F9CA" w14:textId="77777777" w:rsidTr="00BC47E8">
        <w:tc>
          <w:tcPr>
            <w:tcW w:w="8926" w:type="dxa"/>
            <w:shd w:val="clear" w:color="auto" w:fill="auto"/>
          </w:tcPr>
          <w:p w14:paraId="1AC25F3F" w14:textId="77777777" w:rsidR="00D60B9F" w:rsidRPr="00BC47E8" w:rsidRDefault="00D60B9F" w:rsidP="00F16119">
            <w:pPr>
              <w:spacing w:before="120" w:after="120" w:line="240" w:lineRule="auto"/>
              <w:rPr>
                <w:rFonts w:cs="Arial"/>
                <w:sz w:val="20"/>
                <w:szCs w:val="20"/>
              </w:rPr>
            </w:pPr>
            <w:r w:rsidRPr="00BC47E8">
              <w:rPr>
                <w:rFonts w:cs="Arial"/>
                <w:sz w:val="20"/>
                <w:szCs w:val="20"/>
              </w:rPr>
              <w:t xml:space="preserve">4) Tworzenie lokalnych sieci doradztwa zawodowego </w:t>
            </w:r>
            <w:r w:rsidR="00C27C39" w:rsidRPr="00BC47E8">
              <w:rPr>
                <w:rFonts w:cs="Arial"/>
                <w:sz w:val="20"/>
                <w:szCs w:val="20"/>
              </w:rPr>
              <w:br/>
            </w:r>
            <w:r w:rsidRPr="00BC47E8">
              <w:rPr>
                <w:rFonts w:cs="Arial"/>
                <w:sz w:val="20"/>
                <w:szCs w:val="20"/>
              </w:rPr>
              <w:t>z zaangażowaniem powiatowego urzędu pracy, lokalnych przedsiębiorców i poradni psychologiczno-pedagogicznej.</w:t>
            </w:r>
          </w:p>
        </w:tc>
        <w:tc>
          <w:tcPr>
            <w:tcW w:w="1984" w:type="dxa"/>
            <w:shd w:val="clear" w:color="auto" w:fill="auto"/>
          </w:tcPr>
          <w:p w14:paraId="2DCCB108"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20B03BC7" w14:textId="77777777" w:rsidR="00D60B9F" w:rsidRPr="00BC47E8" w:rsidRDefault="00D60B9F" w:rsidP="00712A84">
            <w:pPr>
              <w:spacing w:after="0" w:line="240" w:lineRule="auto"/>
              <w:rPr>
                <w:rFonts w:cs="Arial"/>
                <w:sz w:val="20"/>
                <w:szCs w:val="20"/>
              </w:rPr>
            </w:pPr>
          </w:p>
        </w:tc>
      </w:tr>
    </w:tbl>
    <w:p w14:paraId="15089294" w14:textId="77777777" w:rsidR="00D60B9F" w:rsidRPr="00A17252" w:rsidRDefault="00846903" w:rsidP="00712A84">
      <w:pPr>
        <w:rPr>
          <w:rFonts w:cs="Arial"/>
        </w:rPr>
      </w:pPr>
      <w:r>
        <w:rPr>
          <w:rFonts w:cs="Arial"/>
          <w:b/>
        </w:rPr>
        <w:br w:type="page"/>
      </w:r>
      <w:r w:rsidR="00D60B9F" w:rsidRPr="00A17252">
        <w:rPr>
          <w:rFonts w:cs="Arial"/>
          <w:b/>
        </w:rPr>
        <w:lastRenderedPageBreak/>
        <w:t xml:space="preserve">Obszar 10a: Wsparcie uczniów </w:t>
      </w:r>
      <w:r w:rsidR="00267CBB">
        <w:rPr>
          <w:rFonts w:cs="Arial"/>
          <w:b/>
        </w:rPr>
        <w:t xml:space="preserve">z </w:t>
      </w:r>
      <w:r w:rsidR="00D60B9F" w:rsidRPr="00A17252">
        <w:rPr>
          <w:rFonts w:cs="Arial"/>
          <w:b/>
        </w:rPr>
        <w:t>niepełnosprawn</w:t>
      </w:r>
      <w:r w:rsidR="00267CBB">
        <w:rPr>
          <w:rFonts w:cs="Arial"/>
          <w:b/>
        </w:rPr>
        <w:t>ości</w:t>
      </w:r>
      <w:r w:rsidR="000337FE">
        <w:rPr>
          <w:rFonts w:cs="Arial"/>
          <w:b/>
        </w:rPr>
        <w:t>ami</w:t>
      </w:r>
      <w:r w:rsidR="00D60B9F" w:rsidRPr="00A17252">
        <w:rPr>
          <w:rFonts w:cs="Arial"/>
          <w:b/>
        </w:rPr>
        <w:t xml:space="preserve"> oraz uczniów </w:t>
      </w:r>
      <w:r>
        <w:rPr>
          <w:rFonts w:cs="Arial"/>
          <w:b/>
        </w:rPr>
        <w:br/>
      </w:r>
      <w:r w:rsidR="004B3CC0" w:rsidRPr="00A17252">
        <w:rPr>
          <w:rFonts w:cs="Arial"/>
          <w:b/>
        </w:rPr>
        <w:t>z trudnościami w nauce</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119"/>
        <w:gridCol w:w="1417"/>
        <w:gridCol w:w="2126"/>
      </w:tblGrid>
      <w:tr w:rsidR="00AA5E47" w:rsidRPr="00BC47E8" w14:paraId="0AA10DDC" w14:textId="77777777" w:rsidTr="00AA5E47">
        <w:trPr>
          <w:trHeight w:val="850"/>
        </w:trPr>
        <w:tc>
          <w:tcPr>
            <w:tcW w:w="2694" w:type="dxa"/>
            <w:vMerge w:val="restart"/>
            <w:shd w:val="clear" w:color="auto" w:fill="F5DCD8"/>
          </w:tcPr>
          <w:p w14:paraId="04EBE33A" w14:textId="77777777" w:rsidR="00D86D47" w:rsidRPr="00BC47E8" w:rsidRDefault="00D86D47" w:rsidP="00557F6F">
            <w:pPr>
              <w:spacing w:after="0" w:line="240" w:lineRule="auto"/>
              <w:rPr>
                <w:rFonts w:cs="Arial"/>
                <w:b/>
                <w:sz w:val="20"/>
                <w:szCs w:val="20"/>
              </w:rPr>
            </w:pPr>
          </w:p>
          <w:p w14:paraId="6878E908" w14:textId="77777777" w:rsidR="00EB6B39" w:rsidRPr="00BC47E8" w:rsidRDefault="00EB6B39" w:rsidP="00557F6F">
            <w:pPr>
              <w:spacing w:after="0" w:line="240" w:lineRule="auto"/>
              <w:rPr>
                <w:rFonts w:cs="Arial"/>
                <w:b/>
                <w:sz w:val="20"/>
                <w:szCs w:val="20"/>
              </w:rPr>
            </w:pPr>
          </w:p>
          <w:p w14:paraId="0190C442"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tc>
        <w:tc>
          <w:tcPr>
            <w:tcW w:w="3119" w:type="dxa"/>
            <w:vMerge w:val="restart"/>
            <w:shd w:val="clear" w:color="auto" w:fill="F5DCD8"/>
          </w:tcPr>
          <w:p w14:paraId="29C5BE1E" w14:textId="77777777" w:rsidR="00D86D47" w:rsidRPr="00BC47E8" w:rsidRDefault="00D86D47" w:rsidP="00557F6F">
            <w:pPr>
              <w:spacing w:after="0" w:line="240" w:lineRule="auto"/>
              <w:rPr>
                <w:rFonts w:cs="Arial"/>
                <w:b/>
                <w:sz w:val="20"/>
                <w:szCs w:val="20"/>
              </w:rPr>
            </w:pPr>
          </w:p>
          <w:p w14:paraId="221B49D6" w14:textId="77777777" w:rsidR="00EB6B39" w:rsidRPr="00BC47E8" w:rsidRDefault="00EB6B39" w:rsidP="00557F6F">
            <w:pPr>
              <w:spacing w:after="0" w:line="240" w:lineRule="auto"/>
              <w:rPr>
                <w:rFonts w:cs="Arial"/>
                <w:b/>
                <w:sz w:val="20"/>
                <w:szCs w:val="20"/>
              </w:rPr>
            </w:pPr>
          </w:p>
          <w:p w14:paraId="0BEC59EB"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417" w:type="dxa"/>
            <w:vMerge w:val="restart"/>
            <w:shd w:val="clear" w:color="auto" w:fill="F5DCD8"/>
          </w:tcPr>
          <w:p w14:paraId="05424CED" w14:textId="77777777" w:rsidR="00EB6B39" w:rsidRPr="00BC47E8" w:rsidRDefault="00EB6B39" w:rsidP="00557F6F">
            <w:pPr>
              <w:spacing w:after="0" w:line="240" w:lineRule="auto"/>
              <w:rPr>
                <w:rFonts w:cs="Arial"/>
                <w:b/>
                <w:sz w:val="20"/>
                <w:szCs w:val="20"/>
              </w:rPr>
            </w:pPr>
          </w:p>
          <w:p w14:paraId="5B8DD2EF" w14:textId="77777777" w:rsidR="00EB6B39" w:rsidRPr="00BC47E8" w:rsidRDefault="00EB6B39" w:rsidP="00557F6F">
            <w:pPr>
              <w:spacing w:after="0" w:line="240" w:lineRule="auto"/>
              <w:rPr>
                <w:rFonts w:cs="Arial"/>
                <w:b/>
                <w:sz w:val="20"/>
                <w:szCs w:val="20"/>
              </w:rPr>
            </w:pPr>
          </w:p>
          <w:p w14:paraId="6AE2112C"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EB6B39" w:rsidRPr="00BC47E8">
              <w:rPr>
                <w:rFonts w:cs="Arial"/>
                <w:b/>
                <w:sz w:val="20"/>
                <w:szCs w:val="20"/>
              </w:rPr>
              <w:br/>
            </w:r>
            <w:r w:rsidRPr="00BC47E8">
              <w:rPr>
                <w:rFonts w:cs="Arial"/>
                <w:b/>
                <w:sz w:val="20"/>
                <w:szCs w:val="20"/>
              </w:rPr>
              <w:t>w danej JST</w:t>
            </w:r>
          </w:p>
          <w:p w14:paraId="7DB9AE2E"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126" w:type="dxa"/>
            <w:vMerge w:val="restart"/>
            <w:shd w:val="clear" w:color="auto" w:fill="F5DCD8"/>
          </w:tcPr>
          <w:p w14:paraId="575C1BD0" w14:textId="77777777" w:rsidR="00D60B9F" w:rsidRPr="00BC47E8" w:rsidRDefault="00D60B9F" w:rsidP="00557F6F">
            <w:pPr>
              <w:spacing w:after="0" w:line="240" w:lineRule="auto"/>
              <w:rPr>
                <w:rFonts w:cs="Arial"/>
                <w:b/>
                <w:sz w:val="18"/>
                <w:szCs w:val="18"/>
              </w:rPr>
            </w:pPr>
            <w:r w:rsidRPr="00BC47E8">
              <w:rPr>
                <w:rFonts w:cs="Arial"/>
                <w:b/>
                <w:sz w:val="18"/>
                <w:szCs w:val="18"/>
              </w:rPr>
              <w:t>Jeśli TAK, proszę ocenić stopień efektywności</w:t>
            </w:r>
            <w:r w:rsidR="00EB6B39" w:rsidRPr="00BC47E8">
              <w:rPr>
                <w:rFonts w:cs="Arial"/>
                <w:b/>
                <w:sz w:val="18"/>
                <w:szCs w:val="18"/>
              </w:rPr>
              <w:br/>
            </w:r>
            <w:r w:rsidRPr="00BC47E8">
              <w:rPr>
                <w:rFonts w:cs="Arial"/>
                <w:b/>
                <w:sz w:val="18"/>
                <w:szCs w:val="18"/>
              </w:rPr>
              <w:t xml:space="preserve">w skali </w:t>
            </w:r>
          </w:p>
          <w:p w14:paraId="03A3D335" w14:textId="77777777" w:rsidR="00D60B9F" w:rsidRPr="00BC47E8" w:rsidRDefault="00D60B9F" w:rsidP="00557F6F">
            <w:pPr>
              <w:spacing w:after="0" w:line="240" w:lineRule="auto"/>
              <w:rPr>
                <w:rFonts w:cs="Arial"/>
                <w:b/>
                <w:sz w:val="18"/>
                <w:szCs w:val="18"/>
              </w:rPr>
            </w:pPr>
            <w:r w:rsidRPr="00BC47E8">
              <w:rPr>
                <w:rFonts w:cs="Arial"/>
                <w:b/>
                <w:sz w:val="18"/>
                <w:szCs w:val="18"/>
              </w:rPr>
              <w:t>1 – 4, gdzie:</w:t>
            </w:r>
          </w:p>
          <w:p w14:paraId="3EEA4729"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3CB8BE7F"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1670D65F"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01DCB1E3"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AA5E47" w:rsidRPr="00BC47E8" w14:paraId="2325DA80" w14:textId="77777777" w:rsidTr="00AA5E47">
        <w:trPr>
          <w:trHeight w:val="1060"/>
        </w:trPr>
        <w:tc>
          <w:tcPr>
            <w:tcW w:w="2694" w:type="dxa"/>
            <w:vMerge/>
            <w:shd w:val="clear" w:color="auto" w:fill="F5DCD8"/>
          </w:tcPr>
          <w:p w14:paraId="5F9D73D5" w14:textId="77777777" w:rsidR="00D60B9F" w:rsidRPr="00BC47E8" w:rsidRDefault="00D60B9F" w:rsidP="00557F6F">
            <w:pPr>
              <w:spacing w:after="0" w:line="240" w:lineRule="auto"/>
              <w:rPr>
                <w:rFonts w:cs="Arial"/>
                <w:b/>
                <w:sz w:val="20"/>
                <w:szCs w:val="20"/>
              </w:rPr>
            </w:pPr>
          </w:p>
        </w:tc>
        <w:tc>
          <w:tcPr>
            <w:tcW w:w="3119" w:type="dxa"/>
            <w:vMerge/>
            <w:shd w:val="clear" w:color="auto" w:fill="F5DCD8"/>
          </w:tcPr>
          <w:p w14:paraId="3671AB14" w14:textId="77777777" w:rsidR="00D60B9F" w:rsidRPr="00BC47E8" w:rsidRDefault="00D60B9F" w:rsidP="00557F6F">
            <w:pPr>
              <w:spacing w:after="0" w:line="240" w:lineRule="auto"/>
              <w:rPr>
                <w:rFonts w:cs="Arial"/>
                <w:b/>
                <w:sz w:val="20"/>
                <w:szCs w:val="20"/>
              </w:rPr>
            </w:pPr>
          </w:p>
        </w:tc>
        <w:tc>
          <w:tcPr>
            <w:tcW w:w="1417" w:type="dxa"/>
            <w:vMerge/>
            <w:shd w:val="clear" w:color="auto" w:fill="F5DCD8"/>
          </w:tcPr>
          <w:p w14:paraId="41BD00B9" w14:textId="77777777" w:rsidR="00D60B9F" w:rsidRPr="00BC47E8" w:rsidRDefault="00D60B9F" w:rsidP="00557F6F">
            <w:pPr>
              <w:spacing w:after="0" w:line="240" w:lineRule="auto"/>
              <w:rPr>
                <w:rFonts w:cs="Arial"/>
                <w:b/>
                <w:sz w:val="20"/>
                <w:szCs w:val="20"/>
              </w:rPr>
            </w:pPr>
          </w:p>
        </w:tc>
        <w:tc>
          <w:tcPr>
            <w:tcW w:w="2126" w:type="dxa"/>
            <w:vMerge/>
            <w:shd w:val="clear" w:color="auto" w:fill="F5DCD8"/>
          </w:tcPr>
          <w:p w14:paraId="0AD1869D" w14:textId="77777777" w:rsidR="00D60B9F" w:rsidRPr="00BC47E8" w:rsidRDefault="00D60B9F" w:rsidP="00557F6F">
            <w:pPr>
              <w:spacing w:after="0" w:line="240" w:lineRule="auto"/>
              <w:rPr>
                <w:rFonts w:cs="Arial"/>
                <w:b/>
              </w:rPr>
            </w:pPr>
          </w:p>
        </w:tc>
      </w:tr>
      <w:tr w:rsidR="00D60B9F" w:rsidRPr="00BC47E8" w14:paraId="04185E91" w14:textId="77777777" w:rsidTr="00557F6F">
        <w:trPr>
          <w:trHeight w:val="1402"/>
        </w:trPr>
        <w:tc>
          <w:tcPr>
            <w:tcW w:w="2694" w:type="dxa"/>
            <w:vMerge w:val="restart"/>
            <w:shd w:val="clear" w:color="auto" w:fill="auto"/>
          </w:tcPr>
          <w:p w14:paraId="7E3C3371" w14:textId="77777777" w:rsidR="00D60B9F" w:rsidRPr="00BC47E8" w:rsidRDefault="00D60B9F" w:rsidP="00F16119">
            <w:pPr>
              <w:spacing w:after="0" w:line="240" w:lineRule="auto"/>
              <w:rPr>
                <w:rFonts w:cs="Arial"/>
                <w:b/>
                <w:sz w:val="20"/>
                <w:szCs w:val="20"/>
              </w:rPr>
            </w:pPr>
            <w:r w:rsidRPr="00BC47E8">
              <w:rPr>
                <w:rFonts w:cs="Arial"/>
                <w:b/>
                <w:sz w:val="20"/>
                <w:szCs w:val="20"/>
              </w:rPr>
              <w:t>1. Diagnozowanie potrzeb i planowanie pracy</w:t>
            </w:r>
          </w:p>
        </w:tc>
        <w:tc>
          <w:tcPr>
            <w:tcW w:w="3119" w:type="dxa"/>
            <w:shd w:val="clear" w:color="auto" w:fill="auto"/>
          </w:tcPr>
          <w:p w14:paraId="668E792C" w14:textId="77777777" w:rsidR="00D60B9F" w:rsidRPr="00BC47E8" w:rsidRDefault="00D60B9F" w:rsidP="00557F6F">
            <w:pPr>
              <w:spacing w:after="0" w:line="263" w:lineRule="auto"/>
              <w:rPr>
                <w:rFonts w:cs="Arial"/>
                <w:sz w:val="20"/>
                <w:szCs w:val="20"/>
              </w:rPr>
            </w:pPr>
            <w:r w:rsidRPr="00BC47E8">
              <w:rPr>
                <w:rFonts w:cs="Arial"/>
                <w:sz w:val="20"/>
                <w:szCs w:val="20"/>
              </w:rPr>
              <w:t>1.1. Opracowanie strategii rozwoju oświaty uwzględniającej działania na rzecz uczniów ze specjalnymi potrzebami edukacyjnymi (SPE).</w:t>
            </w:r>
          </w:p>
        </w:tc>
        <w:tc>
          <w:tcPr>
            <w:tcW w:w="1417" w:type="dxa"/>
            <w:shd w:val="clear" w:color="auto" w:fill="auto"/>
          </w:tcPr>
          <w:p w14:paraId="02CB8865"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553C4463" w14:textId="77777777" w:rsidR="00D60B9F" w:rsidRPr="00BC47E8" w:rsidRDefault="00D60B9F" w:rsidP="00712A84">
            <w:pPr>
              <w:spacing w:after="0" w:line="240" w:lineRule="auto"/>
              <w:rPr>
                <w:rFonts w:cs="Arial"/>
              </w:rPr>
            </w:pPr>
          </w:p>
        </w:tc>
      </w:tr>
      <w:tr w:rsidR="00D60B9F" w:rsidRPr="00BC47E8" w14:paraId="5C2B9D8C" w14:textId="77777777" w:rsidTr="00557F6F">
        <w:trPr>
          <w:trHeight w:val="1296"/>
        </w:trPr>
        <w:tc>
          <w:tcPr>
            <w:tcW w:w="2694" w:type="dxa"/>
            <w:vMerge/>
            <w:shd w:val="clear" w:color="auto" w:fill="auto"/>
          </w:tcPr>
          <w:p w14:paraId="35F08791" w14:textId="77777777" w:rsidR="00D60B9F" w:rsidRPr="00BC47E8" w:rsidRDefault="00D60B9F" w:rsidP="00712A84">
            <w:pPr>
              <w:spacing w:after="0" w:line="240" w:lineRule="auto"/>
              <w:rPr>
                <w:rFonts w:cs="Arial"/>
                <w:b/>
                <w:sz w:val="20"/>
                <w:szCs w:val="20"/>
              </w:rPr>
            </w:pPr>
          </w:p>
        </w:tc>
        <w:tc>
          <w:tcPr>
            <w:tcW w:w="3119" w:type="dxa"/>
            <w:shd w:val="clear" w:color="auto" w:fill="auto"/>
          </w:tcPr>
          <w:p w14:paraId="678D8391" w14:textId="77777777" w:rsidR="00D60B9F" w:rsidRPr="00BC47E8" w:rsidRDefault="00D60B9F" w:rsidP="00557F6F">
            <w:pPr>
              <w:spacing w:after="0" w:line="263" w:lineRule="auto"/>
              <w:rPr>
                <w:rFonts w:cs="Arial"/>
                <w:sz w:val="20"/>
                <w:szCs w:val="20"/>
              </w:rPr>
            </w:pPr>
            <w:r w:rsidRPr="00BC47E8">
              <w:rPr>
                <w:rFonts w:cs="Arial"/>
                <w:sz w:val="20"/>
                <w:szCs w:val="20"/>
              </w:rPr>
              <w:t>1.2. Zawieranie porozumień pomiędzy JST w celu diagnozowania potrzeb uczniów ze SPE w regionie i planowania rozwiązań.</w:t>
            </w:r>
          </w:p>
        </w:tc>
        <w:tc>
          <w:tcPr>
            <w:tcW w:w="1417" w:type="dxa"/>
            <w:shd w:val="clear" w:color="auto" w:fill="auto"/>
          </w:tcPr>
          <w:p w14:paraId="3AFD2CDD"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1DAEF64D" w14:textId="77777777" w:rsidR="00D60B9F" w:rsidRPr="00BC47E8" w:rsidRDefault="00D60B9F" w:rsidP="00712A84">
            <w:pPr>
              <w:spacing w:after="0" w:line="240" w:lineRule="auto"/>
              <w:rPr>
                <w:rFonts w:cs="Arial"/>
              </w:rPr>
            </w:pPr>
          </w:p>
        </w:tc>
      </w:tr>
      <w:tr w:rsidR="00D60B9F" w:rsidRPr="00BC47E8" w14:paraId="7E3CA3D9" w14:textId="77777777" w:rsidTr="00557F6F">
        <w:tc>
          <w:tcPr>
            <w:tcW w:w="2694" w:type="dxa"/>
            <w:vMerge/>
            <w:shd w:val="clear" w:color="auto" w:fill="auto"/>
          </w:tcPr>
          <w:p w14:paraId="1047D8D5" w14:textId="77777777" w:rsidR="00D60B9F" w:rsidRPr="00BC47E8" w:rsidRDefault="00D60B9F" w:rsidP="00712A84">
            <w:pPr>
              <w:spacing w:after="0" w:line="240" w:lineRule="auto"/>
              <w:rPr>
                <w:rFonts w:cs="Arial"/>
                <w:b/>
                <w:sz w:val="20"/>
                <w:szCs w:val="20"/>
              </w:rPr>
            </w:pPr>
          </w:p>
        </w:tc>
        <w:tc>
          <w:tcPr>
            <w:tcW w:w="3119" w:type="dxa"/>
            <w:shd w:val="clear" w:color="auto" w:fill="auto"/>
          </w:tcPr>
          <w:p w14:paraId="2F56161B" w14:textId="77777777" w:rsidR="00D60B9F" w:rsidRPr="00BC47E8" w:rsidRDefault="00D60B9F" w:rsidP="00712A84">
            <w:pPr>
              <w:spacing w:after="0" w:line="240" w:lineRule="auto"/>
              <w:rPr>
                <w:rFonts w:cs="Arial"/>
                <w:sz w:val="20"/>
                <w:szCs w:val="20"/>
                <w:lang w:eastAsia="pl-PL"/>
              </w:rPr>
            </w:pPr>
            <w:r w:rsidRPr="00BC47E8">
              <w:rPr>
                <w:rFonts w:cs="Arial"/>
                <w:sz w:val="20"/>
                <w:szCs w:val="20"/>
                <w:lang w:eastAsia="pl-PL"/>
              </w:rPr>
              <w:t>Inne:</w:t>
            </w:r>
            <w:r w:rsidR="00C27C39" w:rsidRPr="00BC47E8">
              <w:rPr>
                <w:rFonts w:cs="Arial"/>
                <w:sz w:val="20"/>
                <w:szCs w:val="20"/>
                <w:lang w:eastAsia="pl-PL"/>
              </w:rPr>
              <w:t xml:space="preserve"> </w:t>
            </w:r>
          </w:p>
        </w:tc>
        <w:tc>
          <w:tcPr>
            <w:tcW w:w="1417" w:type="dxa"/>
            <w:shd w:val="clear" w:color="auto" w:fill="auto"/>
          </w:tcPr>
          <w:p w14:paraId="149AE287" w14:textId="77777777" w:rsidR="00D60B9F" w:rsidRPr="00BC47E8" w:rsidRDefault="00D60B9F" w:rsidP="00712A84">
            <w:pPr>
              <w:spacing w:after="0" w:line="240" w:lineRule="auto"/>
              <w:rPr>
                <w:rFonts w:cs="Arial"/>
                <w:sz w:val="20"/>
                <w:szCs w:val="20"/>
              </w:rPr>
            </w:pPr>
          </w:p>
        </w:tc>
        <w:tc>
          <w:tcPr>
            <w:tcW w:w="2126" w:type="dxa"/>
            <w:shd w:val="clear" w:color="auto" w:fill="auto"/>
          </w:tcPr>
          <w:p w14:paraId="14F10AEB" w14:textId="77777777" w:rsidR="00D60B9F" w:rsidRPr="00BC47E8" w:rsidRDefault="00D60B9F" w:rsidP="00712A84">
            <w:pPr>
              <w:spacing w:after="0" w:line="240" w:lineRule="auto"/>
              <w:rPr>
                <w:rFonts w:cs="Arial"/>
              </w:rPr>
            </w:pPr>
          </w:p>
        </w:tc>
      </w:tr>
      <w:tr w:rsidR="00D60B9F" w:rsidRPr="00BC47E8" w14:paraId="4B8CAC45" w14:textId="77777777" w:rsidTr="00557F6F">
        <w:tc>
          <w:tcPr>
            <w:tcW w:w="2694" w:type="dxa"/>
            <w:vMerge w:val="restart"/>
            <w:shd w:val="clear" w:color="auto" w:fill="auto"/>
          </w:tcPr>
          <w:p w14:paraId="7766AACC" w14:textId="77777777" w:rsidR="00D60B9F" w:rsidRPr="00BC47E8" w:rsidRDefault="00D60B9F" w:rsidP="00F16119">
            <w:pPr>
              <w:pStyle w:val="Nagwek3"/>
              <w:ind w:left="0" w:firstLine="0"/>
              <w:jc w:val="left"/>
              <w:rPr>
                <w:rFonts w:ascii="Arial" w:eastAsia="Arial" w:hAnsi="Arial" w:cs="Arial"/>
                <w:color w:val="auto"/>
                <w:szCs w:val="20"/>
                <w:lang w:eastAsia="en-US"/>
              </w:rPr>
            </w:pPr>
            <w:bookmarkStart w:id="70" w:name="_Toc535742127"/>
            <w:bookmarkStart w:id="71" w:name="_Toc535743186"/>
            <w:r w:rsidRPr="00BC47E8">
              <w:rPr>
                <w:rFonts w:ascii="Arial" w:hAnsi="Arial" w:cs="Arial"/>
                <w:color w:val="auto"/>
                <w:szCs w:val="20"/>
              </w:rPr>
              <w:t xml:space="preserve">2. Tworzenie odpowiednich warunków do edukacji dzieci </w:t>
            </w:r>
            <w:r w:rsidR="00846903">
              <w:rPr>
                <w:rFonts w:ascii="Arial" w:hAnsi="Arial" w:cs="Arial"/>
                <w:color w:val="auto"/>
                <w:szCs w:val="20"/>
              </w:rPr>
              <w:br/>
            </w:r>
            <w:r w:rsidRPr="00BC47E8">
              <w:rPr>
                <w:rFonts w:ascii="Arial" w:hAnsi="Arial" w:cs="Arial"/>
                <w:color w:val="auto"/>
                <w:szCs w:val="20"/>
              </w:rPr>
              <w:t>i młodzieży</w:t>
            </w:r>
            <w:r w:rsidR="00C27C39" w:rsidRPr="00BC47E8">
              <w:rPr>
                <w:rFonts w:ascii="Arial" w:hAnsi="Arial" w:cs="Arial"/>
                <w:color w:val="auto"/>
                <w:szCs w:val="20"/>
              </w:rPr>
              <w:t xml:space="preserve"> </w:t>
            </w:r>
            <w:r w:rsidR="00846903">
              <w:rPr>
                <w:rFonts w:ascii="Arial" w:hAnsi="Arial" w:cs="Arial"/>
                <w:color w:val="auto"/>
                <w:szCs w:val="20"/>
              </w:rPr>
              <w:br/>
            </w:r>
            <w:r w:rsidR="00267CBB" w:rsidRPr="00BC47E8">
              <w:rPr>
                <w:rFonts w:ascii="Arial" w:hAnsi="Arial" w:cs="Arial"/>
                <w:color w:val="auto"/>
                <w:szCs w:val="20"/>
              </w:rPr>
              <w:t xml:space="preserve">z </w:t>
            </w:r>
            <w:r w:rsidR="00C27C39" w:rsidRPr="00BC47E8">
              <w:rPr>
                <w:rFonts w:ascii="Arial" w:hAnsi="Arial" w:cs="Arial"/>
                <w:color w:val="auto"/>
                <w:szCs w:val="20"/>
              </w:rPr>
              <w:t>n</w:t>
            </w:r>
            <w:r w:rsidR="00267CBB" w:rsidRPr="00BC47E8">
              <w:rPr>
                <w:rFonts w:ascii="Arial" w:hAnsi="Arial" w:cs="Arial"/>
                <w:color w:val="auto"/>
                <w:szCs w:val="20"/>
              </w:rPr>
              <w:t>iepełnosprawności</w:t>
            </w:r>
            <w:bookmarkEnd w:id="70"/>
            <w:bookmarkEnd w:id="71"/>
            <w:r w:rsidR="000337FE">
              <w:rPr>
                <w:rFonts w:ascii="Arial" w:hAnsi="Arial" w:cs="Arial"/>
                <w:color w:val="auto"/>
                <w:szCs w:val="20"/>
              </w:rPr>
              <w:t>ami</w:t>
            </w:r>
          </w:p>
        </w:tc>
        <w:tc>
          <w:tcPr>
            <w:tcW w:w="3119" w:type="dxa"/>
            <w:shd w:val="clear" w:color="auto" w:fill="auto"/>
          </w:tcPr>
          <w:p w14:paraId="38B354C3" w14:textId="77777777" w:rsidR="00D60B9F" w:rsidRPr="00BC47E8" w:rsidRDefault="00D60B9F" w:rsidP="00557F6F">
            <w:pPr>
              <w:spacing w:after="0" w:line="263" w:lineRule="auto"/>
              <w:rPr>
                <w:rFonts w:cs="Arial"/>
                <w:sz w:val="20"/>
                <w:szCs w:val="20"/>
              </w:rPr>
            </w:pPr>
            <w:r w:rsidRPr="00BC47E8">
              <w:rPr>
                <w:rFonts w:cs="Arial"/>
                <w:sz w:val="20"/>
                <w:szCs w:val="20"/>
              </w:rPr>
              <w:t xml:space="preserve">2.1. Pozyskiwanie środków pozabudżetowych na dostosowanie obiektów szkolnych do potrzeb osób </w:t>
            </w:r>
            <w:r w:rsidR="00846903">
              <w:rPr>
                <w:rFonts w:cs="Arial"/>
                <w:sz w:val="20"/>
                <w:szCs w:val="20"/>
              </w:rPr>
              <w:br/>
            </w:r>
            <w:r w:rsidR="00267CBB" w:rsidRPr="00BC47E8">
              <w:rPr>
                <w:rFonts w:cs="Arial"/>
                <w:sz w:val="20"/>
                <w:szCs w:val="20"/>
              </w:rPr>
              <w:t xml:space="preserve">z </w:t>
            </w:r>
            <w:r w:rsidRPr="00BC47E8">
              <w:rPr>
                <w:rFonts w:cs="Arial"/>
                <w:sz w:val="20"/>
                <w:szCs w:val="20"/>
              </w:rPr>
              <w:t>niepełnosprawn</w:t>
            </w:r>
            <w:r w:rsidR="00267CBB" w:rsidRPr="00BC47E8">
              <w:rPr>
                <w:rFonts w:cs="Arial"/>
                <w:sz w:val="20"/>
                <w:szCs w:val="20"/>
              </w:rPr>
              <w:t>ości</w:t>
            </w:r>
            <w:r w:rsidR="00CB0EC6">
              <w:rPr>
                <w:rFonts w:cs="Arial"/>
                <w:sz w:val="20"/>
                <w:szCs w:val="20"/>
              </w:rPr>
              <w:t>ami</w:t>
            </w:r>
            <w:r w:rsidRPr="00BC47E8">
              <w:rPr>
                <w:rFonts w:cs="Arial"/>
                <w:sz w:val="20"/>
                <w:szCs w:val="20"/>
              </w:rPr>
              <w:t xml:space="preserve">. </w:t>
            </w:r>
          </w:p>
        </w:tc>
        <w:tc>
          <w:tcPr>
            <w:tcW w:w="1417" w:type="dxa"/>
            <w:shd w:val="clear" w:color="auto" w:fill="auto"/>
          </w:tcPr>
          <w:p w14:paraId="52C79208"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4D3A2AE7" w14:textId="77777777" w:rsidR="00D60B9F" w:rsidRPr="00BC47E8" w:rsidRDefault="00D60B9F" w:rsidP="00712A84">
            <w:pPr>
              <w:spacing w:after="0" w:line="240" w:lineRule="auto"/>
              <w:rPr>
                <w:rFonts w:cs="Arial"/>
              </w:rPr>
            </w:pPr>
          </w:p>
        </w:tc>
      </w:tr>
      <w:tr w:rsidR="00D60B9F" w:rsidRPr="00BC47E8" w14:paraId="3149C457" w14:textId="77777777" w:rsidTr="00557F6F">
        <w:tc>
          <w:tcPr>
            <w:tcW w:w="2694" w:type="dxa"/>
            <w:vMerge/>
            <w:shd w:val="clear" w:color="auto" w:fill="auto"/>
          </w:tcPr>
          <w:p w14:paraId="6EB9B06D" w14:textId="77777777" w:rsidR="00D60B9F" w:rsidRPr="00BC47E8" w:rsidRDefault="00D60B9F" w:rsidP="00712A84">
            <w:pPr>
              <w:spacing w:after="0" w:line="256" w:lineRule="auto"/>
              <w:ind w:left="949" w:right="32" w:hanging="949"/>
              <w:rPr>
                <w:rFonts w:cs="Arial"/>
                <w:b/>
                <w:sz w:val="20"/>
                <w:szCs w:val="20"/>
              </w:rPr>
            </w:pPr>
          </w:p>
        </w:tc>
        <w:tc>
          <w:tcPr>
            <w:tcW w:w="3119" w:type="dxa"/>
            <w:shd w:val="clear" w:color="auto" w:fill="auto"/>
          </w:tcPr>
          <w:p w14:paraId="64B22BDF" w14:textId="77777777" w:rsidR="00D60B9F" w:rsidRPr="00BC47E8" w:rsidRDefault="00D60B9F" w:rsidP="00557F6F">
            <w:pPr>
              <w:spacing w:after="0" w:line="263" w:lineRule="auto"/>
              <w:rPr>
                <w:rFonts w:cs="Arial"/>
                <w:sz w:val="20"/>
                <w:szCs w:val="20"/>
              </w:rPr>
            </w:pPr>
            <w:r w:rsidRPr="00BC47E8">
              <w:rPr>
                <w:rFonts w:cs="Arial"/>
                <w:sz w:val="20"/>
                <w:szCs w:val="20"/>
              </w:rPr>
              <w:t xml:space="preserve">2.2. Tworzenie programów/standardów remontów obiektów uwzględniających potrzeby osób </w:t>
            </w:r>
            <w:r w:rsidR="00267CBB" w:rsidRPr="00BC47E8">
              <w:rPr>
                <w:rFonts w:cs="Arial"/>
                <w:sz w:val="20"/>
                <w:szCs w:val="20"/>
              </w:rPr>
              <w:t xml:space="preserve">z </w:t>
            </w:r>
            <w:r w:rsidRPr="00BC47E8">
              <w:rPr>
                <w:rFonts w:cs="Arial"/>
                <w:sz w:val="20"/>
                <w:szCs w:val="20"/>
              </w:rPr>
              <w:t>niepełnosprawn</w:t>
            </w:r>
            <w:r w:rsidR="00267CBB" w:rsidRPr="00BC47E8">
              <w:rPr>
                <w:rFonts w:cs="Arial"/>
                <w:sz w:val="20"/>
                <w:szCs w:val="20"/>
              </w:rPr>
              <w:t>ości</w:t>
            </w:r>
            <w:r w:rsidR="00CB0EC6">
              <w:rPr>
                <w:rFonts w:cs="Arial"/>
                <w:sz w:val="20"/>
                <w:szCs w:val="20"/>
              </w:rPr>
              <w:t>ami</w:t>
            </w:r>
            <w:r w:rsidRPr="00BC47E8">
              <w:rPr>
                <w:rFonts w:cs="Arial"/>
                <w:sz w:val="20"/>
                <w:szCs w:val="20"/>
              </w:rPr>
              <w:t>.</w:t>
            </w:r>
          </w:p>
        </w:tc>
        <w:tc>
          <w:tcPr>
            <w:tcW w:w="1417" w:type="dxa"/>
            <w:shd w:val="clear" w:color="auto" w:fill="auto"/>
          </w:tcPr>
          <w:p w14:paraId="224A07F8"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0D207589" w14:textId="77777777" w:rsidR="00D60B9F" w:rsidRPr="00BC47E8" w:rsidRDefault="00D60B9F" w:rsidP="00712A84">
            <w:pPr>
              <w:spacing w:after="0" w:line="240" w:lineRule="auto"/>
              <w:rPr>
                <w:rFonts w:cs="Arial"/>
              </w:rPr>
            </w:pPr>
          </w:p>
        </w:tc>
      </w:tr>
      <w:tr w:rsidR="00D60B9F" w:rsidRPr="00BC47E8" w14:paraId="101A231E" w14:textId="77777777" w:rsidTr="00557F6F">
        <w:trPr>
          <w:trHeight w:val="302"/>
        </w:trPr>
        <w:tc>
          <w:tcPr>
            <w:tcW w:w="2694" w:type="dxa"/>
            <w:vMerge/>
            <w:shd w:val="clear" w:color="auto" w:fill="auto"/>
          </w:tcPr>
          <w:p w14:paraId="75FE0097" w14:textId="77777777" w:rsidR="00D60B9F" w:rsidRPr="00BC47E8" w:rsidRDefault="00D60B9F" w:rsidP="00712A84">
            <w:pPr>
              <w:spacing w:after="0" w:line="256" w:lineRule="auto"/>
              <w:ind w:left="949" w:right="32" w:hanging="949"/>
              <w:rPr>
                <w:rFonts w:cs="Arial"/>
                <w:b/>
                <w:sz w:val="20"/>
                <w:szCs w:val="20"/>
              </w:rPr>
            </w:pPr>
          </w:p>
        </w:tc>
        <w:tc>
          <w:tcPr>
            <w:tcW w:w="3119" w:type="dxa"/>
            <w:shd w:val="clear" w:color="auto" w:fill="auto"/>
          </w:tcPr>
          <w:p w14:paraId="2C698988" w14:textId="77777777" w:rsidR="00D60B9F" w:rsidRPr="00BC47E8" w:rsidRDefault="00D60B9F" w:rsidP="00557F6F">
            <w:pPr>
              <w:spacing w:after="0" w:line="240" w:lineRule="auto"/>
              <w:ind w:left="22" w:right="36"/>
              <w:rPr>
                <w:rFonts w:cs="Arial"/>
                <w:sz w:val="20"/>
                <w:szCs w:val="20"/>
              </w:rPr>
            </w:pPr>
            <w:r w:rsidRPr="00BC47E8">
              <w:rPr>
                <w:rFonts w:cs="Arial"/>
                <w:sz w:val="20"/>
                <w:szCs w:val="20"/>
              </w:rPr>
              <w:t>Inne:</w:t>
            </w:r>
          </w:p>
        </w:tc>
        <w:tc>
          <w:tcPr>
            <w:tcW w:w="1417" w:type="dxa"/>
            <w:shd w:val="clear" w:color="auto" w:fill="auto"/>
          </w:tcPr>
          <w:p w14:paraId="67CDF6CD"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638212DA" w14:textId="77777777" w:rsidR="00D60B9F" w:rsidRPr="00BC47E8" w:rsidRDefault="00D60B9F" w:rsidP="00712A84">
            <w:pPr>
              <w:spacing w:after="0" w:line="240" w:lineRule="auto"/>
              <w:rPr>
                <w:rFonts w:cs="Arial"/>
              </w:rPr>
            </w:pPr>
          </w:p>
        </w:tc>
      </w:tr>
      <w:tr w:rsidR="00D60B9F" w:rsidRPr="00BC47E8" w14:paraId="34B28744" w14:textId="77777777" w:rsidTr="00557F6F">
        <w:tc>
          <w:tcPr>
            <w:tcW w:w="2694" w:type="dxa"/>
            <w:vMerge w:val="restart"/>
            <w:shd w:val="clear" w:color="auto" w:fill="auto"/>
          </w:tcPr>
          <w:p w14:paraId="55C1FB48" w14:textId="77777777" w:rsidR="00D60B9F" w:rsidRPr="00BC47E8" w:rsidRDefault="00D60B9F" w:rsidP="00F16119">
            <w:pPr>
              <w:spacing w:after="0" w:line="256" w:lineRule="auto"/>
              <w:ind w:right="32"/>
              <w:rPr>
                <w:rFonts w:cs="Arial"/>
                <w:b/>
                <w:sz w:val="20"/>
                <w:szCs w:val="20"/>
              </w:rPr>
            </w:pPr>
            <w:r w:rsidRPr="00BC47E8">
              <w:rPr>
                <w:rFonts w:cs="Arial"/>
                <w:b/>
                <w:sz w:val="20"/>
                <w:szCs w:val="20"/>
              </w:rPr>
              <w:t xml:space="preserve">3. Organizacja procesu nauki, wychowania </w:t>
            </w:r>
            <w:r w:rsidR="00846903">
              <w:rPr>
                <w:rFonts w:cs="Arial"/>
                <w:b/>
                <w:sz w:val="20"/>
                <w:szCs w:val="20"/>
              </w:rPr>
              <w:br/>
            </w:r>
            <w:r w:rsidRPr="00BC47E8">
              <w:rPr>
                <w:rFonts w:cs="Arial"/>
                <w:b/>
                <w:sz w:val="20"/>
                <w:szCs w:val="20"/>
              </w:rPr>
              <w:t>i opieki</w:t>
            </w:r>
          </w:p>
        </w:tc>
        <w:tc>
          <w:tcPr>
            <w:tcW w:w="3119" w:type="dxa"/>
            <w:shd w:val="clear" w:color="auto" w:fill="auto"/>
          </w:tcPr>
          <w:p w14:paraId="0DD1DAA4" w14:textId="77777777" w:rsidR="00D60B9F" w:rsidRPr="00BC47E8" w:rsidRDefault="00D60B9F" w:rsidP="00557F6F">
            <w:pPr>
              <w:spacing w:after="0" w:line="263" w:lineRule="auto"/>
              <w:rPr>
                <w:rFonts w:cs="Arial"/>
                <w:sz w:val="20"/>
                <w:szCs w:val="20"/>
              </w:rPr>
            </w:pPr>
            <w:r w:rsidRPr="00BC47E8">
              <w:rPr>
                <w:rFonts w:cs="Arial"/>
                <w:sz w:val="20"/>
                <w:szCs w:val="20"/>
              </w:rPr>
              <w:t>3.1. Pozyskiwanie środków pozabudżetowych na realizację zajęć dodatkowych dla uczniów ze SPE.</w:t>
            </w:r>
          </w:p>
        </w:tc>
        <w:tc>
          <w:tcPr>
            <w:tcW w:w="1417" w:type="dxa"/>
            <w:shd w:val="clear" w:color="auto" w:fill="auto"/>
          </w:tcPr>
          <w:p w14:paraId="46BD851E"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6FA8AAEF" w14:textId="77777777" w:rsidR="00D60B9F" w:rsidRPr="00BC47E8" w:rsidRDefault="00D60B9F" w:rsidP="00712A84">
            <w:pPr>
              <w:spacing w:after="0" w:line="240" w:lineRule="auto"/>
              <w:rPr>
                <w:rFonts w:cs="Arial"/>
              </w:rPr>
            </w:pPr>
          </w:p>
        </w:tc>
      </w:tr>
      <w:tr w:rsidR="00D60B9F" w:rsidRPr="00BC47E8" w14:paraId="26F3DCEA" w14:textId="77777777" w:rsidTr="00557F6F">
        <w:tc>
          <w:tcPr>
            <w:tcW w:w="2694" w:type="dxa"/>
            <w:vMerge/>
            <w:shd w:val="clear" w:color="auto" w:fill="auto"/>
          </w:tcPr>
          <w:p w14:paraId="3FFBF9AB" w14:textId="77777777" w:rsidR="00D60B9F" w:rsidRPr="00BC47E8" w:rsidRDefault="00D60B9F" w:rsidP="00712A84">
            <w:pPr>
              <w:spacing w:after="0" w:line="256" w:lineRule="auto"/>
              <w:ind w:right="32"/>
              <w:rPr>
                <w:rFonts w:cs="Arial"/>
                <w:b/>
                <w:sz w:val="20"/>
                <w:szCs w:val="20"/>
              </w:rPr>
            </w:pPr>
          </w:p>
        </w:tc>
        <w:tc>
          <w:tcPr>
            <w:tcW w:w="3119" w:type="dxa"/>
            <w:shd w:val="clear" w:color="auto" w:fill="auto"/>
          </w:tcPr>
          <w:p w14:paraId="40A5F747" w14:textId="77777777" w:rsidR="00D60B9F" w:rsidRPr="00BC47E8" w:rsidRDefault="00D60B9F" w:rsidP="00557F6F">
            <w:pPr>
              <w:spacing w:after="0" w:line="263" w:lineRule="auto"/>
              <w:rPr>
                <w:rFonts w:cs="Arial"/>
                <w:sz w:val="20"/>
                <w:szCs w:val="20"/>
              </w:rPr>
            </w:pPr>
            <w:r w:rsidRPr="00BC47E8">
              <w:rPr>
                <w:rFonts w:cs="Arial"/>
                <w:sz w:val="20"/>
                <w:szCs w:val="20"/>
              </w:rPr>
              <w:t xml:space="preserve">3.2. Testowanie innowacyjnych rozwiązań organizacyjnych </w:t>
            </w:r>
            <w:r w:rsidR="00846903">
              <w:rPr>
                <w:rFonts w:cs="Arial"/>
                <w:sz w:val="20"/>
                <w:szCs w:val="20"/>
              </w:rPr>
              <w:br/>
            </w:r>
            <w:r w:rsidRPr="00BC47E8">
              <w:rPr>
                <w:rFonts w:cs="Arial"/>
                <w:sz w:val="20"/>
                <w:szCs w:val="20"/>
              </w:rPr>
              <w:t xml:space="preserve">w zakresie kształcenia/wspierania uczniów </w:t>
            </w:r>
            <w:r w:rsidR="00267CBB" w:rsidRPr="00BC47E8">
              <w:rPr>
                <w:rFonts w:cs="Arial"/>
                <w:sz w:val="20"/>
                <w:szCs w:val="20"/>
              </w:rPr>
              <w:t xml:space="preserve">z </w:t>
            </w:r>
            <w:r w:rsidRPr="00BC47E8">
              <w:rPr>
                <w:rFonts w:cs="Arial"/>
                <w:sz w:val="20"/>
                <w:szCs w:val="20"/>
              </w:rPr>
              <w:t>niepełnosprawn</w:t>
            </w:r>
            <w:r w:rsidR="00267CBB" w:rsidRPr="00BC47E8">
              <w:rPr>
                <w:rFonts w:cs="Arial"/>
                <w:sz w:val="20"/>
                <w:szCs w:val="20"/>
              </w:rPr>
              <w:t>ości</w:t>
            </w:r>
            <w:r w:rsidR="00CB0EC6">
              <w:rPr>
                <w:rFonts w:cs="Arial"/>
                <w:sz w:val="20"/>
                <w:szCs w:val="20"/>
              </w:rPr>
              <w:t>ami</w:t>
            </w:r>
            <w:r w:rsidRPr="00BC47E8">
              <w:rPr>
                <w:rFonts w:cs="Arial"/>
                <w:sz w:val="20"/>
                <w:szCs w:val="20"/>
              </w:rPr>
              <w:t xml:space="preserve"> </w:t>
            </w:r>
            <w:r w:rsidR="00C27C39" w:rsidRPr="00BC47E8">
              <w:rPr>
                <w:rFonts w:cs="Arial"/>
                <w:sz w:val="20"/>
                <w:szCs w:val="20"/>
              </w:rPr>
              <w:br/>
            </w:r>
            <w:r w:rsidRPr="00BC47E8">
              <w:rPr>
                <w:rFonts w:cs="Arial"/>
                <w:sz w:val="20"/>
                <w:szCs w:val="20"/>
              </w:rPr>
              <w:t>i z trudnościami w nauce.</w:t>
            </w:r>
          </w:p>
        </w:tc>
        <w:tc>
          <w:tcPr>
            <w:tcW w:w="1417" w:type="dxa"/>
            <w:shd w:val="clear" w:color="auto" w:fill="auto"/>
          </w:tcPr>
          <w:p w14:paraId="3A0C36AF"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019AB3E4" w14:textId="77777777" w:rsidR="00D60B9F" w:rsidRPr="00BC47E8" w:rsidRDefault="00D60B9F" w:rsidP="00712A84">
            <w:pPr>
              <w:spacing w:after="0" w:line="240" w:lineRule="auto"/>
              <w:rPr>
                <w:rFonts w:cs="Arial"/>
              </w:rPr>
            </w:pPr>
          </w:p>
        </w:tc>
      </w:tr>
      <w:tr w:rsidR="00D60B9F" w:rsidRPr="00BC47E8" w14:paraId="657EF6A7" w14:textId="77777777" w:rsidTr="00557F6F">
        <w:trPr>
          <w:trHeight w:val="310"/>
        </w:trPr>
        <w:tc>
          <w:tcPr>
            <w:tcW w:w="2694" w:type="dxa"/>
            <w:vMerge/>
            <w:shd w:val="clear" w:color="auto" w:fill="auto"/>
          </w:tcPr>
          <w:p w14:paraId="746EC17E" w14:textId="77777777" w:rsidR="00D60B9F" w:rsidRPr="00BC47E8" w:rsidRDefault="00D60B9F" w:rsidP="00712A84">
            <w:pPr>
              <w:spacing w:after="0" w:line="256" w:lineRule="auto"/>
              <w:ind w:left="949" w:right="32" w:hanging="949"/>
              <w:rPr>
                <w:rFonts w:cs="Arial"/>
                <w:b/>
                <w:sz w:val="20"/>
                <w:szCs w:val="20"/>
              </w:rPr>
            </w:pPr>
          </w:p>
        </w:tc>
        <w:tc>
          <w:tcPr>
            <w:tcW w:w="3119" w:type="dxa"/>
            <w:shd w:val="clear" w:color="auto" w:fill="auto"/>
          </w:tcPr>
          <w:p w14:paraId="5801E4DD" w14:textId="77777777" w:rsidR="00D60B9F" w:rsidRPr="00BC47E8" w:rsidRDefault="00D60B9F" w:rsidP="00557F6F">
            <w:pPr>
              <w:spacing w:after="0" w:line="240" w:lineRule="auto"/>
              <w:ind w:left="22" w:right="36"/>
              <w:rPr>
                <w:rFonts w:cs="Arial"/>
                <w:sz w:val="20"/>
                <w:szCs w:val="20"/>
              </w:rPr>
            </w:pPr>
            <w:r w:rsidRPr="00BC47E8">
              <w:rPr>
                <w:rFonts w:cs="Arial"/>
                <w:sz w:val="20"/>
                <w:szCs w:val="20"/>
              </w:rPr>
              <w:t>Inne:</w:t>
            </w:r>
          </w:p>
        </w:tc>
        <w:tc>
          <w:tcPr>
            <w:tcW w:w="1417" w:type="dxa"/>
            <w:shd w:val="clear" w:color="auto" w:fill="auto"/>
          </w:tcPr>
          <w:p w14:paraId="5BB5CBAC" w14:textId="77777777" w:rsidR="00D60B9F" w:rsidRPr="00BC47E8" w:rsidRDefault="00D60B9F" w:rsidP="00F16119">
            <w:pPr>
              <w:spacing w:after="0" w:line="240" w:lineRule="auto"/>
              <w:rPr>
                <w:rFonts w:cs="Arial"/>
                <w:sz w:val="20"/>
                <w:szCs w:val="20"/>
              </w:rPr>
            </w:pPr>
          </w:p>
        </w:tc>
        <w:tc>
          <w:tcPr>
            <w:tcW w:w="2126" w:type="dxa"/>
            <w:shd w:val="clear" w:color="auto" w:fill="auto"/>
          </w:tcPr>
          <w:p w14:paraId="68537A12" w14:textId="77777777" w:rsidR="00D60B9F" w:rsidRPr="00BC47E8" w:rsidRDefault="00D60B9F" w:rsidP="00712A84">
            <w:pPr>
              <w:spacing w:after="0" w:line="240" w:lineRule="auto"/>
              <w:rPr>
                <w:rFonts w:cs="Arial"/>
              </w:rPr>
            </w:pPr>
          </w:p>
        </w:tc>
      </w:tr>
      <w:tr w:rsidR="00D60B9F" w:rsidRPr="00BC47E8" w14:paraId="6779BE91" w14:textId="77777777" w:rsidTr="00557F6F">
        <w:tc>
          <w:tcPr>
            <w:tcW w:w="2694" w:type="dxa"/>
            <w:vMerge w:val="restart"/>
            <w:shd w:val="clear" w:color="auto" w:fill="auto"/>
          </w:tcPr>
          <w:p w14:paraId="52C95702" w14:textId="77777777" w:rsidR="00D60B9F" w:rsidRPr="00BC47E8" w:rsidRDefault="00D60B9F" w:rsidP="00F16119">
            <w:pPr>
              <w:spacing w:after="0" w:line="256" w:lineRule="auto"/>
              <w:ind w:right="32"/>
              <w:rPr>
                <w:rFonts w:cs="Arial"/>
                <w:b/>
                <w:sz w:val="20"/>
                <w:szCs w:val="20"/>
              </w:rPr>
            </w:pPr>
            <w:r w:rsidRPr="00BC47E8">
              <w:rPr>
                <w:rFonts w:cs="Arial"/>
                <w:b/>
                <w:sz w:val="20"/>
                <w:szCs w:val="20"/>
              </w:rPr>
              <w:t>4. Budowanie systemu wsparcia dla ucznia i wspieranie nauczycieli</w:t>
            </w:r>
          </w:p>
        </w:tc>
        <w:tc>
          <w:tcPr>
            <w:tcW w:w="3119" w:type="dxa"/>
            <w:shd w:val="clear" w:color="auto" w:fill="auto"/>
          </w:tcPr>
          <w:p w14:paraId="111BC89D" w14:textId="77777777" w:rsidR="00D60B9F" w:rsidRPr="00BC47E8" w:rsidRDefault="00D60B9F" w:rsidP="00557F6F">
            <w:pPr>
              <w:spacing w:after="0" w:line="263" w:lineRule="auto"/>
              <w:rPr>
                <w:rFonts w:cs="Arial"/>
                <w:sz w:val="20"/>
                <w:szCs w:val="20"/>
              </w:rPr>
            </w:pPr>
            <w:r w:rsidRPr="00BC47E8">
              <w:rPr>
                <w:rFonts w:cs="Arial"/>
                <w:sz w:val="20"/>
                <w:szCs w:val="20"/>
              </w:rPr>
              <w:t xml:space="preserve">4.1. Program stypendialny dla uczniów </w:t>
            </w:r>
            <w:r w:rsidR="00267CBB" w:rsidRPr="00BC47E8">
              <w:rPr>
                <w:rFonts w:cs="Arial"/>
                <w:sz w:val="20"/>
                <w:szCs w:val="20"/>
              </w:rPr>
              <w:t xml:space="preserve">z </w:t>
            </w:r>
            <w:r w:rsidRPr="00BC47E8">
              <w:rPr>
                <w:rFonts w:cs="Arial"/>
                <w:sz w:val="20"/>
                <w:szCs w:val="20"/>
              </w:rPr>
              <w:t>niepełnosprawn</w:t>
            </w:r>
            <w:r w:rsidR="00267CBB" w:rsidRPr="00BC47E8">
              <w:rPr>
                <w:rFonts w:cs="Arial"/>
                <w:sz w:val="20"/>
                <w:szCs w:val="20"/>
              </w:rPr>
              <w:t>ości</w:t>
            </w:r>
            <w:r w:rsidR="00CB0EC6">
              <w:rPr>
                <w:rFonts w:cs="Arial"/>
                <w:sz w:val="20"/>
                <w:szCs w:val="20"/>
              </w:rPr>
              <w:t>ami</w:t>
            </w:r>
            <w:r w:rsidRPr="00BC47E8">
              <w:rPr>
                <w:rFonts w:cs="Arial"/>
                <w:sz w:val="20"/>
                <w:szCs w:val="20"/>
              </w:rPr>
              <w:t>.</w:t>
            </w:r>
          </w:p>
        </w:tc>
        <w:tc>
          <w:tcPr>
            <w:tcW w:w="1417" w:type="dxa"/>
            <w:shd w:val="clear" w:color="auto" w:fill="auto"/>
          </w:tcPr>
          <w:p w14:paraId="71EBDD30" w14:textId="77777777" w:rsidR="00D60B9F" w:rsidRPr="00BC47E8" w:rsidRDefault="00D60B9F" w:rsidP="00F16119">
            <w:pPr>
              <w:spacing w:after="0" w:line="240" w:lineRule="auto"/>
              <w:rPr>
                <w:rFonts w:cs="Arial"/>
                <w:b/>
                <w:sz w:val="20"/>
                <w:szCs w:val="20"/>
              </w:rPr>
            </w:pPr>
          </w:p>
        </w:tc>
        <w:tc>
          <w:tcPr>
            <w:tcW w:w="2126" w:type="dxa"/>
            <w:shd w:val="clear" w:color="auto" w:fill="auto"/>
          </w:tcPr>
          <w:p w14:paraId="00917673" w14:textId="77777777" w:rsidR="00D60B9F" w:rsidRPr="00BC47E8" w:rsidRDefault="00D60B9F" w:rsidP="00712A84">
            <w:pPr>
              <w:spacing w:after="0" w:line="240" w:lineRule="auto"/>
              <w:rPr>
                <w:rFonts w:cs="Arial"/>
                <w:b/>
              </w:rPr>
            </w:pPr>
          </w:p>
        </w:tc>
      </w:tr>
      <w:tr w:rsidR="00D60B9F" w:rsidRPr="00BC47E8" w14:paraId="295C4B6A" w14:textId="77777777" w:rsidTr="00557F6F">
        <w:tc>
          <w:tcPr>
            <w:tcW w:w="2694" w:type="dxa"/>
            <w:vMerge/>
            <w:shd w:val="clear" w:color="auto" w:fill="auto"/>
          </w:tcPr>
          <w:p w14:paraId="4490A1A2" w14:textId="77777777" w:rsidR="00D60B9F" w:rsidRPr="00BC47E8" w:rsidRDefault="00D60B9F" w:rsidP="00712A84">
            <w:pPr>
              <w:spacing w:after="0" w:line="256" w:lineRule="auto"/>
              <w:ind w:left="949" w:right="32" w:hanging="949"/>
              <w:rPr>
                <w:rFonts w:cs="Arial"/>
                <w:b/>
              </w:rPr>
            </w:pPr>
          </w:p>
        </w:tc>
        <w:tc>
          <w:tcPr>
            <w:tcW w:w="3119" w:type="dxa"/>
            <w:shd w:val="clear" w:color="auto" w:fill="auto"/>
          </w:tcPr>
          <w:p w14:paraId="7B95AACD" w14:textId="77777777" w:rsidR="00D60B9F" w:rsidRPr="00CB0EC6" w:rsidRDefault="00D60B9F" w:rsidP="00712A84">
            <w:pPr>
              <w:spacing w:after="257" w:line="240" w:lineRule="auto"/>
              <w:ind w:left="22" w:right="36"/>
              <w:rPr>
                <w:rFonts w:cs="Arial"/>
                <w:sz w:val="20"/>
                <w:szCs w:val="20"/>
              </w:rPr>
            </w:pPr>
            <w:r w:rsidRPr="00CB0EC6">
              <w:rPr>
                <w:rFonts w:cs="Arial"/>
                <w:sz w:val="20"/>
                <w:szCs w:val="20"/>
              </w:rPr>
              <w:t>Inne:</w:t>
            </w:r>
          </w:p>
        </w:tc>
        <w:tc>
          <w:tcPr>
            <w:tcW w:w="1417" w:type="dxa"/>
            <w:shd w:val="clear" w:color="auto" w:fill="auto"/>
          </w:tcPr>
          <w:p w14:paraId="37C66A57" w14:textId="77777777" w:rsidR="00D60B9F" w:rsidRPr="00BC47E8" w:rsidRDefault="00D60B9F" w:rsidP="00712A84">
            <w:pPr>
              <w:spacing w:after="0" w:line="240" w:lineRule="auto"/>
              <w:rPr>
                <w:rFonts w:cs="Arial"/>
              </w:rPr>
            </w:pPr>
          </w:p>
        </w:tc>
        <w:tc>
          <w:tcPr>
            <w:tcW w:w="2126" w:type="dxa"/>
            <w:shd w:val="clear" w:color="auto" w:fill="auto"/>
          </w:tcPr>
          <w:p w14:paraId="51EA6CC9" w14:textId="77777777" w:rsidR="00D60B9F" w:rsidRPr="00BC47E8" w:rsidRDefault="00D60B9F" w:rsidP="00712A84">
            <w:pPr>
              <w:spacing w:after="0" w:line="240" w:lineRule="auto"/>
              <w:rPr>
                <w:rFonts w:cs="Arial"/>
              </w:rPr>
            </w:pPr>
          </w:p>
        </w:tc>
      </w:tr>
    </w:tbl>
    <w:p w14:paraId="54C5E6AA" w14:textId="77777777" w:rsidR="00D60B9F" w:rsidRPr="00A17252" w:rsidRDefault="00D60B9F" w:rsidP="00F16119">
      <w:pPr>
        <w:rPr>
          <w:rFonts w:cs="Arial"/>
          <w:b/>
        </w:rPr>
      </w:pPr>
    </w:p>
    <w:p w14:paraId="472EFAB3" w14:textId="77777777" w:rsidR="00D60B9F" w:rsidRPr="00A17252" w:rsidRDefault="00846903" w:rsidP="00712A84">
      <w:pPr>
        <w:rPr>
          <w:rFonts w:cs="Arial"/>
          <w:b/>
        </w:rPr>
      </w:pPr>
      <w:r>
        <w:rPr>
          <w:rFonts w:cs="Arial"/>
          <w:b/>
        </w:rPr>
        <w:br w:type="page"/>
      </w:r>
      <w:r w:rsidR="00D60B9F" w:rsidRPr="00A17252">
        <w:rPr>
          <w:rFonts w:cs="Arial"/>
          <w:b/>
        </w:rPr>
        <w:lastRenderedPageBreak/>
        <w:t xml:space="preserve">Obszar 10b: Wsparcie uczniów </w:t>
      </w:r>
      <w:r w:rsidR="00267CBB">
        <w:rPr>
          <w:rFonts w:cs="Arial"/>
          <w:b/>
        </w:rPr>
        <w:t xml:space="preserve">z </w:t>
      </w:r>
      <w:r w:rsidR="00D60B9F" w:rsidRPr="00A17252">
        <w:rPr>
          <w:rFonts w:cs="Arial"/>
          <w:b/>
        </w:rPr>
        <w:t>niepełnosprawn</w:t>
      </w:r>
      <w:r w:rsidR="00267CBB">
        <w:rPr>
          <w:rFonts w:cs="Arial"/>
          <w:b/>
        </w:rPr>
        <w:t>ości</w:t>
      </w:r>
      <w:r w:rsidR="00E123E0">
        <w:rPr>
          <w:rFonts w:cs="Arial"/>
          <w:b/>
        </w:rPr>
        <w:t>ami</w:t>
      </w:r>
      <w:r w:rsidR="00D60B9F" w:rsidRPr="00A17252">
        <w:rPr>
          <w:rFonts w:cs="Arial"/>
          <w:b/>
        </w:rPr>
        <w:t xml:space="preserve"> oraz uczniów </w:t>
      </w:r>
      <w:r>
        <w:rPr>
          <w:rFonts w:cs="Arial"/>
          <w:b/>
        </w:rPr>
        <w:br/>
      </w:r>
      <w:r w:rsidR="00D60B9F" w:rsidRPr="00A17252">
        <w:rPr>
          <w:rFonts w:cs="Arial"/>
          <w:b/>
        </w:rPr>
        <w:t>z trudnościami</w:t>
      </w:r>
      <w:r w:rsidR="00E123E0">
        <w:rPr>
          <w:rFonts w:cs="Arial"/>
          <w:b/>
        </w:rPr>
        <w:t xml:space="preserve"> </w:t>
      </w:r>
      <w:r w:rsidR="00D60B9F" w:rsidRPr="00A17252">
        <w:rPr>
          <w:rFonts w:cs="Arial"/>
          <w:b/>
        </w:rPr>
        <w:t>w nauce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9"/>
        <w:gridCol w:w="1542"/>
        <w:gridCol w:w="2078"/>
      </w:tblGrid>
      <w:tr w:rsidR="009520A6" w:rsidRPr="00BC47E8" w14:paraId="7DBA1129" w14:textId="77777777" w:rsidTr="00BC47E8">
        <w:trPr>
          <w:trHeight w:val="847"/>
        </w:trPr>
        <w:tc>
          <w:tcPr>
            <w:tcW w:w="8926" w:type="dxa"/>
            <w:vMerge w:val="restart"/>
            <w:shd w:val="clear" w:color="auto" w:fill="F5DCD8"/>
          </w:tcPr>
          <w:p w14:paraId="705470ED" w14:textId="77777777" w:rsidR="00D86D47" w:rsidRPr="00BC47E8" w:rsidRDefault="00D86D47" w:rsidP="00557F6F">
            <w:pPr>
              <w:spacing w:after="0" w:line="360" w:lineRule="auto"/>
              <w:rPr>
                <w:rFonts w:cs="Arial"/>
                <w:b/>
                <w:sz w:val="20"/>
                <w:szCs w:val="20"/>
              </w:rPr>
            </w:pPr>
          </w:p>
          <w:p w14:paraId="727D345F"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1984" w:type="dxa"/>
            <w:vMerge w:val="restart"/>
            <w:shd w:val="clear" w:color="auto" w:fill="F5DCD8"/>
          </w:tcPr>
          <w:p w14:paraId="484F1F84" w14:textId="77777777" w:rsidR="00EB6B39" w:rsidRPr="00BC47E8" w:rsidRDefault="00EB6B39" w:rsidP="00557F6F">
            <w:pPr>
              <w:spacing w:after="0" w:line="240" w:lineRule="auto"/>
              <w:rPr>
                <w:rFonts w:cs="Arial"/>
                <w:b/>
                <w:sz w:val="20"/>
                <w:szCs w:val="20"/>
              </w:rPr>
            </w:pPr>
          </w:p>
          <w:p w14:paraId="1E78E04C" w14:textId="77777777" w:rsidR="00EB6B39" w:rsidRPr="00BC47E8" w:rsidRDefault="00EB6B39" w:rsidP="00557F6F">
            <w:pPr>
              <w:spacing w:after="0" w:line="240" w:lineRule="auto"/>
              <w:rPr>
                <w:rFonts w:cs="Arial"/>
                <w:b/>
                <w:sz w:val="20"/>
                <w:szCs w:val="20"/>
              </w:rPr>
            </w:pPr>
          </w:p>
          <w:p w14:paraId="1E41992E"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EB6B39" w:rsidRPr="00BC47E8">
              <w:rPr>
                <w:rFonts w:cs="Arial"/>
                <w:b/>
                <w:sz w:val="20"/>
                <w:szCs w:val="20"/>
              </w:rPr>
              <w:br/>
            </w:r>
            <w:r w:rsidRPr="00BC47E8">
              <w:rPr>
                <w:rFonts w:cs="Arial"/>
                <w:b/>
                <w:sz w:val="20"/>
                <w:szCs w:val="20"/>
              </w:rPr>
              <w:t>w danej JST</w:t>
            </w:r>
          </w:p>
          <w:p w14:paraId="559E3DD2"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977" w:type="dxa"/>
            <w:vMerge w:val="restart"/>
            <w:shd w:val="clear" w:color="auto" w:fill="F5DCD8"/>
          </w:tcPr>
          <w:p w14:paraId="32B67F66" w14:textId="77777777" w:rsidR="00EB6B39" w:rsidRPr="00BC47E8" w:rsidRDefault="00EB6B39" w:rsidP="00557F6F">
            <w:pPr>
              <w:spacing w:after="0" w:line="240" w:lineRule="auto"/>
              <w:rPr>
                <w:rFonts w:cs="Arial"/>
                <w:b/>
                <w:sz w:val="18"/>
                <w:szCs w:val="18"/>
              </w:rPr>
            </w:pPr>
          </w:p>
          <w:p w14:paraId="1E424B4A" w14:textId="77777777" w:rsidR="00D60B9F" w:rsidRPr="00BC47E8" w:rsidRDefault="00D60B9F" w:rsidP="00557F6F">
            <w:pPr>
              <w:spacing w:after="0" w:line="240" w:lineRule="auto"/>
              <w:rPr>
                <w:rFonts w:cs="Arial"/>
                <w:b/>
                <w:sz w:val="18"/>
                <w:szCs w:val="18"/>
              </w:rPr>
            </w:pPr>
            <w:r w:rsidRPr="00BC47E8">
              <w:rPr>
                <w:rFonts w:cs="Arial"/>
                <w:b/>
                <w:sz w:val="18"/>
                <w:szCs w:val="18"/>
              </w:rPr>
              <w:t>Jeśli TAK, proszę ocenić stopień efektywności w skali 1 – 4, gdzie:</w:t>
            </w:r>
          </w:p>
          <w:p w14:paraId="704F2A8D"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282046CE"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79490FBE"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02EDF419" w14:textId="77777777" w:rsidR="00D60B9F" w:rsidRPr="00BC47E8" w:rsidRDefault="00D60B9F" w:rsidP="00557F6F">
            <w:pPr>
              <w:spacing w:after="0" w:line="240" w:lineRule="auto"/>
              <w:rPr>
                <w:rFonts w:cs="Arial"/>
                <w:b/>
                <w:sz w:val="18"/>
                <w:szCs w:val="18"/>
              </w:rPr>
            </w:pPr>
            <w:r w:rsidRPr="00BC47E8">
              <w:rPr>
                <w:rFonts w:cs="Arial"/>
                <w:b/>
                <w:sz w:val="18"/>
                <w:szCs w:val="18"/>
              </w:rPr>
              <w:t>4 – bardzo wysoki</w:t>
            </w:r>
          </w:p>
        </w:tc>
      </w:tr>
      <w:tr w:rsidR="009520A6" w:rsidRPr="00BC47E8" w14:paraId="752F1633" w14:textId="77777777" w:rsidTr="00BC47E8">
        <w:trPr>
          <w:trHeight w:val="924"/>
        </w:trPr>
        <w:tc>
          <w:tcPr>
            <w:tcW w:w="8926" w:type="dxa"/>
            <w:vMerge/>
            <w:shd w:val="clear" w:color="auto" w:fill="F5DCD8"/>
          </w:tcPr>
          <w:p w14:paraId="663146EF" w14:textId="77777777" w:rsidR="00D60B9F" w:rsidRPr="00BC47E8" w:rsidRDefault="00D60B9F" w:rsidP="00557F6F">
            <w:pPr>
              <w:spacing w:after="0" w:line="240" w:lineRule="auto"/>
              <w:rPr>
                <w:rFonts w:cs="Arial"/>
                <w:b/>
                <w:sz w:val="20"/>
                <w:szCs w:val="20"/>
              </w:rPr>
            </w:pPr>
          </w:p>
        </w:tc>
        <w:tc>
          <w:tcPr>
            <w:tcW w:w="1984" w:type="dxa"/>
            <w:vMerge/>
            <w:shd w:val="clear" w:color="auto" w:fill="F5DCD8"/>
          </w:tcPr>
          <w:p w14:paraId="0B7B251B" w14:textId="77777777" w:rsidR="00D60B9F" w:rsidRPr="00BC47E8" w:rsidRDefault="00D60B9F" w:rsidP="00557F6F">
            <w:pPr>
              <w:spacing w:after="0" w:line="240" w:lineRule="auto"/>
              <w:rPr>
                <w:rFonts w:cs="Arial"/>
                <w:b/>
                <w:sz w:val="20"/>
                <w:szCs w:val="20"/>
              </w:rPr>
            </w:pPr>
          </w:p>
        </w:tc>
        <w:tc>
          <w:tcPr>
            <w:tcW w:w="2977" w:type="dxa"/>
            <w:vMerge/>
            <w:shd w:val="clear" w:color="auto" w:fill="F5DCD8"/>
          </w:tcPr>
          <w:p w14:paraId="0E4B2DF7" w14:textId="77777777" w:rsidR="00D60B9F" w:rsidRPr="00BC47E8" w:rsidRDefault="00D60B9F" w:rsidP="00557F6F">
            <w:pPr>
              <w:spacing w:after="0" w:line="240" w:lineRule="auto"/>
              <w:rPr>
                <w:rFonts w:cs="Arial"/>
                <w:b/>
                <w:sz w:val="18"/>
                <w:szCs w:val="18"/>
              </w:rPr>
            </w:pPr>
          </w:p>
        </w:tc>
      </w:tr>
      <w:tr w:rsidR="009520A6" w:rsidRPr="00BC47E8" w14:paraId="4335FE45" w14:textId="77777777" w:rsidTr="00BC47E8">
        <w:tc>
          <w:tcPr>
            <w:tcW w:w="8926" w:type="dxa"/>
            <w:shd w:val="clear" w:color="auto" w:fill="auto"/>
          </w:tcPr>
          <w:p w14:paraId="2A738895" w14:textId="77777777" w:rsidR="00D60B9F" w:rsidRPr="00BC47E8" w:rsidRDefault="00D60B9F" w:rsidP="00F16119">
            <w:pPr>
              <w:spacing w:before="120" w:after="120" w:line="240" w:lineRule="auto"/>
              <w:rPr>
                <w:rFonts w:cs="Arial"/>
                <w:sz w:val="20"/>
                <w:szCs w:val="20"/>
              </w:rPr>
            </w:pPr>
            <w:r w:rsidRPr="00BC47E8">
              <w:rPr>
                <w:rFonts w:cs="Arial"/>
                <w:sz w:val="20"/>
                <w:szCs w:val="20"/>
              </w:rPr>
              <w:t>1) Uzupełnienie lub określenie priorytetów</w:t>
            </w:r>
            <w:r w:rsidR="008A64D6">
              <w:rPr>
                <w:rFonts w:cs="Arial"/>
                <w:sz w:val="20"/>
                <w:szCs w:val="20"/>
              </w:rPr>
              <w:t>/</w:t>
            </w:r>
            <w:r w:rsidRPr="00BC47E8">
              <w:rPr>
                <w:rFonts w:cs="Arial"/>
                <w:sz w:val="20"/>
                <w:szCs w:val="20"/>
              </w:rPr>
              <w:t xml:space="preserve">celów </w:t>
            </w:r>
            <w:r w:rsidR="006D00EB" w:rsidRPr="00BC47E8">
              <w:rPr>
                <w:rFonts w:cs="Arial"/>
                <w:sz w:val="20"/>
                <w:szCs w:val="20"/>
              </w:rPr>
              <w:br/>
            </w:r>
            <w:r w:rsidRPr="00BC47E8">
              <w:rPr>
                <w:rFonts w:cs="Arial"/>
                <w:sz w:val="20"/>
                <w:szCs w:val="20"/>
              </w:rPr>
              <w:t xml:space="preserve">w planie rozwoju oświaty ukierunkowane na uczniów </w:t>
            </w:r>
            <w:r w:rsidR="00C27C39" w:rsidRPr="00BC47E8">
              <w:rPr>
                <w:rFonts w:cs="Arial"/>
                <w:sz w:val="20"/>
                <w:szCs w:val="20"/>
              </w:rPr>
              <w:br/>
            </w:r>
            <w:r w:rsidR="00267CBB" w:rsidRPr="00BC47E8">
              <w:rPr>
                <w:rFonts w:cs="Arial"/>
                <w:sz w:val="20"/>
                <w:szCs w:val="20"/>
              </w:rPr>
              <w:t>z niepełnosprawności</w:t>
            </w:r>
            <w:r w:rsidR="00940797">
              <w:rPr>
                <w:rFonts w:cs="Arial"/>
                <w:sz w:val="20"/>
                <w:szCs w:val="20"/>
              </w:rPr>
              <w:t>ami</w:t>
            </w:r>
            <w:r w:rsidRPr="00BC47E8">
              <w:rPr>
                <w:rFonts w:cs="Arial"/>
                <w:sz w:val="20"/>
                <w:szCs w:val="20"/>
              </w:rPr>
              <w:t xml:space="preserve"> i z trudnościami w </w:t>
            </w:r>
            <w:r w:rsidR="002943CF" w:rsidRPr="00BC47E8">
              <w:rPr>
                <w:rFonts w:cs="Arial"/>
                <w:sz w:val="20"/>
                <w:szCs w:val="20"/>
              </w:rPr>
              <w:t xml:space="preserve">nauce </w:t>
            </w:r>
            <w:r w:rsidR="002943CF" w:rsidRPr="00BC47E8">
              <w:rPr>
                <w:rFonts w:cs="Arial"/>
                <w:sz w:val="20"/>
                <w:szCs w:val="20"/>
              </w:rPr>
              <w:br/>
              <w:t>w</w:t>
            </w:r>
            <w:r w:rsidRPr="00BC47E8">
              <w:rPr>
                <w:rFonts w:cs="Arial"/>
                <w:sz w:val="20"/>
                <w:szCs w:val="20"/>
              </w:rPr>
              <w:t xml:space="preserve"> oparciu o diagnozę realnych potrzeb</w:t>
            </w:r>
            <w:r w:rsidR="002943CF" w:rsidRPr="00BC47E8">
              <w:rPr>
                <w:rFonts w:cs="Arial"/>
                <w:sz w:val="20"/>
                <w:szCs w:val="20"/>
              </w:rPr>
              <w:t>.</w:t>
            </w:r>
          </w:p>
        </w:tc>
        <w:tc>
          <w:tcPr>
            <w:tcW w:w="1984" w:type="dxa"/>
            <w:shd w:val="clear" w:color="auto" w:fill="auto"/>
          </w:tcPr>
          <w:p w14:paraId="2D4B7EE4"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444FC499" w14:textId="77777777" w:rsidR="00D60B9F" w:rsidRPr="00BC47E8" w:rsidRDefault="00D60B9F" w:rsidP="00712A84">
            <w:pPr>
              <w:spacing w:after="0" w:line="240" w:lineRule="auto"/>
              <w:rPr>
                <w:rFonts w:cs="Arial"/>
                <w:sz w:val="20"/>
                <w:szCs w:val="20"/>
              </w:rPr>
            </w:pPr>
          </w:p>
        </w:tc>
      </w:tr>
      <w:tr w:rsidR="009520A6" w:rsidRPr="00BC47E8" w14:paraId="76EEFDE3" w14:textId="77777777" w:rsidTr="00BC47E8">
        <w:tc>
          <w:tcPr>
            <w:tcW w:w="8926" w:type="dxa"/>
            <w:shd w:val="clear" w:color="auto" w:fill="auto"/>
          </w:tcPr>
          <w:p w14:paraId="09686AFF" w14:textId="77777777" w:rsidR="00C27C39" w:rsidRPr="00BC47E8" w:rsidRDefault="00D60B9F" w:rsidP="00F16119">
            <w:pPr>
              <w:spacing w:before="120" w:after="120" w:line="240" w:lineRule="auto"/>
              <w:rPr>
                <w:rFonts w:cs="Arial"/>
                <w:sz w:val="20"/>
                <w:szCs w:val="20"/>
              </w:rPr>
            </w:pPr>
            <w:r w:rsidRPr="00BC47E8">
              <w:rPr>
                <w:rFonts w:cs="Arial"/>
                <w:sz w:val="20"/>
                <w:szCs w:val="20"/>
              </w:rPr>
              <w:t xml:space="preserve">2) Opracowanie i wdrożenie lokalnego systemu wsparcia dla uczniów </w:t>
            </w:r>
            <w:r w:rsidR="00267CBB" w:rsidRPr="00BC47E8">
              <w:rPr>
                <w:rFonts w:cs="Arial"/>
                <w:sz w:val="20"/>
                <w:szCs w:val="20"/>
              </w:rPr>
              <w:t>z niepełnosprawności</w:t>
            </w:r>
            <w:r w:rsidR="00940797">
              <w:rPr>
                <w:rFonts w:cs="Arial"/>
                <w:sz w:val="20"/>
                <w:szCs w:val="20"/>
              </w:rPr>
              <w:t>ami</w:t>
            </w:r>
            <w:r w:rsidRPr="00BC47E8">
              <w:rPr>
                <w:rFonts w:cs="Arial"/>
                <w:sz w:val="20"/>
                <w:szCs w:val="20"/>
              </w:rPr>
              <w:t xml:space="preserve"> i z trudnościami </w:t>
            </w:r>
            <w:r w:rsidR="00846903">
              <w:rPr>
                <w:rFonts w:cs="Arial"/>
                <w:sz w:val="20"/>
                <w:szCs w:val="20"/>
              </w:rPr>
              <w:br/>
            </w:r>
            <w:r w:rsidRPr="00BC47E8">
              <w:rPr>
                <w:rFonts w:cs="Arial"/>
                <w:sz w:val="20"/>
                <w:szCs w:val="20"/>
              </w:rPr>
              <w:t>w nauce we współpracy z dyrektorami szkół, przedszkolami, rodzicami, poradnią psychologiczno-</w:t>
            </w:r>
            <w:r w:rsidR="00846903">
              <w:rPr>
                <w:rFonts w:cs="Arial"/>
                <w:sz w:val="20"/>
                <w:szCs w:val="20"/>
              </w:rPr>
              <w:br/>
              <w:t>-</w:t>
            </w:r>
            <w:r w:rsidRPr="00BC47E8">
              <w:rPr>
                <w:rFonts w:cs="Arial"/>
                <w:sz w:val="20"/>
                <w:szCs w:val="20"/>
              </w:rPr>
              <w:t>pedagogiczną, nauczycielami specjalistami, terapeutami, organizacjami pozarządowymi i innymi lokalnymi instytucjami</w:t>
            </w:r>
            <w:r w:rsidR="006D00EB" w:rsidRPr="00BC47E8">
              <w:rPr>
                <w:rFonts w:cs="Arial"/>
                <w:sz w:val="20"/>
                <w:szCs w:val="20"/>
              </w:rPr>
              <w:t>.</w:t>
            </w:r>
          </w:p>
        </w:tc>
        <w:tc>
          <w:tcPr>
            <w:tcW w:w="1984" w:type="dxa"/>
            <w:shd w:val="clear" w:color="auto" w:fill="auto"/>
          </w:tcPr>
          <w:p w14:paraId="05DD6885"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19FF6C6B" w14:textId="77777777" w:rsidR="00D60B9F" w:rsidRPr="00BC47E8" w:rsidRDefault="00D60B9F" w:rsidP="00712A84">
            <w:pPr>
              <w:spacing w:after="0" w:line="240" w:lineRule="auto"/>
              <w:rPr>
                <w:rFonts w:cs="Arial"/>
                <w:sz w:val="20"/>
                <w:szCs w:val="20"/>
              </w:rPr>
            </w:pPr>
          </w:p>
        </w:tc>
      </w:tr>
      <w:tr w:rsidR="009520A6" w:rsidRPr="00BC47E8" w14:paraId="4A06927A" w14:textId="77777777" w:rsidTr="00BC47E8">
        <w:tc>
          <w:tcPr>
            <w:tcW w:w="8926" w:type="dxa"/>
            <w:shd w:val="clear" w:color="auto" w:fill="auto"/>
          </w:tcPr>
          <w:p w14:paraId="498EF66F" w14:textId="77777777" w:rsidR="00D60B9F" w:rsidRPr="00BC47E8" w:rsidRDefault="00D60B9F" w:rsidP="00F16119">
            <w:pPr>
              <w:spacing w:after="0" w:line="240" w:lineRule="auto"/>
              <w:rPr>
                <w:rFonts w:cs="Arial"/>
                <w:sz w:val="20"/>
                <w:szCs w:val="20"/>
              </w:rPr>
            </w:pPr>
            <w:r w:rsidRPr="00BC47E8">
              <w:rPr>
                <w:rFonts w:cs="Arial"/>
                <w:sz w:val="20"/>
                <w:szCs w:val="20"/>
              </w:rPr>
              <w:t xml:space="preserve">3) Program podnoszenia kompetencji nauczycieli </w:t>
            </w:r>
            <w:r w:rsidR="006D00EB" w:rsidRPr="00BC47E8">
              <w:rPr>
                <w:rFonts w:cs="Arial"/>
                <w:sz w:val="20"/>
                <w:szCs w:val="20"/>
              </w:rPr>
              <w:br/>
            </w:r>
            <w:r w:rsidRPr="00BC47E8">
              <w:rPr>
                <w:rFonts w:cs="Arial"/>
                <w:sz w:val="20"/>
                <w:szCs w:val="20"/>
              </w:rPr>
              <w:t>w zakresie pracy z uczniem ze SPE.</w:t>
            </w:r>
          </w:p>
          <w:p w14:paraId="0C90DBAA"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2C47CC58"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59771FAA" w14:textId="77777777" w:rsidR="00D60B9F" w:rsidRPr="00BC47E8" w:rsidRDefault="00D60B9F" w:rsidP="00712A84">
            <w:pPr>
              <w:spacing w:after="0" w:line="240" w:lineRule="auto"/>
              <w:rPr>
                <w:rFonts w:cs="Arial"/>
                <w:sz w:val="20"/>
                <w:szCs w:val="20"/>
              </w:rPr>
            </w:pPr>
          </w:p>
        </w:tc>
      </w:tr>
      <w:tr w:rsidR="009520A6" w:rsidRPr="00BC47E8" w14:paraId="41644B21" w14:textId="77777777" w:rsidTr="00BC47E8">
        <w:tc>
          <w:tcPr>
            <w:tcW w:w="8926" w:type="dxa"/>
            <w:shd w:val="clear" w:color="auto" w:fill="auto"/>
          </w:tcPr>
          <w:p w14:paraId="792E245D" w14:textId="77777777" w:rsidR="00D60B9F" w:rsidRPr="00BC47E8" w:rsidRDefault="00D60B9F" w:rsidP="00F16119">
            <w:pPr>
              <w:spacing w:before="120" w:after="120" w:line="240" w:lineRule="auto"/>
              <w:rPr>
                <w:rFonts w:cs="Arial"/>
                <w:sz w:val="20"/>
                <w:szCs w:val="20"/>
              </w:rPr>
            </w:pPr>
            <w:r w:rsidRPr="00BC47E8">
              <w:rPr>
                <w:rFonts w:cs="Arial"/>
                <w:sz w:val="20"/>
                <w:szCs w:val="20"/>
              </w:rPr>
              <w:t xml:space="preserve">4) Organizacja projektów lub zajęć pozalekcyjnych </w:t>
            </w:r>
            <w:r w:rsidR="008A64D6">
              <w:rPr>
                <w:rFonts w:cs="Arial"/>
                <w:sz w:val="20"/>
                <w:szCs w:val="20"/>
              </w:rPr>
              <w:t>dla uczniów</w:t>
            </w:r>
            <w:r w:rsidRPr="00BC47E8">
              <w:rPr>
                <w:rFonts w:cs="Arial"/>
                <w:sz w:val="20"/>
                <w:szCs w:val="20"/>
              </w:rPr>
              <w:t xml:space="preserve"> </w:t>
            </w:r>
            <w:r w:rsidR="00267CBB" w:rsidRPr="00BC47E8">
              <w:rPr>
                <w:rFonts w:cs="Arial"/>
                <w:sz w:val="20"/>
                <w:szCs w:val="20"/>
              </w:rPr>
              <w:t>z niepełnosprawności</w:t>
            </w:r>
            <w:r w:rsidR="00940797">
              <w:rPr>
                <w:rFonts w:cs="Arial"/>
                <w:sz w:val="20"/>
                <w:szCs w:val="20"/>
              </w:rPr>
              <w:t>ami</w:t>
            </w:r>
            <w:r w:rsidRPr="00BC47E8">
              <w:rPr>
                <w:rFonts w:cs="Arial"/>
                <w:sz w:val="20"/>
                <w:szCs w:val="20"/>
              </w:rPr>
              <w:t xml:space="preserve"> </w:t>
            </w:r>
            <w:r w:rsidR="006D00EB" w:rsidRPr="00BC47E8">
              <w:rPr>
                <w:rFonts w:cs="Arial"/>
                <w:sz w:val="20"/>
                <w:szCs w:val="20"/>
              </w:rPr>
              <w:br/>
            </w:r>
            <w:r w:rsidRPr="00BC47E8">
              <w:rPr>
                <w:rFonts w:cs="Arial"/>
                <w:sz w:val="20"/>
                <w:szCs w:val="20"/>
              </w:rPr>
              <w:t>i z trudnościami w nauce</w:t>
            </w:r>
            <w:r w:rsidR="006D00EB" w:rsidRPr="00BC47E8">
              <w:rPr>
                <w:rFonts w:cs="Arial"/>
                <w:sz w:val="20"/>
                <w:szCs w:val="20"/>
              </w:rPr>
              <w:t>.</w:t>
            </w:r>
          </w:p>
        </w:tc>
        <w:tc>
          <w:tcPr>
            <w:tcW w:w="1984" w:type="dxa"/>
            <w:shd w:val="clear" w:color="auto" w:fill="auto"/>
          </w:tcPr>
          <w:p w14:paraId="7A360003"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04AB7997" w14:textId="77777777" w:rsidR="00D60B9F" w:rsidRPr="00BC47E8" w:rsidRDefault="00D60B9F" w:rsidP="00712A84">
            <w:pPr>
              <w:spacing w:after="0" w:line="240" w:lineRule="auto"/>
              <w:rPr>
                <w:rFonts w:cs="Arial"/>
                <w:sz w:val="20"/>
                <w:szCs w:val="20"/>
              </w:rPr>
            </w:pPr>
          </w:p>
        </w:tc>
      </w:tr>
      <w:tr w:rsidR="009520A6" w:rsidRPr="00BC47E8" w14:paraId="48E990F3" w14:textId="77777777" w:rsidTr="00BC47E8">
        <w:tc>
          <w:tcPr>
            <w:tcW w:w="8926" w:type="dxa"/>
            <w:shd w:val="clear" w:color="auto" w:fill="auto"/>
          </w:tcPr>
          <w:p w14:paraId="3FA31073" w14:textId="77777777" w:rsidR="00D60B9F" w:rsidRPr="00BC47E8" w:rsidRDefault="00D60B9F" w:rsidP="00F16119">
            <w:pPr>
              <w:spacing w:after="0" w:line="240" w:lineRule="auto"/>
              <w:rPr>
                <w:rFonts w:cs="Arial"/>
                <w:sz w:val="20"/>
                <w:szCs w:val="20"/>
              </w:rPr>
            </w:pPr>
            <w:r w:rsidRPr="00BC47E8">
              <w:rPr>
                <w:rFonts w:cs="Arial"/>
                <w:sz w:val="20"/>
                <w:szCs w:val="20"/>
              </w:rPr>
              <w:t xml:space="preserve">5) Promowanie edukacji włączającej poprzez korzystanie </w:t>
            </w:r>
            <w:r w:rsidR="006D00EB" w:rsidRPr="00BC47E8">
              <w:rPr>
                <w:rFonts w:cs="Arial"/>
                <w:sz w:val="20"/>
                <w:szCs w:val="20"/>
              </w:rPr>
              <w:br/>
            </w:r>
            <w:r w:rsidRPr="00BC47E8">
              <w:rPr>
                <w:rFonts w:cs="Arial"/>
                <w:sz w:val="20"/>
                <w:szCs w:val="20"/>
              </w:rPr>
              <w:t>z dobrych praktyk</w:t>
            </w:r>
            <w:r w:rsidR="006D00EB" w:rsidRPr="00BC47E8">
              <w:rPr>
                <w:rFonts w:cs="Arial"/>
                <w:sz w:val="20"/>
                <w:szCs w:val="20"/>
              </w:rPr>
              <w:t>.</w:t>
            </w:r>
            <w:r w:rsidRPr="00BC47E8">
              <w:rPr>
                <w:rFonts w:cs="Arial"/>
                <w:sz w:val="20"/>
                <w:szCs w:val="20"/>
              </w:rPr>
              <w:br/>
            </w:r>
          </w:p>
        </w:tc>
        <w:tc>
          <w:tcPr>
            <w:tcW w:w="1984" w:type="dxa"/>
            <w:shd w:val="clear" w:color="auto" w:fill="auto"/>
          </w:tcPr>
          <w:p w14:paraId="6DBACEFC"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32A39721" w14:textId="77777777" w:rsidR="00D60B9F" w:rsidRPr="00BC47E8" w:rsidRDefault="00D60B9F" w:rsidP="00712A84">
            <w:pPr>
              <w:spacing w:after="0" w:line="240" w:lineRule="auto"/>
              <w:rPr>
                <w:rFonts w:cs="Arial"/>
                <w:sz w:val="20"/>
                <w:szCs w:val="20"/>
              </w:rPr>
            </w:pPr>
          </w:p>
        </w:tc>
      </w:tr>
      <w:tr w:rsidR="009520A6" w:rsidRPr="00BC47E8" w14:paraId="3E3F2608" w14:textId="77777777" w:rsidTr="00BC47E8">
        <w:tc>
          <w:tcPr>
            <w:tcW w:w="8926" w:type="dxa"/>
            <w:shd w:val="clear" w:color="auto" w:fill="auto"/>
          </w:tcPr>
          <w:p w14:paraId="436A8A73" w14:textId="77777777" w:rsidR="00D60B9F" w:rsidRPr="00BC47E8" w:rsidRDefault="00D60B9F" w:rsidP="00F16119">
            <w:pPr>
              <w:spacing w:before="120" w:after="120" w:line="240" w:lineRule="auto"/>
              <w:rPr>
                <w:rFonts w:cs="Arial"/>
                <w:sz w:val="20"/>
                <w:szCs w:val="20"/>
              </w:rPr>
            </w:pPr>
            <w:r w:rsidRPr="00BC47E8">
              <w:rPr>
                <w:rFonts w:cs="Arial"/>
                <w:sz w:val="20"/>
                <w:szCs w:val="20"/>
              </w:rPr>
              <w:t>6) Tworzenie lokalnych programów wpływających na kształtowanie pozytywnych postaw społecznych wśród uczniów</w:t>
            </w:r>
            <w:r w:rsidR="006D00EB" w:rsidRPr="00BC47E8">
              <w:rPr>
                <w:rFonts w:cs="Arial"/>
                <w:sz w:val="20"/>
                <w:szCs w:val="20"/>
              </w:rPr>
              <w:t>.</w:t>
            </w:r>
            <w:r w:rsidRPr="00BC47E8">
              <w:rPr>
                <w:rFonts w:cs="Arial"/>
                <w:sz w:val="20"/>
                <w:szCs w:val="20"/>
              </w:rPr>
              <w:t xml:space="preserve"> </w:t>
            </w:r>
          </w:p>
        </w:tc>
        <w:tc>
          <w:tcPr>
            <w:tcW w:w="1984" w:type="dxa"/>
            <w:shd w:val="clear" w:color="auto" w:fill="auto"/>
          </w:tcPr>
          <w:p w14:paraId="694E4540"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7AC3A288" w14:textId="77777777" w:rsidR="00D60B9F" w:rsidRPr="00BC47E8" w:rsidRDefault="00D60B9F" w:rsidP="00712A84">
            <w:pPr>
              <w:spacing w:after="0" w:line="240" w:lineRule="auto"/>
              <w:rPr>
                <w:rFonts w:cs="Arial"/>
                <w:sz w:val="20"/>
                <w:szCs w:val="20"/>
              </w:rPr>
            </w:pPr>
          </w:p>
        </w:tc>
      </w:tr>
      <w:tr w:rsidR="009520A6" w:rsidRPr="00BC47E8" w14:paraId="52C9C2FD" w14:textId="77777777" w:rsidTr="00BC47E8">
        <w:tc>
          <w:tcPr>
            <w:tcW w:w="8926" w:type="dxa"/>
            <w:shd w:val="clear" w:color="auto" w:fill="auto"/>
          </w:tcPr>
          <w:p w14:paraId="17A2C6AB" w14:textId="77777777" w:rsidR="00D60B9F" w:rsidRPr="00BC47E8" w:rsidRDefault="00D60B9F" w:rsidP="00F16119">
            <w:pPr>
              <w:spacing w:before="120" w:after="120" w:line="240" w:lineRule="auto"/>
              <w:rPr>
                <w:rFonts w:cs="Arial"/>
                <w:sz w:val="20"/>
                <w:szCs w:val="20"/>
              </w:rPr>
            </w:pPr>
            <w:r w:rsidRPr="00BC47E8">
              <w:rPr>
                <w:rFonts w:cs="Arial"/>
                <w:sz w:val="20"/>
                <w:szCs w:val="20"/>
              </w:rPr>
              <w:t xml:space="preserve">7) Budowanie partnerstwa publiczno-społecznego na rzecz uczniów </w:t>
            </w:r>
            <w:r w:rsidR="00940797">
              <w:rPr>
                <w:rFonts w:cs="Arial"/>
                <w:sz w:val="20"/>
                <w:szCs w:val="20"/>
              </w:rPr>
              <w:t>z niepełnosprawnościami</w:t>
            </w:r>
            <w:r w:rsidRPr="00BC47E8">
              <w:rPr>
                <w:rFonts w:cs="Arial"/>
                <w:sz w:val="20"/>
                <w:szCs w:val="20"/>
              </w:rPr>
              <w:t xml:space="preserve">, w tym zlecanie organizacjom pozarządowym realizacji zadań publicznych z zakresu edukacji, oświaty i wychowania oraz działalności na rzecz osób </w:t>
            </w:r>
            <w:r w:rsidR="00267CBB" w:rsidRPr="00BC47E8">
              <w:rPr>
                <w:rFonts w:cs="Arial"/>
                <w:sz w:val="20"/>
                <w:szCs w:val="20"/>
              </w:rPr>
              <w:t>z niepełnosprawności</w:t>
            </w:r>
            <w:r w:rsidR="00940797">
              <w:rPr>
                <w:rFonts w:cs="Arial"/>
                <w:sz w:val="20"/>
                <w:szCs w:val="20"/>
              </w:rPr>
              <w:t>ami</w:t>
            </w:r>
            <w:r w:rsidR="006D00EB" w:rsidRPr="00BC47E8">
              <w:rPr>
                <w:rFonts w:cs="Arial"/>
                <w:sz w:val="20"/>
                <w:szCs w:val="20"/>
              </w:rPr>
              <w:t>.</w:t>
            </w:r>
          </w:p>
        </w:tc>
        <w:tc>
          <w:tcPr>
            <w:tcW w:w="1984" w:type="dxa"/>
            <w:shd w:val="clear" w:color="auto" w:fill="auto"/>
          </w:tcPr>
          <w:p w14:paraId="5AAC45B7"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1DFB7525" w14:textId="77777777" w:rsidR="00D60B9F" w:rsidRPr="00BC47E8" w:rsidRDefault="00D60B9F" w:rsidP="00712A84">
            <w:pPr>
              <w:spacing w:after="0" w:line="240" w:lineRule="auto"/>
              <w:rPr>
                <w:rFonts w:cs="Arial"/>
                <w:sz w:val="20"/>
                <w:szCs w:val="20"/>
              </w:rPr>
            </w:pPr>
          </w:p>
        </w:tc>
      </w:tr>
      <w:tr w:rsidR="009520A6" w:rsidRPr="00BC47E8" w14:paraId="602DECBA" w14:textId="77777777" w:rsidTr="00BC47E8">
        <w:tc>
          <w:tcPr>
            <w:tcW w:w="8926" w:type="dxa"/>
            <w:shd w:val="clear" w:color="auto" w:fill="auto"/>
          </w:tcPr>
          <w:p w14:paraId="214A46BE" w14:textId="77777777" w:rsidR="00D60B9F" w:rsidRPr="00BC47E8" w:rsidRDefault="00D60B9F" w:rsidP="00F16119">
            <w:pPr>
              <w:spacing w:before="240" w:after="0" w:line="240" w:lineRule="auto"/>
              <w:rPr>
                <w:rFonts w:cs="Arial"/>
                <w:sz w:val="20"/>
                <w:szCs w:val="20"/>
              </w:rPr>
            </w:pPr>
            <w:r w:rsidRPr="00BC47E8">
              <w:rPr>
                <w:rFonts w:cs="Arial"/>
                <w:sz w:val="20"/>
                <w:szCs w:val="20"/>
              </w:rPr>
              <w:t xml:space="preserve">8) Tworzenie szkołom/nauczycielom możliwości wymiany doświadczeń w zakresie organizacji kształcenia </w:t>
            </w:r>
            <w:r w:rsidR="00C27C39" w:rsidRPr="00BC47E8">
              <w:rPr>
                <w:rFonts w:cs="Arial"/>
                <w:sz w:val="20"/>
                <w:szCs w:val="20"/>
              </w:rPr>
              <w:br/>
            </w:r>
            <w:r w:rsidRPr="00BC47E8">
              <w:rPr>
                <w:rFonts w:cs="Arial"/>
                <w:sz w:val="20"/>
                <w:szCs w:val="20"/>
              </w:rPr>
              <w:t>i wspierania uczniów z niepełnosprawnością.</w:t>
            </w:r>
          </w:p>
          <w:p w14:paraId="3988B0E7"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4BF76B81" w14:textId="77777777" w:rsidR="00D60B9F" w:rsidRPr="00BC47E8" w:rsidRDefault="00D60B9F" w:rsidP="00712A84">
            <w:pPr>
              <w:spacing w:after="0" w:line="240" w:lineRule="auto"/>
              <w:rPr>
                <w:rFonts w:cs="Arial"/>
                <w:sz w:val="20"/>
                <w:szCs w:val="20"/>
              </w:rPr>
            </w:pPr>
          </w:p>
        </w:tc>
        <w:tc>
          <w:tcPr>
            <w:tcW w:w="2977" w:type="dxa"/>
            <w:shd w:val="clear" w:color="auto" w:fill="auto"/>
          </w:tcPr>
          <w:p w14:paraId="6DE408AE" w14:textId="77777777" w:rsidR="00D60B9F" w:rsidRPr="00BC47E8" w:rsidRDefault="00D60B9F" w:rsidP="00712A84">
            <w:pPr>
              <w:spacing w:after="0" w:line="240" w:lineRule="auto"/>
              <w:rPr>
                <w:rFonts w:cs="Arial"/>
                <w:sz w:val="20"/>
                <w:szCs w:val="20"/>
              </w:rPr>
            </w:pPr>
          </w:p>
        </w:tc>
      </w:tr>
    </w:tbl>
    <w:p w14:paraId="5CDF7C9A" w14:textId="77777777" w:rsidR="00D60B9F" w:rsidRPr="00EB6B39" w:rsidRDefault="00D60B9F" w:rsidP="00F16119">
      <w:pPr>
        <w:rPr>
          <w:rFonts w:cs="Arial"/>
          <w:sz w:val="20"/>
          <w:szCs w:val="20"/>
        </w:rPr>
      </w:pPr>
    </w:p>
    <w:p w14:paraId="04BC0268" w14:textId="77777777" w:rsidR="002B10F0" w:rsidRDefault="002B10F0" w:rsidP="00712A84">
      <w:pPr>
        <w:rPr>
          <w:rFonts w:cs="Arial"/>
          <w:b/>
        </w:rPr>
      </w:pPr>
    </w:p>
    <w:p w14:paraId="3BB4F6D2" w14:textId="77777777" w:rsidR="002B10F0" w:rsidRDefault="002B10F0" w:rsidP="00712A84">
      <w:pPr>
        <w:rPr>
          <w:rFonts w:cs="Arial"/>
          <w:b/>
        </w:rPr>
      </w:pPr>
    </w:p>
    <w:p w14:paraId="286DA21E" w14:textId="77777777" w:rsidR="002B10F0" w:rsidRDefault="002B10F0" w:rsidP="00712A84">
      <w:pPr>
        <w:rPr>
          <w:rFonts w:cs="Arial"/>
          <w:b/>
        </w:rPr>
      </w:pPr>
    </w:p>
    <w:p w14:paraId="10F12BD9" w14:textId="77777777" w:rsidR="002B10F0" w:rsidRDefault="002B10F0" w:rsidP="00712A84">
      <w:pPr>
        <w:rPr>
          <w:rFonts w:cs="Arial"/>
          <w:b/>
        </w:rPr>
      </w:pPr>
    </w:p>
    <w:p w14:paraId="0F2BDA3C" w14:textId="77777777" w:rsidR="00D60B9F" w:rsidRPr="00A17252" w:rsidRDefault="00D60B9F" w:rsidP="00712A84">
      <w:pPr>
        <w:rPr>
          <w:rFonts w:cs="Arial"/>
        </w:rPr>
      </w:pPr>
      <w:r w:rsidRPr="00A17252">
        <w:rPr>
          <w:rFonts w:cs="Arial"/>
          <w:b/>
        </w:rPr>
        <w:lastRenderedPageBreak/>
        <w:t>Obszar 11a: Wsparcie uczniów szczególnie uzdolnionych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118"/>
        <w:gridCol w:w="1560"/>
        <w:gridCol w:w="1842"/>
      </w:tblGrid>
      <w:tr w:rsidR="00AA5E47" w:rsidRPr="00BC47E8" w14:paraId="648F6889" w14:textId="77777777" w:rsidTr="00AA5E47">
        <w:trPr>
          <w:trHeight w:val="1507"/>
        </w:trPr>
        <w:tc>
          <w:tcPr>
            <w:tcW w:w="2660" w:type="dxa"/>
            <w:vMerge w:val="restart"/>
            <w:shd w:val="clear" w:color="auto" w:fill="F5DCD8"/>
          </w:tcPr>
          <w:p w14:paraId="205FDE54" w14:textId="77777777" w:rsidR="00D86D47" w:rsidRPr="00BC47E8" w:rsidRDefault="00D86D47" w:rsidP="00557F6F">
            <w:pPr>
              <w:spacing w:after="0" w:line="240" w:lineRule="auto"/>
              <w:rPr>
                <w:rFonts w:cs="Arial"/>
                <w:b/>
                <w:sz w:val="20"/>
                <w:szCs w:val="20"/>
              </w:rPr>
            </w:pPr>
          </w:p>
          <w:p w14:paraId="18E10EA4" w14:textId="77777777" w:rsidR="00340BF3" w:rsidRPr="00BC47E8" w:rsidRDefault="00340BF3" w:rsidP="00557F6F">
            <w:pPr>
              <w:spacing w:after="0" w:line="240" w:lineRule="auto"/>
              <w:rPr>
                <w:rFonts w:cs="Arial"/>
                <w:b/>
                <w:sz w:val="20"/>
                <w:szCs w:val="20"/>
              </w:rPr>
            </w:pPr>
          </w:p>
          <w:p w14:paraId="0CFB600E" w14:textId="77777777" w:rsidR="00340BF3" w:rsidRPr="00BC47E8" w:rsidRDefault="00340BF3" w:rsidP="00557F6F">
            <w:pPr>
              <w:spacing w:after="0" w:line="240" w:lineRule="auto"/>
              <w:rPr>
                <w:rFonts w:cs="Arial"/>
                <w:b/>
                <w:sz w:val="20"/>
                <w:szCs w:val="20"/>
              </w:rPr>
            </w:pPr>
          </w:p>
          <w:p w14:paraId="22A0AE96"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tc>
        <w:tc>
          <w:tcPr>
            <w:tcW w:w="3118" w:type="dxa"/>
            <w:vMerge w:val="restart"/>
            <w:shd w:val="clear" w:color="auto" w:fill="F5DCD8"/>
          </w:tcPr>
          <w:p w14:paraId="09567E7F" w14:textId="77777777" w:rsidR="00D86D47" w:rsidRPr="00BC47E8" w:rsidRDefault="00D86D47" w:rsidP="00557F6F">
            <w:pPr>
              <w:spacing w:after="0" w:line="240" w:lineRule="auto"/>
              <w:rPr>
                <w:rFonts w:cs="Arial"/>
                <w:b/>
                <w:sz w:val="20"/>
                <w:szCs w:val="20"/>
              </w:rPr>
            </w:pPr>
          </w:p>
          <w:p w14:paraId="563F84FC" w14:textId="77777777" w:rsidR="00340BF3" w:rsidRPr="00BC47E8" w:rsidRDefault="00340BF3" w:rsidP="00557F6F">
            <w:pPr>
              <w:spacing w:after="0" w:line="240" w:lineRule="auto"/>
              <w:rPr>
                <w:rFonts w:cs="Arial"/>
                <w:b/>
                <w:sz w:val="20"/>
                <w:szCs w:val="20"/>
              </w:rPr>
            </w:pPr>
          </w:p>
          <w:p w14:paraId="5DDD8FE3" w14:textId="77777777" w:rsidR="00340BF3" w:rsidRPr="00BC47E8" w:rsidRDefault="00340BF3" w:rsidP="00557F6F">
            <w:pPr>
              <w:spacing w:after="0" w:line="240" w:lineRule="auto"/>
              <w:rPr>
                <w:rFonts w:cs="Arial"/>
                <w:b/>
                <w:sz w:val="20"/>
                <w:szCs w:val="20"/>
              </w:rPr>
            </w:pPr>
          </w:p>
          <w:p w14:paraId="17E5D73A"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560" w:type="dxa"/>
            <w:vMerge w:val="restart"/>
            <w:shd w:val="clear" w:color="auto" w:fill="F5DCD8"/>
          </w:tcPr>
          <w:p w14:paraId="677E84CA" w14:textId="77777777" w:rsidR="00340BF3" w:rsidRPr="00BC47E8" w:rsidRDefault="00340BF3" w:rsidP="00557F6F">
            <w:pPr>
              <w:spacing w:after="0" w:line="240" w:lineRule="auto"/>
              <w:rPr>
                <w:rFonts w:cs="Arial"/>
                <w:b/>
                <w:sz w:val="20"/>
                <w:szCs w:val="20"/>
              </w:rPr>
            </w:pPr>
          </w:p>
          <w:p w14:paraId="7BB9267A" w14:textId="77777777" w:rsidR="00340BF3" w:rsidRPr="00BC47E8" w:rsidRDefault="00340BF3" w:rsidP="00557F6F">
            <w:pPr>
              <w:spacing w:after="0" w:line="240" w:lineRule="auto"/>
              <w:rPr>
                <w:rFonts w:cs="Arial"/>
                <w:b/>
                <w:sz w:val="20"/>
                <w:szCs w:val="20"/>
              </w:rPr>
            </w:pPr>
          </w:p>
          <w:p w14:paraId="09060225"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340BF3" w:rsidRPr="00BC47E8">
              <w:rPr>
                <w:rFonts w:cs="Arial"/>
                <w:b/>
                <w:sz w:val="20"/>
                <w:szCs w:val="20"/>
              </w:rPr>
              <w:br/>
            </w:r>
            <w:r w:rsidRPr="00BC47E8">
              <w:rPr>
                <w:rFonts w:cs="Arial"/>
                <w:b/>
                <w:sz w:val="20"/>
                <w:szCs w:val="20"/>
              </w:rPr>
              <w:t>w danej JST</w:t>
            </w:r>
          </w:p>
          <w:p w14:paraId="468D079A"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1842" w:type="dxa"/>
            <w:vMerge w:val="restart"/>
            <w:shd w:val="clear" w:color="auto" w:fill="F5DCD8"/>
          </w:tcPr>
          <w:p w14:paraId="2B6987B2" w14:textId="77777777" w:rsidR="00340BF3" w:rsidRPr="00BC47E8" w:rsidRDefault="00340BF3" w:rsidP="00557F6F">
            <w:pPr>
              <w:spacing w:after="0" w:line="240" w:lineRule="auto"/>
              <w:rPr>
                <w:rFonts w:cs="Arial"/>
                <w:b/>
                <w:sz w:val="18"/>
                <w:szCs w:val="18"/>
              </w:rPr>
            </w:pPr>
          </w:p>
          <w:p w14:paraId="0A878EF6" w14:textId="77777777" w:rsidR="00D60B9F" w:rsidRPr="00BC47E8" w:rsidRDefault="00D60B9F" w:rsidP="00557F6F">
            <w:pPr>
              <w:spacing w:after="0" w:line="240" w:lineRule="auto"/>
              <w:rPr>
                <w:rFonts w:cs="Arial"/>
                <w:b/>
                <w:sz w:val="18"/>
                <w:szCs w:val="18"/>
              </w:rPr>
            </w:pPr>
            <w:r w:rsidRPr="00BC47E8">
              <w:rPr>
                <w:rFonts w:cs="Arial"/>
                <w:b/>
                <w:sz w:val="18"/>
                <w:szCs w:val="18"/>
              </w:rPr>
              <w:t>Jeśli TAK, proszę ocenić stopień efektywności w skali 1 – 4, gdzie:</w:t>
            </w:r>
          </w:p>
          <w:p w14:paraId="0D8417F0"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1F96F7E1"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7DB03439"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6BD06577" w14:textId="77777777" w:rsidR="00D60B9F" w:rsidRPr="00BC47E8" w:rsidRDefault="00D60B9F" w:rsidP="00557F6F">
            <w:pPr>
              <w:spacing w:after="0" w:line="240" w:lineRule="auto"/>
              <w:rPr>
                <w:rFonts w:cs="Arial"/>
                <w:b/>
                <w:sz w:val="18"/>
                <w:szCs w:val="18"/>
              </w:rPr>
            </w:pPr>
            <w:r w:rsidRPr="00BC47E8">
              <w:rPr>
                <w:rFonts w:cs="Arial"/>
                <w:b/>
                <w:sz w:val="18"/>
                <w:szCs w:val="18"/>
              </w:rPr>
              <w:t>4 – bardzo wysoki</w:t>
            </w:r>
          </w:p>
          <w:p w14:paraId="34D182B0" w14:textId="77777777" w:rsidR="00D60B9F" w:rsidRPr="00BC47E8" w:rsidRDefault="00D60B9F" w:rsidP="00557F6F">
            <w:pPr>
              <w:spacing w:after="0" w:line="240" w:lineRule="auto"/>
              <w:rPr>
                <w:rFonts w:cs="Arial"/>
                <w:b/>
                <w:sz w:val="20"/>
                <w:szCs w:val="20"/>
              </w:rPr>
            </w:pPr>
          </w:p>
        </w:tc>
      </w:tr>
      <w:tr w:rsidR="00AA5E47" w:rsidRPr="00BC47E8" w14:paraId="09CD7E2A" w14:textId="77777777" w:rsidTr="00AA5E47">
        <w:trPr>
          <w:trHeight w:val="533"/>
        </w:trPr>
        <w:tc>
          <w:tcPr>
            <w:tcW w:w="2660" w:type="dxa"/>
            <w:vMerge/>
            <w:shd w:val="clear" w:color="auto" w:fill="F5DCD8"/>
          </w:tcPr>
          <w:p w14:paraId="6CAA3E5C" w14:textId="77777777" w:rsidR="00D60B9F" w:rsidRPr="00BC47E8" w:rsidRDefault="00D60B9F" w:rsidP="00557F6F">
            <w:pPr>
              <w:spacing w:after="0" w:line="240" w:lineRule="auto"/>
              <w:rPr>
                <w:rFonts w:cs="Arial"/>
                <w:b/>
                <w:sz w:val="20"/>
                <w:szCs w:val="20"/>
              </w:rPr>
            </w:pPr>
          </w:p>
        </w:tc>
        <w:tc>
          <w:tcPr>
            <w:tcW w:w="3118" w:type="dxa"/>
            <w:vMerge/>
            <w:shd w:val="clear" w:color="auto" w:fill="F5DCD8"/>
          </w:tcPr>
          <w:p w14:paraId="5A275385" w14:textId="77777777" w:rsidR="00D60B9F" w:rsidRPr="00BC47E8" w:rsidRDefault="00D60B9F" w:rsidP="00557F6F">
            <w:pPr>
              <w:spacing w:after="0" w:line="240" w:lineRule="auto"/>
              <w:rPr>
                <w:rFonts w:cs="Arial"/>
                <w:b/>
                <w:sz w:val="20"/>
                <w:szCs w:val="20"/>
              </w:rPr>
            </w:pPr>
          </w:p>
        </w:tc>
        <w:tc>
          <w:tcPr>
            <w:tcW w:w="1560" w:type="dxa"/>
            <w:vMerge/>
            <w:shd w:val="clear" w:color="auto" w:fill="F5DCD8"/>
          </w:tcPr>
          <w:p w14:paraId="31BBF826" w14:textId="77777777" w:rsidR="00D60B9F" w:rsidRPr="00BC47E8" w:rsidRDefault="00D60B9F" w:rsidP="00557F6F">
            <w:pPr>
              <w:spacing w:after="0" w:line="240" w:lineRule="auto"/>
              <w:rPr>
                <w:rFonts w:cs="Arial"/>
                <w:b/>
                <w:sz w:val="20"/>
                <w:szCs w:val="20"/>
              </w:rPr>
            </w:pPr>
          </w:p>
        </w:tc>
        <w:tc>
          <w:tcPr>
            <w:tcW w:w="1842" w:type="dxa"/>
            <w:vMerge/>
            <w:shd w:val="clear" w:color="auto" w:fill="F5DCD8"/>
          </w:tcPr>
          <w:p w14:paraId="132B93B0" w14:textId="77777777" w:rsidR="00D60B9F" w:rsidRPr="00BC47E8" w:rsidRDefault="00D60B9F" w:rsidP="00557F6F">
            <w:pPr>
              <w:spacing w:after="0" w:line="240" w:lineRule="auto"/>
              <w:rPr>
                <w:rFonts w:cs="Arial"/>
                <w:b/>
                <w:sz w:val="20"/>
                <w:szCs w:val="20"/>
              </w:rPr>
            </w:pPr>
          </w:p>
        </w:tc>
      </w:tr>
      <w:tr w:rsidR="00D60B9F" w:rsidRPr="00BC47E8" w14:paraId="2F79A452" w14:textId="77777777" w:rsidTr="00557F6F">
        <w:tc>
          <w:tcPr>
            <w:tcW w:w="2660" w:type="dxa"/>
            <w:vMerge w:val="restart"/>
            <w:shd w:val="clear" w:color="auto" w:fill="auto"/>
          </w:tcPr>
          <w:p w14:paraId="2B6DBFB7" w14:textId="77777777" w:rsidR="00D60B9F" w:rsidRPr="00BC47E8" w:rsidRDefault="00D60B9F" w:rsidP="00F16119">
            <w:pPr>
              <w:spacing w:after="0" w:line="256" w:lineRule="auto"/>
              <w:ind w:right="32"/>
              <w:rPr>
                <w:rFonts w:cs="Arial"/>
                <w:b/>
                <w:sz w:val="20"/>
                <w:szCs w:val="20"/>
              </w:rPr>
            </w:pPr>
            <w:r w:rsidRPr="00BC47E8">
              <w:rPr>
                <w:rFonts w:cs="Arial"/>
                <w:b/>
                <w:sz w:val="20"/>
                <w:szCs w:val="20"/>
              </w:rPr>
              <w:t xml:space="preserve">1.Realizacja indywidualnych programów nauczania </w:t>
            </w:r>
            <w:r w:rsidR="00846903">
              <w:rPr>
                <w:rFonts w:cs="Arial"/>
                <w:b/>
                <w:sz w:val="20"/>
                <w:szCs w:val="20"/>
              </w:rPr>
              <w:br/>
            </w:r>
            <w:r w:rsidR="008A64D6">
              <w:rPr>
                <w:rFonts w:cs="Arial"/>
                <w:b/>
                <w:sz w:val="20"/>
                <w:szCs w:val="20"/>
              </w:rPr>
              <w:t>i</w:t>
            </w:r>
            <w:r w:rsidR="008A64D6" w:rsidRPr="00BC47E8">
              <w:rPr>
                <w:rFonts w:cs="Arial"/>
                <w:b/>
                <w:sz w:val="20"/>
                <w:szCs w:val="20"/>
              </w:rPr>
              <w:t xml:space="preserve"> </w:t>
            </w:r>
            <w:r w:rsidRPr="00BC47E8">
              <w:rPr>
                <w:rFonts w:cs="Arial"/>
                <w:b/>
                <w:sz w:val="20"/>
                <w:szCs w:val="20"/>
              </w:rPr>
              <w:t xml:space="preserve">indywidualnego toku nauki oraz umożliwienie </w:t>
            </w:r>
          </w:p>
          <w:p w14:paraId="2C609AA3" w14:textId="77777777" w:rsidR="00D60B9F" w:rsidRPr="00BC47E8" w:rsidRDefault="00D60B9F" w:rsidP="00712A84">
            <w:pPr>
              <w:spacing w:after="0" w:line="256" w:lineRule="auto"/>
              <w:ind w:right="32"/>
              <w:rPr>
                <w:rFonts w:cs="Arial"/>
                <w:b/>
                <w:sz w:val="20"/>
                <w:szCs w:val="20"/>
              </w:rPr>
            </w:pPr>
            <w:r w:rsidRPr="00BC47E8">
              <w:rPr>
                <w:rFonts w:cs="Arial"/>
                <w:b/>
                <w:sz w:val="20"/>
                <w:szCs w:val="20"/>
              </w:rPr>
              <w:t xml:space="preserve">ukończenia szkoły każdego typu </w:t>
            </w:r>
            <w:r w:rsidR="00340BF3" w:rsidRPr="00BC47E8">
              <w:rPr>
                <w:rFonts w:cs="Arial"/>
                <w:b/>
                <w:sz w:val="20"/>
                <w:szCs w:val="20"/>
              </w:rPr>
              <w:br/>
            </w:r>
            <w:r w:rsidRPr="00BC47E8">
              <w:rPr>
                <w:rFonts w:cs="Arial"/>
                <w:b/>
                <w:sz w:val="20"/>
                <w:szCs w:val="20"/>
              </w:rPr>
              <w:t>w skróconym czasie</w:t>
            </w:r>
          </w:p>
        </w:tc>
        <w:tc>
          <w:tcPr>
            <w:tcW w:w="3118" w:type="dxa"/>
            <w:shd w:val="clear" w:color="auto" w:fill="auto"/>
          </w:tcPr>
          <w:p w14:paraId="111919D0" w14:textId="77777777" w:rsidR="00D60B9F" w:rsidRPr="00BC47E8" w:rsidRDefault="00D60B9F" w:rsidP="00712A84">
            <w:pPr>
              <w:spacing w:after="0" w:line="240" w:lineRule="auto"/>
              <w:ind w:left="22" w:right="36"/>
              <w:rPr>
                <w:rFonts w:cs="Arial"/>
                <w:sz w:val="20"/>
                <w:szCs w:val="20"/>
              </w:rPr>
            </w:pPr>
            <w:r w:rsidRPr="00BC47E8">
              <w:rPr>
                <w:rFonts w:cs="Arial"/>
                <w:sz w:val="20"/>
                <w:szCs w:val="20"/>
              </w:rPr>
              <w:t>1.1. Opracowanie wytycznych (zaleceń i procedur) dotyczących realizacji IPN lub ITN.</w:t>
            </w:r>
          </w:p>
        </w:tc>
        <w:tc>
          <w:tcPr>
            <w:tcW w:w="1560" w:type="dxa"/>
            <w:shd w:val="clear" w:color="auto" w:fill="auto"/>
          </w:tcPr>
          <w:p w14:paraId="0AFFF5B1"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18813276" w14:textId="77777777" w:rsidR="00D60B9F" w:rsidRPr="00BC47E8" w:rsidRDefault="00D60B9F" w:rsidP="00712A84">
            <w:pPr>
              <w:spacing w:after="0" w:line="240" w:lineRule="auto"/>
              <w:rPr>
                <w:rFonts w:cs="Arial"/>
                <w:sz w:val="20"/>
                <w:szCs w:val="20"/>
              </w:rPr>
            </w:pPr>
          </w:p>
        </w:tc>
      </w:tr>
      <w:tr w:rsidR="00D60B9F" w:rsidRPr="00BC47E8" w14:paraId="4F972489" w14:textId="77777777" w:rsidTr="00557F6F">
        <w:tc>
          <w:tcPr>
            <w:tcW w:w="2660" w:type="dxa"/>
            <w:vMerge/>
            <w:shd w:val="clear" w:color="auto" w:fill="auto"/>
          </w:tcPr>
          <w:p w14:paraId="68A1B441" w14:textId="77777777" w:rsidR="00D60B9F" w:rsidRPr="00BC47E8" w:rsidRDefault="00D60B9F" w:rsidP="00712A84">
            <w:pPr>
              <w:spacing w:after="0" w:line="240" w:lineRule="auto"/>
              <w:rPr>
                <w:rFonts w:cs="Arial"/>
                <w:sz w:val="20"/>
                <w:szCs w:val="20"/>
              </w:rPr>
            </w:pPr>
          </w:p>
        </w:tc>
        <w:tc>
          <w:tcPr>
            <w:tcW w:w="3118" w:type="dxa"/>
            <w:shd w:val="clear" w:color="auto" w:fill="auto"/>
          </w:tcPr>
          <w:p w14:paraId="1E8D12FB"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 xml:space="preserve">1.2. Upowszechnianie IPN </w:t>
            </w:r>
            <w:r w:rsidR="00340BF3" w:rsidRPr="00BC47E8">
              <w:rPr>
                <w:rFonts w:cs="Arial"/>
                <w:sz w:val="20"/>
                <w:szCs w:val="20"/>
              </w:rPr>
              <w:br/>
            </w:r>
            <w:r w:rsidRPr="00BC47E8">
              <w:rPr>
                <w:rFonts w:cs="Arial"/>
                <w:sz w:val="20"/>
                <w:szCs w:val="20"/>
              </w:rPr>
              <w:t xml:space="preserve">i ITN w środowisku </w:t>
            </w:r>
            <w:r w:rsidR="00340BF3" w:rsidRPr="00BC47E8">
              <w:rPr>
                <w:rFonts w:cs="Arial"/>
                <w:sz w:val="20"/>
                <w:szCs w:val="20"/>
              </w:rPr>
              <w:t>edukacyjnym jako</w:t>
            </w:r>
            <w:r w:rsidRPr="00BC47E8">
              <w:rPr>
                <w:rFonts w:cs="Arial"/>
                <w:sz w:val="20"/>
                <w:szCs w:val="20"/>
              </w:rPr>
              <w:t xml:space="preserve"> formy pracy z uczniem zdolnym.</w:t>
            </w:r>
          </w:p>
        </w:tc>
        <w:tc>
          <w:tcPr>
            <w:tcW w:w="1560" w:type="dxa"/>
            <w:shd w:val="clear" w:color="auto" w:fill="auto"/>
          </w:tcPr>
          <w:p w14:paraId="251DFA35"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0A1480A0" w14:textId="77777777" w:rsidR="00D60B9F" w:rsidRPr="00BC47E8" w:rsidRDefault="00D60B9F" w:rsidP="00712A84">
            <w:pPr>
              <w:spacing w:after="0" w:line="240" w:lineRule="auto"/>
              <w:rPr>
                <w:rFonts w:cs="Arial"/>
                <w:sz w:val="20"/>
                <w:szCs w:val="20"/>
              </w:rPr>
            </w:pPr>
          </w:p>
        </w:tc>
      </w:tr>
      <w:tr w:rsidR="00D60B9F" w:rsidRPr="00BC47E8" w14:paraId="7224A4E5" w14:textId="77777777" w:rsidTr="00557F6F">
        <w:trPr>
          <w:trHeight w:val="360"/>
        </w:trPr>
        <w:tc>
          <w:tcPr>
            <w:tcW w:w="2660" w:type="dxa"/>
            <w:vMerge/>
            <w:shd w:val="clear" w:color="auto" w:fill="auto"/>
          </w:tcPr>
          <w:p w14:paraId="74616E43" w14:textId="77777777" w:rsidR="00D60B9F" w:rsidRPr="00BC47E8" w:rsidRDefault="00D60B9F" w:rsidP="00712A84">
            <w:pPr>
              <w:spacing w:after="0" w:line="240" w:lineRule="auto"/>
              <w:rPr>
                <w:rFonts w:cs="Arial"/>
                <w:sz w:val="20"/>
                <w:szCs w:val="20"/>
              </w:rPr>
            </w:pPr>
          </w:p>
        </w:tc>
        <w:tc>
          <w:tcPr>
            <w:tcW w:w="3118" w:type="dxa"/>
            <w:shd w:val="clear" w:color="auto" w:fill="auto"/>
          </w:tcPr>
          <w:p w14:paraId="58D00004"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60" w:type="dxa"/>
            <w:shd w:val="clear" w:color="auto" w:fill="auto"/>
          </w:tcPr>
          <w:p w14:paraId="3E9D8713"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3C53B3C7" w14:textId="77777777" w:rsidR="00D60B9F" w:rsidRPr="00BC47E8" w:rsidRDefault="00D60B9F" w:rsidP="00712A84">
            <w:pPr>
              <w:spacing w:after="0" w:line="240" w:lineRule="auto"/>
              <w:rPr>
                <w:rFonts w:cs="Arial"/>
                <w:sz w:val="20"/>
                <w:szCs w:val="20"/>
              </w:rPr>
            </w:pPr>
          </w:p>
        </w:tc>
      </w:tr>
      <w:tr w:rsidR="00D60B9F" w:rsidRPr="00BC47E8" w14:paraId="7BB30602" w14:textId="77777777" w:rsidTr="00557F6F">
        <w:tc>
          <w:tcPr>
            <w:tcW w:w="2660" w:type="dxa"/>
            <w:vMerge w:val="restart"/>
            <w:shd w:val="clear" w:color="auto" w:fill="auto"/>
          </w:tcPr>
          <w:p w14:paraId="02D6C999" w14:textId="77777777" w:rsidR="00D60B9F" w:rsidRPr="00BC47E8" w:rsidRDefault="00D60B9F" w:rsidP="00F16119">
            <w:pPr>
              <w:spacing w:after="0" w:line="256" w:lineRule="auto"/>
              <w:ind w:right="32"/>
              <w:rPr>
                <w:rFonts w:cs="Arial"/>
                <w:b/>
                <w:sz w:val="20"/>
                <w:szCs w:val="20"/>
              </w:rPr>
            </w:pPr>
            <w:r w:rsidRPr="00BC47E8">
              <w:rPr>
                <w:rFonts w:cs="Arial"/>
                <w:b/>
                <w:sz w:val="20"/>
                <w:szCs w:val="20"/>
              </w:rPr>
              <w:t xml:space="preserve">2. Organizowanie zajęć </w:t>
            </w:r>
          </w:p>
          <w:p w14:paraId="0500B559" w14:textId="77777777" w:rsidR="00D60B9F" w:rsidRPr="00BC47E8" w:rsidRDefault="00D60B9F" w:rsidP="00712A84">
            <w:pPr>
              <w:spacing w:after="0" w:line="256" w:lineRule="auto"/>
              <w:ind w:right="32"/>
              <w:rPr>
                <w:rFonts w:cs="Arial"/>
                <w:b/>
                <w:sz w:val="20"/>
                <w:szCs w:val="20"/>
              </w:rPr>
            </w:pPr>
            <w:r w:rsidRPr="00BC47E8">
              <w:rPr>
                <w:rFonts w:cs="Arial"/>
                <w:b/>
                <w:sz w:val="20"/>
                <w:szCs w:val="20"/>
              </w:rPr>
              <w:t xml:space="preserve">pozalekcyjnych </w:t>
            </w:r>
            <w:r w:rsidR="00340BF3" w:rsidRPr="00BC47E8">
              <w:rPr>
                <w:rFonts w:cs="Arial"/>
                <w:b/>
                <w:sz w:val="20"/>
                <w:szCs w:val="20"/>
              </w:rPr>
              <w:br/>
            </w:r>
            <w:r w:rsidRPr="00BC47E8">
              <w:rPr>
                <w:rFonts w:cs="Arial"/>
                <w:b/>
                <w:sz w:val="20"/>
                <w:szCs w:val="20"/>
              </w:rPr>
              <w:t>i pozaszkolnych</w:t>
            </w:r>
          </w:p>
          <w:p w14:paraId="0739C4BF" w14:textId="77777777" w:rsidR="00D60B9F" w:rsidRPr="00BC47E8" w:rsidRDefault="00D60B9F" w:rsidP="00712A84">
            <w:pPr>
              <w:spacing w:after="0" w:line="256" w:lineRule="auto"/>
              <w:ind w:right="32"/>
              <w:rPr>
                <w:rFonts w:cs="Arial"/>
                <w:sz w:val="20"/>
                <w:szCs w:val="20"/>
              </w:rPr>
            </w:pPr>
          </w:p>
        </w:tc>
        <w:tc>
          <w:tcPr>
            <w:tcW w:w="3118" w:type="dxa"/>
            <w:shd w:val="clear" w:color="auto" w:fill="auto"/>
          </w:tcPr>
          <w:p w14:paraId="4E3D7A57" w14:textId="77777777" w:rsidR="00D60B9F" w:rsidRPr="00BC47E8" w:rsidRDefault="00D60B9F" w:rsidP="00712A84">
            <w:pPr>
              <w:spacing w:after="0" w:line="240" w:lineRule="auto"/>
              <w:rPr>
                <w:rFonts w:cs="Arial"/>
                <w:sz w:val="20"/>
                <w:szCs w:val="20"/>
              </w:rPr>
            </w:pPr>
            <w:r w:rsidRPr="00BC47E8">
              <w:rPr>
                <w:rFonts w:cs="Arial"/>
                <w:sz w:val="20"/>
                <w:szCs w:val="20"/>
              </w:rPr>
              <w:t xml:space="preserve">2.1. Utworzenie </w:t>
            </w:r>
            <w:r w:rsidR="00C27C39" w:rsidRPr="00BC47E8">
              <w:rPr>
                <w:rFonts w:cs="Arial"/>
                <w:sz w:val="20"/>
                <w:szCs w:val="20"/>
              </w:rPr>
              <w:br/>
            </w:r>
            <w:r w:rsidRPr="00BC47E8">
              <w:rPr>
                <w:rFonts w:cs="Arial"/>
                <w:sz w:val="20"/>
                <w:szCs w:val="20"/>
              </w:rPr>
              <w:t xml:space="preserve">i udostępnienie bazy informacji </w:t>
            </w:r>
            <w:r w:rsidR="00846903">
              <w:rPr>
                <w:rFonts w:cs="Arial"/>
                <w:sz w:val="20"/>
                <w:szCs w:val="20"/>
              </w:rPr>
              <w:br/>
            </w:r>
            <w:r w:rsidRPr="00BC47E8">
              <w:rPr>
                <w:rFonts w:cs="Arial"/>
                <w:sz w:val="20"/>
                <w:szCs w:val="20"/>
              </w:rPr>
              <w:t>o zajęciach dodatkowych.</w:t>
            </w:r>
          </w:p>
        </w:tc>
        <w:tc>
          <w:tcPr>
            <w:tcW w:w="1560" w:type="dxa"/>
            <w:shd w:val="clear" w:color="auto" w:fill="auto"/>
          </w:tcPr>
          <w:p w14:paraId="278B3793"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22DFB86E" w14:textId="77777777" w:rsidR="00D60B9F" w:rsidRPr="00BC47E8" w:rsidRDefault="00D60B9F" w:rsidP="00712A84">
            <w:pPr>
              <w:spacing w:after="0" w:line="240" w:lineRule="auto"/>
              <w:rPr>
                <w:rFonts w:cs="Arial"/>
                <w:sz w:val="20"/>
                <w:szCs w:val="20"/>
              </w:rPr>
            </w:pPr>
          </w:p>
        </w:tc>
      </w:tr>
      <w:tr w:rsidR="00D60B9F" w:rsidRPr="00BC47E8" w14:paraId="7D6570AB" w14:textId="77777777" w:rsidTr="00557F6F">
        <w:tc>
          <w:tcPr>
            <w:tcW w:w="2660" w:type="dxa"/>
            <w:vMerge/>
            <w:shd w:val="clear" w:color="auto" w:fill="auto"/>
          </w:tcPr>
          <w:p w14:paraId="1DFA87D2" w14:textId="77777777" w:rsidR="00D60B9F" w:rsidRPr="00BC47E8" w:rsidRDefault="00D60B9F" w:rsidP="00712A84">
            <w:pPr>
              <w:spacing w:after="0" w:line="256" w:lineRule="auto"/>
              <w:ind w:left="949" w:right="32" w:hanging="949"/>
              <w:rPr>
                <w:rFonts w:cs="Arial"/>
                <w:b/>
                <w:sz w:val="20"/>
                <w:szCs w:val="20"/>
              </w:rPr>
            </w:pPr>
          </w:p>
        </w:tc>
        <w:tc>
          <w:tcPr>
            <w:tcW w:w="3118" w:type="dxa"/>
            <w:shd w:val="clear" w:color="auto" w:fill="auto"/>
          </w:tcPr>
          <w:p w14:paraId="2F3937F7" w14:textId="77777777" w:rsidR="00D60B9F" w:rsidRPr="00BC47E8" w:rsidRDefault="00D60B9F" w:rsidP="00712A84">
            <w:pPr>
              <w:spacing w:after="257" w:line="240" w:lineRule="auto"/>
              <w:ind w:left="22" w:right="36"/>
              <w:rPr>
                <w:rFonts w:cs="Arial"/>
                <w:sz w:val="20"/>
                <w:szCs w:val="20"/>
              </w:rPr>
            </w:pPr>
            <w:r w:rsidRPr="00BC47E8">
              <w:rPr>
                <w:rFonts w:cs="Arial"/>
                <w:sz w:val="20"/>
                <w:szCs w:val="20"/>
              </w:rPr>
              <w:t>Inne:</w:t>
            </w:r>
          </w:p>
        </w:tc>
        <w:tc>
          <w:tcPr>
            <w:tcW w:w="1560" w:type="dxa"/>
            <w:shd w:val="clear" w:color="auto" w:fill="auto"/>
          </w:tcPr>
          <w:p w14:paraId="4124CCCE"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3BD1DF04" w14:textId="77777777" w:rsidR="00D60B9F" w:rsidRPr="00BC47E8" w:rsidRDefault="00D60B9F" w:rsidP="00712A84">
            <w:pPr>
              <w:spacing w:after="0" w:line="240" w:lineRule="auto"/>
              <w:rPr>
                <w:rFonts w:cs="Arial"/>
                <w:sz w:val="20"/>
                <w:szCs w:val="20"/>
              </w:rPr>
            </w:pPr>
          </w:p>
        </w:tc>
      </w:tr>
      <w:tr w:rsidR="00D60B9F" w:rsidRPr="00BC47E8" w14:paraId="0B5C115C" w14:textId="77777777" w:rsidTr="00557F6F">
        <w:tc>
          <w:tcPr>
            <w:tcW w:w="2660" w:type="dxa"/>
            <w:vMerge w:val="restart"/>
            <w:shd w:val="clear" w:color="auto" w:fill="auto"/>
          </w:tcPr>
          <w:p w14:paraId="37A0569E" w14:textId="77777777" w:rsidR="00D60B9F" w:rsidRPr="00BC47E8" w:rsidRDefault="00D60B9F" w:rsidP="00F16119">
            <w:pPr>
              <w:spacing w:after="0" w:line="240" w:lineRule="auto"/>
              <w:rPr>
                <w:rFonts w:cs="Arial"/>
                <w:b/>
                <w:sz w:val="20"/>
                <w:szCs w:val="20"/>
              </w:rPr>
            </w:pPr>
            <w:r w:rsidRPr="00BC47E8">
              <w:rPr>
                <w:rFonts w:cs="Arial"/>
                <w:b/>
                <w:sz w:val="20"/>
                <w:szCs w:val="20"/>
              </w:rPr>
              <w:t>3. Programy stypendialne dla uczniów i studentów wybitnie uzdolnionych</w:t>
            </w:r>
          </w:p>
        </w:tc>
        <w:tc>
          <w:tcPr>
            <w:tcW w:w="3118" w:type="dxa"/>
            <w:shd w:val="clear" w:color="auto" w:fill="auto"/>
          </w:tcPr>
          <w:p w14:paraId="1D27C70A" w14:textId="77777777" w:rsidR="00D60B9F" w:rsidRPr="00BC47E8" w:rsidRDefault="00D60B9F" w:rsidP="00712A84">
            <w:pPr>
              <w:spacing w:after="0" w:line="240" w:lineRule="auto"/>
              <w:ind w:left="13" w:right="36"/>
              <w:rPr>
                <w:rFonts w:cs="Arial"/>
                <w:sz w:val="20"/>
                <w:szCs w:val="20"/>
              </w:rPr>
            </w:pPr>
            <w:r w:rsidRPr="00BC47E8">
              <w:rPr>
                <w:rFonts w:cs="Arial"/>
                <w:sz w:val="20"/>
                <w:szCs w:val="20"/>
              </w:rPr>
              <w:t>3.1. Stworzenie programu stypendialnego dla uczniów wybitnie uzdolnionych.</w:t>
            </w:r>
          </w:p>
          <w:p w14:paraId="1A0B83BB" w14:textId="77777777" w:rsidR="002943CF" w:rsidRPr="00BC47E8" w:rsidRDefault="002943CF" w:rsidP="00712A84">
            <w:pPr>
              <w:spacing w:after="0" w:line="240" w:lineRule="auto"/>
              <w:ind w:left="13" w:right="36"/>
              <w:rPr>
                <w:rFonts w:cs="Arial"/>
                <w:sz w:val="20"/>
                <w:szCs w:val="20"/>
              </w:rPr>
            </w:pPr>
          </w:p>
        </w:tc>
        <w:tc>
          <w:tcPr>
            <w:tcW w:w="1560" w:type="dxa"/>
            <w:shd w:val="clear" w:color="auto" w:fill="auto"/>
          </w:tcPr>
          <w:p w14:paraId="46C96025"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367A42A9" w14:textId="77777777" w:rsidR="00D60B9F" w:rsidRPr="00BC47E8" w:rsidRDefault="00D60B9F" w:rsidP="00712A84">
            <w:pPr>
              <w:spacing w:after="0" w:line="240" w:lineRule="auto"/>
              <w:rPr>
                <w:rFonts w:cs="Arial"/>
                <w:sz w:val="20"/>
                <w:szCs w:val="20"/>
              </w:rPr>
            </w:pPr>
          </w:p>
        </w:tc>
      </w:tr>
      <w:tr w:rsidR="00D60B9F" w:rsidRPr="00BC47E8" w14:paraId="60A006F2" w14:textId="77777777" w:rsidTr="00557F6F">
        <w:tc>
          <w:tcPr>
            <w:tcW w:w="2660" w:type="dxa"/>
            <w:vMerge/>
            <w:shd w:val="clear" w:color="auto" w:fill="auto"/>
          </w:tcPr>
          <w:p w14:paraId="6612A03B" w14:textId="77777777" w:rsidR="00D60B9F" w:rsidRPr="00BC47E8" w:rsidRDefault="00D60B9F" w:rsidP="00712A84">
            <w:pPr>
              <w:spacing w:after="0" w:line="240" w:lineRule="auto"/>
              <w:rPr>
                <w:rFonts w:cs="Arial"/>
                <w:sz w:val="20"/>
                <w:szCs w:val="20"/>
              </w:rPr>
            </w:pPr>
          </w:p>
        </w:tc>
        <w:tc>
          <w:tcPr>
            <w:tcW w:w="3118" w:type="dxa"/>
            <w:shd w:val="clear" w:color="auto" w:fill="auto"/>
          </w:tcPr>
          <w:p w14:paraId="7399DEE8" w14:textId="77777777" w:rsidR="00D60B9F" w:rsidRPr="00BC47E8" w:rsidRDefault="00D60B9F" w:rsidP="00712A84">
            <w:pPr>
              <w:spacing w:after="0" w:line="240" w:lineRule="auto"/>
              <w:ind w:left="13" w:right="36"/>
              <w:rPr>
                <w:rFonts w:cs="Arial"/>
                <w:sz w:val="20"/>
                <w:szCs w:val="20"/>
              </w:rPr>
            </w:pPr>
            <w:r w:rsidRPr="00BC47E8">
              <w:rPr>
                <w:rFonts w:cs="Arial"/>
                <w:sz w:val="20"/>
                <w:szCs w:val="20"/>
              </w:rPr>
              <w:t xml:space="preserve">3.2. Udostępnianie informacji </w:t>
            </w:r>
            <w:r w:rsidR="00846903">
              <w:rPr>
                <w:rFonts w:cs="Arial"/>
                <w:sz w:val="20"/>
                <w:szCs w:val="20"/>
              </w:rPr>
              <w:br/>
            </w:r>
            <w:r w:rsidRPr="00BC47E8">
              <w:rPr>
                <w:rFonts w:cs="Arial"/>
                <w:sz w:val="20"/>
                <w:szCs w:val="20"/>
              </w:rPr>
              <w:t>o stypendiach zewnętrznych: ministerialnych, fundowanych przez fundacje</w:t>
            </w:r>
            <w:r w:rsidR="00C27C39" w:rsidRPr="00BC47E8">
              <w:rPr>
                <w:rFonts w:cs="Arial"/>
                <w:sz w:val="20"/>
                <w:szCs w:val="20"/>
              </w:rPr>
              <w:br/>
            </w:r>
            <w:r w:rsidRPr="00BC47E8">
              <w:rPr>
                <w:rFonts w:cs="Arial"/>
                <w:sz w:val="20"/>
                <w:szCs w:val="20"/>
              </w:rPr>
              <w:t>i stowarzyszenia lub inne instytucje.</w:t>
            </w:r>
          </w:p>
        </w:tc>
        <w:tc>
          <w:tcPr>
            <w:tcW w:w="1560" w:type="dxa"/>
            <w:shd w:val="clear" w:color="auto" w:fill="auto"/>
          </w:tcPr>
          <w:p w14:paraId="71096490"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1063D2F0" w14:textId="77777777" w:rsidR="00D60B9F" w:rsidRPr="00BC47E8" w:rsidRDefault="00D60B9F" w:rsidP="00712A84">
            <w:pPr>
              <w:spacing w:after="0" w:line="240" w:lineRule="auto"/>
              <w:rPr>
                <w:rFonts w:cs="Arial"/>
                <w:sz w:val="20"/>
                <w:szCs w:val="20"/>
              </w:rPr>
            </w:pPr>
          </w:p>
        </w:tc>
      </w:tr>
      <w:tr w:rsidR="00D60B9F" w:rsidRPr="00BC47E8" w14:paraId="2E687D73" w14:textId="77777777" w:rsidTr="00557F6F">
        <w:trPr>
          <w:trHeight w:val="564"/>
        </w:trPr>
        <w:tc>
          <w:tcPr>
            <w:tcW w:w="2660" w:type="dxa"/>
            <w:vMerge/>
            <w:shd w:val="clear" w:color="auto" w:fill="auto"/>
          </w:tcPr>
          <w:p w14:paraId="76374FDF" w14:textId="77777777" w:rsidR="00D60B9F" w:rsidRPr="00BC47E8" w:rsidRDefault="00D60B9F" w:rsidP="00712A84">
            <w:pPr>
              <w:spacing w:after="0" w:line="240" w:lineRule="auto"/>
              <w:rPr>
                <w:rFonts w:cs="Arial"/>
                <w:sz w:val="20"/>
                <w:szCs w:val="20"/>
              </w:rPr>
            </w:pPr>
          </w:p>
        </w:tc>
        <w:tc>
          <w:tcPr>
            <w:tcW w:w="3118" w:type="dxa"/>
            <w:shd w:val="clear" w:color="auto" w:fill="auto"/>
          </w:tcPr>
          <w:p w14:paraId="430015AC" w14:textId="77777777" w:rsidR="00D60B9F" w:rsidRPr="00BC47E8" w:rsidRDefault="00D60B9F" w:rsidP="00712A84">
            <w:pPr>
              <w:spacing w:after="257" w:line="240" w:lineRule="auto"/>
              <w:ind w:right="36"/>
              <w:rPr>
                <w:rFonts w:cs="Arial"/>
                <w:sz w:val="20"/>
                <w:szCs w:val="20"/>
              </w:rPr>
            </w:pPr>
            <w:r w:rsidRPr="00BC47E8">
              <w:rPr>
                <w:rFonts w:cs="Arial"/>
                <w:sz w:val="20"/>
                <w:szCs w:val="20"/>
              </w:rPr>
              <w:t>Inne:</w:t>
            </w:r>
          </w:p>
        </w:tc>
        <w:tc>
          <w:tcPr>
            <w:tcW w:w="1560" w:type="dxa"/>
            <w:shd w:val="clear" w:color="auto" w:fill="auto"/>
          </w:tcPr>
          <w:p w14:paraId="754C4478"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09EB9965" w14:textId="77777777" w:rsidR="00D60B9F" w:rsidRPr="00BC47E8" w:rsidRDefault="00D60B9F" w:rsidP="00712A84">
            <w:pPr>
              <w:spacing w:after="0" w:line="240" w:lineRule="auto"/>
              <w:rPr>
                <w:rFonts w:cs="Arial"/>
                <w:sz w:val="20"/>
                <w:szCs w:val="20"/>
              </w:rPr>
            </w:pPr>
          </w:p>
        </w:tc>
      </w:tr>
      <w:tr w:rsidR="00D60B9F" w:rsidRPr="00BC47E8" w14:paraId="6BA4E589" w14:textId="77777777" w:rsidTr="00557F6F">
        <w:tc>
          <w:tcPr>
            <w:tcW w:w="2660" w:type="dxa"/>
            <w:vMerge w:val="restart"/>
            <w:shd w:val="clear" w:color="auto" w:fill="auto"/>
          </w:tcPr>
          <w:p w14:paraId="79A182BC" w14:textId="77777777" w:rsidR="00D60B9F" w:rsidRPr="00BC47E8" w:rsidRDefault="00D60B9F" w:rsidP="00F16119">
            <w:pPr>
              <w:spacing w:after="0" w:line="240" w:lineRule="auto"/>
              <w:rPr>
                <w:rFonts w:cs="Arial"/>
                <w:b/>
                <w:sz w:val="20"/>
                <w:szCs w:val="20"/>
              </w:rPr>
            </w:pPr>
            <w:r w:rsidRPr="00BC47E8">
              <w:rPr>
                <w:rFonts w:cs="Arial"/>
                <w:b/>
                <w:sz w:val="20"/>
                <w:szCs w:val="20"/>
              </w:rPr>
              <w:t xml:space="preserve">4. Stworzenie i wdrożenie na terenie gminy lub powiatu systemu pracy </w:t>
            </w:r>
            <w:r w:rsidR="00340BF3" w:rsidRPr="00BC47E8">
              <w:rPr>
                <w:rFonts w:cs="Arial"/>
                <w:b/>
                <w:sz w:val="20"/>
                <w:szCs w:val="20"/>
              </w:rPr>
              <w:br/>
            </w:r>
            <w:r w:rsidRPr="00BC47E8">
              <w:rPr>
                <w:rFonts w:cs="Arial"/>
                <w:b/>
                <w:sz w:val="20"/>
                <w:szCs w:val="20"/>
              </w:rPr>
              <w:t>z uczniami zdolnymi</w:t>
            </w:r>
            <w:r w:rsidR="00846903">
              <w:rPr>
                <w:rFonts w:cs="Arial"/>
                <w:b/>
                <w:sz w:val="20"/>
                <w:szCs w:val="20"/>
              </w:rPr>
              <w:br/>
            </w:r>
          </w:p>
          <w:p w14:paraId="44215DF5" w14:textId="77777777" w:rsidR="00D60B9F" w:rsidRPr="00BC47E8" w:rsidRDefault="00D60B9F" w:rsidP="00712A84">
            <w:pPr>
              <w:spacing w:after="0" w:line="240" w:lineRule="auto"/>
              <w:rPr>
                <w:rFonts w:cs="Arial"/>
                <w:sz w:val="20"/>
                <w:szCs w:val="20"/>
              </w:rPr>
            </w:pPr>
          </w:p>
        </w:tc>
        <w:tc>
          <w:tcPr>
            <w:tcW w:w="3118" w:type="dxa"/>
            <w:shd w:val="clear" w:color="auto" w:fill="auto"/>
          </w:tcPr>
          <w:p w14:paraId="4F1E5CFD" w14:textId="77777777" w:rsidR="00D60B9F" w:rsidRPr="00BC47E8" w:rsidRDefault="00D60B9F" w:rsidP="00712A84">
            <w:pPr>
              <w:spacing w:after="0" w:line="240" w:lineRule="auto"/>
              <w:ind w:left="13" w:right="36"/>
              <w:rPr>
                <w:rFonts w:cs="Arial"/>
                <w:sz w:val="20"/>
                <w:szCs w:val="20"/>
              </w:rPr>
            </w:pPr>
            <w:r w:rsidRPr="00BC47E8">
              <w:rPr>
                <w:rFonts w:cs="Arial"/>
                <w:sz w:val="20"/>
                <w:szCs w:val="20"/>
              </w:rPr>
              <w:t xml:space="preserve">4.1. Opracowanie wytycznych dla szkół i innych podmiotów (ram, w </w:t>
            </w:r>
            <w:r w:rsidR="00C27C39" w:rsidRPr="00BC47E8">
              <w:rPr>
                <w:rFonts w:cs="Arial"/>
                <w:sz w:val="20"/>
                <w:szCs w:val="20"/>
              </w:rPr>
              <w:t>obrębie których</w:t>
            </w:r>
            <w:r w:rsidRPr="00BC47E8">
              <w:rPr>
                <w:rFonts w:cs="Arial"/>
                <w:sz w:val="20"/>
                <w:szCs w:val="20"/>
              </w:rPr>
              <w:t xml:space="preserve"> placówki będą realizowały szkolne programy wspierania zdolnych uczniów, zgodnie </w:t>
            </w:r>
            <w:r w:rsidR="00C27C39" w:rsidRPr="00BC47E8">
              <w:rPr>
                <w:rFonts w:cs="Arial"/>
                <w:sz w:val="20"/>
                <w:szCs w:val="20"/>
              </w:rPr>
              <w:br/>
            </w:r>
            <w:r w:rsidRPr="00BC47E8">
              <w:rPr>
                <w:rFonts w:cs="Arial"/>
                <w:sz w:val="20"/>
                <w:szCs w:val="20"/>
              </w:rPr>
              <w:t>z przyjętą w regionie strategią oświatową, w tym np. sposób definiowania ucznia zdolnego, sposób monitorowania</w:t>
            </w:r>
            <w:r w:rsidR="00C27C39" w:rsidRPr="00BC47E8">
              <w:rPr>
                <w:rFonts w:cs="Arial"/>
                <w:sz w:val="20"/>
                <w:szCs w:val="20"/>
              </w:rPr>
              <w:br/>
            </w:r>
            <w:r w:rsidRPr="00BC47E8">
              <w:rPr>
                <w:rFonts w:cs="Arial"/>
                <w:sz w:val="20"/>
                <w:szCs w:val="20"/>
              </w:rPr>
              <w:t>i ewaluacji wyników, upowszechnianie dobrych praktyk i osiągnięć itp.).</w:t>
            </w:r>
          </w:p>
          <w:p w14:paraId="5AE23FB5" w14:textId="77777777" w:rsidR="002943CF" w:rsidRPr="00BC47E8" w:rsidRDefault="002943CF" w:rsidP="00712A84">
            <w:pPr>
              <w:spacing w:after="0" w:line="240" w:lineRule="auto"/>
              <w:ind w:left="13" w:right="36"/>
              <w:rPr>
                <w:rFonts w:cs="Arial"/>
                <w:sz w:val="20"/>
                <w:szCs w:val="20"/>
              </w:rPr>
            </w:pPr>
          </w:p>
        </w:tc>
        <w:tc>
          <w:tcPr>
            <w:tcW w:w="1560" w:type="dxa"/>
            <w:shd w:val="clear" w:color="auto" w:fill="auto"/>
          </w:tcPr>
          <w:p w14:paraId="34B2EEE0"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4F82E556" w14:textId="77777777" w:rsidR="00D60B9F" w:rsidRPr="00BC47E8" w:rsidRDefault="00D60B9F" w:rsidP="00712A84">
            <w:pPr>
              <w:spacing w:after="0" w:line="240" w:lineRule="auto"/>
              <w:rPr>
                <w:rFonts w:cs="Arial"/>
                <w:sz w:val="20"/>
                <w:szCs w:val="20"/>
              </w:rPr>
            </w:pPr>
          </w:p>
        </w:tc>
      </w:tr>
      <w:tr w:rsidR="00D60B9F" w:rsidRPr="00BC47E8" w14:paraId="4E0AC6B0" w14:textId="77777777" w:rsidTr="00557F6F">
        <w:tc>
          <w:tcPr>
            <w:tcW w:w="2660" w:type="dxa"/>
            <w:vMerge/>
            <w:shd w:val="clear" w:color="auto" w:fill="auto"/>
          </w:tcPr>
          <w:p w14:paraId="3006BC0C" w14:textId="77777777" w:rsidR="00D60B9F" w:rsidRPr="00BC47E8" w:rsidRDefault="00D60B9F" w:rsidP="00712A84">
            <w:pPr>
              <w:spacing w:after="0" w:line="256" w:lineRule="auto"/>
              <w:ind w:left="945" w:right="32" w:hanging="960"/>
              <w:rPr>
                <w:rFonts w:cs="Arial"/>
                <w:b/>
                <w:sz w:val="20"/>
                <w:szCs w:val="20"/>
              </w:rPr>
            </w:pPr>
          </w:p>
        </w:tc>
        <w:tc>
          <w:tcPr>
            <w:tcW w:w="3118" w:type="dxa"/>
            <w:shd w:val="clear" w:color="auto" w:fill="auto"/>
          </w:tcPr>
          <w:p w14:paraId="0D68D4D4" w14:textId="77777777" w:rsidR="00D60B9F" w:rsidRPr="00BC47E8" w:rsidRDefault="00D60B9F" w:rsidP="00712A84">
            <w:pPr>
              <w:spacing w:after="0" w:line="240" w:lineRule="auto"/>
              <w:ind w:left="22" w:right="36"/>
              <w:rPr>
                <w:rFonts w:cs="Arial"/>
                <w:sz w:val="20"/>
                <w:szCs w:val="20"/>
              </w:rPr>
            </w:pPr>
            <w:r w:rsidRPr="00BC47E8">
              <w:rPr>
                <w:rFonts w:cs="Arial"/>
                <w:sz w:val="20"/>
                <w:szCs w:val="20"/>
              </w:rPr>
              <w:t xml:space="preserve">4.2. Wyróżnianie szkół, które osiągają wysokie efekty </w:t>
            </w:r>
            <w:r w:rsidR="00846903">
              <w:rPr>
                <w:rFonts w:cs="Arial"/>
                <w:sz w:val="20"/>
                <w:szCs w:val="20"/>
              </w:rPr>
              <w:br/>
            </w:r>
            <w:r w:rsidRPr="00BC47E8">
              <w:rPr>
                <w:rFonts w:cs="Arial"/>
                <w:sz w:val="20"/>
                <w:szCs w:val="20"/>
              </w:rPr>
              <w:t xml:space="preserve">w pracy z uczniami zdolnymi (np. przyznawanie wyróżnień/statuetek/dyplomów; organizowanie uroczystości, na których szkoły będą </w:t>
            </w:r>
            <w:r w:rsidRPr="00BC47E8">
              <w:rPr>
                <w:rFonts w:cs="Arial"/>
                <w:sz w:val="20"/>
                <w:szCs w:val="20"/>
              </w:rPr>
              <w:lastRenderedPageBreak/>
              <w:t>wyróżnione; odwiedzanie szkół przez wójtów/burmistrzów lub inne znaczące osoby).</w:t>
            </w:r>
          </w:p>
          <w:p w14:paraId="09B992E6" w14:textId="77777777" w:rsidR="00D60B9F" w:rsidRPr="00BC47E8" w:rsidRDefault="00D60B9F" w:rsidP="00712A84">
            <w:pPr>
              <w:spacing w:after="0" w:line="240" w:lineRule="auto"/>
              <w:ind w:left="22" w:right="36"/>
              <w:rPr>
                <w:rFonts w:cs="Arial"/>
                <w:sz w:val="20"/>
                <w:szCs w:val="20"/>
              </w:rPr>
            </w:pPr>
          </w:p>
        </w:tc>
        <w:tc>
          <w:tcPr>
            <w:tcW w:w="1560" w:type="dxa"/>
            <w:shd w:val="clear" w:color="auto" w:fill="auto"/>
          </w:tcPr>
          <w:p w14:paraId="2F4538C7"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0D9FFF1D" w14:textId="77777777" w:rsidR="00D60B9F" w:rsidRPr="00BC47E8" w:rsidRDefault="00D60B9F" w:rsidP="00712A84">
            <w:pPr>
              <w:spacing w:after="0" w:line="240" w:lineRule="auto"/>
              <w:rPr>
                <w:rFonts w:cs="Arial"/>
                <w:sz w:val="20"/>
                <w:szCs w:val="20"/>
              </w:rPr>
            </w:pPr>
          </w:p>
        </w:tc>
      </w:tr>
      <w:tr w:rsidR="00D60B9F" w:rsidRPr="00BC47E8" w14:paraId="373CC07F" w14:textId="77777777" w:rsidTr="00557F6F">
        <w:trPr>
          <w:trHeight w:val="603"/>
        </w:trPr>
        <w:tc>
          <w:tcPr>
            <w:tcW w:w="2660" w:type="dxa"/>
            <w:vMerge/>
            <w:shd w:val="clear" w:color="auto" w:fill="auto"/>
          </w:tcPr>
          <w:p w14:paraId="0E752EE6" w14:textId="77777777" w:rsidR="00D60B9F" w:rsidRPr="00BC47E8" w:rsidRDefault="00D60B9F" w:rsidP="00712A84">
            <w:pPr>
              <w:spacing w:after="0" w:line="256" w:lineRule="auto"/>
              <w:ind w:left="945" w:right="32" w:hanging="960"/>
              <w:rPr>
                <w:rFonts w:cs="Arial"/>
                <w:b/>
                <w:sz w:val="20"/>
                <w:szCs w:val="20"/>
              </w:rPr>
            </w:pPr>
          </w:p>
        </w:tc>
        <w:tc>
          <w:tcPr>
            <w:tcW w:w="3118" w:type="dxa"/>
            <w:shd w:val="clear" w:color="auto" w:fill="auto"/>
          </w:tcPr>
          <w:p w14:paraId="4094E2AE" w14:textId="77777777" w:rsidR="00D60B9F" w:rsidRPr="00BC47E8" w:rsidRDefault="00D60B9F" w:rsidP="00712A84">
            <w:pPr>
              <w:spacing w:after="0" w:line="240" w:lineRule="auto"/>
              <w:ind w:left="22" w:right="36"/>
              <w:rPr>
                <w:rFonts w:cs="Arial"/>
                <w:sz w:val="20"/>
                <w:szCs w:val="20"/>
              </w:rPr>
            </w:pPr>
            <w:r w:rsidRPr="00BC47E8">
              <w:rPr>
                <w:rFonts w:cs="Arial"/>
                <w:sz w:val="20"/>
                <w:szCs w:val="20"/>
              </w:rPr>
              <w:t>Inne:</w:t>
            </w:r>
          </w:p>
          <w:p w14:paraId="2AC8FEBC" w14:textId="77777777" w:rsidR="00D60B9F" w:rsidRPr="00BC47E8" w:rsidRDefault="00D60B9F" w:rsidP="00712A84">
            <w:pPr>
              <w:spacing w:after="0" w:line="240" w:lineRule="auto"/>
              <w:ind w:right="36"/>
              <w:rPr>
                <w:rFonts w:cs="Arial"/>
                <w:sz w:val="20"/>
                <w:szCs w:val="20"/>
              </w:rPr>
            </w:pPr>
          </w:p>
        </w:tc>
        <w:tc>
          <w:tcPr>
            <w:tcW w:w="1560" w:type="dxa"/>
            <w:shd w:val="clear" w:color="auto" w:fill="auto"/>
          </w:tcPr>
          <w:p w14:paraId="7BE13DBF"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0B0AC539" w14:textId="77777777" w:rsidR="00D60B9F" w:rsidRPr="00BC47E8" w:rsidRDefault="00D60B9F" w:rsidP="00712A84">
            <w:pPr>
              <w:spacing w:after="0" w:line="240" w:lineRule="auto"/>
              <w:rPr>
                <w:rFonts w:cs="Arial"/>
                <w:sz w:val="20"/>
                <w:szCs w:val="20"/>
              </w:rPr>
            </w:pPr>
          </w:p>
        </w:tc>
      </w:tr>
      <w:tr w:rsidR="00D60B9F" w:rsidRPr="00BC47E8" w14:paraId="4C5C5F56" w14:textId="77777777" w:rsidTr="00557F6F">
        <w:trPr>
          <w:trHeight w:val="765"/>
        </w:trPr>
        <w:tc>
          <w:tcPr>
            <w:tcW w:w="2660" w:type="dxa"/>
            <w:vMerge w:val="restart"/>
            <w:shd w:val="clear" w:color="auto" w:fill="auto"/>
          </w:tcPr>
          <w:p w14:paraId="30B1A918" w14:textId="77777777" w:rsidR="00D60B9F" w:rsidRPr="00BC47E8" w:rsidRDefault="00D60B9F" w:rsidP="00F16119">
            <w:pPr>
              <w:spacing w:after="0" w:line="256" w:lineRule="auto"/>
              <w:ind w:left="945" w:right="32" w:hanging="960"/>
              <w:rPr>
                <w:rFonts w:cs="Arial"/>
                <w:b/>
                <w:sz w:val="20"/>
                <w:szCs w:val="20"/>
              </w:rPr>
            </w:pPr>
            <w:r w:rsidRPr="00BC47E8">
              <w:rPr>
                <w:rFonts w:cs="Arial"/>
                <w:b/>
                <w:sz w:val="20"/>
                <w:szCs w:val="20"/>
              </w:rPr>
              <w:t xml:space="preserve">5. Doskonalenie </w:t>
            </w:r>
          </w:p>
          <w:p w14:paraId="2AB0D935" w14:textId="77777777" w:rsidR="00D60B9F" w:rsidRPr="00BC47E8" w:rsidRDefault="00D60B9F" w:rsidP="00712A84">
            <w:pPr>
              <w:spacing w:after="0" w:line="256" w:lineRule="auto"/>
              <w:ind w:right="32" w:hanging="15"/>
              <w:rPr>
                <w:rFonts w:cs="Arial"/>
                <w:b/>
                <w:sz w:val="20"/>
                <w:szCs w:val="20"/>
              </w:rPr>
            </w:pPr>
            <w:r w:rsidRPr="00BC47E8">
              <w:rPr>
                <w:rFonts w:cs="Arial"/>
                <w:b/>
                <w:sz w:val="20"/>
                <w:szCs w:val="20"/>
              </w:rPr>
              <w:t>nauczycieli w zakresie pracy z uczniami zdolnymi</w:t>
            </w:r>
          </w:p>
        </w:tc>
        <w:tc>
          <w:tcPr>
            <w:tcW w:w="3118" w:type="dxa"/>
            <w:shd w:val="clear" w:color="auto" w:fill="auto"/>
          </w:tcPr>
          <w:p w14:paraId="5D8997C6" w14:textId="77777777" w:rsidR="00D60B9F" w:rsidRDefault="00D60B9F" w:rsidP="00712A84">
            <w:pPr>
              <w:spacing w:after="0" w:line="240" w:lineRule="auto"/>
              <w:ind w:left="22" w:right="36"/>
              <w:rPr>
                <w:rFonts w:cs="Arial"/>
                <w:sz w:val="20"/>
                <w:szCs w:val="20"/>
              </w:rPr>
            </w:pPr>
            <w:r w:rsidRPr="00BC47E8">
              <w:rPr>
                <w:rFonts w:cs="Arial"/>
                <w:sz w:val="20"/>
                <w:szCs w:val="20"/>
              </w:rPr>
              <w:t>5.1.</w:t>
            </w:r>
            <w:r w:rsidR="003D09DE">
              <w:rPr>
                <w:rFonts w:cs="Arial"/>
                <w:sz w:val="20"/>
                <w:szCs w:val="20"/>
              </w:rPr>
              <w:t xml:space="preserve">Powołanie eksperta/specjalisty do pracy </w:t>
            </w:r>
            <w:r w:rsidR="00846903">
              <w:rPr>
                <w:rFonts w:cs="Arial"/>
                <w:sz w:val="20"/>
                <w:szCs w:val="20"/>
              </w:rPr>
              <w:br/>
            </w:r>
            <w:r w:rsidR="003D09DE">
              <w:rPr>
                <w:rFonts w:cs="Arial"/>
                <w:sz w:val="20"/>
                <w:szCs w:val="20"/>
              </w:rPr>
              <w:t>z uczniem zdolnym</w:t>
            </w:r>
            <w:r w:rsidR="008A64D6">
              <w:rPr>
                <w:rFonts w:cs="Arial"/>
                <w:sz w:val="20"/>
                <w:szCs w:val="20"/>
              </w:rPr>
              <w:t>.</w:t>
            </w:r>
            <w:r w:rsidR="003D09DE">
              <w:rPr>
                <w:rFonts w:cs="Arial"/>
                <w:sz w:val="20"/>
                <w:szCs w:val="20"/>
              </w:rPr>
              <w:t xml:space="preserve"> </w:t>
            </w:r>
          </w:p>
          <w:p w14:paraId="029078C0" w14:textId="77777777" w:rsidR="003D09DE" w:rsidRPr="00BC47E8" w:rsidRDefault="003D09DE" w:rsidP="00712A84">
            <w:pPr>
              <w:spacing w:after="0" w:line="240" w:lineRule="auto"/>
              <w:ind w:left="22" w:right="36"/>
              <w:rPr>
                <w:rFonts w:cs="Arial"/>
                <w:sz w:val="20"/>
                <w:szCs w:val="20"/>
              </w:rPr>
            </w:pPr>
          </w:p>
        </w:tc>
        <w:tc>
          <w:tcPr>
            <w:tcW w:w="1560" w:type="dxa"/>
            <w:shd w:val="clear" w:color="auto" w:fill="auto"/>
          </w:tcPr>
          <w:p w14:paraId="7B750DDA"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54A15590" w14:textId="77777777" w:rsidR="00D60B9F" w:rsidRPr="00BC47E8" w:rsidRDefault="00D60B9F" w:rsidP="00712A84">
            <w:pPr>
              <w:spacing w:after="0" w:line="240" w:lineRule="auto"/>
              <w:rPr>
                <w:rFonts w:cs="Arial"/>
                <w:sz w:val="20"/>
                <w:szCs w:val="20"/>
              </w:rPr>
            </w:pPr>
          </w:p>
        </w:tc>
      </w:tr>
      <w:tr w:rsidR="003D09DE" w:rsidRPr="00BC47E8" w14:paraId="22BC53E7" w14:textId="77777777" w:rsidTr="00557F6F">
        <w:trPr>
          <w:trHeight w:val="150"/>
        </w:trPr>
        <w:tc>
          <w:tcPr>
            <w:tcW w:w="2660" w:type="dxa"/>
            <w:vMerge/>
            <w:shd w:val="clear" w:color="auto" w:fill="auto"/>
          </w:tcPr>
          <w:p w14:paraId="0EC240E9" w14:textId="77777777" w:rsidR="003D09DE" w:rsidRPr="00BC47E8" w:rsidRDefault="003D09DE" w:rsidP="00712A84">
            <w:pPr>
              <w:spacing w:after="0" w:line="256" w:lineRule="auto"/>
              <w:ind w:left="945" w:right="32" w:hanging="960"/>
              <w:rPr>
                <w:rFonts w:cs="Arial"/>
                <w:b/>
                <w:sz w:val="20"/>
                <w:szCs w:val="20"/>
              </w:rPr>
            </w:pPr>
          </w:p>
        </w:tc>
        <w:tc>
          <w:tcPr>
            <w:tcW w:w="3118" w:type="dxa"/>
            <w:shd w:val="clear" w:color="auto" w:fill="auto"/>
          </w:tcPr>
          <w:p w14:paraId="4D40D5E1" w14:textId="77777777" w:rsidR="003D09DE" w:rsidRPr="00BC47E8" w:rsidRDefault="003D09DE" w:rsidP="00712A84">
            <w:pPr>
              <w:spacing w:after="0" w:line="240" w:lineRule="auto"/>
              <w:ind w:left="22" w:right="36"/>
              <w:rPr>
                <w:rFonts w:cs="Arial"/>
                <w:sz w:val="20"/>
                <w:szCs w:val="20"/>
              </w:rPr>
            </w:pPr>
            <w:r>
              <w:rPr>
                <w:rFonts w:cs="Arial"/>
                <w:sz w:val="20"/>
                <w:szCs w:val="20"/>
              </w:rPr>
              <w:t xml:space="preserve">5.2. Promowanie dobrych praktyk w zakresie pracy </w:t>
            </w:r>
            <w:r>
              <w:rPr>
                <w:rFonts w:cs="Arial"/>
                <w:sz w:val="20"/>
                <w:szCs w:val="20"/>
              </w:rPr>
              <w:br/>
              <w:t xml:space="preserve">z uczniem zdolnym. </w:t>
            </w:r>
          </w:p>
        </w:tc>
        <w:tc>
          <w:tcPr>
            <w:tcW w:w="1560" w:type="dxa"/>
            <w:shd w:val="clear" w:color="auto" w:fill="auto"/>
          </w:tcPr>
          <w:p w14:paraId="4B59EB29" w14:textId="77777777" w:rsidR="003D09DE" w:rsidRPr="00BC47E8" w:rsidRDefault="003D09DE" w:rsidP="00712A84">
            <w:pPr>
              <w:spacing w:after="0" w:line="240" w:lineRule="auto"/>
              <w:rPr>
                <w:rFonts w:cs="Arial"/>
                <w:sz w:val="20"/>
                <w:szCs w:val="20"/>
              </w:rPr>
            </w:pPr>
          </w:p>
        </w:tc>
        <w:tc>
          <w:tcPr>
            <w:tcW w:w="1842" w:type="dxa"/>
            <w:shd w:val="clear" w:color="auto" w:fill="auto"/>
          </w:tcPr>
          <w:p w14:paraId="539F563D" w14:textId="77777777" w:rsidR="003D09DE" w:rsidRPr="00BC47E8" w:rsidRDefault="003D09DE" w:rsidP="00712A84">
            <w:pPr>
              <w:spacing w:after="0" w:line="240" w:lineRule="auto"/>
              <w:rPr>
                <w:rFonts w:cs="Arial"/>
                <w:sz w:val="20"/>
                <w:szCs w:val="20"/>
              </w:rPr>
            </w:pPr>
          </w:p>
        </w:tc>
      </w:tr>
      <w:tr w:rsidR="00D60B9F" w:rsidRPr="00BC47E8" w14:paraId="0BD05599" w14:textId="77777777" w:rsidTr="00557F6F">
        <w:tc>
          <w:tcPr>
            <w:tcW w:w="2660" w:type="dxa"/>
            <w:vMerge/>
            <w:shd w:val="clear" w:color="auto" w:fill="auto"/>
          </w:tcPr>
          <w:p w14:paraId="2DEB946B" w14:textId="77777777" w:rsidR="00D60B9F" w:rsidRPr="00BC47E8" w:rsidRDefault="00D60B9F" w:rsidP="00712A84">
            <w:pPr>
              <w:spacing w:after="0" w:line="256" w:lineRule="auto"/>
              <w:ind w:left="945" w:right="32" w:hanging="960"/>
              <w:rPr>
                <w:rFonts w:cs="Arial"/>
                <w:b/>
                <w:sz w:val="20"/>
                <w:szCs w:val="20"/>
              </w:rPr>
            </w:pPr>
          </w:p>
        </w:tc>
        <w:tc>
          <w:tcPr>
            <w:tcW w:w="3118" w:type="dxa"/>
            <w:shd w:val="clear" w:color="auto" w:fill="auto"/>
          </w:tcPr>
          <w:p w14:paraId="41A99BFF" w14:textId="77777777" w:rsidR="00D60B9F" w:rsidRPr="00BC47E8" w:rsidRDefault="00D60B9F" w:rsidP="00712A84">
            <w:pPr>
              <w:spacing w:after="0" w:line="240" w:lineRule="auto"/>
              <w:ind w:left="22" w:right="36"/>
              <w:rPr>
                <w:rFonts w:cs="Arial"/>
                <w:sz w:val="20"/>
                <w:szCs w:val="20"/>
              </w:rPr>
            </w:pPr>
            <w:r w:rsidRPr="00BC47E8">
              <w:rPr>
                <w:rFonts w:cs="Arial"/>
                <w:sz w:val="20"/>
                <w:szCs w:val="20"/>
              </w:rPr>
              <w:t>Inne:</w:t>
            </w:r>
          </w:p>
          <w:p w14:paraId="22D25849" w14:textId="77777777" w:rsidR="00D60B9F" w:rsidRPr="00BC47E8" w:rsidRDefault="00D60B9F" w:rsidP="00712A84">
            <w:pPr>
              <w:spacing w:after="0" w:line="240" w:lineRule="auto"/>
              <w:ind w:right="36"/>
              <w:rPr>
                <w:rFonts w:cs="Arial"/>
                <w:sz w:val="20"/>
                <w:szCs w:val="20"/>
              </w:rPr>
            </w:pPr>
          </w:p>
        </w:tc>
        <w:tc>
          <w:tcPr>
            <w:tcW w:w="1560" w:type="dxa"/>
            <w:shd w:val="clear" w:color="auto" w:fill="auto"/>
          </w:tcPr>
          <w:p w14:paraId="7A91A967"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411CE029" w14:textId="77777777" w:rsidR="00D60B9F" w:rsidRPr="00BC47E8" w:rsidRDefault="00D60B9F" w:rsidP="00712A84">
            <w:pPr>
              <w:spacing w:after="0" w:line="240" w:lineRule="auto"/>
              <w:rPr>
                <w:rFonts w:cs="Arial"/>
                <w:sz w:val="20"/>
                <w:szCs w:val="20"/>
              </w:rPr>
            </w:pPr>
          </w:p>
        </w:tc>
      </w:tr>
      <w:tr w:rsidR="00D60B9F" w:rsidRPr="00BC47E8" w14:paraId="7FED75C2" w14:textId="77777777" w:rsidTr="00557F6F">
        <w:tc>
          <w:tcPr>
            <w:tcW w:w="2660" w:type="dxa"/>
            <w:vMerge w:val="restart"/>
            <w:shd w:val="clear" w:color="auto" w:fill="auto"/>
          </w:tcPr>
          <w:p w14:paraId="527073BF" w14:textId="77777777" w:rsidR="00D60B9F" w:rsidRPr="00BC47E8" w:rsidRDefault="00D60B9F" w:rsidP="00F16119">
            <w:pPr>
              <w:spacing w:after="0" w:line="256" w:lineRule="auto"/>
              <w:ind w:left="945" w:right="32" w:hanging="960"/>
              <w:rPr>
                <w:rFonts w:cs="Arial"/>
                <w:b/>
                <w:sz w:val="20"/>
                <w:szCs w:val="20"/>
              </w:rPr>
            </w:pPr>
            <w:r w:rsidRPr="00BC47E8">
              <w:rPr>
                <w:rFonts w:cs="Arial"/>
                <w:b/>
                <w:sz w:val="20"/>
                <w:szCs w:val="20"/>
              </w:rPr>
              <w:t xml:space="preserve">7. Konkurs małych </w:t>
            </w:r>
          </w:p>
          <w:p w14:paraId="3F1543D3" w14:textId="77777777" w:rsidR="00D60B9F" w:rsidRPr="00BC47E8" w:rsidRDefault="00D60B9F" w:rsidP="00712A84">
            <w:pPr>
              <w:spacing w:after="0" w:line="256" w:lineRule="auto"/>
              <w:ind w:right="32" w:hanging="15"/>
              <w:rPr>
                <w:rFonts w:cs="Arial"/>
                <w:b/>
                <w:sz w:val="20"/>
                <w:szCs w:val="20"/>
              </w:rPr>
            </w:pPr>
            <w:r w:rsidRPr="00BC47E8">
              <w:rPr>
                <w:rFonts w:cs="Arial"/>
                <w:b/>
                <w:sz w:val="20"/>
                <w:szCs w:val="20"/>
              </w:rPr>
              <w:t xml:space="preserve">grantów edukacyjnych </w:t>
            </w:r>
            <w:r w:rsidR="00340BF3" w:rsidRPr="00BC47E8">
              <w:rPr>
                <w:rFonts w:cs="Arial"/>
                <w:b/>
                <w:sz w:val="20"/>
                <w:szCs w:val="20"/>
              </w:rPr>
              <w:br/>
            </w:r>
            <w:r w:rsidRPr="00BC47E8">
              <w:rPr>
                <w:rFonts w:cs="Arial"/>
                <w:b/>
                <w:sz w:val="20"/>
                <w:szCs w:val="20"/>
              </w:rPr>
              <w:t xml:space="preserve">w zakresie pracy z </w:t>
            </w:r>
            <w:r w:rsidR="00340BF3" w:rsidRPr="00BC47E8">
              <w:rPr>
                <w:rFonts w:cs="Arial"/>
                <w:b/>
                <w:sz w:val="20"/>
                <w:szCs w:val="20"/>
              </w:rPr>
              <w:t>u</w:t>
            </w:r>
            <w:r w:rsidRPr="00BC47E8">
              <w:rPr>
                <w:rFonts w:cs="Arial"/>
                <w:b/>
                <w:sz w:val="20"/>
                <w:szCs w:val="20"/>
              </w:rPr>
              <w:t>czniami zdolnymi</w:t>
            </w:r>
          </w:p>
        </w:tc>
        <w:tc>
          <w:tcPr>
            <w:tcW w:w="3118" w:type="dxa"/>
            <w:shd w:val="clear" w:color="auto" w:fill="auto"/>
          </w:tcPr>
          <w:p w14:paraId="2DD7BC89" w14:textId="77777777" w:rsidR="00D60B9F" w:rsidRPr="00BC47E8" w:rsidRDefault="00D60B9F" w:rsidP="00712A84">
            <w:pPr>
              <w:spacing w:after="0" w:line="240" w:lineRule="auto"/>
              <w:ind w:left="22" w:right="36"/>
              <w:rPr>
                <w:rFonts w:cs="Arial"/>
                <w:sz w:val="20"/>
                <w:szCs w:val="20"/>
              </w:rPr>
            </w:pPr>
            <w:r w:rsidRPr="00BC47E8">
              <w:rPr>
                <w:rFonts w:cs="Arial"/>
                <w:sz w:val="20"/>
                <w:szCs w:val="20"/>
              </w:rPr>
              <w:t>7.1. Program małych grantów edukacyjnych skierowanych na rozwój zdolności uczniowskich.</w:t>
            </w:r>
          </w:p>
        </w:tc>
        <w:tc>
          <w:tcPr>
            <w:tcW w:w="1560" w:type="dxa"/>
            <w:shd w:val="clear" w:color="auto" w:fill="auto"/>
          </w:tcPr>
          <w:p w14:paraId="4868A72A"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71E1D677" w14:textId="77777777" w:rsidR="00D60B9F" w:rsidRPr="00BC47E8" w:rsidRDefault="00D60B9F" w:rsidP="00712A84">
            <w:pPr>
              <w:spacing w:after="0" w:line="240" w:lineRule="auto"/>
              <w:rPr>
                <w:rFonts w:cs="Arial"/>
                <w:sz w:val="20"/>
                <w:szCs w:val="20"/>
              </w:rPr>
            </w:pPr>
          </w:p>
        </w:tc>
      </w:tr>
      <w:tr w:rsidR="00D60B9F" w:rsidRPr="00BC47E8" w14:paraId="34C29F77" w14:textId="77777777" w:rsidTr="00557F6F">
        <w:trPr>
          <w:trHeight w:val="285"/>
        </w:trPr>
        <w:tc>
          <w:tcPr>
            <w:tcW w:w="2660" w:type="dxa"/>
            <w:vMerge/>
            <w:shd w:val="clear" w:color="auto" w:fill="auto"/>
          </w:tcPr>
          <w:p w14:paraId="53CB8E48" w14:textId="77777777" w:rsidR="00D60B9F" w:rsidRPr="00BC47E8" w:rsidRDefault="00D60B9F" w:rsidP="00712A84">
            <w:pPr>
              <w:spacing w:after="0" w:line="256" w:lineRule="auto"/>
              <w:ind w:left="945" w:right="32" w:hanging="960"/>
              <w:rPr>
                <w:rFonts w:cs="Arial"/>
                <w:b/>
                <w:sz w:val="20"/>
                <w:szCs w:val="20"/>
              </w:rPr>
            </w:pPr>
          </w:p>
        </w:tc>
        <w:tc>
          <w:tcPr>
            <w:tcW w:w="3118" w:type="dxa"/>
            <w:shd w:val="clear" w:color="auto" w:fill="auto"/>
          </w:tcPr>
          <w:p w14:paraId="431E5545" w14:textId="77777777" w:rsidR="00D60B9F" w:rsidRPr="00BC47E8" w:rsidRDefault="00D60B9F" w:rsidP="00712A84">
            <w:pPr>
              <w:spacing w:after="0" w:line="240" w:lineRule="auto"/>
              <w:ind w:left="22" w:right="36"/>
              <w:rPr>
                <w:rFonts w:cs="Arial"/>
                <w:sz w:val="20"/>
                <w:szCs w:val="20"/>
              </w:rPr>
            </w:pPr>
            <w:r w:rsidRPr="00BC47E8">
              <w:rPr>
                <w:rFonts w:cs="Arial"/>
                <w:sz w:val="20"/>
                <w:szCs w:val="20"/>
              </w:rPr>
              <w:t>Inne:</w:t>
            </w:r>
          </w:p>
        </w:tc>
        <w:tc>
          <w:tcPr>
            <w:tcW w:w="1560" w:type="dxa"/>
            <w:shd w:val="clear" w:color="auto" w:fill="auto"/>
          </w:tcPr>
          <w:p w14:paraId="7DBA0E3B"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65C0E94A" w14:textId="77777777" w:rsidR="00D60B9F" w:rsidRPr="00BC47E8" w:rsidRDefault="00D60B9F" w:rsidP="00712A84">
            <w:pPr>
              <w:spacing w:after="0" w:line="240" w:lineRule="auto"/>
              <w:rPr>
                <w:rFonts w:cs="Arial"/>
                <w:sz w:val="20"/>
                <w:szCs w:val="20"/>
              </w:rPr>
            </w:pPr>
          </w:p>
        </w:tc>
      </w:tr>
      <w:tr w:rsidR="00D60B9F" w:rsidRPr="00BC47E8" w14:paraId="60816D55" w14:textId="77777777" w:rsidTr="00557F6F">
        <w:tc>
          <w:tcPr>
            <w:tcW w:w="2660" w:type="dxa"/>
            <w:vMerge w:val="restart"/>
            <w:shd w:val="clear" w:color="auto" w:fill="auto"/>
          </w:tcPr>
          <w:p w14:paraId="296C5B11" w14:textId="77777777" w:rsidR="00D60B9F" w:rsidRPr="00BC47E8" w:rsidRDefault="00D60B9F" w:rsidP="00F16119">
            <w:pPr>
              <w:spacing w:after="0" w:line="256" w:lineRule="auto"/>
              <w:ind w:left="960" w:right="32" w:hanging="960"/>
              <w:rPr>
                <w:rFonts w:cs="Arial"/>
                <w:b/>
                <w:sz w:val="20"/>
                <w:szCs w:val="20"/>
              </w:rPr>
            </w:pPr>
            <w:r w:rsidRPr="00BC47E8">
              <w:rPr>
                <w:rFonts w:cs="Arial"/>
                <w:b/>
                <w:sz w:val="20"/>
                <w:szCs w:val="20"/>
              </w:rPr>
              <w:t xml:space="preserve">8. Stworzenie ram </w:t>
            </w:r>
          </w:p>
          <w:p w14:paraId="3CEE75EA" w14:textId="77777777" w:rsidR="00D60B9F" w:rsidRPr="00BC47E8" w:rsidRDefault="00D60B9F" w:rsidP="00712A84">
            <w:pPr>
              <w:spacing w:after="0" w:line="256" w:lineRule="auto"/>
              <w:ind w:left="960" w:right="32" w:hanging="960"/>
              <w:rPr>
                <w:rFonts w:cs="Arial"/>
                <w:b/>
                <w:sz w:val="20"/>
                <w:szCs w:val="20"/>
              </w:rPr>
            </w:pPr>
            <w:r w:rsidRPr="00BC47E8">
              <w:rPr>
                <w:rFonts w:cs="Arial"/>
                <w:b/>
                <w:sz w:val="20"/>
                <w:szCs w:val="20"/>
              </w:rPr>
              <w:t xml:space="preserve">organizacyjnych </w:t>
            </w:r>
          </w:p>
          <w:p w14:paraId="232E6A93" w14:textId="77777777" w:rsidR="00D60B9F" w:rsidRPr="00BC47E8" w:rsidRDefault="00D60B9F" w:rsidP="00712A84">
            <w:pPr>
              <w:spacing w:after="0" w:line="256" w:lineRule="auto"/>
              <w:ind w:left="960" w:right="32" w:hanging="960"/>
              <w:rPr>
                <w:rFonts w:cs="Arial"/>
                <w:b/>
                <w:sz w:val="20"/>
                <w:szCs w:val="20"/>
              </w:rPr>
            </w:pPr>
            <w:r w:rsidRPr="00BC47E8">
              <w:rPr>
                <w:rFonts w:cs="Arial"/>
                <w:b/>
                <w:sz w:val="20"/>
                <w:szCs w:val="20"/>
              </w:rPr>
              <w:t xml:space="preserve">dotyczących promocji </w:t>
            </w:r>
          </w:p>
          <w:p w14:paraId="46BB57B4" w14:textId="77777777" w:rsidR="00D60B9F" w:rsidRPr="00BC47E8" w:rsidRDefault="00D60B9F" w:rsidP="00712A84">
            <w:pPr>
              <w:spacing w:after="0" w:line="256" w:lineRule="auto"/>
              <w:ind w:left="960" w:right="32" w:hanging="960"/>
              <w:rPr>
                <w:rFonts w:cs="Arial"/>
                <w:b/>
                <w:sz w:val="20"/>
                <w:szCs w:val="20"/>
              </w:rPr>
            </w:pPr>
            <w:r w:rsidRPr="00BC47E8">
              <w:rPr>
                <w:rFonts w:cs="Arial"/>
                <w:b/>
                <w:sz w:val="20"/>
                <w:szCs w:val="20"/>
              </w:rPr>
              <w:t xml:space="preserve">osiągnięć uczniów, ich </w:t>
            </w:r>
          </w:p>
          <w:p w14:paraId="1C20671D" w14:textId="77777777" w:rsidR="00D60B9F" w:rsidRPr="00BC47E8" w:rsidRDefault="00D60B9F" w:rsidP="00712A84">
            <w:pPr>
              <w:spacing w:after="0" w:line="256" w:lineRule="auto"/>
              <w:ind w:left="960" w:right="32" w:hanging="960"/>
              <w:rPr>
                <w:rFonts w:cs="Arial"/>
                <w:b/>
                <w:sz w:val="20"/>
                <w:szCs w:val="20"/>
              </w:rPr>
            </w:pPr>
            <w:r w:rsidRPr="00BC47E8">
              <w:rPr>
                <w:rFonts w:cs="Arial"/>
                <w:b/>
                <w:sz w:val="20"/>
                <w:szCs w:val="20"/>
              </w:rPr>
              <w:t>nauczycieli oraz szkół</w:t>
            </w:r>
          </w:p>
          <w:p w14:paraId="22208B65" w14:textId="77777777" w:rsidR="00D60B9F" w:rsidRPr="00BC47E8" w:rsidRDefault="00D60B9F" w:rsidP="00712A84">
            <w:pPr>
              <w:spacing w:after="0" w:line="256" w:lineRule="auto"/>
              <w:ind w:left="945" w:right="32" w:hanging="960"/>
              <w:rPr>
                <w:rFonts w:cs="Arial"/>
                <w:b/>
                <w:sz w:val="20"/>
                <w:szCs w:val="20"/>
              </w:rPr>
            </w:pPr>
          </w:p>
        </w:tc>
        <w:tc>
          <w:tcPr>
            <w:tcW w:w="3118" w:type="dxa"/>
            <w:shd w:val="clear" w:color="auto" w:fill="auto"/>
          </w:tcPr>
          <w:p w14:paraId="55905C96" w14:textId="77777777" w:rsidR="00D60B9F" w:rsidRPr="00BC47E8" w:rsidRDefault="00D60B9F" w:rsidP="00712A84">
            <w:pPr>
              <w:spacing w:after="0" w:line="240" w:lineRule="auto"/>
              <w:ind w:left="22" w:right="36"/>
              <w:rPr>
                <w:rFonts w:cs="Arial"/>
                <w:sz w:val="20"/>
                <w:szCs w:val="20"/>
              </w:rPr>
            </w:pPr>
            <w:r w:rsidRPr="00BC47E8">
              <w:rPr>
                <w:rFonts w:cs="Arial"/>
                <w:sz w:val="20"/>
                <w:szCs w:val="20"/>
              </w:rPr>
              <w:t>8.1. Baza danych dotycząca różnych form rywalizacji dla uczniów.</w:t>
            </w:r>
          </w:p>
          <w:p w14:paraId="1E3CB77E" w14:textId="77777777" w:rsidR="00D60B9F" w:rsidRPr="00BC47E8" w:rsidRDefault="00D60B9F" w:rsidP="00712A84">
            <w:pPr>
              <w:spacing w:after="0" w:line="240" w:lineRule="auto"/>
              <w:ind w:left="22" w:right="36"/>
              <w:rPr>
                <w:rFonts w:cs="Arial"/>
                <w:sz w:val="20"/>
                <w:szCs w:val="20"/>
              </w:rPr>
            </w:pPr>
          </w:p>
        </w:tc>
        <w:tc>
          <w:tcPr>
            <w:tcW w:w="1560" w:type="dxa"/>
            <w:shd w:val="clear" w:color="auto" w:fill="auto"/>
          </w:tcPr>
          <w:p w14:paraId="1A581DD0"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417C8184" w14:textId="77777777" w:rsidR="00D60B9F" w:rsidRPr="00BC47E8" w:rsidRDefault="00D60B9F" w:rsidP="00712A84">
            <w:pPr>
              <w:spacing w:after="0" w:line="240" w:lineRule="auto"/>
              <w:rPr>
                <w:rFonts w:cs="Arial"/>
                <w:sz w:val="20"/>
                <w:szCs w:val="20"/>
              </w:rPr>
            </w:pPr>
          </w:p>
        </w:tc>
      </w:tr>
      <w:tr w:rsidR="00D60B9F" w:rsidRPr="00BC47E8" w14:paraId="6D117614" w14:textId="77777777" w:rsidTr="00557F6F">
        <w:tc>
          <w:tcPr>
            <w:tcW w:w="2660" w:type="dxa"/>
            <w:vMerge/>
            <w:shd w:val="clear" w:color="auto" w:fill="auto"/>
          </w:tcPr>
          <w:p w14:paraId="604C418D" w14:textId="77777777" w:rsidR="00D60B9F" w:rsidRPr="00BC47E8" w:rsidRDefault="00D60B9F" w:rsidP="00712A84">
            <w:pPr>
              <w:pStyle w:val="Nagwek3"/>
              <w:spacing w:after="9"/>
              <w:ind w:left="-15" w:firstLine="0"/>
              <w:jc w:val="left"/>
              <w:rPr>
                <w:rFonts w:ascii="Arial" w:hAnsi="Arial" w:cs="Arial"/>
                <w:color w:val="auto"/>
                <w:szCs w:val="20"/>
              </w:rPr>
            </w:pPr>
          </w:p>
        </w:tc>
        <w:tc>
          <w:tcPr>
            <w:tcW w:w="3118" w:type="dxa"/>
            <w:shd w:val="clear" w:color="auto" w:fill="auto"/>
          </w:tcPr>
          <w:p w14:paraId="687B98BC" w14:textId="77777777" w:rsidR="00D60B9F" w:rsidRPr="00BC47E8" w:rsidRDefault="00D60B9F" w:rsidP="00712A84">
            <w:pPr>
              <w:spacing w:after="0" w:line="240" w:lineRule="auto"/>
              <w:ind w:left="22" w:right="36"/>
              <w:rPr>
                <w:rFonts w:cs="Arial"/>
                <w:sz w:val="20"/>
                <w:szCs w:val="20"/>
              </w:rPr>
            </w:pPr>
            <w:r w:rsidRPr="00BC47E8">
              <w:rPr>
                <w:rFonts w:cs="Arial"/>
                <w:sz w:val="20"/>
                <w:szCs w:val="20"/>
              </w:rPr>
              <w:t>Inne:</w:t>
            </w:r>
          </w:p>
          <w:p w14:paraId="689F4E51" w14:textId="77777777" w:rsidR="00D60B9F" w:rsidRPr="00BC47E8" w:rsidRDefault="00D60B9F" w:rsidP="00712A84">
            <w:pPr>
              <w:spacing w:after="0" w:line="240" w:lineRule="auto"/>
              <w:ind w:right="36"/>
              <w:rPr>
                <w:rFonts w:cs="Arial"/>
                <w:sz w:val="20"/>
                <w:szCs w:val="20"/>
              </w:rPr>
            </w:pPr>
          </w:p>
        </w:tc>
        <w:tc>
          <w:tcPr>
            <w:tcW w:w="1560" w:type="dxa"/>
            <w:shd w:val="clear" w:color="auto" w:fill="auto"/>
          </w:tcPr>
          <w:p w14:paraId="428C7A74" w14:textId="77777777" w:rsidR="00D60B9F" w:rsidRPr="00BC47E8" w:rsidRDefault="00D60B9F" w:rsidP="00712A84">
            <w:pPr>
              <w:spacing w:after="0" w:line="240" w:lineRule="auto"/>
              <w:rPr>
                <w:rFonts w:cs="Arial"/>
                <w:sz w:val="20"/>
                <w:szCs w:val="20"/>
              </w:rPr>
            </w:pPr>
          </w:p>
        </w:tc>
        <w:tc>
          <w:tcPr>
            <w:tcW w:w="1842" w:type="dxa"/>
            <w:shd w:val="clear" w:color="auto" w:fill="auto"/>
          </w:tcPr>
          <w:p w14:paraId="224285BD" w14:textId="77777777" w:rsidR="00D60B9F" w:rsidRPr="00BC47E8" w:rsidRDefault="00D60B9F" w:rsidP="00712A84">
            <w:pPr>
              <w:spacing w:after="0" w:line="240" w:lineRule="auto"/>
              <w:rPr>
                <w:rFonts w:cs="Arial"/>
                <w:sz w:val="20"/>
                <w:szCs w:val="20"/>
              </w:rPr>
            </w:pPr>
          </w:p>
        </w:tc>
      </w:tr>
    </w:tbl>
    <w:p w14:paraId="51EBD5F9" w14:textId="77777777" w:rsidR="00D60B9F" w:rsidRPr="00340BF3" w:rsidRDefault="00D60B9F" w:rsidP="00F16119">
      <w:pPr>
        <w:rPr>
          <w:rFonts w:cs="Arial"/>
          <w:sz w:val="20"/>
          <w:szCs w:val="20"/>
        </w:rPr>
      </w:pPr>
    </w:p>
    <w:p w14:paraId="5F7CA346" w14:textId="77777777" w:rsidR="00C27C39" w:rsidRDefault="00C27C39" w:rsidP="00712A84">
      <w:pPr>
        <w:rPr>
          <w:rFonts w:cs="Arial"/>
          <w:b/>
        </w:rPr>
      </w:pPr>
    </w:p>
    <w:p w14:paraId="4B908AE6" w14:textId="77777777" w:rsidR="00C27C39" w:rsidRDefault="00C27C39" w:rsidP="00712A84">
      <w:pPr>
        <w:rPr>
          <w:rFonts w:cs="Arial"/>
          <w:b/>
        </w:rPr>
      </w:pPr>
    </w:p>
    <w:p w14:paraId="032D6490" w14:textId="77777777" w:rsidR="00C27C39" w:rsidRDefault="00C27C39" w:rsidP="00712A84">
      <w:pPr>
        <w:rPr>
          <w:rFonts w:cs="Arial"/>
          <w:b/>
        </w:rPr>
      </w:pPr>
    </w:p>
    <w:p w14:paraId="7F7794F7" w14:textId="77777777" w:rsidR="002B10F0" w:rsidRDefault="002B10F0" w:rsidP="00712A84">
      <w:pPr>
        <w:rPr>
          <w:rFonts w:cs="Arial"/>
          <w:b/>
        </w:rPr>
      </w:pPr>
    </w:p>
    <w:p w14:paraId="299AD1D4" w14:textId="77777777" w:rsidR="002B10F0" w:rsidRDefault="002B10F0" w:rsidP="00712A84">
      <w:pPr>
        <w:rPr>
          <w:rFonts w:cs="Arial"/>
          <w:b/>
        </w:rPr>
      </w:pPr>
    </w:p>
    <w:p w14:paraId="3370736E" w14:textId="77777777" w:rsidR="002B10F0" w:rsidRDefault="002B10F0" w:rsidP="00712A84">
      <w:pPr>
        <w:rPr>
          <w:rFonts w:cs="Arial"/>
          <w:b/>
        </w:rPr>
      </w:pPr>
    </w:p>
    <w:p w14:paraId="7C090C63" w14:textId="77777777" w:rsidR="002B10F0" w:rsidRDefault="002B10F0" w:rsidP="00712A84">
      <w:pPr>
        <w:rPr>
          <w:rFonts w:cs="Arial"/>
          <w:b/>
        </w:rPr>
      </w:pPr>
    </w:p>
    <w:p w14:paraId="022D3279" w14:textId="77777777" w:rsidR="002B10F0" w:rsidRDefault="002B10F0" w:rsidP="00712A84">
      <w:pPr>
        <w:rPr>
          <w:rFonts w:cs="Arial"/>
          <w:b/>
        </w:rPr>
      </w:pPr>
    </w:p>
    <w:p w14:paraId="1AF5ECDA" w14:textId="77777777" w:rsidR="002B10F0" w:rsidRDefault="002B10F0" w:rsidP="00712A84">
      <w:pPr>
        <w:rPr>
          <w:rFonts w:cs="Arial"/>
          <w:b/>
        </w:rPr>
      </w:pPr>
    </w:p>
    <w:p w14:paraId="678C3712" w14:textId="77777777" w:rsidR="002B10F0" w:rsidRDefault="002B10F0" w:rsidP="00712A84">
      <w:pPr>
        <w:rPr>
          <w:rFonts w:cs="Arial"/>
          <w:b/>
        </w:rPr>
      </w:pPr>
    </w:p>
    <w:p w14:paraId="09299026" w14:textId="77777777" w:rsidR="002B10F0" w:rsidRDefault="002B10F0" w:rsidP="00712A84">
      <w:pPr>
        <w:rPr>
          <w:rFonts w:cs="Arial"/>
          <w:b/>
        </w:rPr>
      </w:pPr>
    </w:p>
    <w:p w14:paraId="1A8BB6C8" w14:textId="77777777" w:rsidR="002B10F0" w:rsidRDefault="002B10F0" w:rsidP="00712A84">
      <w:pPr>
        <w:rPr>
          <w:rFonts w:cs="Arial"/>
          <w:b/>
        </w:rPr>
      </w:pPr>
    </w:p>
    <w:p w14:paraId="7CEFDA3D" w14:textId="77777777" w:rsidR="002B10F0" w:rsidRDefault="002B10F0" w:rsidP="00712A84">
      <w:pPr>
        <w:rPr>
          <w:rFonts w:cs="Arial"/>
          <w:b/>
        </w:rPr>
      </w:pPr>
    </w:p>
    <w:p w14:paraId="18945039" w14:textId="77777777" w:rsidR="002B10F0" w:rsidRDefault="002B10F0" w:rsidP="00712A84">
      <w:pPr>
        <w:rPr>
          <w:rFonts w:cs="Arial"/>
          <w:b/>
        </w:rPr>
      </w:pPr>
    </w:p>
    <w:p w14:paraId="0CD64A24" w14:textId="77777777" w:rsidR="00D60B9F" w:rsidRPr="00A17252" w:rsidRDefault="00846903" w:rsidP="00712A84">
      <w:pPr>
        <w:rPr>
          <w:rFonts w:cs="Arial"/>
          <w:b/>
        </w:rPr>
      </w:pPr>
      <w:r>
        <w:rPr>
          <w:rFonts w:cs="Arial"/>
          <w:b/>
        </w:rPr>
        <w:br w:type="page"/>
      </w:r>
      <w:r w:rsidR="00D60B9F" w:rsidRPr="00A17252">
        <w:rPr>
          <w:rFonts w:cs="Arial"/>
          <w:b/>
        </w:rPr>
        <w:lastRenderedPageBreak/>
        <w:t>Obszar 11b: Wsparcie uczniów szczególnie uzdolnionych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559"/>
        <w:gridCol w:w="2268"/>
      </w:tblGrid>
      <w:tr w:rsidR="009520A6" w:rsidRPr="00BC47E8" w14:paraId="5217FD80" w14:textId="77777777" w:rsidTr="00BC47E8">
        <w:trPr>
          <w:trHeight w:val="1610"/>
        </w:trPr>
        <w:tc>
          <w:tcPr>
            <w:tcW w:w="5353" w:type="dxa"/>
            <w:vMerge w:val="restart"/>
            <w:shd w:val="clear" w:color="auto" w:fill="F5DCD8"/>
          </w:tcPr>
          <w:p w14:paraId="13E6F9BC" w14:textId="77777777" w:rsidR="00D86D47" w:rsidRPr="00BC47E8" w:rsidRDefault="00D86D47" w:rsidP="00557F6F">
            <w:pPr>
              <w:spacing w:after="0" w:line="360" w:lineRule="auto"/>
              <w:rPr>
                <w:rFonts w:cs="Arial"/>
                <w:b/>
                <w:sz w:val="20"/>
                <w:szCs w:val="20"/>
              </w:rPr>
            </w:pPr>
          </w:p>
          <w:p w14:paraId="1F074CAF"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tc>
        <w:tc>
          <w:tcPr>
            <w:tcW w:w="1559" w:type="dxa"/>
            <w:vMerge w:val="restart"/>
            <w:shd w:val="clear" w:color="auto" w:fill="F5DCD8"/>
          </w:tcPr>
          <w:p w14:paraId="76158F91" w14:textId="77777777" w:rsidR="00340BF3" w:rsidRPr="00BC47E8" w:rsidRDefault="00340BF3" w:rsidP="00557F6F">
            <w:pPr>
              <w:spacing w:after="0" w:line="240" w:lineRule="auto"/>
              <w:rPr>
                <w:rFonts w:cs="Arial"/>
                <w:b/>
                <w:sz w:val="20"/>
                <w:szCs w:val="20"/>
              </w:rPr>
            </w:pPr>
          </w:p>
          <w:p w14:paraId="34319E25" w14:textId="77777777" w:rsidR="00340BF3" w:rsidRPr="00BC47E8" w:rsidRDefault="00340BF3" w:rsidP="00557F6F">
            <w:pPr>
              <w:spacing w:after="0" w:line="240" w:lineRule="auto"/>
              <w:rPr>
                <w:rFonts w:cs="Arial"/>
                <w:b/>
                <w:sz w:val="20"/>
                <w:szCs w:val="20"/>
              </w:rPr>
            </w:pPr>
          </w:p>
          <w:p w14:paraId="6E8CBDA4"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340BF3" w:rsidRPr="00BC47E8">
              <w:rPr>
                <w:rFonts w:cs="Arial"/>
                <w:b/>
                <w:sz w:val="20"/>
                <w:szCs w:val="20"/>
              </w:rPr>
              <w:br/>
            </w:r>
            <w:r w:rsidRPr="00BC47E8">
              <w:rPr>
                <w:rFonts w:cs="Arial"/>
                <w:b/>
                <w:sz w:val="20"/>
                <w:szCs w:val="20"/>
              </w:rPr>
              <w:t>w danej JST</w:t>
            </w:r>
          </w:p>
          <w:p w14:paraId="2854325E"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268" w:type="dxa"/>
            <w:vMerge w:val="restart"/>
            <w:shd w:val="clear" w:color="auto" w:fill="F5DCD8"/>
          </w:tcPr>
          <w:p w14:paraId="411D084E" w14:textId="77777777" w:rsidR="00340BF3" w:rsidRPr="00BC47E8" w:rsidRDefault="00340BF3" w:rsidP="00557F6F">
            <w:pPr>
              <w:spacing w:after="0" w:line="240" w:lineRule="auto"/>
              <w:rPr>
                <w:rFonts w:cs="Arial"/>
                <w:b/>
                <w:sz w:val="18"/>
                <w:szCs w:val="18"/>
              </w:rPr>
            </w:pPr>
          </w:p>
          <w:p w14:paraId="11D46F1B"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 skali </w:t>
            </w:r>
            <w:r w:rsidR="00340BF3" w:rsidRPr="00BC47E8">
              <w:rPr>
                <w:rFonts w:cs="Arial"/>
                <w:b/>
                <w:sz w:val="18"/>
                <w:szCs w:val="18"/>
              </w:rPr>
              <w:br/>
            </w:r>
            <w:r w:rsidRPr="00BC47E8">
              <w:rPr>
                <w:rFonts w:cs="Arial"/>
                <w:b/>
                <w:sz w:val="18"/>
                <w:szCs w:val="18"/>
              </w:rPr>
              <w:t>1 – 4, gdzie:</w:t>
            </w:r>
          </w:p>
          <w:p w14:paraId="1DB71F53"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153975B1"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5864C62A"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2D13224F"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9520A6" w:rsidRPr="00BC47E8" w14:paraId="5722ED07" w14:textId="77777777" w:rsidTr="00BC47E8">
        <w:trPr>
          <w:trHeight w:val="230"/>
        </w:trPr>
        <w:tc>
          <w:tcPr>
            <w:tcW w:w="5353" w:type="dxa"/>
            <w:vMerge/>
            <w:shd w:val="clear" w:color="auto" w:fill="F5DCD8"/>
          </w:tcPr>
          <w:p w14:paraId="7D64F84E" w14:textId="77777777" w:rsidR="00D60B9F" w:rsidRPr="00BC47E8" w:rsidRDefault="00D60B9F" w:rsidP="00557F6F">
            <w:pPr>
              <w:spacing w:after="0" w:line="240" w:lineRule="auto"/>
              <w:rPr>
                <w:rFonts w:cs="Arial"/>
                <w:b/>
                <w:sz w:val="20"/>
                <w:szCs w:val="20"/>
              </w:rPr>
            </w:pPr>
          </w:p>
        </w:tc>
        <w:tc>
          <w:tcPr>
            <w:tcW w:w="1559" w:type="dxa"/>
            <w:vMerge/>
            <w:shd w:val="clear" w:color="auto" w:fill="F5DCD8"/>
          </w:tcPr>
          <w:p w14:paraId="2596BC40" w14:textId="77777777" w:rsidR="00D60B9F" w:rsidRPr="00BC47E8" w:rsidRDefault="00D60B9F" w:rsidP="00557F6F">
            <w:pPr>
              <w:spacing w:after="0" w:line="240" w:lineRule="auto"/>
              <w:rPr>
                <w:rFonts w:cs="Arial"/>
                <w:b/>
                <w:sz w:val="20"/>
                <w:szCs w:val="20"/>
              </w:rPr>
            </w:pPr>
          </w:p>
        </w:tc>
        <w:tc>
          <w:tcPr>
            <w:tcW w:w="2268" w:type="dxa"/>
            <w:vMerge/>
            <w:shd w:val="clear" w:color="auto" w:fill="F5DCD8"/>
          </w:tcPr>
          <w:p w14:paraId="22C0BD17" w14:textId="77777777" w:rsidR="00D60B9F" w:rsidRPr="00BC47E8" w:rsidRDefault="00D60B9F" w:rsidP="00557F6F">
            <w:pPr>
              <w:spacing w:after="0" w:line="240" w:lineRule="auto"/>
              <w:rPr>
                <w:rFonts w:cs="Arial"/>
                <w:b/>
                <w:sz w:val="20"/>
                <w:szCs w:val="20"/>
              </w:rPr>
            </w:pPr>
          </w:p>
        </w:tc>
      </w:tr>
      <w:tr w:rsidR="009520A6" w:rsidRPr="00BC47E8" w14:paraId="3B3B2F7E" w14:textId="77777777" w:rsidTr="00BC47E8">
        <w:tc>
          <w:tcPr>
            <w:tcW w:w="5353" w:type="dxa"/>
            <w:shd w:val="clear" w:color="auto" w:fill="auto"/>
          </w:tcPr>
          <w:p w14:paraId="71EBFEEE" w14:textId="77777777" w:rsidR="00D60B9F" w:rsidRPr="00BC47E8" w:rsidRDefault="00D60B9F" w:rsidP="00F16119">
            <w:pPr>
              <w:spacing w:after="0" w:line="240" w:lineRule="auto"/>
              <w:rPr>
                <w:rFonts w:cs="Arial"/>
                <w:sz w:val="20"/>
                <w:szCs w:val="20"/>
              </w:rPr>
            </w:pPr>
            <w:r w:rsidRPr="00BC47E8">
              <w:rPr>
                <w:rFonts w:cs="Arial"/>
                <w:sz w:val="20"/>
                <w:szCs w:val="20"/>
              </w:rPr>
              <w:t xml:space="preserve">1) Przeprowadzanie diagnozy potrzeb i możliwości </w:t>
            </w:r>
            <w:r w:rsidR="00340BF3" w:rsidRPr="00BC47E8">
              <w:rPr>
                <w:rFonts w:cs="Arial"/>
                <w:sz w:val="20"/>
                <w:szCs w:val="20"/>
              </w:rPr>
              <w:br/>
            </w:r>
            <w:r w:rsidRPr="00BC47E8">
              <w:rPr>
                <w:rFonts w:cs="Arial"/>
                <w:sz w:val="20"/>
                <w:szCs w:val="20"/>
              </w:rPr>
              <w:t>w zakresie zajęć pozalekcyjnych w szkołach</w:t>
            </w:r>
            <w:r w:rsidR="00340BF3" w:rsidRPr="00BC47E8">
              <w:rPr>
                <w:rFonts w:cs="Arial"/>
                <w:sz w:val="20"/>
                <w:szCs w:val="20"/>
              </w:rPr>
              <w:t>.</w:t>
            </w:r>
          </w:p>
          <w:p w14:paraId="059FE50E" w14:textId="77777777" w:rsidR="00D60B9F" w:rsidRPr="00BC47E8" w:rsidRDefault="00D60B9F" w:rsidP="00712A84">
            <w:pPr>
              <w:spacing w:after="0" w:line="240" w:lineRule="auto"/>
              <w:rPr>
                <w:rFonts w:cs="Arial"/>
                <w:sz w:val="20"/>
                <w:szCs w:val="20"/>
              </w:rPr>
            </w:pPr>
          </w:p>
        </w:tc>
        <w:tc>
          <w:tcPr>
            <w:tcW w:w="1559" w:type="dxa"/>
            <w:shd w:val="clear" w:color="auto" w:fill="auto"/>
          </w:tcPr>
          <w:p w14:paraId="6222EF79"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7149E74B" w14:textId="77777777" w:rsidR="00D60B9F" w:rsidRPr="00BC47E8" w:rsidRDefault="00D60B9F" w:rsidP="00712A84">
            <w:pPr>
              <w:spacing w:after="0" w:line="240" w:lineRule="auto"/>
              <w:rPr>
                <w:rFonts w:cs="Arial"/>
                <w:sz w:val="20"/>
                <w:szCs w:val="20"/>
              </w:rPr>
            </w:pPr>
          </w:p>
        </w:tc>
      </w:tr>
      <w:tr w:rsidR="009520A6" w:rsidRPr="00BC47E8" w14:paraId="4B21FE8C" w14:textId="77777777" w:rsidTr="00BC47E8">
        <w:tc>
          <w:tcPr>
            <w:tcW w:w="5353" w:type="dxa"/>
            <w:shd w:val="clear" w:color="auto" w:fill="auto"/>
          </w:tcPr>
          <w:p w14:paraId="6899C95E" w14:textId="77777777" w:rsidR="00D60B9F" w:rsidRPr="00BC47E8" w:rsidRDefault="00D60B9F" w:rsidP="00F16119">
            <w:pPr>
              <w:spacing w:before="120" w:after="120" w:line="240" w:lineRule="auto"/>
              <w:rPr>
                <w:rFonts w:cs="Arial"/>
                <w:sz w:val="20"/>
                <w:szCs w:val="20"/>
              </w:rPr>
            </w:pPr>
            <w:r w:rsidRPr="00BC47E8">
              <w:rPr>
                <w:rFonts w:cs="Arial"/>
                <w:sz w:val="20"/>
                <w:szCs w:val="20"/>
              </w:rPr>
              <w:t>2) Uzupełnienie lub określenie priorytetów</w:t>
            </w:r>
            <w:r w:rsidR="008A64D6">
              <w:rPr>
                <w:rFonts w:cs="Arial"/>
                <w:sz w:val="20"/>
                <w:szCs w:val="20"/>
              </w:rPr>
              <w:t>/</w:t>
            </w:r>
            <w:r w:rsidRPr="00BC47E8">
              <w:rPr>
                <w:rFonts w:cs="Arial"/>
                <w:sz w:val="20"/>
                <w:szCs w:val="20"/>
              </w:rPr>
              <w:t xml:space="preserve">celów </w:t>
            </w:r>
            <w:r w:rsidR="00340BF3" w:rsidRPr="00BC47E8">
              <w:rPr>
                <w:rFonts w:cs="Arial"/>
                <w:sz w:val="20"/>
                <w:szCs w:val="20"/>
              </w:rPr>
              <w:br/>
            </w:r>
            <w:r w:rsidRPr="00BC47E8">
              <w:rPr>
                <w:rFonts w:cs="Arial"/>
                <w:sz w:val="20"/>
                <w:szCs w:val="20"/>
              </w:rPr>
              <w:t>w planie rozwoju oświaty ukierunkowane na uczniów szczególnie uzdolnionych w oparciu o diagnozę realnych potrzeb</w:t>
            </w:r>
            <w:r w:rsidR="00340BF3" w:rsidRPr="00BC47E8">
              <w:rPr>
                <w:rFonts w:cs="Arial"/>
                <w:sz w:val="20"/>
                <w:szCs w:val="20"/>
              </w:rPr>
              <w:t>.</w:t>
            </w:r>
            <w:r w:rsidRPr="00BC47E8">
              <w:rPr>
                <w:rFonts w:cs="Arial"/>
                <w:sz w:val="20"/>
                <w:szCs w:val="20"/>
              </w:rPr>
              <w:t xml:space="preserve"> </w:t>
            </w:r>
          </w:p>
        </w:tc>
        <w:tc>
          <w:tcPr>
            <w:tcW w:w="1559" w:type="dxa"/>
            <w:shd w:val="clear" w:color="auto" w:fill="auto"/>
          </w:tcPr>
          <w:p w14:paraId="6ECEF7C2"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1503BACD" w14:textId="77777777" w:rsidR="00D60B9F" w:rsidRPr="00BC47E8" w:rsidRDefault="00D60B9F" w:rsidP="00712A84">
            <w:pPr>
              <w:spacing w:after="0" w:line="240" w:lineRule="auto"/>
              <w:rPr>
                <w:rFonts w:cs="Arial"/>
                <w:sz w:val="20"/>
                <w:szCs w:val="20"/>
              </w:rPr>
            </w:pPr>
          </w:p>
        </w:tc>
      </w:tr>
      <w:tr w:rsidR="009520A6" w:rsidRPr="00BC47E8" w14:paraId="592B01E8" w14:textId="77777777" w:rsidTr="00BC47E8">
        <w:tc>
          <w:tcPr>
            <w:tcW w:w="5353" w:type="dxa"/>
            <w:shd w:val="clear" w:color="auto" w:fill="auto"/>
          </w:tcPr>
          <w:p w14:paraId="722F23E9" w14:textId="77777777" w:rsidR="00D60B9F" w:rsidRPr="00BC47E8" w:rsidRDefault="00D60B9F" w:rsidP="00F16119">
            <w:pPr>
              <w:spacing w:before="120" w:after="120" w:line="240" w:lineRule="auto"/>
              <w:rPr>
                <w:rFonts w:cs="Arial"/>
                <w:sz w:val="20"/>
                <w:szCs w:val="20"/>
              </w:rPr>
            </w:pPr>
            <w:r w:rsidRPr="00BC47E8">
              <w:rPr>
                <w:rFonts w:cs="Arial"/>
                <w:sz w:val="20"/>
                <w:szCs w:val="20"/>
              </w:rPr>
              <w:t xml:space="preserve">3) Opracowanie i wdrożenie lokalnego systemu wsparcia dla uczniów szczególnie uzdolnionych we współpracy </w:t>
            </w:r>
            <w:r w:rsidR="00C27C39" w:rsidRPr="00BC47E8">
              <w:rPr>
                <w:rFonts w:cs="Arial"/>
                <w:sz w:val="20"/>
                <w:szCs w:val="20"/>
              </w:rPr>
              <w:br/>
            </w:r>
            <w:r w:rsidRPr="00BC47E8">
              <w:rPr>
                <w:rFonts w:cs="Arial"/>
                <w:sz w:val="20"/>
                <w:szCs w:val="20"/>
              </w:rPr>
              <w:t xml:space="preserve">z dyrektorami szkół, przedszkolami, rodzicami, poradnią psychologiczno-pedagogiczną, organizacjami pozarządowymi, ośrodkami kultury, ośrodkami sportu </w:t>
            </w:r>
            <w:r w:rsidR="00C27C39" w:rsidRPr="00BC47E8">
              <w:rPr>
                <w:rFonts w:cs="Arial"/>
                <w:sz w:val="20"/>
                <w:szCs w:val="20"/>
              </w:rPr>
              <w:br/>
            </w:r>
            <w:r w:rsidRPr="00BC47E8">
              <w:rPr>
                <w:rFonts w:cs="Arial"/>
                <w:sz w:val="20"/>
                <w:szCs w:val="20"/>
              </w:rPr>
              <w:t>i innymi lokalnymi instytucjami</w:t>
            </w:r>
            <w:r w:rsidR="00340BF3" w:rsidRPr="00BC47E8">
              <w:rPr>
                <w:rFonts w:cs="Arial"/>
                <w:sz w:val="20"/>
                <w:szCs w:val="20"/>
              </w:rPr>
              <w:t>.</w:t>
            </w:r>
          </w:p>
        </w:tc>
        <w:tc>
          <w:tcPr>
            <w:tcW w:w="1559" w:type="dxa"/>
            <w:shd w:val="clear" w:color="auto" w:fill="auto"/>
          </w:tcPr>
          <w:p w14:paraId="1581A6CC"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29E88B0C" w14:textId="77777777" w:rsidR="00D60B9F" w:rsidRPr="00BC47E8" w:rsidRDefault="00D60B9F" w:rsidP="00712A84">
            <w:pPr>
              <w:spacing w:after="0" w:line="240" w:lineRule="auto"/>
              <w:rPr>
                <w:rFonts w:cs="Arial"/>
                <w:sz w:val="20"/>
                <w:szCs w:val="20"/>
              </w:rPr>
            </w:pPr>
          </w:p>
        </w:tc>
      </w:tr>
      <w:tr w:rsidR="009520A6" w:rsidRPr="00BC47E8" w14:paraId="1E78F38A" w14:textId="77777777" w:rsidTr="00BC47E8">
        <w:tc>
          <w:tcPr>
            <w:tcW w:w="5353" w:type="dxa"/>
            <w:shd w:val="clear" w:color="auto" w:fill="auto"/>
          </w:tcPr>
          <w:p w14:paraId="61F5041C" w14:textId="77777777" w:rsidR="00D60B9F" w:rsidRPr="00BC47E8" w:rsidRDefault="00D60B9F" w:rsidP="00F16119">
            <w:pPr>
              <w:spacing w:before="120" w:after="120" w:line="240" w:lineRule="auto"/>
              <w:rPr>
                <w:rFonts w:cs="Arial"/>
                <w:sz w:val="20"/>
                <w:szCs w:val="20"/>
              </w:rPr>
            </w:pPr>
            <w:r w:rsidRPr="00BC47E8">
              <w:rPr>
                <w:rFonts w:cs="Arial"/>
                <w:sz w:val="20"/>
                <w:szCs w:val="20"/>
              </w:rPr>
              <w:t>4) Wdrożenie doskonalenia nauczycieli ze szczególnym uwzględnieniem ucznia szczególnie uzdolnionego</w:t>
            </w:r>
            <w:r w:rsidR="00340BF3" w:rsidRPr="00BC47E8">
              <w:rPr>
                <w:rFonts w:cs="Arial"/>
                <w:sz w:val="20"/>
                <w:szCs w:val="20"/>
              </w:rPr>
              <w:t>.</w:t>
            </w:r>
          </w:p>
        </w:tc>
        <w:tc>
          <w:tcPr>
            <w:tcW w:w="1559" w:type="dxa"/>
            <w:shd w:val="clear" w:color="auto" w:fill="auto"/>
          </w:tcPr>
          <w:p w14:paraId="0FAB966B"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44B63E18" w14:textId="77777777" w:rsidR="00D60B9F" w:rsidRPr="00BC47E8" w:rsidRDefault="00D60B9F" w:rsidP="00712A84">
            <w:pPr>
              <w:spacing w:after="0" w:line="240" w:lineRule="auto"/>
              <w:rPr>
                <w:rFonts w:cs="Arial"/>
                <w:sz w:val="20"/>
                <w:szCs w:val="20"/>
              </w:rPr>
            </w:pPr>
          </w:p>
        </w:tc>
      </w:tr>
      <w:tr w:rsidR="009520A6" w:rsidRPr="00BC47E8" w14:paraId="326066CC" w14:textId="77777777" w:rsidTr="00BC47E8">
        <w:tc>
          <w:tcPr>
            <w:tcW w:w="5353" w:type="dxa"/>
            <w:shd w:val="clear" w:color="auto" w:fill="auto"/>
          </w:tcPr>
          <w:p w14:paraId="2123C04A" w14:textId="77777777" w:rsidR="00D60B9F" w:rsidRPr="00BC47E8" w:rsidRDefault="00D60B9F" w:rsidP="00F16119">
            <w:pPr>
              <w:spacing w:before="120" w:after="120" w:line="240" w:lineRule="auto"/>
              <w:rPr>
                <w:rFonts w:cs="Arial"/>
                <w:sz w:val="20"/>
                <w:szCs w:val="20"/>
              </w:rPr>
            </w:pPr>
            <w:r w:rsidRPr="00BC47E8">
              <w:rPr>
                <w:rFonts w:cs="Arial"/>
                <w:sz w:val="20"/>
                <w:szCs w:val="20"/>
              </w:rPr>
              <w:t xml:space="preserve">5) Organizacja projektów lub zajęć pozalekcyjnych </w:t>
            </w:r>
            <w:r w:rsidR="008A64D6">
              <w:rPr>
                <w:rFonts w:cs="Arial"/>
                <w:sz w:val="20"/>
                <w:szCs w:val="20"/>
              </w:rPr>
              <w:t>dla uczniów</w:t>
            </w:r>
            <w:r w:rsidRPr="00BC47E8">
              <w:rPr>
                <w:rFonts w:cs="Arial"/>
                <w:sz w:val="20"/>
                <w:szCs w:val="20"/>
              </w:rPr>
              <w:t xml:space="preserve"> szczególnie uzdolniony</w:t>
            </w:r>
            <w:r w:rsidR="008A64D6">
              <w:rPr>
                <w:rFonts w:cs="Arial"/>
                <w:sz w:val="20"/>
                <w:szCs w:val="20"/>
              </w:rPr>
              <w:t>ch</w:t>
            </w:r>
            <w:r w:rsidR="00340BF3" w:rsidRPr="00BC47E8">
              <w:rPr>
                <w:rFonts w:cs="Arial"/>
                <w:sz w:val="20"/>
                <w:szCs w:val="20"/>
              </w:rPr>
              <w:t>.</w:t>
            </w:r>
          </w:p>
        </w:tc>
        <w:tc>
          <w:tcPr>
            <w:tcW w:w="1559" w:type="dxa"/>
            <w:shd w:val="clear" w:color="auto" w:fill="auto"/>
          </w:tcPr>
          <w:p w14:paraId="73949179"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259DD0CF" w14:textId="77777777" w:rsidR="00D60B9F" w:rsidRPr="00BC47E8" w:rsidRDefault="00D60B9F" w:rsidP="00712A84">
            <w:pPr>
              <w:spacing w:after="0" w:line="240" w:lineRule="auto"/>
              <w:rPr>
                <w:rFonts w:cs="Arial"/>
                <w:sz w:val="20"/>
                <w:szCs w:val="20"/>
              </w:rPr>
            </w:pPr>
          </w:p>
        </w:tc>
      </w:tr>
      <w:tr w:rsidR="009520A6" w:rsidRPr="00BC47E8" w14:paraId="0ADF7147" w14:textId="77777777" w:rsidTr="00BC47E8">
        <w:tc>
          <w:tcPr>
            <w:tcW w:w="5353" w:type="dxa"/>
            <w:shd w:val="clear" w:color="auto" w:fill="auto"/>
          </w:tcPr>
          <w:p w14:paraId="37547288" w14:textId="77777777" w:rsidR="00D60B9F" w:rsidRPr="00BC47E8" w:rsidRDefault="00D60B9F" w:rsidP="00F16119">
            <w:pPr>
              <w:spacing w:before="120" w:after="120" w:line="240" w:lineRule="auto"/>
              <w:rPr>
                <w:rFonts w:cs="Arial"/>
                <w:sz w:val="20"/>
                <w:szCs w:val="20"/>
              </w:rPr>
            </w:pPr>
            <w:r w:rsidRPr="00BC47E8">
              <w:rPr>
                <w:rFonts w:cs="Arial"/>
                <w:sz w:val="20"/>
                <w:szCs w:val="20"/>
              </w:rPr>
              <w:t>6) Tworzenie lokalnych programów wpływających na kształtowanie pozytywnych postaw społecznych wśród uczniów</w:t>
            </w:r>
            <w:r w:rsidR="00340BF3" w:rsidRPr="00BC47E8">
              <w:rPr>
                <w:rFonts w:cs="Arial"/>
                <w:sz w:val="20"/>
                <w:szCs w:val="20"/>
              </w:rPr>
              <w:t>.</w:t>
            </w:r>
            <w:r w:rsidRPr="00BC47E8">
              <w:rPr>
                <w:rFonts w:cs="Arial"/>
                <w:sz w:val="20"/>
                <w:szCs w:val="20"/>
              </w:rPr>
              <w:t xml:space="preserve"> </w:t>
            </w:r>
          </w:p>
        </w:tc>
        <w:tc>
          <w:tcPr>
            <w:tcW w:w="1559" w:type="dxa"/>
            <w:shd w:val="clear" w:color="auto" w:fill="auto"/>
          </w:tcPr>
          <w:p w14:paraId="3DBA9DC1"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3B42C07E" w14:textId="77777777" w:rsidR="00D60B9F" w:rsidRPr="00BC47E8" w:rsidRDefault="00D60B9F" w:rsidP="00712A84">
            <w:pPr>
              <w:spacing w:after="0" w:line="240" w:lineRule="auto"/>
              <w:rPr>
                <w:rFonts w:cs="Arial"/>
                <w:sz w:val="20"/>
                <w:szCs w:val="20"/>
              </w:rPr>
            </w:pPr>
          </w:p>
        </w:tc>
      </w:tr>
      <w:tr w:rsidR="009520A6" w:rsidRPr="00BC47E8" w14:paraId="52F04BF4" w14:textId="77777777" w:rsidTr="00BC47E8">
        <w:tc>
          <w:tcPr>
            <w:tcW w:w="5353" w:type="dxa"/>
            <w:shd w:val="clear" w:color="auto" w:fill="auto"/>
          </w:tcPr>
          <w:p w14:paraId="3909598E" w14:textId="77777777" w:rsidR="00D60B9F" w:rsidRPr="00BC47E8" w:rsidRDefault="00D60B9F" w:rsidP="00F16119">
            <w:pPr>
              <w:spacing w:before="120" w:after="120" w:line="240" w:lineRule="auto"/>
              <w:rPr>
                <w:rFonts w:cs="Arial"/>
                <w:sz w:val="20"/>
                <w:szCs w:val="20"/>
              </w:rPr>
            </w:pPr>
            <w:r w:rsidRPr="00BC47E8">
              <w:rPr>
                <w:rFonts w:cs="Arial"/>
                <w:sz w:val="20"/>
                <w:szCs w:val="20"/>
              </w:rPr>
              <w:t>7) Utworzenie lokalnego „mecenatu” służącego włączeniu podmiotów lokalnych do fundowania nagród i stypendiów celowych oraz sprawowaniu opieki nad uczniami uzdolnionymi.</w:t>
            </w:r>
          </w:p>
        </w:tc>
        <w:tc>
          <w:tcPr>
            <w:tcW w:w="1559" w:type="dxa"/>
            <w:shd w:val="clear" w:color="auto" w:fill="auto"/>
          </w:tcPr>
          <w:p w14:paraId="36BD6F3C"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1C6111B0" w14:textId="77777777" w:rsidR="00D60B9F" w:rsidRPr="00BC47E8" w:rsidRDefault="00D60B9F" w:rsidP="00712A84">
            <w:pPr>
              <w:spacing w:after="0" w:line="240" w:lineRule="auto"/>
              <w:rPr>
                <w:rFonts w:cs="Arial"/>
                <w:sz w:val="20"/>
                <w:szCs w:val="20"/>
              </w:rPr>
            </w:pPr>
          </w:p>
        </w:tc>
      </w:tr>
      <w:tr w:rsidR="009520A6" w:rsidRPr="00BC47E8" w14:paraId="2F651A10" w14:textId="77777777" w:rsidTr="00BC47E8">
        <w:tc>
          <w:tcPr>
            <w:tcW w:w="5353" w:type="dxa"/>
            <w:shd w:val="clear" w:color="auto" w:fill="auto"/>
          </w:tcPr>
          <w:p w14:paraId="679EA043" w14:textId="77777777" w:rsidR="00D60B9F" w:rsidRPr="00BC47E8" w:rsidRDefault="00D60B9F" w:rsidP="00F16119">
            <w:pPr>
              <w:spacing w:before="120" w:after="0" w:line="240" w:lineRule="auto"/>
              <w:rPr>
                <w:rFonts w:cs="Arial"/>
                <w:sz w:val="20"/>
                <w:szCs w:val="20"/>
              </w:rPr>
            </w:pPr>
            <w:r w:rsidRPr="00BC47E8">
              <w:rPr>
                <w:rFonts w:cs="Arial"/>
                <w:sz w:val="20"/>
                <w:szCs w:val="20"/>
              </w:rPr>
              <w:t>8) Opracowanie ram i zasad współpracy pomiędzy szkołami i instytucjami zewnętrznymi.</w:t>
            </w:r>
            <w:r w:rsidRPr="00BC47E8">
              <w:rPr>
                <w:rFonts w:cs="Arial"/>
                <w:sz w:val="20"/>
                <w:szCs w:val="20"/>
              </w:rPr>
              <w:br/>
            </w:r>
          </w:p>
        </w:tc>
        <w:tc>
          <w:tcPr>
            <w:tcW w:w="1559" w:type="dxa"/>
            <w:shd w:val="clear" w:color="auto" w:fill="auto"/>
          </w:tcPr>
          <w:p w14:paraId="4B771543"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32778CE6" w14:textId="77777777" w:rsidR="00D60B9F" w:rsidRPr="00BC47E8" w:rsidRDefault="00D60B9F" w:rsidP="00712A84">
            <w:pPr>
              <w:spacing w:after="0" w:line="240" w:lineRule="auto"/>
              <w:rPr>
                <w:rFonts w:cs="Arial"/>
                <w:sz w:val="20"/>
                <w:szCs w:val="20"/>
              </w:rPr>
            </w:pPr>
          </w:p>
        </w:tc>
      </w:tr>
      <w:tr w:rsidR="009520A6" w:rsidRPr="00BC47E8" w14:paraId="3038F41B" w14:textId="77777777" w:rsidTr="00BC47E8">
        <w:tc>
          <w:tcPr>
            <w:tcW w:w="5353" w:type="dxa"/>
            <w:shd w:val="clear" w:color="auto" w:fill="auto"/>
          </w:tcPr>
          <w:p w14:paraId="54A5AEBA" w14:textId="77777777" w:rsidR="00D60B9F" w:rsidRPr="00BC47E8" w:rsidRDefault="00D60B9F" w:rsidP="00F16119">
            <w:pPr>
              <w:spacing w:before="120" w:after="120" w:line="240" w:lineRule="auto"/>
              <w:rPr>
                <w:rFonts w:cs="Arial"/>
                <w:sz w:val="20"/>
                <w:szCs w:val="20"/>
              </w:rPr>
            </w:pPr>
            <w:r w:rsidRPr="00BC47E8">
              <w:rPr>
                <w:rFonts w:cs="Arial"/>
                <w:sz w:val="20"/>
                <w:szCs w:val="20"/>
              </w:rPr>
              <w:t>9) Współpraca z lokalnymi mediami, instytucjami kulturalnymi, firmami i stowarzyszeniami oraz uczelniami w celu możliwie szerokiego promowania osiągnięć uczniów zdolnych i ich nauczycieli.</w:t>
            </w:r>
          </w:p>
        </w:tc>
        <w:tc>
          <w:tcPr>
            <w:tcW w:w="1559" w:type="dxa"/>
            <w:shd w:val="clear" w:color="auto" w:fill="auto"/>
          </w:tcPr>
          <w:p w14:paraId="732D0A61" w14:textId="77777777" w:rsidR="00D60B9F" w:rsidRPr="00BC47E8" w:rsidRDefault="00D60B9F" w:rsidP="00712A84">
            <w:pPr>
              <w:spacing w:after="0" w:line="240" w:lineRule="auto"/>
              <w:rPr>
                <w:rFonts w:cs="Arial"/>
                <w:sz w:val="20"/>
                <w:szCs w:val="20"/>
              </w:rPr>
            </w:pPr>
          </w:p>
        </w:tc>
        <w:tc>
          <w:tcPr>
            <w:tcW w:w="2268" w:type="dxa"/>
            <w:shd w:val="clear" w:color="auto" w:fill="auto"/>
          </w:tcPr>
          <w:p w14:paraId="21F43243" w14:textId="77777777" w:rsidR="00D60B9F" w:rsidRPr="00BC47E8" w:rsidRDefault="00D60B9F" w:rsidP="00712A84">
            <w:pPr>
              <w:spacing w:after="0" w:line="240" w:lineRule="auto"/>
              <w:rPr>
                <w:rFonts w:cs="Arial"/>
                <w:sz w:val="20"/>
                <w:szCs w:val="20"/>
              </w:rPr>
            </w:pPr>
          </w:p>
        </w:tc>
      </w:tr>
    </w:tbl>
    <w:p w14:paraId="13F97964" w14:textId="77777777" w:rsidR="00D60B9F" w:rsidRPr="00340BF3" w:rsidRDefault="00D60B9F" w:rsidP="00F16119">
      <w:pPr>
        <w:rPr>
          <w:rFonts w:cs="Arial"/>
          <w:b/>
          <w:sz w:val="20"/>
          <w:szCs w:val="20"/>
        </w:rPr>
      </w:pPr>
    </w:p>
    <w:p w14:paraId="64B2B30A" w14:textId="77777777" w:rsidR="00D86D47" w:rsidRPr="00340BF3" w:rsidRDefault="00D86D47" w:rsidP="00712A84">
      <w:pPr>
        <w:rPr>
          <w:rFonts w:cs="Arial"/>
          <w:b/>
          <w:sz w:val="20"/>
          <w:szCs w:val="20"/>
        </w:rPr>
      </w:pPr>
    </w:p>
    <w:p w14:paraId="368B6BF0" w14:textId="77777777" w:rsidR="00C670FF" w:rsidRDefault="00C670FF" w:rsidP="00712A84">
      <w:pPr>
        <w:rPr>
          <w:rFonts w:cs="Arial"/>
          <w:b/>
        </w:rPr>
      </w:pPr>
    </w:p>
    <w:p w14:paraId="1DB89FD8" w14:textId="77777777" w:rsidR="00C670FF" w:rsidRDefault="00C670FF" w:rsidP="00712A84">
      <w:pPr>
        <w:rPr>
          <w:rFonts w:cs="Arial"/>
          <w:b/>
        </w:rPr>
        <w:sectPr w:rsidR="00C670FF" w:rsidSect="00BC47E8">
          <w:pgSz w:w="11906" w:h="16838"/>
          <w:pgMar w:top="1094" w:right="1418" w:bottom="1418" w:left="1559" w:header="709" w:footer="0" w:gutter="0"/>
          <w:cols w:space="708"/>
          <w:titlePg/>
          <w:docGrid w:linePitch="360"/>
        </w:sectPr>
      </w:pPr>
    </w:p>
    <w:p w14:paraId="4ED8EA26" w14:textId="77777777" w:rsidR="002B10F0" w:rsidRDefault="002B10F0" w:rsidP="00712A84">
      <w:pPr>
        <w:rPr>
          <w:rFonts w:cs="Arial"/>
          <w:b/>
        </w:rPr>
      </w:pPr>
    </w:p>
    <w:p w14:paraId="729B94FC" w14:textId="77777777" w:rsidR="00D60B9F" w:rsidRPr="00A17252" w:rsidRDefault="00D60B9F" w:rsidP="00712A84">
      <w:pPr>
        <w:rPr>
          <w:rFonts w:cs="Arial"/>
        </w:rPr>
      </w:pPr>
      <w:r w:rsidRPr="00A17252">
        <w:rPr>
          <w:rFonts w:cs="Arial"/>
          <w:b/>
        </w:rPr>
        <w:t>Obszar 12a: Gospodarowanie zasobami materialnymi systemu oświaty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3511"/>
        <w:gridCol w:w="1183"/>
        <w:gridCol w:w="1972"/>
      </w:tblGrid>
      <w:tr w:rsidR="00AA5E47" w:rsidRPr="00BC47E8" w14:paraId="3DC1EA36" w14:textId="77777777" w:rsidTr="00AA5E47">
        <w:trPr>
          <w:trHeight w:val="1054"/>
        </w:trPr>
        <w:tc>
          <w:tcPr>
            <w:tcW w:w="2518" w:type="dxa"/>
            <w:vMerge w:val="restart"/>
            <w:shd w:val="clear" w:color="auto" w:fill="F5DCD8"/>
          </w:tcPr>
          <w:p w14:paraId="55AF77F0" w14:textId="77777777" w:rsidR="00D86D47" w:rsidRPr="00BC47E8" w:rsidRDefault="00D86D47" w:rsidP="00557F6F">
            <w:pPr>
              <w:spacing w:after="0" w:line="240" w:lineRule="auto"/>
              <w:rPr>
                <w:rFonts w:cs="Arial"/>
                <w:b/>
                <w:sz w:val="20"/>
                <w:szCs w:val="20"/>
              </w:rPr>
            </w:pPr>
          </w:p>
          <w:p w14:paraId="47991DB6" w14:textId="77777777" w:rsidR="00C670FF" w:rsidRPr="00BC47E8" w:rsidRDefault="00C670FF" w:rsidP="00557F6F">
            <w:pPr>
              <w:spacing w:after="0" w:line="240" w:lineRule="auto"/>
              <w:rPr>
                <w:rFonts w:cs="Arial"/>
                <w:b/>
                <w:sz w:val="20"/>
                <w:szCs w:val="20"/>
              </w:rPr>
            </w:pPr>
          </w:p>
          <w:p w14:paraId="58159BB1" w14:textId="77777777" w:rsidR="00D60B9F" w:rsidRPr="00BC47E8" w:rsidRDefault="00D60B9F" w:rsidP="00557F6F">
            <w:pPr>
              <w:spacing w:after="0" w:line="240" w:lineRule="auto"/>
              <w:rPr>
                <w:rFonts w:cs="Arial"/>
                <w:b/>
                <w:sz w:val="20"/>
                <w:szCs w:val="20"/>
              </w:rPr>
            </w:pPr>
            <w:r w:rsidRPr="00BC47E8">
              <w:rPr>
                <w:rFonts w:cs="Arial"/>
                <w:b/>
                <w:sz w:val="20"/>
                <w:szCs w:val="20"/>
              </w:rPr>
              <w:t>Zadanie</w:t>
            </w:r>
          </w:p>
        </w:tc>
        <w:tc>
          <w:tcPr>
            <w:tcW w:w="3544" w:type="dxa"/>
            <w:vMerge w:val="restart"/>
            <w:shd w:val="clear" w:color="auto" w:fill="F5DCD8"/>
          </w:tcPr>
          <w:p w14:paraId="5002C791" w14:textId="77777777" w:rsidR="00D86D47" w:rsidRPr="00BC47E8" w:rsidRDefault="00D86D47" w:rsidP="00557F6F">
            <w:pPr>
              <w:spacing w:after="0" w:line="240" w:lineRule="auto"/>
              <w:rPr>
                <w:rFonts w:cs="Arial"/>
                <w:b/>
                <w:sz w:val="20"/>
                <w:szCs w:val="20"/>
              </w:rPr>
            </w:pPr>
          </w:p>
          <w:p w14:paraId="15AEDF98" w14:textId="77777777" w:rsidR="00C670FF" w:rsidRPr="00BC47E8" w:rsidRDefault="00C670FF" w:rsidP="00557F6F">
            <w:pPr>
              <w:spacing w:after="0" w:line="240" w:lineRule="auto"/>
              <w:rPr>
                <w:rFonts w:cs="Arial"/>
                <w:b/>
                <w:sz w:val="20"/>
                <w:szCs w:val="20"/>
              </w:rPr>
            </w:pPr>
          </w:p>
          <w:p w14:paraId="70C47C7E" w14:textId="77777777" w:rsidR="00D60B9F" w:rsidRPr="00BC47E8" w:rsidRDefault="00D60B9F" w:rsidP="00557F6F">
            <w:pPr>
              <w:spacing w:after="0" w:line="240" w:lineRule="auto"/>
              <w:rPr>
                <w:rFonts w:cs="Arial"/>
                <w:b/>
                <w:sz w:val="20"/>
                <w:szCs w:val="20"/>
              </w:rPr>
            </w:pPr>
            <w:r w:rsidRPr="00BC47E8">
              <w:rPr>
                <w:rFonts w:cs="Arial"/>
                <w:b/>
                <w:sz w:val="20"/>
                <w:szCs w:val="20"/>
              </w:rPr>
              <w:t>Narzędzia i rozwiązania zarządcze</w:t>
            </w:r>
          </w:p>
        </w:tc>
        <w:tc>
          <w:tcPr>
            <w:tcW w:w="1134" w:type="dxa"/>
            <w:vMerge w:val="restart"/>
            <w:shd w:val="clear" w:color="auto" w:fill="F5DCD8"/>
          </w:tcPr>
          <w:p w14:paraId="3CE8E968" w14:textId="77777777" w:rsidR="00C670FF" w:rsidRPr="00BC47E8" w:rsidRDefault="00C670FF" w:rsidP="00557F6F">
            <w:pPr>
              <w:spacing w:after="0" w:line="240" w:lineRule="auto"/>
              <w:rPr>
                <w:rFonts w:cs="Arial"/>
                <w:b/>
                <w:sz w:val="20"/>
                <w:szCs w:val="20"/>
              </w:rPr>
            </w:pPr>
          </w:p>
          <w:p w14:paraId="4E4F0988"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C670FF" w:rsidRPr="00BC47E8">
              <w:rPr>
                <w:rFonts w:cs="Arial"/>
                <w:b/>
                <w:sz w:val="20"/>
                <w:szCs w:val="20"/>
              </w:rPr>
              <w:br/>
            </w:r>
            <w:r w:rsidRPr="00BC47E8">
              <w:rPr>
                <w:rFonts w:cs="Arial"/>
                <w:b/>
                <w:sz w:val="20"/>
                <w:szCs w:val="20"/>
              </w:rPr>
              <w:t>w danej JST</w:t>
            </w:r>
          </w:p>
          <w:p w14:paraId="492D7C93"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1984" w:type="dxa"/>
            <w:vMerge w:val="restart"/>
            <w:shd w:val="clear" w:color="auto" w:fill="F5DCD8"/>
          </w:tcPr>
          <w:p w14:paraId="7110E8E5" w14:textId="77777777" w:rsidR="00C670FF" w:rsidRPr="00BC47E8" w:rsidRDefault="00C670FF" w:rsidP="00557F6F">
            <w:pPr>
              <w:spacing w:after="0" w:line="240" w:lineRule="auto"/>
              <w:rPr>
                <w:rFonts w:cs="Arial"/>
                <w:b/>
                <w:sz w:val="18"/>
                <w:szCs w:val="18"/>
              </w:rPr>
            </w:pPr>
          </w:p>
          <w:p w14:paraId="30C37CB3"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t>
            </w:r>
            <w:r w:rsidR="00846903">
              <w:rPr>
                <w:rFonts w:cs="Arial"/>
                <w:b/>
                <w:sz w:val="18"/>
                <w:szCs w:val="18"/>
              </w:rPr>
              <w:br/>
            </w:r>
            <w:r w:rsidRPr="00BC47E8">
              <w:rPr>
                <w:rFonts w:cs="Arial"/>
                <w:b/>
                <w:sz w:val="18"/>
                <w:szCs w:val="18"/>
              </w:rPr>
              <w:t xml:space="preserve">w skali </w:t>
            </w:r>
            <w:r w:rsidR="00C670FF" w:rsidRPr="00BC47E8">
              <w:rPr>
                <w:rFonts w:cs="Arial"/>
                <w:b/>
                <w:sz w:val="18"/>
                <w:szCs w:val="18"/>
              </w:rPr>
              <w:br/>
            </w:r>
            <w:r w:rsidRPr="00BC47E8">
              <w:rPr>
                <w:rFonts w:cs="Arial"/>
                <w:b/>
                <w:sz w:val="18"/>
                <w:szCs w:val="18"/>
              </w:rPr>
              <w:t>1 – 4, gdzie:</w:t>
            </w:r>
          </w:p>
          <w:p w14:paraId="56939AE5"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77AA220C"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54E924EA"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0F39F6E8"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AA5E47" w:rsidRPr="00BC47E8" w14:paraId="23B2AB11" w14:textId="77777777" w:rsidTr="00AA5E47">
        <w:trPr>
          <w:trHeight w:val="703"/>
        </w:trPr>
        <w:tc>
          <w:tcPr>
            <w:tcW w:w="2518" w:type="dxa"/>
            <w:vMerge/>
            <w:shd w:val="clear" w:color="auto" w:fill="F5DCD8"/>
          </w:tcPr>
          <w:p w14:paraId="534301D7" w14:textId="77777777" w:rsidR="00D60B9F" w:rsidRPr="00BC47E8" w:rsidRDefault="00D60B9F" w:rsidP="00557F6F">
            <w:pPr>
              <w:spacing w:after="0" w:line="240" w:lineRule="auto"/>
              <w:rPr>
                <w:rFonts w:cs="Arial"/>
                <w:b/>
                <w:sz w:val="20"/>
                <w:szCs w:val="20"/>
              </w:rPr>
            </w:pPr>
          </w:p>
        </w:tc>
        <w:tc>
          <w:tcPr>
            <w:tcW w:w="3544" w:type="dxa"/>
            <w:vMerge/>
            <w:shd w:val="clear" w:color="auto" w:fill="F5DCD8"/>
          </w:tcPr>
          <w:p w14:paraId="4CAA8858" w14:textId="77777777" w:rsidR="00D60B9F" w:rsidRPr="00BC47E8" w:rsidRDefault="00D60B9F" w:rsidP="00557F6F">
            <w:pPr>
              <w:spacing w:after="0" w:line="240" w:lineRule="auto"/>
              <w:rPr>
                <w:rFonts w:cs="Arial"/>
                <w:b/>
                <w:sz w:val="20"/>
                <w:szCs w:val="20"/>
              </w:rPr>
            </w:pPr>
          </w:p>
        </w:tc>
        <w:tc>
          <w:tcPr>
            <w:tcW w:w="1134" w:type="dxa"/>
            <w:vMerge/>
            <w:shd w:val="clear" w:color="auto" w:fill="F5DCD8"/>
          </w:tcPr>
          <w:p w14:paraId="453D7FBF" w14:textId="77777777" w:rsidR="00D60B9F" w:rsidRPr="00BC47E8" w:rsidRDefault="00D60B9F" w:rsidP="00557F6F">
            <w:pPr>
              <w:spacing w:after="0" w:line="240" w:lineRule="auto"/>
              <w:rPr>
                <w:rFonts w:cs="Arial"/>
                <w:b/>
                <w:sz w:val="20"/>
                <w:szCs w:val="20"/>
              </w:rPr>
            </w:pPr>
          </w:p>
        </w:tc>
        <w:tc>
          <w:tcPr>
            <w:tcW w:w="1984" w:type="dxa"/>
            <w:vMerge/>
            <w:shd w:val="clear" w:color="auto" w:fill="F5DCD8"/>
          </w:tcPr>
          <w:p w14:paraId="635A8BD1" w14:textId="77777777" w:rsidR="00D60B9F" w:rsidRPr="00BC47E8" w:rsidRDefault="00D60B9F" w:rsidP="00557F6F">
            <w:pPr>
              <w:spacing w:after="0" w:line="240" w:lineRule="auto"/>
              <w:rPr>
                <w:rFonts w:cs="Arial"/>
                <w:b/>
                <w:sz w:val="20"/>
                <w:szCs w:val="20"/>
              </w:rPr>
            </w:pPr>
          </w:p>
        </w:tc>
      </w:tr>
      <w:tr w:rsidR="00D60B9F" w:rsidRPr="00BC47E8" w14:paraId="15FD0816" w14:textId="77777777" w:rsidTr="00557F6F">
        <w:tc>
          <w:tcPr>
            <w:tcW w:w="2518" w:type="dxa"/>
            <w:vMerge w:val="restart"/>
            <w:shd w:val="clear" w:color="auto" w:fill="auto"/>
          </w:tcPr>
          <w:p w14:paraId="1859725C" w14:textId="77777777" w:rsidR="00D60B9F" w:rsidRPr="00BC47E8" w:rsidRDefault="00D60B9F" w:rsidP="00F16119">
            <w:pPr>
              <w:spacing w:after="0" w:line="240" w:lineRule="auto"/>
              <w:rPr>
                <w:rFonts w:cs="Arial"/>
                <w:b/>
                <w:sz w:val="20"/>
                <w:szCs w:val="20"/>
              </w:rPr>
            </w:pPr>
            <w:r w:rsidRPr="00BC47E8">
              <w:rPr>
                <w:rFonts w:cs="Arial"/>
                <w:b/>
                <w:sz w:val="20"/>
                <w:szCs w:val="20"/>
              </w:rPr>
              <w:t>1. Regularne inwentaryzowanie posiadanych zasobów oraz analiza ich wykorzystania na poziomie pojedynczych szkół i placówek oraz na poziomie całej jednostki samorządu</w:t>
            </w:r>
          </w:p>
        </w:tc>
        <w:tc>
          <w:tcPr>
            <w:tcW w:w="3544" w:type="dxa"/>
            <w:shd w:val="clear" w:color="auto" w:fill="auto"/>
          </w:tcPr>
          <w:p w14:paraId="3A84FC54" w14:textId="77777777" w:rsidR="00D60B9F" w:rsidRPr="00BC47E8" w:rsidRDefault="00D60B9F" w:rsidP="00712A84">
            <w:pPr>
              <w:spacing w:after="0" w:line="263" w:lineRule="auto"/>
              <w:rPr>
                <w:rFonts w:cs="Arial"/>
                <w:sz w:val="20"/>
                <w:szCs w:val="20"/>
              </w:rPr>
            </w:pPr>
            <w:r w:rsidRPr="00BC47E8">
              <w:rPr>
                <w:rFonts w:cs="Arial"/>
                <w:sz w:val="20"/>
                <w:szCs w:val="20"/>
              </w:rPr>
              <w:t>1.1. Wykorzystanie procesu przygotowywania corocznej informacji o stanie realizacj</w:t>
            </w:r>
            <w:r w:rsidR="008A64D6">
              <w:rPr>
                <w:rFonts w:cs="Arial"/>
                <w:sz w:val="20"/>
                <w:szCs w:val="20"/>
              </w:rPr>
              <w:t>i</w:t>
            </w:r>
            <w:r w:rsidRPr="00BC47E8">
              <w:rPr>
                <w:rFonts w:cs="Arial"/>
                <w:sz w:val="20"/>
                <w:szCs w:val="20"/>
              </w:rPr>
              <w:t xml:space="preserve"> zadań oświatowych do systematycznego monitorowania zarządzania zasobami.</w:t>
            </w:r>
          </w:p>
        </w:tc>
        <w:tc>
          <w:tcPr>
            <w:tcW w:w="1134" w:type="dxa"/>
            <w:shd w:val="clear" w:color="auto" w:fill="auto"/>
          </w:tcPr>
          <w:p w14:paraId="1AD0F23E"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5CE9F230" w14:textId="77777777" w:rsidR="00D60B9F" w:rsidRPr="00BC47E8" w:rsidRDefault="00D60B9F" w:rsidP="00712A84">
            <w:pPr>
              <w:spacing w:after="0" w:line="240" w:lineRule="auto"/>
              <w:rPr>
                <w:rFonts w:cs="Arial"/>
                <w:sz w:val="20"/>
                <w:szCs w:val="20"/>
              </w:rPr>
            </w:pPr>
          </w:p>
        </w:tc>
      </w:tr>
      <w:tr w:rsidR="00D60B9F" w:rsidRPr="00BC47E8" w14:paraId="3630C541" w14:textId="77777777" w:rsidTr="00557F6F">
        <w:tc>
          <w:tcPr>
            <w:tcW w:w="2518" w:type="dxa"/>
            <w:vMerge/>
            <w:shd w:val="clear" w:color="auto" w:fill="auto"/>
          </w:tcPr>
          <w:p w14:paraId="272BF601" w14:textId="77777777" w:rsidR="00D60B9F" w:rsidRPr="00BC47E8" w:rsidRDefault="00D60B9F" w:rsidP="00712A84">
            <w:pPr>
              <w:spacing w:after="0" w:line="240" w:lineRule="auto"/>
              <w:rPr>
                <w:rFonts w:cs="Arial"/>
                <w:sz w:val="20"/>
                <w:szCs w:val="20"/>
              </w:rPr>
            </w:pPr>
          </w:p>
        </w:tc>
        <w:tc>
          <w:tcPr>
            <w:tcW w:w="3544" w:type="dxa"/>
            <w:shd w:val="clear" w:color="auto" w:fill="auto"/>
          </w:tcPr>
          <w:p w14:paraId="5C895F2D" w14:textId="77777777" w:rsidR="00D60B9F" w:rsidRPr="00BC47E8" w:rsidRDefault="00D60B9F" w:rsidP="00712A84">
            <w:pPr>
              <w:spacing w:after="0" w:line="263" w:lineRule="auto"/>
              <w:rPr>
                <w:rFonts w:cs="Arial"/>
                <w:sz w:val="20"/>
                <w:szCs w:val="20"/>
              </w:rPr>
            </w:pPr>
            <w:r w:rsidRPr="00BC47E8">
              <w:rPr>
                <w:rFonts w:cs="Arial"/>
                <w:sz w:val="20"/>
                <w:szCs w:val="20"/>
              </w:rPr>
              <w:t xml:space="preserve">1.2. Opracowanie lokalnych standardów stanowiących punkt odniesienia do oceny wykorzystywania zasobów </w:t>
            </w:r>
            <w:r w:rsidR="00C670FF" w:rsidRPr="00BC47E8">
              <w:rPr>
                <w:rFonts w:cs="Arial"/>
                <w:sz w:val="20"/>
                <w:szCs w:val="20"/>
              </w:rPr>
              <w:br/>
            </w:r>
            <w:r w:rsidRPr="00BC47E8">
              <w:rPr>
                <w:rFonts w:cs="Arial"/>
                <w:sz w:val="20"/>
                <w:szCs w:val="20"/>
              </w:rPr>
              <w:t>w skali szkoły/placówki</w:t>
            </w:r>
            <w:r w:rsidR="008A64D6">
              <w:rPr>
                <w:rFonts w:cs="Arial"/>
                <w:sz w:val="20"/>
                <w:szCs w:val="20"/>
              </w:rPr>
              <w:t>.</w:t>
            </w:r>
          </w:p>
        </w:tc>
        <w:tc>
          <w:tcPr>
            <w:tcW w:w="1134" w:type="dxa"/>
            <w:shd w:val="clear" w:color="auto" w:fill="auto"/>
          </w:tcPr>
          <w:p w14:paraId="1D1520E2"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4E9B4848" w14:textId="77777777" w:rsidR="00D60B9F" w:rsidRPr="00BC47E8" w:rsidRDefault="00D60B9F" w:rsidP="00712A84">
            <w:pPr>
              <w:spacing w:after="0" w:line="240" w:lineRule="auto"/>
              <w:rPr>
                <w:rFonts w:cs="Arial"/>
                <w:sz w:val="20"/>
                <w:szCs w:val="20"/>
              </w:rPr>
            </w:pPr>
          </w:p>
        </w:tc>
      </w:tr>
      <w:tr w:rsidR="00D60B9F" w:rsidRPr="00BC47E8" w14:paraId="50B68E93" w14:textId="77777777" w:rsidTr="00557F6F">
        <w:tc>
          <w:tcPr>
            <w:tcW w:w="2518" w:type="dxa"/>
            <w:vMerge/>
            <w:shd w:val="clear" w:color="auto" w:fill="auto"/>
          </w:tcPr>
          <w:p w14:paraId="080C12F4" w14:textId="77777777" w:rsidR="00D60B9F" w:rsidRPr="00BC47E8" w:rsidRDefault="00D60B9F" w:rsidP="00712A84">
            <w:pPr>
              <w:spacing w:after="0" w:line="240" w:lineRule="auto"/>
              <w:rPr>
                <w:rFonts w:cs="Arial"/>
                <w:sz w:val="20"/>
                <w:szCs w:val="20"/>
              </w:rPr>
            </w:pPr>
          </w:p>
        </w:tc>
        <w:tc>
          <w:tcPr>
            <w:tcW w:w="3544" w:type="dxa"/>
            <w:shd w:val="clear" w:color="auto" w:fill="auto"/>
          </w:tcPr>
          <w:p w14:paraId="523FC0EE" w14:textId="77777777" w:rsidR="00D60B9F" w:rsidRPr="00BC47E8" w:rsidRDefault="00D60B9F" w:rsidP="00557F6F">
            <w:pPr>
              <w:spacing w:after="0" w:line="240" w:lineRule="auto"/>
              <w:ind w:left="22" w:right="36"/>
              <w:rPr>
                <w:rFonts w:cs="Arial"/>
                <w:sz w:val="20"/>
                <w:szCs w:val="20"/>
              </w:rPr>
            </w:pPr>
            <w:r w:rsidRPr="00BC47E8">
              <w:rPr>
                <w:rFonts w:cs="Arial"/>
                <w:sz w:val="20"/>
                <w:szCs w:val="20"/>
              </w:rPr>
              <w:t>Inne:</w:t>
            </w:r>
          </w:p>
        </w:tc>
        <w:tc>
          <w:tcPr>
            <w:tcW w:w="1134" w:type="dxa"/>
            <w:shd w:val="clear" w:color="auto" w:fill="auto"/>
          </w:tcPr>
          <w:p w14:paraId="72D93D54" w14:textId="77777777" w:rsidR="00D60B9F" w:rsidRPr="00BC47E8" w:rsidRDefault="00D60B9F" w:rsidP="00F16119">
            <w:pPr>
              <w:spacing w:after="0" w:line="240" w:lineRule="auto"/>
              <w:rPr>
                <w:rFonts w:cs="Arial"/>
                <w:sz w:val="20"/>
                <w:szCs w:val="20"/>
              </w:rPr>
            </w:pPr>
          </w:p>
        </w:tc>
        <w:tc>
          <w:tcPr>
            <w:tcW w:w="1984" w:type="dxa"/>
            <w:shd w:val="clear" w:color="auto" w:fill="auto"/>
          </w:tcPr>
          <w:p w14:paraId="1312BBAD" w14:textId="77777777" w:rsidR="00D60B9F" w:rsidRPr="00BC47E8" w:rsidRDefault="00D60B9F" w:rsidP="00712A84">
            <w:pPr>
              <w:spacing w:after="0" w:line="240" w:lineRule="auto"/>
              <w:rPr>
                <w:rFonts w:cs="Arial"/>
                <w:sz w:val="20"/>
                <w:szCs w:val="20"/>
              </w:rPr>
            </w:pPr>
          </w:p>
        </w:tc>
      </w:tr>
      <w:tr w:rsidR="00D60B9F" w:rsidRPr="00BC47E8" w14:paraId="510AFBDB" w14:textId="77777777" w:rsidTr="00557F6F">
        <w:tc>
          <w:tcPr>
            <w:tcW w:w="2518" w:type="dxa"/>
            <w:vMerge w:val="restart"/>
            <w:shd w:val="clear" w:color="auto" w:fill="auto"/>
          </w:tcPr>
          <w:p w14:paraId="0688761F" w14:textId="77777777" w:rsidR="00D60B9F" w:rsidRPr="00BC47E8" w:rsidRDefault="00D60B9F" w:rsidP="00F16119">
            <w:pPr>
              <w:pStyle w:val="Nagwek3"/>
              <w:ind w:left="0" w:firstLine="0"/>
              <w:jc w:val="left"/>
              <w:rPr>
                <w:rFonts w:ascii="Arial" w:eastAsia="Arial" w:hAnsi="Arial" w:cs="Arial"/>
                <w:color w:val="auto"/>
                <w:szCs w:val="20"/>
                <w:lang w:eastAsia="en-US"/>
              </w:rPr>
            </w:pPr>
            <w:bookmarkStart w:id="72" w:name="_Toc535742128"/>
            <w:bookmarkStart w:id="73" w:name="_Toc535743187"/>
            <w:r w:rsidRPr="00BC47E8">
              <w:rPr>
                <w:rFonts w:ascii="Arial" w:eastAsia="Arial" w:hAnsi="Arial" w:cs="Arial"/>
                <w:color w:val="auto"/>
                <w:szCs w:val="20"/>
                <w:lang w:eastAsia="en-US"/>
              </w:rPr>
              <w:t xml:space="preserve">2. Bieżące administrowanie zasobami systemu oświaty oraz inicjowanie działań restrukturyzacyjnych, wpływających na poprawę jakości bazy </w:t>
            </w:r>
            <w:r w:rsidR="00C670FF" w:rsidRPr="00BC47E8">
              <w:rPr>
                <w:rFonts w:ascii="Arial" w:eastAsia="Arial" w:hAnsi="Arial" w:cs="Arial"/>
                <w:color w:val="auto"/>
                <w:szCs w:val="20"/>
                <w:lang w:eastAsia="en-US"/>
              </w:rPr>
              <w:br/>
            </w:r>
            <w:r w:rsidRPr="00BC47E8">
              <w:rPr>
                <w:rFonts w:ascii="Arial" w:eastAsia="Arial" w:hAnsi="Arial" w:cs="Arial"/>
                <w:color w:val="auto"/>
                <w:szCs w:val="20"/>
                <w:lang w:eastAsia="en-US"/>
              </w:rPr>
              <w:t>i efektywność wykorzystania</w:t>
            </w:r>
            <w:bookmarkEnd w:id="72"/>
            <w:bookmarkEnd w:id="73"/>
          </w:p>
        </w:tc>
        <w:tc>
          <w:tcPr>
            <w:tcW w:w="3544" w:type="dxa"/>
            <w:shd w:val="clear" w:color="auto" w:fill="auto"/>
          </w:tcPr>
          <w:p w14:paraId="3C283923" w14:textId="77777777" w:rsidR="00D60B9F" w:rsidRPr="00BC47E8" w:rsidRDefault="00D60B9F" w:rsidP="00712A84">
            <w:pPr>
              <w:spacing w:after="0" w:line="263" w:lineRule="auto"/>
              <w:rPr>
                <w:rFonts w:cs="Arial"/>
                <w:sz w:val="20"/>
                <w:szCs w:val="20"/>
              </w:rPr>
            </w:pPr>
            <w:r w:rsidRPr="00BC47E8">
              <w:rPr>
                <w:rFonts w:cs="Arial"/>
                <w:sz w:val="20"/>
                <w:szCs w:val="20"/>
              </w:rPr>
              <w:t>2.1. Zapewnienie systemowego nadzoru nad zarządzaniem zasobami w szkołach/</w:t>
            </w:r>
            <w:r w:rsidR="00F16119">
              <w:rPr>
                <w:rFonts w:cs="Arial"/>
                <w:sz w:val="20"/>
                <w:szCs w:val="20"/>
              </w:rPr>
              <w:t xml:space="preserve"> </w:t>
            </w:r>
            <w:r w:rsidRPr="00BC47E8">
              <w:rPr>
                <w:rFonts w:cs="Arial"/>
                <w:sz w:val="20"/>
                <w:szCs w:val="20"/>
              </w:rPr>
              <w:t>placówkach.</w:t>
            </w:r>
          </w:p>
        </w:tc>
        <w:tc>
          <w:tcPr>
            <w:tcW w:w="1134" w:type="dxa"/>
            <w:shd w:val="clear" w:color="auto" w:fill="auto"/>
          </w:tcPr>
          <w:p w14:paraId="6E24BE31"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12A14CC6" w14:textId="77777777" w:rsidR="00D60B9F" w:rsidRPr="00BC47E8" w:rsidRDefault="00D60B9F" w:rsidP="00712A84">
            <w:pPr>
              <w:spacing w:after="0" w:line="240" w:lineRule="auto"/>
              <w:rPr>
                <w:rFonts w:cs="Arial"/>
                <w:sz w:val="20"/>
                <w:szCs w:val="20"/>
              </w:rPr>
            </w:pPr>
          </w:p>
        </w:tc>
      </w:tr>
      <w:tr w:rsidR="00D60B9F" w:rsidRPr="00BC47E8" w14:paraId="703CA5B9" w14:textId="77777777" w:rsidTr="00557F6F">
        <w:tc>
          <w:tcPr>
            <w:tcW w:w="2518" w:type="dxa"/>
            <w:vMerge/>
            <w:shd w:val="clear" w:color="auto" w:fill="auto"/>
          </w:tcPr>
          <w:p w14:paraId="2D6CD5AE"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434E34E0" w14:textId="77777777" w:rsidR="00D60B9F" w:rsidRPr="00BC47E8" w:rsidRDefault="00D60B9F" w:rsidP="00712A84">
            <w:pPr>
              <w:spacing w:after="0" w:line="263" w:lineRule="auto"/>
              <w:rPr>
                <w:rFonts w:cs="Arial"/>
                <w:sz w:val="20"/>
                <w:szCs w:val="20"/>
              </w:rPr>
            </w:pPr>
            <w:r w:rsidRPr="00BC47E8">
              <w:rPr>
                <w:rFonts w:cs="Arial"/>
                <w:sz w:val="20"/>
                <w:szCs w:val="20"/>
              </w:rPr>
              <w:t xml:space="preserve">2.2. Konsolidacja placówek oświatowych, podejmowanie współpracy w celu wspólnej realizacji zadań oświatowych </w:t>
            </w:r>
            <w:r w:rsidR="00846903">
              <w:rPr>
                <w:rFonts w:cs="Arial"/>
                <w:sz w:val="20"/>
                <w:szCs w:val="20"/>
              </w:rPr>
              <w:br/>
            </w:r>
            <w:r w:rsidRPr="00BC47E8">
              <w:rPr>
                <w:rFonts w:cs="Arial"/>
                <w:sz w:val="20"/>
                <w:szCs w:val="20"/>
              </w:rPr>
              <w:t xml:space="preserve">o zasięgu lokalnym </w:t>
            </w:r>
            <w:r w:rsidR="00846903">
              <w:rPr>
                <w:rFonts w:cs="Arial"/>
                <w:sz w:val="20"/>
                <w:szCs w:val="20"/>
              </w:rPr>
              <w:br/>
            </w:r>
            <w:r w:rsidRPr="00BC47E8">
              <w:rPr>
                <w:rFonts w:cs="Arial"/>
                <w:sz w:val="20"/>
                <w:szCs w:val="20"/>
              </w:rPr>
              <w:t>i ponadlokalnym.</w:t>
            </w:r>
          </w:p>
        </w:tc>
        <w:tc>
          <w:tcPr>
            <w:tcW w:w="1134" w:type="dxa"/>
            <w:shd w:val="clear" w:color="auto" w:fill="auto"/>
          </w:tcPr>
          <w:p w14:paraId="2A4F45DA"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3E3772D2" w14:textId="77777777" w:rsidR="00D60B9F" w:rsidRPr="00BC47E8" w:rsidRDefault="00D60B9F" w:rsidP="00712A84">
            <w:pPr>
              <w:spacing w:after="0" w:line="240" w:lineRule="auto"/>
              <w:rPr>
                <w:rFonts w:cs="Arial"/>
                <w:sz w:val="20"/>
                <w:szCs w:val="20"/>
              </w:rPr>
            </w:pPr>
          </w:p>
        </w:tc>
      </w:tr>
      <w:tr w:rsidR="00D60B9F" w:rsidRPr="00BC47E8" w14:paraId="13089DBD" w14:textId="77777777" w:rsidTr="00557F6F">
        <w:tc>
          <w:tcPr>
            <w:tcW w:w="2518" w:type="dxa"/>
            <w:vMerge/>
            <w:shd w:val="clear" w:color="auto" w:fill="auto"/>
          </w:tcPr>
          <w:p w14:paraId="61AE9654"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01C9F28E" w14:textId="77777777" w:rsidR="00D60B9F" w:rsidRPr="00BC47E8" w:rsidRDefault="00D60B9F" w:rsidP="00712A84">
            <w:pPr>
              <w:spacing w:after="0" w:line="263" w:lineRule="auto"/>
              <w:rPr>
                <w:rFonts w:cs="Arial"/>
                <w:sz w:val="20"/>
                <w:szCs w:val="20"/>
              </w:rPr>
            </w:pPr>
            <w:r w:rsidRPr="00BC47E8">
              <w:rPr>
                <w:rFonts w:cs="Arial"/>
                <w:sz w:val="20"/>
                <w:szCs w:val="20"/>
              </w:rPr>
              <w:t>2.3. Oparcie działań w zakresie optymalizacji sieci szkolnej na obiektywnych</w:t>
            </w:r>
            <w:r w:rsidR="00F16119">
              <w:rPr>
                <w:rFonts w:cs="Arial"/>
                <w:sz w:val="20"/>
                <w:szCs w:val="20"/>
              </w:rPr>
              <w:t xml:space="preserve"> </w:t>
            </w:r>
            <w:r w:rsidRPr="00BC47E8">
              <w:rPr>
                <w:rFonts w:cs="Arial"/>
                <w:sz w:val="20"/>
                <w:szCs w:val="20"/>
              </w:rPr>
              <w:t>i akceptowanych społecznie kryteriach.</w:t>
            </w:r>
          </w:p>
        </w:tc>
        <w:tc>
          <w:tcPr>
            <w:tcW w:w="1134" w:type="dxa"/>
            <w:shd w:val="clear" w:color="auto" w:fill="auto"/>
          </w:tcPr>
          <w:p w14:paraId="3B6AE37D"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0EA60B35" w14:textId="77777777" w:rsidR="00D60B9F" w:rsidRPr="00BC47E8" w:rsidRDefault="00D60B9F" w:rsidP="00712A84">
            <w:pPr>
              <w:spacing w:after="0" w:line="240" w:lineRule="auto"/>
              <w:rPr>
                <w:rFonts w:cs="Arial"/>
                <w:sz w:val="20"/>
                <w:szCs w:val="20"/>
              </w:rPr>
            </w:pPr>
          </w:p>
        </w:tc>
      </w:tr>
      <w:tr w:rsidR="00D92392" w:rsidRPr="00BC47E8" w14:paraId="36CFDD55" w14:textId="77777777" w:rsidTr="00557F6F">
        <w:tc>
          <w:tcPr>
            <w:tcW w:w="2518" w:type="dxa"/>
            <w:vMerge/>
            <w:shd w:val="clear" w:color="auto" w:fill="auto"/>
          </w:tcPr>
          <w:p w14:paraId="5D332140" w14:textId="77777777" w:rsidR="00D92392" w:rsidRPr="00BC47E8" w:rsidRDefault="00D92392" w:rsidP="00712A84">
            <w:pPr>
              <w:spacing w:after="0" w:line="256" w:lineRule="auto"/>
              <w:ind w:left="949" w:right="32" w:hanging="949"/>
              <w:rPr>
                <w:rFonts w:cs="Arial"/>
                <w:b/>
                <w:sz w:val="20"/>
                <w:szCs w:val="20"/>
              </w:rPr>
            </w:pPr>
          </w:p>
        </w:tc>
        <w:tc>
          <w:tcPr>
            <w:tcW w:w="3544" w:type="dxa"/>
            <w:shd w:val="clear" w:color="auto" w:fill="auto"/>
          </w:tcPr>
          <w:p w14:paraId="0D8F7B21" w14:textId="506F5C94" w:rsidR="00D92392" w:rsidRPr="00BC47E8" w:rsidRDefault="00D92392" w:rsidP="00712A84">
            <w:pPr>
              <w:spacing w:after="0" w:line="263" w:lineRule="auto"/>
              <w:rPr>
                <w:rFonts w:cs="Arial"/>
                <w:sz w:val="20"/>
                <w:szCs w:val="20"/>
              </w:rPr>
            </w:pPr>
            <w:r>
              <w:rPr>
                <w:rFonts w:cs="Arial"/>
                <w:sz w:val="20"/>
                <w:szCs w:val="20"/>
              </w:rPr>
              <w:t>2.4 Organizacja żywienia w szkołach podstawowych</w:t>
            </w:r>
          </w:p>
        </w:tc>
        <w:tc>
          <w:tcPr>
            <w:tcW w:w="1134" w:type="dxa"/>
            <w:shd w:val="clear" w:color="auto" w:fill="auto"/>
          </w:tcPr>
          <w:p w14:paraId="54736386" w14:textId="77777777" w:rsidR="00D92392" w:rsidRPr="00BC47E8" w:rsidRDefault="00D92392" w:rsidP="00712A84">
            <w:pPr>
              <w:spacing w:after="0" w:line="240" w:lineRule="auto"/>
              <w:rPr>
                <w:rFonts w:cs="Arial"/>
                <w:sz w:val="20"/>
                <w:szCs w:val="20"/>
              </w:rPr>
            </w:pPr>
          </w:p>
        </w:tc>
        <w:tc>
          <w:tcPr>
            <w:tcW w:w="1984" w:type="dxa"/>
            <w:shd w:val="clear" w:color="auto" w:fill="auto"/>
          </w:tcPr>
          <w:p w14:paraId="69BDF0E8" w14:textId="77777777" w:rsidR="00D92392" w:rsidRPr="00BC47E8" w:rsidRDefault="00D92392" w:rsidP="00712A84">
            <w:pPr>
              <w:spacing w:after="0" w:line="240" w:lineRule="auto"/>
              <w:rPr>
                <w:rFonts w:cs="Arial"/>
                <w:sz w:val="20"/>
                <w:szCs w:val="20"/>
              </w:rPr>
            </w:pPr>
          </w:p>
        </w:tc>
      </w:tr>
      <w:tr w:rsidR="00D60B9F" w:rsidRPr="00BC47E8" w14:paraId="78BE0B9C" w14:textId="77777777" w:rsidTr="00557F6F">
        <w:trPr>
          <w:trHeight w:val="366"/>
        </w:trPr>
        <w:tc>
          <w:tcPr>
            <w:tcW w:w="2518" w:type="dxa"/>
            <w:vMerge/>
            <w:shd w:val="clear" w:color="auto" w:fill="auto"/>
          </w:tcPr>
          <w:p w14:paraId="4C9818F3"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02021273" w14:textId="77777777" w:rsidR="00D60B9F" w:rsidRPr="00BC47E8" w:rsidRDefault="00D60B9F" w:rsidP="00557F6F">
            <w:pPr>
              <w:spacing w:after="0" w:line="240" w:lineRule="auto"/>
              <w:ind w:left="22" w:right="36"/>
              <w:rPr>
                <w:rFonts w:cs="Arial"/>
                <w:sz w:val="20"/>
                <w:szCs w:val="20"/>
              </w:rPr>
            </w:pPr>
            <w:r w:rsidRPr="00BC47E8">
              <w:rPr>
                <w:rFonts w:cs="Arial"/>
                <w:sz w:val="20"/>
                <w:szCs w:val="20"/>
              </w:rPr>
              <w:t>Inne:</w:t>
            </w:r>
          </w:p>
        </w:tc>
        <w:tc>
          <w:tcPr>
            <w:tcW w:w="1134" w:type="dxa"/>
            <w:shd w:val="clear" w:color="auto" w:fill="auto"/>
          </w:tcPr>
          <w:p w14:paraId="248A7608" w14:textId="77777777" w:rsidR="00D60B9F" w:rsidRPr="00BC47E8" w:rsidRDefault="00D60B9F" w:rsidP="00F16119">
            <w:pPr>
              <w:spacing w:after="0" w:line="240" w:lineRule="auto"/>
              <w:rPr>
                <w:rFonts w:cs="Arial"/>
                <w:sz w:val="20"/>
                <w:szCs w:val="20"/>
              </w:rPr>
            </w:pPr>
          </w:p>
        </w:tc>
        <w:tc>
          <w:tcPr>
            <w:tcW w:w="1984" w:type="dxa"/>
            <w:shd w:val="clear" w:color="auto" w:fill="auto"/>
          </w:tcPr>
          <w:p w14:paraId="6EDEE9D9" w14:textId="77777777" w:rsidR="00D60B9F" w:rsidRPr="00BC47E8" w:rsidRDefault="00D60B9F" w:rsidP="00712A84">
            <w:pPr>
              <w:spacing w:after="0" w:line="240" w:lineRule="auto"/>
              <w:rPr>
                <w:rFonts w:cs="Arial"/>
                <w:sz w:val="20"/>
                <w:szCs w:val="20"/>
              </w:rPr>
            </w:pPr>
          </w:p>
        </w:tc>
      </w:tr>
      <w:tr w:rsidR="00D60B9F" w:rsidRPr="00BC47E8" w14:paraId="66E77CC6" w14:textId="77777777" w:rsidTr="00557F6F">
        <w:tc>
          <w:tcPr>
            <w:tcW w:w="2518" w:type="dxa"/>
            <w:vMerge w:val="restart"/>
            <w:shd w:val="clear" w:color="auto" w:fill="auto"/>
          </w:tcPr>
          <w:p w14:paraId="2DD06186" w14:textId="77777777" w:rsidR="00D60B9F" w:rsidRPr="00BC47E8" w:rsidRDefault="00D60B9F" w:rsidP="00F16119">
            <w:pPr>
              <w:pStyle w:val="Nagwek3"/>
              <w:spacing w:after="0"/>
              <w:ind w:left="0" w:right="129" w:firstLine="0"/>
              <w:jc w:val="left"/>
              <w:rPr>
                <w:rFonts w:ascii="Arial" w:eastAsia="Arial" w:hAnsi="Arial" w:cs="Arial"/>
                <w:color w:val="auto"/>
                <w:szCs w:val="20"/>
                <w:lang w:eastAsia="en-US"/>
              </w:rPr>
            </w:pPr>
            <w:bookmarkStart w:id="74" w:name="_Toc535742129"/>
            <w:bookmarkStart w:id="75" w:name="_Toc535743188"/>
            <w:r w:rsidRPr="00BC47E8">
              <w:rPr>
                <w:rFonts w:ascii="Arial" w:eastAsia="Arial" w:hAnsi="Arial" w:cs="Arial"/>
                <w:color w:val="auto"/>
                <w:szCs w:val="20"/>
                <w:lang w:eastAsia="en-US"/>
              </w:rPr>
              <w:t>3. Prowadzenie działań</w:t>
            </w:r>
            <w:bookmarkStart w:id="76" w:name="_Toc535742130"/>
            <w:bookmarkStart w:id="77" w:name="_Toc535743189"/>
            <w:bookmarkEnd w:id="74"/>
            <w:bookmarkEnd w:id="75"/>
            <w:r w:rsidR="00C670FF" w:rsidRPr="00BC47E8">
              <w:rPr>
                <w:rFonts w:ascii="Arial" w:eastAsia="Arial" w:hAnsi="Arial" w:cs="Arial"/>
                <w:color w:val="auto"/>
                <w:szCs w:val="20"/>
                <w:lang w:eastAsia="en-US"/>
              </w:rPr>
              <w:t xml:space="preserve"> </w:t>
            </w:r>
            <w:r w:rsidRPr="00BC47E8">
              <w:rPr>
                <w:rFonts w:ascii="Arial" w:eastAsia="Arial" w:hAnsi="Arial" w:cs="Arial"/>
                <w:color w:val="auto"/>
                <w:szCs w:val="20"/>
                <w:lang w:eastAsia="en-US"/>
              </w:rPr>
              <w:t xml:space="preserve">remontowych </w:t>
            </w:r>
            <w:r w:rsidR="00C670FF" w:rsidRPr="00BC47E8">
              <w:rPr>
                <w:rFonts w:ascii="Arial" w:eastAsia="Arial" w:hAnsi="Arial" w:cs="Arial"/>
                <w:color w:val="auto"/>
                <w:szCs w:val="20"/>
                <w:lang w:eastAsia="en-US"/>
              </w:rPr>
              <w:br/>
            </w:r>
            <w:r w:rsidRPr="00BC47E8">
              <w:rPr>
                <w:rFonts w:ascii="Arial" w:eastAsia="Arial" w:hAnsi="Arial" w:cs="Arial"/>
                <w:color w:val="auto"/>
                <w:szCs w:val="20"/>
                <w:lang w:eastAsia="en-US"/>
              </w:rPr>
              <w:t>i</w:t>
            </w:r>
            <w:bookmarkEnd w:id="76"/>
            <w:bookmarkEnd w:id="77"/>
            <w:r w:rsidRPr="00BC47E8">
              <w:rPr>
                <w:rFonts w:ascii="Arial" w:eastAsia="Arial" w:hAnsi="Arial" w:cs="Arial"/>
                <w:color w:val="auto"/>
                <w:szCs w:val="20"/>
                <w:lang w:eastAsia="en-US"/>
              </w:rPr>
              <w:t xml:space="preserve"> </w:t>
            </w:r>
            <w:bookmarkStart w:id="78" w:name="_Toc535742131"/>
            <w:bookmarkStart w:id="79" w:name="_Toc535743190"/>
            <w:r w:rsidRPr="00BC47E8">
              <w:rPr>
                <w:rFonts w:ascii="Arial" w:eastAsia="Arial" w:hAnsi="Arial" w:cs="Arial"/>
                <w:color w:val="auto"/>
                <w:szCs w:val="20"/>
                <w:lang w:eastAsia="en-US"/>
              </w:rPr>
              <w:t>inwestycyjnych,</w:t>
            </w:r>
            <w:bookmarkEnd w:id="78"/>
            <w:bookmarkEnd w:id="79"/>
            <w:r w:rsidRPr="00BC47E8">
              <w:rPr>
                <w:rFonts w:ascii="Arial" w:eastAsia="Arial" w:hAnsi="Arial" w:cs="Arial"/>
                <w:color w:val="auto"/>
                <w:szCs w:val="20"/>
                <w:lang w:eastAsia="en-US"/>
              </w:rPr>
              <w:t xml:space="preserve"> </w:t>
            </w:r>
          </w:p>
          <w:p w14:paraId="2E3A2347" w14:textId="77777777" w:rsidR="00D60B9F" w:rsidRPr="00BC47E8" w:rsidRDefault="00D60B9F" w:rsidP="00712A84">
            <w:pPr>
              <w:pStyle w:val="Nagwek3"/>
              <w:spacing w:after="0"/>
              <w:ind w:left="0" w:right="129" w:hanging="15"/>
              <w:jc w:val="left"/>
              <w:rPr>
                <w:rFonts w:ascii="Arial" w:eastAsia="Arial" w:hAnsi="Arial" w:cs="Arial"/>
                <w:color w:val="auto"/>
                <w:szCs w:val="20"/>
                <w:lang w:eastAsia="en-US"/>
              </w:rPr>
            </w:pPr>
            <w:bookmarkStart w:id="80" w:name="_Toc535742132"/>
            <w:bookmarkStart w:id="81" w:name="_Toc535743191"/>
            <w:r w:rsidRPr="00BC47E8">
              <w:rPr>
                <w:rFonts w:ascii="Arial" w:eastAsia="Arial" w:hAnsi="Arial" w:cs="Arial"/>
                <w:color w:val="auto"/>
                <w:szCs w:val="20"/>
                <w:lang w:eastAsia="en-US"/>
              </w:rPr>
              <w:t>dostosowujących zasoby</w:t>
            </w:r>
            <w:bookmarkEnd w:id="80"/>
            <w:bookmarkEnd w:id="81"/>
            <w:r w:rsidRPr="00BC47E8">
              <w:rPr>
                <w:rFonts w:ascii="Arial" w:eastAsia="Arial" w:hAnsi="Arial" w:cs="Arial"/>
                <w:color w:val="auto"/>
                <w:szCs w:val="20"/>
                <w:lang w:eastAsia="en-US"/>
              </w:rPr>
              <w:t xml:space="preserve"> </w:t>
            </w:r>
            <w:bookmarkStart w:id="82" w:name="_Toc535742133"/>
            <w:bookmarkStart w:id="83" w:name="_Toc535743192"/>
            <w:r w:rsidRPr="00BC47E8">
              <w:rPr>
                <w:rFonts w:ascii="Arial" w:eastAsia="Arial" w:hAnsi="Arial" w:cs="Arial"/>
                <w:color w:val="auto"/>
                <w:szCs w:val="20"/>
                <w:lang w:eastAsia="en-US"/>
              </w:rPr>
              <w:t>materialne lokalnej oświaty</w:t>
            </w:r>
            <w:bookmarkEnd w:id="82"/>
            <w:bookmarkEnd w:id="83"/>
            <w:r w:rsidRPr="00BC47E8">
              <w:rPr>
                <w:rFonts w:ascii="Arial" w:eastAsia="Arial" w:hAnsi="Arial" w:cs="Arial"/>
                <w:color w:val="auto"/>
                <w:szCs w:val="20"/>
                <w:lang w:eastAsia="en-US"/>
              </w:rPr>
              <w:t xml:space="preserve"> </w:t>
            </w:r>
          </w:p>
          <w:p w14:paraId="07682D38" w14:textId="77777777" w:rsidR="00D60B9F" w:rsidRPr="00BC47E8" w:rsidRDefault="00D60B9F" w:rsidP="00712A84">
            <w:pPr>
              <w:pStyle w:val="Nagwek3"/>
              <w:spacing w:after="0"/>
              <w:ind w:left="0" w:right="129" w:firstLine="0"/>
              <w:jc w:val="left"/>
              <w:rPr>
                <w:rFonts w:ascii="Arial" w:eastAsia="Arial" w:hAnsi="Arial" w:cs="Arial"/>
                <w:color w:val="auto"/>
                <w:szCs w:val="20"/>
                <w:lang w:eastAsia="en-US"/>
              </w:rPr>
            </w:pPr>
            <w:bookmarkStart w:id="84" w:name="_Toc535742134"/>
            <w:bookmarkStart w:id="85" w:name="_Toc535743193"/>
            <w:r w:rsidRPr="00BC47E8">
              <w:rPr>
                <w:rFonts w:ascii="Arial" w:eastAsia="Arial" w:hAnsi="Arial" w:cs="Arial"/>
                <w:color w:val="auto"/>
                <w:szCs w:val="20"/>
                <w:lang w:eastAsia="en-US"/>
              </w:rPr>
              <w:t xml:space="preserve">do potrzeb wynikających </w:t>
            </w:r>
            <w:r w:rsidR="00C670FF" w:rsidRPr="00BC47E8">
              <w:rPr>
                <w:rFonts w:ascii="Arial" w:eastAsia="Arial" w:hAnsi="Arial" w:cs="Arial"/>
                <w:color w:val="auto"/>
                <w:szCs w:val="20"/>
                <w:lang w:eastAsia="en-US"/>
              </w:rPr>
              <w:br/>
            </w:r>
            <w:r w:rsidRPr="00BC47E8">
              <w:rPr>
                <w:rFonts w:ascii="Arial" w:eastAsia="Arial" w:hAnsi="Arial" w:cs="Arial"/>
                <w:color w:val="auto"/>
                <w:szCs w:val="20"/>
                <w:lang w:eastAsia="en-US"/>
              </w:rPr>
              <w:t>z</w:t>
            </w:r>
            <w:bookmarkEnd w:id="84"/>
            <w:bookmarkEnd w:id="85"/>
            <w:r w:rsidRPr="00BC47E8">
              <w:rPr>
                <w:rFonts w:ascii="Arial" w:eastAsia="Arial" w:hAnsi="Arial" w:cs="Arial"/>
                <w:color w:val="auto"/>
                <w:szCs w:val="20"/>
                <w:lang w:eastAsia="en-US"/>
              </w:rPr>
              <w:t xml:space="preserve"> </w:t>
            </w:r>
            <w:bookmarkStart w:id="86" w:name="_Toc535742135"/>
            <w:bookmarkStart w:id="87" w:name="_Toc535743194"/>
            <w:r w:rsidRPr="00BC47E8">
              <w:rPr>
                <w:rFonts w:ascii="Arial" w:eastAsia="Arial" w:hAnsi="Arial" w:cs="Arial"/>
                <w:color w:val="auto"/>
                <w:szCs w:val="20"/>
                <w:lang w:eastAsia="en-US"/>
              </w:rPr>
              <w:t>wyznaczonych celów</w:t>
            </w:r>
            <w:bookmarkEnd w:id="86"/>
            <w:bookmarkEnd w:id="87"/>
            <w:r w:rsidRPr="00BC47E8">
              <w:rPr>
                <w:rFonts w:ascii="Arial" w:eastAsia="Arial" w:hAnsi="Arial" w:cs="Arial"/>
                <w:color w:val="auto"/>
                <w:szCs w:val="20"/>
                <w:lang w:eastAsia="en-US"/>
              </w:rPr>
              <w:t xml:space="preserve"> </w:t>
            </w:r>
          </w:p>
          <w:p w14:paraId="429B6954" w14:textId="77777777" w:rsidR="00D60B9F" w:rsidRPr="00BC47E8" w:rsidRDefault="00D60B9F" w:rsidP="00712A84">
            <w:pPr>
              <w:pStyle w:val="Nagwek3"/>
              <w:spacing w:after="0"/>
              <w:ind w:left="212" w:right="129" w:hanging="227"/>
              <w:jc w:val="left"/>
              <w:rPr>
                <w:rFonts w:ascii="Arial" w:eastAsia="Arial" w:hAnsi="Arial" w:cs="Arial"/>
                <w:color w:val="auto"/>
                <w:szCs w:val="20"/>
                <w:lang w:eastAsia="en-US"/>
              </w:rPr>
            </w:pPr>
            <w:bookmarkStart w:id="88" w:name="_Toc535742136"/>
            <w:bookmarkStart w:id="89" w:name="_Toc535743195"/>
            <w:r w:rsidRPr="00BC47E8">
              <w:rPr>
                <w:rFonts w:ascii="Arial" w:eastAsia="Arial" w:hAnsi="Arial" w:cs="Arial"/>
                <w:color w:val="auto"/>
                <w:szCs w:val="20"/>
                <w:lang w:eastAsia="en-US"/>
              </w:rPr>
              <w:t>oświatowych</w:t>
            </w:r>
            <w:bookmarkEnd w:id="88"/>
            <w:bookmarkEnd w:id="89"/>
          </w:p>
          <w:p w14:paraId="5F2486E4"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1757CEB1" w14:textId="77777777" w:rsidR="00D60B9F" w:rsidRPr="00BC47E8" w:rsidRDefault="00D60B9F" w:rsidP="00712A84">
            <w:pPr>
              <w:spacing w:after="0" w:line="263" w:lineRule="auto"/>
              <w:rPr>
                <w:rFonts w:cs="Arial"/>
                <w:sz w:val="20"/>
                <w:szCs w:val="20"/>
              </w:rPr>
            </w:pPr>
            <w:r w:rsidRPr="00BC47E8">
              <w:rPr>
                <w:rFonts w:cs="Arial"/>
                <w:sz w:val="20"/>
                <w:szCs w:val="20"/>
              </w:rPr>
              <w:t>3.1. Systematyczna analiza realizacji i aktualizowanie lokalnej strategii oświatowej oraz programów inwestycyjnych w oświacie.</w:t>
            </w:r>
          </w:p>
        </w:tc>
        <w:tc>
          <w:tcPr>
            <w:tcW w:w="1134" w:type="dxa"/>
            <w:shd w:val="clear" w:color="auto" w:fill="auto"/>
          </w:tcPr>
          <w:p w14:paraId="1EA12B6D" w14:textId="77777777" w:rsidR="00D60B9F" w:rsidRPr="00BC47E8" w:rsidRDefault="00D60B9F" w:rsidP="00712A84">
            <w:pPr>
              <w:spacing w:after="0" w:line="240" w:lineRule="auto"/>
              <w:rPr>
                <w:rFonts w:cs="Arial"/>
                <w:sz w:val="20"/>
                <w:szCs w:val="20"/>
              </w:rPr>
            </w:pPr>
          </w:p>
        </w:tc>
        <w:tc>
          <w:tcPr>
            <w:tcW w:w="1984" w:type="dxa"/>
            <w:shd w:val="clear" w:color="auto" w:fill="auto"/>
          </w:tcPr>
          <w:p w14:paraId="280BC73F" w14:textId="77777777" w:rsidR="00D60B9F" w:rsidRPr="00BC47E8" w:rsidRDefault="00D60B9F" w:rsidP="00712A84">
            <w:pPr>
              <w:spacing w:after="0" w:line="240" w:lineRule="auto"/>
              <w:rPr>
                <w:rFonts w:cs="Arial"/>
              </w:rPr>
            </w:pPr>
          </w:p>
        </w:tc>
      </w:tr>
      <w:tr w:rsidR="00D60B9F" w:rsidRPr="00BC47E8" w14:paraId="051D2DDC" w14:textId="77777777" w:rsidTr="00557F6F">
        <w:trPr>
          <w:trHeight w:val="1100"/>
        </w:trPr>
        <w:tc>
          <w:tcPr>
            <w:tcW w:w="2518" w:type="dxa"/>
            <w:vMerge/>
            <w:shd w:val="clear" w:color="auto" w:fill="auto"/>
          </w:tcPr>
          <w:p w14:paraId="59AA9D4E" w14:textId="77777777" w:rsidR="00D60B9F" w:rsidRPr="00BC47E8" w:rsidRDefault="00D60B9F" w:rsidP="00712A84">
            <w:pPr>
              <w:spacing w:after="0" w:line="256" w:lineRule="auto"/>
              <w:ind w:left="949" w:right="32" w:hanging="949"/>
              <w:rPr>
                <w:rFonts w:cs="Arial"/>
                <w:b/>
                <w:sz w:val="20"/>
                <w:szCs w:val="20"/>
              </w:rPr>
            </w:pPr>
          </w:p>
        </w:tc>
        <w:tc>
          <w:tcPr>
            <w:tcW w:w="3544" w:type="dxa"/>
            <w:shd w:val="clear" w:color="auto" w:fill="auto"/>
          </w:tcPr>
          <w:p w14:paraId="0161B054" w14:textId="77777777" w:rsidR="00D60B9F" w:rsidRPr="00BC47E8" w:rsidRDefault="00D60B9F" w:rsidP="00557F6F">
            <w:pPr>
              <w:spacing w:after="0" w:line="256" w:lineRule="auto"/>
              <w:rPr>
                <w:rFonts w:cs="Arial"/>
                <w:sz w:val="20"/>
                <w:szCs w:val="20"/>
              </w:rPr>
            </w:pPr>
            <w:r w:rsidRPr="00BC47E8">
              <w:rPr>
                <w:rFonts w:cs="Arial"/>
                <w:sz w:val="20"/>
                <w:szCs w:val="20"/>
              </w:rPr>
              <w:t>3.2. Zapewnienie wsparcia procesu przygotowywania</w:t>
            </w:r>
            <w:r w:rsidR="00F16119">
              <w:rPr>
                <w:rFonts w:cs="Arial"/>
                <w:sz w:val="20"/>
                <w:szCs w:val="20"/>
              </w:rPr>
              <w:t xml:space="preserve"> </w:t>
            </w:r>
            <w:r w:rsidRPr="00BC47E8">
              <w:rPr>
                <w:rFonts w:cs="Arial"/>
                <w:sz w:val="20"/>
                <w:szCs w:val="20"/>
              </w:rPr>
              <w:t xml:space="preserve">i realizacji inwestycji, zarządzania mieniem, </w:t>
            </w:r>
            <w:r w:rsidR="00F16119">
              <w:rPr>
                <w:rFonts w:cs="Arial"/>
                <w:sz w:val="20"/>
                <w:szCs w:val="20"/>
              </w:rPr>
              <w:br/>
            </w:r>
            <w:r w:rsidRPr="00BC47E8">
              <w:rPr>
                <w:rFonts w:cs="Arial"/>
                <w:sz w:val="20"/>
                <w:szCs w:val="20"/>
              </w:rPr>
              <w:t>a także obsługi zamówień publicznych</w:t>
            </w:r>
            <w:r w:rsidR="00F16119">
              <w:rPr>
                <w:rFonts w:cs="Arial"/>
                <w:sz w:val="20"/>
                <w:szCs w:val="20"/>
              </w:rPr>
              <w:t xml:space="preserve"> </w:t>
            </w:r>
            <w:r w:rsidRPr="00BC47E8">
              <w:rPr>
                <w:rFonts w:cs="Arial"/>
                <w:sz w:val="20"/>
                <w:szCs w:val="20"/>
              </w:rPr>
              <w:t xml:space="preserve">w lokalnym systemie oświaty. </w:t>
            </w:r>
          </w:p>
        </w:tc>
        <w:tc>
          <w:tcPr>
            <w:tcW w:w="1134" w:type="dxa"/>
            <w:shd w:val="clear" w:color="auto" w:fill="auto"/>
          </w:tcPr>
          <w:p w14:paraId="1BB624B7" w14:textId="77777777" w:rsidR="00D60B9F" w:rsidRPr="00BC47E8" w:rsidRDefault="00D60B9F" w:rsidP="00F16119">
            <w:pPr>
              <w:spacing w:after="0" w:line="240" w:lineRule="auto"/>
              <w:rPr>
                <w:rFonts w:cs="Arial"/>
                <w:sz w:val="20"/>
                <w:szCs w:val="20"/>
              </w:rPr>
            </w:pPr>
          </w:p>
        </w:tc>
        <w:tc>
          <w:tcPr>
            <w:tcW w:w="1984" w:type="dxa"/>
            <w:shd w:val="clear" w:color="auto" w:fill="auto"/>
          </w:tcPr>
          <w:p w14:paraId="35AB3BAD" w14:textId="77777777" w:rsidR="00D60B9F" w:rsidRPr="00BC47E8" w:rsidRDefault="00D60B9F" w:rsidP="00712A84">
            <w:pPr>
              <w:spacing w:after="0" w:line="240" w:lineRule="auto"/>
              <w:rPr>
                <w:rFonts w:cs="Arial"/>
              </w:rPr>
            </w:pPr>
          </w:p>
        </w:tc>
      </w:tr>
      <w:tr w:rsidR="00D60B9F" w:rsidRPr="00BC47E8" w14:paraId="300604E8" w14:textId="77777777" w:rsidTr="00557F6F">
        <w:tc>
          <w:tcPr>
            <w:tcW w:w="2518" w:type="dxa"/>
            <w:vMerge/>
            <w:shd w:val="clear" w:color="auto" w:fill="auto"/>
          </w:tcPr>
          <w:p w14:paraId="4B751029" w14:textId="77777777" w:rsidR="00D60B9F" w:rsidRPr="00BC47E8" w:rsidRDefault="00D60B9F" w:rsidP="00712A84">
            <w:pPr>
              <w:spacing w:after="0" w:line="256" w:lineRule="auto"/>
              <w:ind w:left="949" w:right="32" w:hanging="949"/>
              <w:rPr>
                <w:rFonts w:cs="Arial"/>
                <w:b/>
              </w:rPr>
            </w:pPr>
          </w:p>
        </w:tc>
        <w:tc>
          <w:tcPr>
            <w:tcW w:w="3544" w:type="dxa"/>
            <w:shd w:val="clear" w:color="auto" w:fill="auto"/>
          </w:tcPr>
          <w:p w14:paraId="64F9DA6C" w14:textId="77777777" w:rsidR="00D60B9F" w:rsidRPr="00BC47E8" w:rsidRDefault="00D60B9F" w:rsidP="00712A84">
            <w:pPr>
              <w:spacing w:after="0" w:line="263" w:lineRule="auto"/>
              <w:rPr>
                <w:rFonts w:cs="Arial"/>
                <w:sz w:val="20"/>
                <w:szCs w:val="20"/>
              </w:rPr>
            </w:pPr>
            <w:r w:rsidRPr="00BC47E8">
              <w:rPr>
                <w:rFonts w:cs="Arial"/>
                <w:sz w:val="20"/>
                <w:szCs w:val="20"/>
              </w:rPr>
              <w:t xml:space="preserve">3.3. Tworzenie rozwiązań organizacyjnych służących pozyskiwaniu środków zewnętrznych na poprawę infrastruktury oświatowej. </w:t>
            </w:r>
          </w:p>
        </w:tc>
        <w:tc>
          <w:tcPr>
            <w:tcW w:w="1134" w:type="dxa"/>
            <w:shd w:val="clear" w:color="auto" w:fill="auto"/>
          </w:tcPr>
          <w:p w14:paraId="603D3FCB" w14:textId="77777777" w:rsidR="00D60B9F" w:rsidRPr="00BC47E8" w:rsidRDefault="00D60B9F" w:rsidP="00712A84">
            <w:pPr>
              <w:spacing w:after="0" w:line="240" w:lineRule="auto"/>
              <w:rPr>
                <w:rFonts w:cs="Arial"/>
              </w:rPr>
            </w:pPr>
          </w:p>
        </w:tc>
        <w:tc>
          <w:tcPr>
            <w:tcW w:w="1984" w:type="dxa"/>
            <w:shd w:val="clear" w:color="auto" w:fill="auto"/>
          </w:tcPr>
          <w:p w14:paraId="28C5316E" w14:textId="77777777" w:rsidR="00D60B9F" w:rsidRPr="00BC47E8" w:rsidRDefault="00D60B9F" w:rsidP="00712A84">
            <w:pPr>
              <w:spacing w:after="0" w:line="240" w:lineRule="auto"/>
              <w:rPr>
                <w:rFonts w:cs="Arial"/>
              </w:rPr>
            </w:pPr>
          </w:p>
        </w:tc>
      </w:tr>
      <w:tr w:rsidR="00D60B9F" w:rsidRPr="00BC47E8" w14:paraId="0E1944E8" w14:textId="77777777" w:rsidTr="00557F6F">
        <w:trPr>
          <w:trHeight w:val="91"/>
        </w:trPr>
        <w:tc>
          <w:tcPr>
            <w:tcW w:w="2518" w:type="dxa"/>
            <w:vMerge/>
            <w:shd w:val="clear" w:color="auto" w:fill="auto"/>
          </w:tcPr>
          <w:p w14:paraId="71F6F7BE" w14:textId="77777777" w:rsidR="00D60B9F" w:rsidRPr="00BC47E8" w:rsidRDefault="00D60B9F" w:rsidP="00712A84">
            <w:pPr>
              <w:spacing w:after="0" w:line="256" w:lineRule="auto"/>
              <w:ind w:left="949" w:right="32" w:hanging="949"/>
              <w:rPr>
                <w:rFonts w:cs="Arial"/>
                <w:b/>
              </w:rPr>
            </w:pPr>
          </w:p>
        </w:tc>
        <w:tc>
          <w:tcPr>
            <w:tcW w:w="3544" w:type="dxa"/>
            <w:shd w:val="clear" w:color="auto" w:fill="auto"/>
          </w:tcPr>
          <w:p w14:paraId="2A8B2E75" w14:textId="77777777" w:rsidR="00D60B9F" w:rsidRPr="00BC47E8" w:rsidRDefault="00D60B9F" w:rsidP="00557F6F">
            <w:pPr>
              <w:spacing w:after="0" w:line="240" w:lineRule="auto"/>
              <w:ind w:left="22" w:right="36"/>
              <w:rPr>
                <w:rFonts w:cs="Arial"/>
                <w:sz w:val="20"/>
                <w:szCs w:val="20"/>
              </w:rPr>
            </w:pPr>
            <w:r w:rsidRPr="00BC47E8">
              <w:rPr>
                <w:rFonts w:cs="Arial"/>
                <w:sz w:val="20"/>
                <w:szCs w:val="20"/>
              </w:rPr>
              <w:t>Inne:</w:t>
            </w:r>
          </w:p>
        </w:tc>
        <w:tc>
          <w:tcPr>
            <w:tcW w:w="1134" w:type="dxa"/>
            <w:shd w:val="clear" w:color="auto" w:fill="auto"/>
          </w:tcPr>
          <w:p w14:paraId="388210DA" w14:textId="77777777" w:rsidR="00D60B9F" w:rsidRPr="00BC47E8" w:rsidRDefault="00D60B9F" w:rsidP="00F16119">
            <w:pPr>
              <w:spacing w:after="0" w:line="240" w:lineRule="auto"/>
              <w:rPr>
                <w:rFonts w:cs="Arial"/>
              </w:rPr>
            </w:pPr>
          </w:p>
        </w:tc>
        <w:tc>
          <w:tcPr>
            <w:tcW w:w="1984" w:type="dxa"/>
            <w:shd w:val="clear" w:color="auto" w:fill="auto"/>
          </w:tcPr>
          <w:p w14:paraId="70CD4692" w14:textId="77777777" w:rsidR="00D60B9F" w:rsidRPr="00BC47E8" w:rsidRDefault="00D60B9F" w:rsidP="00712A84">
            <w:pPr>
              <w:spacing w:after="0" w:line="240" w:lineRule="auto"/>
              <w:rPr>
                <w:rFonts w:cs="Arial"/>
              </w:rPr>
            </w:pPr>
          </w:p>
        </w:tc>
      </w:tr>
    </w:tbl>
    <w:p w14:paraId="7A75211D" w14:textId="77777777" w:rsidR="00D60B9F" w:rsidRPr="00A17252" w:rsidRDefault="00D60B9F" w:rsidP="00F16119">
      <w:pPr>
        <w:rPr>
          <w:rFonts w:cs="Arial"/>
          <w:b/>
        </w:rPr>
      </w:pPr>
    </w:p>
    <w:p w14:paraId="7A845582" w14:textId="77777777" w:rsidR="002B10F0" w:rsidRDefault="002B10F0" w:rsidP="00F16119">
      <w:pPr>
        <w:rPr>
          <w:rFonts w:cs="Arial"/>
          <w:b/>
        </w:rPr>
      </w:pPr>
    </w:p>
    <w:p w14:paraId="41D165B8" w14:textId="77777777" w:rsidR="00D60B9F" w:rsidRPr="00A17252" w:rsidRDefault="00D60B9F" w:rsidP="00712A84">
      <w:pPr>
        <w:rPr>
          <w:rFonts w:cs="Arial"/>
          <w:b/>
        </w:rPr>
      </w:pPr>
      <w:r w:rsidRPr="00A17252">
        <w:rPr>
          <w:rFonts w:cs="Arial"/>
          <w:b/>
        </w:rPr>
        <w:t>Obszar 12b: Gospodarowanie zasobami materialnymi systemu oświaty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1812"/>
        <w:gridCol w:w="2326"/>
      </w:tblGrid>
      <w:tr w:rsidR="009520A6" w:rsidRPr="00BC47E8" w14:paraId="13D917BF" w14:textId="77777777" w:rsidTr="00BC47E8">
        <w:trPr>
          <w:trHeight w:val="1610"/>
        </w:trPr>
        <w:tc>
          <w:tcPr>
            <w:tcW w:w="4928" w:type="dxa"/>
            <w:vMerge w:val="restart"/>
            <w:shd w:val="clear" w:color="auto" w:fill="F5DCD8"/>
          </w:tcPr>
          <w:p w14:paraId="193829AD" w14:textId="77777777" w:rsidR="00D86D47" w:rsidRPr="00BC47E8" w:rsidRDefault="00D86D47" w:rsidP="00557F6F">
            <w:pPr>
              <w:spacing w:after="0" w:line="360" w:lineRule="auto"/>
              <w:rPr>
                <w:rFonts w:cs="Arial"/>
                <w:b/>
                <w:sz w:val="20"/>
                <w:szCs w:val="20"/>
              </w:rPr>
            </w:pPr>
          </w:p>
          <w:p w14:paraId="1AA37F8E"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Narzędzia </w:t>
            </w:r>
            <w:r w:rsidRPr="00BC47E8">
              <w:rPr>
                <w:rFonts w:cs="Arial"/>
                <w:b/>
                <w:sz w:val="20"/>
                <w:szCs w:val="20"/>
              </w:rPr>
              <w:br/>
              <w:t>i rozwiązania wspierające personalny rozwój organizacji</w:t>
            </w:r>
          </w:p>
          <w:p w14:paraId="0D613CC9" w14:textId="77777777" w:rsidR="00D60B9F" w:rsidRPr="00BC47E8" w:rsidRDefault="00D60B9F" w:rsidP="00557F6F">
            <w:pPr>
              <w:spacing w:after="0" w:line="240" w:lineRule="auto"/>
              <w:rPr>
                <w:rFonts w:cs="Arial"/>
                <w:b/>
                <w:sz w:val="20"/>
                <w:szCs w:val="20"/>
              </w:rPr>
            </w:pPr>
          </w:p>
        </w:tc>
        <w:tc>
          <w:tcPr>
            <w:tcW w:w="1843" w:type="dxa"/>
            <w:vMerge w:val="restart"/>
            <w:shd w:val="clear" w:color="auto" w:fill="F5DCD8"/>
          </w:tcPr>
          <w:p w14:paraId="6665A875" w14:textId="77777777" w:rsidR="00C670FF" w:rsidRPr="00BC47E8" w:rsidRDefault="00C670FF" w:rsidP="00557F6F">
            <w:pPr>
              <w:spacing w:after="0" w:line="240" w:lineRule="auto"/>
              <w:rPr>
                <w:rFonts w:cs="Arial"/>
                <w:b/>
                <w:sz w:val="20"/>
                <w:szCs w:val="20"/>
              </w:rPr>
            </w:pPr>
          </w:p>
          <w:p w14:paraId="64FC8E9B" w14:textId="77777777" w:rsidR="00C670FF" w:rsidRPr="00BC47E8" w:rsidRDefault="00C670FF" w:rsidP="00557F6F">
            <w:pPr>
              <w:spacing w:after="0" w:line="240" w:lineRule="auto"/>
              <w:rPr>
                <w:rFonts w:cs="Arial"/>
                <w:b/>
                <w:sz w:val="20"/>
                <w:szCs w:val="20"/>
              </w:rPr>
            </w:pPr>
          </w:p>
          <w:p w14:paraId="47F7C50C" w14:textId="77777777" w:rsidR="00D60B9F" w:rsidRPr="00BC47E8" w:rsidRDefault="00D60B9F" w:rsidP="00557F6F">
            <w:pPr>
              <w:spacing w:after="0" w:line="240" w:lineRule="auto"/>
              <w:rPr>
                <w:rFonts w:cs="Arial"/>
                <w:b/>
                <w:sz w:val="20"/>
                <w:szCs w:val="20"/>
              </w:rPr>
            </w:pPr>
            <w:r w:rsidRPr="00BC47E8">
              <w:rPr>
                <w:rFonts w:cs="Arial"/>
                <w:b/>
                <w:sz w:val="20"/>
                <w:szCs w:val="20"/>
              </w:rPr>
              <w:t xml:space="preserve">Wdrożone </w:t>
            </w:r>
            <w:r w:rsidR="00C670FF" w:rsidRPr="00BC47E8">
              <w:rPr>
                <w:rFonts w:cs="Arial"/>
                <w:b/>
                <w:sz w:val="20"/>
                <w:szCs w:val="20"/>
              </w:rPr>
              <w:br/>
            </w:r>
            <w:r w:rsidRPr="00BC47E8">
              <w:rPr>
                <w:rFonts w:cs="Arial"/>
                <w:b/>
                <w:sz w:val="20"/>
                <w:szCs w:val="20"/>
              </w:rPr>
              <w:t>w danej JST</w:t>
            </w:r>
          </w:p>
          <w:p w14:paraId="074F370D" w14:textId="77777777" w:rsidR="00D60B9F" w:rsidRPr="00BC47E8" w:rsidRDefault="00D60B9F" w:rsidP="00557F6F">
            <w:pPr>
              <w:spacing w:after="0" w:line="240" w:lineRule="auto"/>
              <w:rPr>
                <w:rFonts w:cs="Arial"/>
                <w:b/>
                <w:sz w:val="20"/>
                <w:szCs w:val="20"/>
              </w:rPr>
            </w:pPr>
            <w:r w:rsidRPr="00BC47E8">
              <w:rPr>
                <w:rFonts w:cs="Arial"/>
                <w:b/>
                <w:sz w:val="20"/>
                <w:szCs w:val="20"/>
              </w:rPr>
              <w:t>TAK/NIE</w:t>
            </w:r>
          </w:p>
        </w:tc>
        <w:tc>
          <w:tcPr>
            <w:tcW w:w="2374" w:type="dxa"/>
            <w:vMerge w:val="restart"/>
            <w:shd w:val="clear" w:color="auto" w:fill="F5DCD8"/>
          </w:tcPr>
          <w:p w14:paraId="04FFB176" w14:textId="77777777" w:rsidR="00C670FF" w:rsidRPr="00BC47E8" w:rsidRDefault="00C670FF" w:rsidP="00557F6F">
            <w:pPr>
              <w:spacing w:after="0" w:line="240" w:lineRule="auto"/>
              <w:rPr>
                <w:rFonts w:cs="Arial"/>
                <w:b/>
                <w:sz w:val="18"/>
                <w:szCs w:val="18"/>
              </w:rPr>
            </w:pPr>
          </w:p>
          <w:p w14:paraId="6047B722" w14:textId="77777777" w:rsidR="00D60B9F" w:rsidRPr="00BC47E8" w:rsidRDefault="00D60B9F" w:rsidP="00557F6F">
            <w:pPr>
              <w:spacing w:after="0" w:line="240" w:lineRule="auto"/>
              <w:rPr>
                <w:rFonts w:cs="Arial"/>
                <w:b/>
                <w:sz w:val="18"/>
                <w:szCs w:val="18"/>
              </w:rPr>
            </w:pPr>
            <w:r w:rsidRPr="00BC47E8">
              <w:rPr>
                <w:rFonts w:cs="Arial"/>
                <w:b/>
                <w:sz w:val="18"/>
                <w:szCs w:val="18"/>
              </w:rPr>
              <w:t xml:space="preserve">Jeśli TAK, proszę ocenić stopień efektywności </w:t>
            </w:r>
            <w:r w:rsidR="00F16119">
              <w:rPr>
                <w:rFonts w:cs="Arial"/>
                <w:b/>
                <w:sz w:val="18"/>
                <w:szCs w:val="18"/>
              </w:rPr>
              <w:br/>
            </w:r>
            <w:r w:rsidRPr="00BC47E8">
              <w:rPr>
                <w:rFonts w:cs="Arial"/>
                <w:b/>
                <w:sz w:val="18"/>
                <w:szCs w:val="18"/>
              </w:rPr>
              <w:t xml:space="preserve">w skali </w:t>
            </w:r>
            <w:r w:rsidR="00C670FF" w:rsidRPr="00BC47E8">
              <w:rPr>
                <w:rFonts w:cs="Arial"/>
                <w:b/>
                <w:sz w:val="18"/>
                <w:szCs w:val="18"/>
              </w:rPr>
              <w:br/>
            </w:r>
            <w:r w:rsidRPr="00BC47E8">
              <w:rPr>
                <w:rFonts w:cs="Arial"/>
                <w:b/>
                <w:sz w:val="18"/>
                <w:szCs w:val="18"/>
              </w:rPr>
              <w:t>1 – 4, gdzie:</w:t>
            </w:r>
          </w:p>
          <w:p w14:paraId="3A498731" w14:textId="77777777" w:rsidR="00D60B9F" w:rsidRPr="00BC47E8" w:rsidRDefault="00D60B9F" w:rsidP="00557F6F">
            <w:pPr>
              <w:spacing w:after="0" w:line="240" w:lineRule="auto"/>
              <w:rPr>
                <w:rFonts w:cs="Arial"/>
                <w:b/>
                <w:sz w:val="18"/>
                <w:szCs w:val="18"/>
              </w:rPr>
            </w:pPr>
            <w:r w:rsidRPr="00BC47E8">
              <w:rPr>
                <w:rFonts w:cs="Arial"/>
                <w:b/>
                <w:sz w:val="18"/>
                <w:szCs w:val="18"/>
              </w:rPr>
              <w:t>1 – bardzo niski</w:t>
            </w:r>
          </w:p>
          <w:p w14:paraId="31D43599" w14:textId="77777777" w:rsidR="00D60B9F" w:rsidRPr="00BC47E8" w:rsidRDefault="00D60B9F" w:rsidP="00557F6F">
            <w:pPr>
              <w:spacing w:after="0" w:line="240" w:lineRule="auto"/>
              <w:rPr>
                <w:rFonts w:cs="Arial"/>
                <w:b/>
                <w:sz w:val="18"/>
                <w:szCs w:val="18"/>
              </w:rPr>
            </w:pPr>
            <w:r w:rsidRPr="00BC47E8">
              <w:rPr>
                <w:rFonts w:cs="Arial"/>
                <w:b/>
                <w:sz w:val="18"/>
                <w:szCs w:val="18"/>
              </w:rPr>
              <w:t>2 – niski</w:t>
            </w:r>
          </w:p>
          <w:p w14:paraId="3518FD68" w14:textId="77777777" w:rsidR="00D60B9F" w:rsidRPr="00BC47E8" w:rsidRDefault="00D60B9F" w:rsidP="00557F6F">
            <w:pPr>
              <w:spacing w:after="0" w:line="240" w:lineRule="auto"/>
              <w:rPr>
                <w:rFonts w:cs="Arial"/>
                <w:b/>
                <w:sz w:val="18"/>
                <w:szCs w:val="18"/>
              </w:rPr>
            </w:pPr>
            <w:r w:rsidRPr="00BC47E8">
              <w:rPr>
                <w:rFonts w:cs="Arial"/>
                <w:b/>
                <w:sz w:val="18"/>
                <w:szCs w:val="18"/>
              </w:rPr>
              <w:t>3 – wysoki</w:t>
            </w:r>
          </w:p>
          <w:p w14:paraId="1ABE5BEB" w14:textId="77777777" w:rsidR="00D60B9F" w:rsidRPr="00BC47E8" w:rsidRDefault="00D60B9F" w:rsidP="00557F6F">
            <w:pPr>
              <w:spacing w:after="0" w:line="240" w:lineRule="auto"/>
              <w:rPr>
                <w:rFonts w:cs="Arial"/>
                <w:b/>
                <w:sz w:val="20"/>
                <w:szCs w:val="20"/>
              </w:rPr>
            </w:pPr>
            <w:r w:rsidRPr="00BC47E8">
              <w:rPr>
                <w:rFonts w:cs="Arial"/>
                <w:b/>
                <w:sz w:val="18"/>
                <w:szCs w:val="18"/>
              </w:rPr>
              <w:t>4 – bardzo wysoki</w:t>
            </w:r>
          </w:p>
        </w:tc>
      </w:tr>
      <w:tr w:rsidR="009520A6" w:rsidRPr="00BC47E8" w14:paraId="754E4416" w14:textId="77777777" w:rsidTr="00BC47E8">
        <w:trPr>
          <w:trHeight w:val="253"/>
        </w:trPr>
        <w:tc>
          <w:tcPr>
            <w:tcW w:w="4928" w:type="dxa"/>
            <w:vMerge/>
            <w:shd w:val="clear" w:color="auto" w:fill="F5DCD8"/>
          </w:tcPr>
          <w:p w14:paraId="0A70B7E8" w14:textId="77777777" w:rsidR="00D60B9F" w:rsidRPr="00BC47E8" w:rsidRDefault="00D60B9F" w:rsidP="00557F6F">
            <w:pPr>
              <w:spacing w:after="0" w:line="240" w:lineRule="auto"/>
              <w:rPr>
                <w:rFonts w:cs="Arial"/>
                <w:b/>
              </w:rPr>
            </w:pPr>
          </w:p>
        </w:tc>
        <w:tc>
          <w:tcPr>
            <w:tcW w:w="1843" w:type="dxa"/>
            <w:vMerge/>
            <w:shd w:val="clear" w:color="auto" w:fill="F5DCD8"/>
          </w:tcPr>
          <w:p w14:paraId="214BF7A1" w14:textId="77777777" w:rsidR="00D60B9F" w:rsidRPr="00BC47E8" w:rsidRDefault="00D60B9F" w:rsidP="00557F6F">
            <w:pPr>
              <w:spacing w:after="0" w:line="240" w:lineRule="auto"/>
              <w:rPr>
                <w:rFonts w:cs="Arial"/>
                <w:b/>
              </w:rPr>
            </w:pPr>
          </w:p>
        </w:tc>
        <w:tc>
          <w:tcPr>
            <w:tcW w:w="2374" w:type="dxa"/>
            <w:vMerge/>
            <w:shd w:val="clear" w:color="auto" w:fill="F5DCD8"/>
          </w:tcPr>
          <w:p w14:paraId="7A67A5BD" w14:textId="77777777" w:rsidR="00D60B9F" w:rsidRPr="00BC47E8" w:rsidRDefault="00D60B9F" w:rsidP="00557F6F">
            <w:pPr>
              <w:spacing w:after="0" w:line="240" w:lineRule="auto"/>
              <w:rPr>
                <w:rFonts w:cs="Arial"/>
                <w:b/>
              </w:rPr>
            </w:pPr>
          </w:p>
        </w:tc>
      </w:tr>
      <w:tr w:rsidR="009520A6" w:rsidRPr="00BC47E8" w14:paraId="0D6931AE" w14:textId="77777777" w:rsidTr="00BC47E8">
        <w:tc>
          <w:tcPr>
            <w:tcW w:w="4928" w:type="dxa"/>
            <w:shd w:val="clear" w:color="auto" w:fill="auto"/>
          </w:tcPr>
          <w:p w14:paraId="5696E6B8" w14:textId="77777777" w:rsidR="00D60B9F" w:rsidRPr="00BC47E8" w:rsidRDefault="00D60B9F" w:rsidP="00F16119">
            <w:pPr>
              <w:spacing w:after="0" w:line="240" w:lineRule="auto"/>
              <w:rPr>
                <w:rFonts w:cs="Arial"/>
                <w:sz w:val="20"/>
                <w:szCs w:val="20"/>
              </w:rPr>
            </w:pPr>
            <w:r w:rsidRPr="00BC47E8">
              <w:rPr>
                <w:rFonts w:cs="Arial"/>
                <w:sz w:val="20"/>
                <w:szCs w:val="20"/>
              </w:rPr>
              <w:t>1) Prowadzenie konsultacji społecznych/</w:t>
            </w:r>
            <w:r w:rsidR="00F16119">
              <w:rPr>
                <w:rFonts w:cs="Arial"/>
                <w:sz w:val="20"/>
                <w:szCs w:val="20"/>
              </w:rPr>
              <w:t xml:space="preserve"> </w:t>
            </w:r>
            <w:r w:rsidRPr="00BC47E8">
              <w:rPr>
                <w:rFonts w:cs="Arial"/>
                <w:sz w:val="20"/>
                <w:szCs w:val="20"/>
              </w:rPr>
              <w:t>debat/cyklicznych spotkań dotyczących poznania potrzeb i podjęcia strategicznych decyzji</w:t>
            </w:r>
            <w:r w:rsidR="00045F0C">
              <w:rPr>
                <w:rFonts w:cs="Arial"/>
                <w:sz w:val="20"/>
                <w:szCs w:val="20"/>
              </w:rPr>
              <w:t xml:space="preserve"> </w:t>
            </w:r>
            <w:r w:rsidRPr="00BC47E8">
              <w:rPr>
                <w:rFonts w:cs="Arial"/>
                <w:sz w:val="20"/>
                <w:szCs w:val="20"/>
              </w:rPr>
              <w:t xml:space="preserve">(m.in. </w:t>
            </w:r>
            <w:r w:rsidR="00F16119">
              <w:rPr>
                <w:rFonts w:cs="Arial"/>
                <w:sz w:val="20"/>
                <w:szCs w:val="20"/>
              </w:rPr>
              <w:br/>
            </w:r>
            <w:r w:rsidRPr="00BC47E8">
              <w:rPr>
                <w:rFonts w:cs="Arial"/>
                <w:sz w:val="20"/>
                <w:szCs w:val="20"/>
              </w:rPr>
              <w:t>w zakresie gospodarowania mieniem, optymalizacji sieci szkół, konsolidacji placówek oświatowych)</w:t>
            </w:r>
            <w:r w:rsidR="00C670FF" w:rsidRPr="00BC47E8">
              <w:rPr>
                <w:rFonts w:cs="Arial"/>
                <w:sz w:val="20"/>
                <w:szCs w:val="20"/>
              </w:rPr>
              <w:t>.</w:t>
            </w:r>
          </w:p>
        </w:tc>
        <w:tc>
          <w:tcPr>
            <w:tcW w:w="1843" w:type="dxa"/>
            <w:shd w:val="clear" w:color="auto" w:fill="auto"/>
          </w:tcPr>
          <w:p w14:paraId="761DFBE1" w14:textId="77777777" w:rsidR="00D60B9F" w:rsidRPr="00BC47E8" w:rsidRDefault="00D60B9F" w:rsidP="00712A84">
            <w:pPr>
              <w:spacing w:after="0" w:line="240" w:lineRule="auto"/>
              <w:rPr>
                <w:rFonts w:cs="Arial"/>
              </w:rPr>
            </w:pPr>
          </w:p>
        </w:tc>
        <w:tc>
          <w:tcPr>
            <w:tcW w:w="2374" w:type="dxa"/>
            <w:shd w:val="clear" w:color="auto" w:fill="auto"/>
          </w:tcPr>
          <w:p w14:paraId="7754DB2C" w14:textId="77777777" w:rsidR="00D60B9F" w:rsidRPr="00BC47E8" w:rsidRDefault="00D60B9F" w:rsidP="00712A84">
            <w:pPr>
              <w:spacing w:after="0" w:line="240" w:lineRule="auto"/>
              <w:rPr>
                <w:rFonts w:cs="Arial"/>
              </w:rPr>
            </w:pPr>
          </w:p>
        </w:tc>
      </w:tr>
      <w:tr w:rsidR="009520A6" w:rsidRPr="00BC47E8" w14:paraId="0333B4D4" w14:textId="77777777" w:rsidTr="00BC47E8">
        <w:tc>
          <w:tcPr>
            <w:tcW w:w="4928" w:type="dxa"/>
            <w:shd w:val="clear" w:color="auto" w:fill="auto"/>
          </w:tcPr>
          <w:p w14:paraId="17A39C15" w14:textId="77777777" w:rsidR="00D60B9F" w:rsidRPr="00BC47E8" w:rsidRDefault="00D60B9F" w:rsidP="00F16119">
            <w:pPr>
              <w:spacing w:after="0" w:line="240" w:lineRule="auto"/>
              <w:rPr>
                <w:rFonts w:cs="Arial"/>
                <w:sz w:val="20"/>
                <w:szCs w:val="20"/>
              </w:rPr>
            </w:pPr>
            <w:r w:rsidRPr="00BC47E8">
              <w:rPr>
                <w:rFonts w:cs="Arial"/>
                <w:sz w:val="20"/>
                <w:szCs w:val="20"/>
              </w:rPr>
              <w:t xml:space="preserve">2) Uzupełnienie lub określenie priorytetów oraz </w:t>
            </w:r>
            <w:r w:rsidR="00335842">
              <w:rPr>
                <w:rFonts w:cs="Arial"/>
                <w:sz w:val="20"/>
                <w:szCs w:val="20"/>
              </w:rPr>
              <w:t>kierunku</w:t>
            </w:r>
            <w:r w:rsidR="00335842" w:rsidRPr="00BC47E8">
              <w:rPr>
                <w:rFonts w:cs="Arial"/>
                <w:sz w:val="20"/>
                <w:szCs w:val="20"/>
              </w:rPr>
              <w:t xml:space="preserve"> </w:t>
            </w:r>
            <w:r w:rsidRPr="00BC47E8">
              <w:rPr>
                <w:rFonts w:cs="Arial"/>
                <w:sz w:val="20"/>
                <w:szCs w:val="20"/>
              </w:rPr>
              <w:t>działań w planach rozwoju oświaty ukierunkowanych na działania remontowo-</w:t>
            </w:r>
            <w:r w:rsidR="00F16119">
              <w:rPr>
                <w:rFonts w:cs="Arial"/>
                <w:sz w:val="20"/>
                <w:szCs w:val="20"/>
              </w:rPr>
              <w:br/>
              <w:t>-</w:t>
            </w:r>
            <w:r w:rsidRPr="00BC47E8">
              <w:rPr>
                <w:rFonts w:cs="Arial"/>
                <w:sz w:val="20"/>
                <w:szCs w:val="20"/>
              </w:rPr>
              <w:t xml:space="preserve"> inwestycyjne w oparciu o diagnozę realnych potrzeb w celu zapewnienia warunków do pracy </w:t>
            </w:r>
            <w:r w:rsidR="00F16119">
              <w:rPr>
                <w:rFonts w:cs="Arial"/>
                <w:sz w:val="20"/>
                <w:szCs w:val="20"/>
              </w:rPr>
              <w:br/>
            </w:r>
            <w:r w:rsidRPr="00BC47E8">
              <w:rPr>
                <w:rFonts w:cs="Arial"/>
                <w:sz w:val="20"/>
                <w:szCs w:val="20"/>
              </w:rPr>
              <w:t>i nauki</w:t>
            </w:r>
            <w:r w:rsidR="00335842">
              <w:rPr>
                <w:rFonts w:cs="Arial"/>
                <w:sz w:val="20"/>
                <w:szCs w:val="20"/>
              </w:rPr>
              <w:t>.</w:t>
            </w:r>
            <w:r w:rsidRPr="00BC47E8">
              <w:rPr>
                <w:rFonts w:cs="Arial"/>
                <w:sz w:val="20"/>
                <w:szCs w:val="20"/>
              </w:rPr>
              <w:t xml:space="preserve"> </w:t>
            </w:r>
          </w:p>
        </w:tc>
        <w:tc>
          <w:tcPr>
            <w:tcW w:w="1843" w:type="dxa"/>
            <w:shd w:val="clear" w:color="auto" w:fill="auto"/>
          </w:tcPr>
          <w:p w14:paraId="7AA78A1F" w14:textId="77777777" w:rsidR="00D60B9F" w:rsidRPr="00BC47E8" w:rsidRDefault="00D60B9F" w:rsidP="00712A84">
            <w:pPr>
              <w:spacing w:after="0" w:line="240" w:lineRule="auto"/>
              <w:rPr>
                <w:rFonts w:cs="Arial"/>
              </w:rPr>
            </w:pPr>
          </w:p>
        </w:tc>
        <w:tc>
          <w:tcPr>
            <w:tcW w:w="2374" w:type="dxa"/>
            <w:shd w:val="clear" w:color="auto" w:fill="auto"/>
          </w:tcPr>
          <w:p w14:paraId="086AC5D2" w14:textId="77777777" w:rsidR="00D60B9F" w:rsidRPr="00BC47E8" w:rsidRDefault="00D60B9F" w:rsidP="00712A84">
            <w:pPr>
              <w:spacing w:after="0" w:line="240" w:lineRule="auto"/>
              <w:rPr>
                <w:rFonts w:cs="Arial"/>
              </w:rPr>
            </w:pPr>
          </w:p>
        </w:tc>
      </w:tr>
      <w:tr w:rsidR="009520A6" w:rsidRPr="00BC47E8" w14:paraId="2832EECF" w14:textId="77777777" w:rsidTr="00BC47E8">
        <w:tc>
          <w:tcPr>
            <w:tcW w:w="4928" w:type="dxa"/>
            <w:shd w:val="clear" w:color="auto" w:fill="auto"/>
          </w:tcPr>
          <w:p w14:paraId="71ACCA95" w14:textId="77777777" w:rsidR="00D60B9F" w:rsidRPr="00BC47E8" w:rsidRDefault="00D60B9F" w:rsidP="00F16119">
            <w:pPr>
              <w:spacing w:after="0" w:line="240" w:lineRule="auto"/>
              <w:rPr>
                <w:rFonts w:cs="Arial"/>
                <w:sz w:val="20"/>
                <w:szCs w:val="20"/>
              </w:rPr>
            </w:pPr>
            <w:r w:rsidRPr="00BC47E8">
              <w:rPr>
                <w:rFonts w:cs="Arial"/>
                <w:sz w:val="20"/>
                <w:szCs w:val="20"/>
              </w:rPr>
              <w:t xml:space="preserve">3) Inicjowanie współpracy JST z dyrektorami szkół </w:t>
            </w:r>
            <w:r w:rsidR="00C670FF" w:rsidRPr="00BC47E8">
              <w:rPr>
                <w:rFonts w:cs="Arial"/>
                <w:sz w:val="20"/>
                <w:szCs w:val="20"/>
              </w:rPr>
              <w:br/>
            </w:r>
            <w:r w:rsidRPr="00BC47E8">
              <w:rPr>
                <w:rFonts w:cs="Arial"/>
                <w:sz w:val="20"/>
                <w:szCs w:val="20"/>
              </w:rPr>
              <w:t>w celu zapewnienia jak najwyższej</w:t>
            </w:r>
            <w:r w:rsidR="00C670FF" w:rsidRPr="00BC47E8">
              <w:rPr>
                <w:rFonts w:cs="Arial"/>
                <w:sz w:val="20"/>
                <w:szCs w:val="20"/>
              </w:rPr>
              <w:t xml:space="preserve"> </w:t>
            </w:r>
            <w:r w:rsidRPr="00BC47E8">
              <w:rPr>
                <w:rFonts w:cs="Arial"/>
                <w:sz w:val="20"/>
                <w:szCs w:val="20"/>
              </w:rPr>
              <w:t>jakości bazy i jej efektywne wykorzystanie</w:t>
            </w:r>
            <w:r w:rsidR="00335842">
              <w:rPr>
                <w:rFonts w:cs="Arial"/>
                <w:sz w:val="20"/>
                <w:szCs w:val="20"/>
              </w:rPr>
              <w:t>.</w:t>
            </w:r>
          </w:p>
          <w:p w14:paraId="0CE49E5C" w14:textId="77777777" w:rsidR="00D60B9F" w:rsidRPr="00BC47E8" w:rsidRDefault="00D60B9F" w:rsidP="00712A84">
            <w:pPr>
              <w:spacing w:after="0" w:line="240" w:lineRule="auto"/>
              <w:rPr>
                <w:rFonts w:cs="Arial"/>
                <w:sz w:val="20"/>
                <w:szCs w:val="20"/>
              </w:rPr>
            </w:pPr>
          </w:p>
        </w:tc>
        <w:tc>
          <w:tcPr>
            <w:tcW w:w="1843" w:type="dxa"/>
            <w:shd w:val="clear" w:color="auto" w:fill="auto"/>
          </w:tcPr>
          <w:p w14:paraId="399BECF0" w14:textId="77777777" w:rsidR="00D60B9F" w:rsidRPr="00BC47E8" w:rsidRDefault="00D60B9F" w:rsidP="00712A84">
            <w:pPr>
              <w:spacing w:after="0" w:line="240" w:lineRule="auto"/>
              <w:rPr>
                <w:rFonts w:cs="Arial"/>
              </w:rPr>
            </w:pPr>
          </w:p>
        </w:tc>
        <w:tc>
          <w:tcPr>
            <w:tcW w:w="2374" w:type="dxa"/>
            <w:shd w:val="clear" w:color="auto" w:fill="auto"/>
          </w:tcPr>
          <w:p w14:paraId="2DDD91E6" w14:textId="77777777" w:rsidR="00D60B9F" w:rsidRPr="00BC47E8" w:rsidRDefault="00D60B9F" w:rsidP="00712A84">
            <w:pPr>
              <w:spacing w:after="0" w:line="240" w:lineRule="auto"/>
              <w:rPr>
                <w:rFonts w:cs="Arial"/>
              </w:rPr>
            </w:pPr>
          </w:p>
        </w:tc>
      </w:tr>
      <w:bookmarkEnd w:id="61"/>
    </w:tbl>
    <w:p w14:paraId="45005543" w14:textId="77777777" w:rsidR="00D60B9F" w:rsidRPr="00A17252" w:rsidRDefault="00D60B9F" w:rsidP="00557F6F">
      <w:pPr>
        <w:pStyle w:val="NormalnyWeb"/>
        <w:spacing w:before="0" w:beforeAutospacing="0" w:after="0" w:afterAutospacing="0" w:line="360" w:lineRule="auto"/>
        <w:textAlignment w:val="baseline"/>
        <w:rPr>
          <w:rFonts w:ascii="Arial" w:hAnsi="Arial" w:cs="Arial"/>
          <w:sz w:val="22"/>
          <w:szCs w:val="22"/>
        </w:rPr>
      </w:pPr>
    </w:p>
    <w:p w14:paraId="38D3D1EB" w14:textId="77777777" w:rsidR="00C670FF" w:rsidRDefault="00C670FF" w:rsidP="00557F6F">
      <w:pPr>
        <w:pStyle w:val="NormalnyWeb"/>
        <w:spacing w:before="0" w:beforeAutospacing="0" w:after="0" w:afterAutospacing="0" w:line="360" w:lineRule="auto"/>
        <w:textAlignment w:val="baseline"/>
        <w:rPr>
          <w:rFonts w:ascii="Arial" w:hAnsi="Arial" w:cs="Arial"/>
          <w:b/>
          <w:sz w:val="22"/>
          <w:szCs w:val="22"/>
        </w:rPr>
      </w:pPr>
    </w:p>
    <w:p w14:paraId="3128F166"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0AC1A568"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41F347F8"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2D1CCFFC"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4563B6AF"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1D6443FF"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2A91611C"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26472FFD"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1408B4F6"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2D12EFC0"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4A845CEF"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52EE21E7"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14977609"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1197E5F4" w14:textId="77777777" w:rsidR="002B10F0" w:rsidRDefault="002B10F0" w:rsidP="00557F6F">
      <w:pPr>
        <w:pStyle w:val="NormalnyWeb"/>
        <w:spacing w:before="0" w:beforeAutospacing="0" w:after="0" w:afterAutospacing="0" w:line="360" w:lineRule="auto"/>
        <w:textAlignment w:val="baseline"/>
        <w:rPr>
          <w:rFonts w:ascii="Arial" w:hAnsi="Arial" w:cs="Arial"/>
          <w:b/>
          <w:sz w:val="22"/>
          <w:szCs w:val="22"/>
        </w:rPr>
      </w:pPr>
    </w:p>
    <w:p w14:paraId="0B5D7B57" w14:textId="77777777" w:rsidR="0053037B" w:rsidRPr="00A17252" w:rsidRDefault="00F16119" w:rsidP="00557F6F">
      <w:pPr>
        <w:pStyle w:val="NormalnyWeb"/>
        <w:spacing w:before="0" w:beforeAutospacing="0" w:after="0" w:afterAutospacing="0" w:line="360" w:lineRule="auto"/>
        <w:textAlignment w:val="baseline"/>
        <w:rPr>
          <w:rFonts w:ascii="Arial" w:hAnsi="Arial" w:cs="Arial"/>
          <w:b/>
          <w:sz w:val="22"/>
          <w:szCs w:val="22"/>
        </w:rPr>
      </w:pPr>
      <w:r>
        <w:rPr>
          <w:rFonts w:ascii="Arial" w:hAnsi="Arial" w:cs="Arial"/>
          <w:b/>
          <w:sz w:val="22"/>
          <w:szCs w:val="22"/>
        </w:rPr>
        <w:br w:type="page"/>
      </w:r>
      <w:r w:rsidR="00BF6996">
        <w:rPr>
          <w:rFonts w:ascii="Arial" w:hAnsi="Arial" w:cs="Arial"/>
          <w:b/>
          <w:sz w:val="22"/>
          <w:szCs w:val="22"/>
        </w:rPr>
        <w:lastRenderedPageBreak/>
        <w:t>Z</w:t>
      </w:r>
      <w:r w:rsidR="00DC4F69" w:rsidRPr="00A17252">
        <w:rPr>
          <w:rFonts w:ascii="Arial" w:hAnsi="Arial" w:cs="Arial"/>
          <w:b/>
          <w:sz w:val="22"/>
          <w:szCs w:val="22"/>
        </w:rPr>
        <w:t xml:space="preserve">ałącznik 2. </w:t>
      </w:r>
      <w:r w:rsidR="0053037B" w:rsidRPr="00A17252">
        <w:rPr>
          <w:rFonts w:ascii="Arial" w:hAnsi="Arial" w:cs="Arial"/>
          <w:b/>
          <w:sz w:val="22"/>
          <w:szCs w:val="22"/>
        </w:rPr>
        <w:t>Formatka do opisu dobrej praktyki</w:t>
      </w:r>
    </w:p>
    <w:tbl>
      <w:tblPr>
        <w:tblW w:w="961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firstRow="1" w:lastRow="0" w:firstColumn="1" w:lastColumn="0" w:noHBand="0" w:noVBand="1"/>
      </w:tblPr>
      <w:tblGrid>
        <w:gridCol w:w="1963"/>
        <w:gridCol w:w="142"/>
        <w:gridCol w:w="4819"/>
        <w:gridCol w:w="2694"/>
      </w:tblGrid>
      <w:tr w:rsidR="0053037B" w:rsidRPr="00BC47E8" w14:paraId="13F7F605" w14:textId="77777777" w:rsidTr="004F7AAF">
        <w:trPr>
          <w:trHeight w:val="454"/>
        </w:trPr>
        <w:tc>
          <w:tcPr>
            <w:tcW w:w="1963" w:type="dxa"/>
            <w:tcBorders>
              <w:bottom w:val="single" w:sz="4" w:space="0" w:color="auto"/>
            </w:tcBorders>
            <w:shd w:val="clear" w:color="auto" w:fill="F2DBDB"/>
            <w:vAlign w:val="center"/>
          </w:tcPr>
          <w:p w14:paraId="1C5166D7" w14:textId="77777777" w:rsidR="0053037B" w:rsidRPr="00BC47E8" w:rsidRDefault="0053037B" w:rsidP="00F16119">
            <w:pPr>
              <w:spacing w:before="60" w:after="60"/>
              <w:rPr>
                <w:rFonts w:cs="Arial"/>
                <w:b/>
              </w:rPr>
            </w:pPr>
            <w:r w:rsidRPr="00BC47E8">
              <w:rPr>
                <w:rFonts w:cs="Arial"/>
                <w:b/>
              </w:rPr>
              <w:t>1. Tytuł:</w:t>
            </w:r>
          </w:p>
        </w:tc>
        <w:tc>
          <w:tcPr>
            <w:tcW w:w="7655" w:type="dxa"/>
            <w:gridSpan w:val="3"/>
            <w:tcBorders>
              <w:bottom w:val="single" w:sz="4" w:space="0" w:color="auto"/>
            </w:tcBorders>
            <w:shd w:val="clear" w:color="auto" w:fill="FFFFFF"/>
            <w:vAlign w:val="center"/>
          </w:tcPr>
          <w:p w14:paraId="79E2FC5A" w14:textId="77777777" w:rsidR="0053037B" w:rsidRPr="00BC47E8" w:rsidRDefault="0053037B" w:rsidP="00712A84">
            <w:pPr>
              <w:spacing w:before="60" w:after="60"/>
              <w:rPr>
                <w:rFonts w:cs="Arial"/>
                <w:b/>
                <w:i/>
              </w:rPr>
            </w:pPr>
          </w:p>
        </w:tc>
      </w:tr>
      <w:tr w:rsidR="00120CE1" w:rsidRPr="00BC47E8" w14:paraId="56206BB0" w14:textId="77777777" w:rsidTr="004F7AAF">
        <w:trPr>
          <w:trHeight w:val="30"/>
        </w:trPr>
        <w:tc>
          <w:tcPr>
            <w:tcW w:w="1963" w:type="dxa"/>
            <w:tcBorders>
              <w:top w:val="single" w:sz="4" w:space="0" w:color="auto"/>
              <w:bottom w:val="single" w:sz="4" w:space="0" w:color="auto"/>
            </w:tcBorders>
            <w:shd w:val="clear" w:color="auto" w:fill="F2DBDB"/>
            <w:tcMar>
              <w:top w:w="15" w:type="dxa"/>
              <w:bottom w:w="15" w:type="dxa"/>
            </w:tcMar>
            <w:vAlign w:val="center"/>
          </w:tcPr>
          <w:p w14:paraId="2AA5D1E5" w14:textId="77777777" w:rsidR="00120CE1" w:rsidRPr="00BC47E8" w:rsidRDefault="00120CE1" w:rsidP="00557F6F">
            <w:pPr>
              <w:spacing w:before="60" w:after="60"/>
              <w:rPr>
                <w:rFonts w:cs="Arial"/>
                <w:sz w:val="20"/>
                <w:szCs w:val="20"/>
              </w:rPr>
            </w:pPr>
            <w:r w:rsidRPr="00BC47E8">
              <w:rPr>
                <w:rFonts w:cs="Arial"/>
                <w:sz w:val="20"/>
                <w:szCs w:val="20"/>
              </w:rPr>
              <w:t>Typ JST</w:t>
            </w:r>
          </w:p>
        </w:tc>
        <w:tc>
          <w:tcPr>
            <w:tcW w:w="4961" w:type="dxa"/>
            <w:gridSpan w:val="2"/>
            <w:tcBorders>
              <w:top w:val="single" w:sz="4" w:space="0" w:color="auto"/>
              <w:bottom w:val="single" w:sz="4" w:space="0" w:color="auto"/>
            </w:tcBorders>
            <w:shd w:val="clear" w:color="auto" w:fill="F2DBDB"/>
            <w:tcMar>
              <w:top w:w="15" w:type="dxa"/>
              <w:bottom w:w="15" w:type="dxa"/>
            </w:tcMar>
            <w:vAlign w:val="center"/>
          </w:tcPr>
          <w:p w14:paraId="3671FAE2" w14:textId="77777777" w:rsidR="00120CE1" w:rsidRPr="00BC47E8" w:rsidRDefault="00120CE1" w:rsidP="00557F6F">
            <w:pPr>
              <w:spacing w:before="60" w:after="60"/>
              <w:rPr>
                <w:rFonts w:cs="Arial"/>
                <w:sz w:val="20"/>
                <w:szCs w:val="20"/>
              </w:rPr>
            </w:pPr>
            <w:r w:rsidRPr="00BC47E8">
              <w:rPr>
                <w:rFonts w:cs="Arial"/>
                <w:sz w:val="20"/>
                <w:szCs w:val="20"/>
              </w:rPr>
              <w:t>Nazwa JST</w:t>
            </w:r>
          </w:p>
        </w:tc>
        <w:tc>
          <w:tcPr>
            <w:tcW w:w="2694" w:type="dxa"/>
            <w:tcBorders>
              <w:top w:val="single" w:sz="4" w:space="0" w:color="auto"/>
              <w:bottom w:val="single" w:sz="4" w:space="0" w:color="auto"/>
            </w:tcBorders>
            <w:shd w:val="clear" w:color="auto" w:fill="F2DBDB"/>
            <w:tcMar>
              <w:top w:w="15" w:type="dxa"/>
              <w:bottom w:w="15" w:type="dxa"/>
            </w:tcMar>
            <w:vAlign w:val="center"/>
          </w:tcPr>
          <w:p w14:paraId="4DB28EE3" w14:textId="77777777" w:rsidR="00120CE1" w:rsidRPr="00BC47E8" w:rsidRDefault="00120CE1" w:rsidP="00557F6F">
            <w:pPr>
              <w:spacing w:before="60" w:after="60"/>
              <w:rPr>
                <w:rFonts w:cs="Arial"/>
                <w:sz w:val="20"/>
                <w:szCs w:val="20"/>
              </w:rPr>
            </w:pPr>
            <w:r w:rsidRPr="00BC47E8">
              <w:rPr>
                <w:rFonts w:cs="Arial"/>
                <w:sz w:val="20"/>
                <w:szCs w:val="20"/>
              </w:rPr>
              <w:t>Liczba mieszkańców</w:t>
            </w:r>
          </w:p>
        </w:tc>
      </w:tr>
      <w:tr w:rsidR="00120CE1" w:rsidRPr="00BC47E8" w14:paraId="061DE4F2" w14:textId="77777777" w:rsidTr="004F7AAF">
        <w:trPr>
          <w:trHeight w:val="454"/>
        </w:trPr>
        <w:tc>
          <w:tcPr>
            <w:tcW w:w="1963" w:type="dxa"/>
            <w:tcBorders>
              <w:bottom w:val="single" w:sz="4" w:space="0" w:color="auto"/>
            </w:tcBorders>
            <w:shd w:val="clear" w:color="auto" w:fill="FFFFFF"/>
            <w:vAlign w:val="center"/>
          </w:tcPr>
          <w:p w14:paraId="34D014E2" w14:textId="77777777" w:rsidR="00120CE1" w:rsidRPr="00BC47E8" w:rsidRDefault="00120CE1" w:rsidP="00557F6F">
            <w:pPr>
              <w:spacing w:before="60" w:after="60"/>
              <w:rPr>
                <w:rFonts w:cs="Arial"/>
              </w:rPr>
            </w:pPr>
          </w:p>
        </w:tc>
        <w:tc>
          <w:tcPr>
            <w:tcW w:w="4961" w:type="dxa"/>
            <w:gridSpan w:val="2"/>
            <w:tcBorders>
              <w:bottom w:val="single" w:sz="4" w:space="0" w:color="auto"/>
            </w:tcBorders>
            <w:shd w:val="clear" w:color="auto" w:fill="FFFFFF"/>
            <w:vAlign w:val="center"/>
          </w:tcPr>
          <w:p w14:paraId="2DBDE2B1" w14:textId="77777777" w:rsidR="00120CE1" w:rsidRPr="00BC47E8" w:rsidRDefault="00120CE1" w:rsidP="00557F6F">
            <w:pPr>
              <w:spacing w:before="60" w:after="60"/>
              <w:rPr>
                <w:rFonts w:cs="Arial"/>
              </w:rPr>
            </w:pPr>
          </w:p>
        </w:tc>
        <w:tc>
          <w:tcPr>
            <w:tcW w:w="2694" w:type="dxa"/>
            <w:tcBorders>
              <w:bottom w:val="single" w:sz="4" w:space="0" w:color="auto"/>
            </w:tcBorders>
            <w:shd w:val="clear" w:color="auto" w:fill="FFFFFF"/>
            <w:vAlign w:val="center"/>
          </w:tcPr>
          <w:p w14:paraId="68AE69CE" w14:textId="77777777" w:rsidR="00120CE1" w:rsidRPr="00BC47E8" w:rsidRDefault="00120CE1" w:rsidP="00F16119">
            <w:pPr>
              <w:spacing w:before="60" w:after="60"/>
              <w:rPr>
                <w:rFonts w:cs="Arial"/>
              </w:rPr>
            </w:pPr>
          </w:p>
        </w:tc>
      </w:tr>
      <w:tr w:rsidR="0053037B" w:rsidRPr="00BC47E8" w14:paraId="3DB1721A" w14:textId="77777777" w:rsidTr="0016511E">
        <w:tc>
          <w:tcPr>
            <w:tcW w:w="9618" w:type="dxa"/>
            <w:gridSpan w:val="4"/>
            <w:tcBorders>
              <w:top w:val="single" w:sz="4" w:space="0" w:color="auto"/>
              <w:left w:val="nil"/>
              <w:bottom w:val="single" w:sz="4" w:space="0" w:color="auto"/>
              <w:right w:val="nil"/>
            </w:tcBorders>
            <w:shd w:val="clear" w:color="auto" w:fill="auto"/>
          </w:tcPr>
          <w:p w14:paraId="43E4DAFA" w14:textId="77777777" w:rsidR="0053037B" w:rsidRPr="00BC47E8" w:rsidRDefault="0053037B" w:rsidP="00F16119">
            <w:pPr>
              <w:spacing w:after="0"/>
              <w:rPr>
                <w:rFonts w:cs="Arial"/>
              </w:rPr>
            </w:pPr>
          </w:p>
        </w:tc>
      </w:tr>
      <w:tr w:rsidR="0053037B" w:rsidRPr="00BC47E8" w14:paraId="69F87EBA" w14:textId="77777777" w:rsidTr="004F7AAF">
        <w:tc>
          <w:tcPr>
            <w:tcW w:w="9618" w:type="dxa"/>
            <w:gridSpan w:val="4"/>
            <w:tcBorders>
              <w:top w:val="single" w:sz="4" w:space="0" w:color="auto"/>
            </w:tcBorders>
            <w:shd w:val="clear" w:color="auto" w:fill="F2DBDB"/>
          </w:tcPr>
          <w:p w14:paraId="5B731BA5" w14:textId="77777777" w:rsidR="0053037B" w:rsidRPr="00BC47E8" w:rsidRDefault="0053037B" w:rsidP="00F16119">
            <w:pPr>
              <w:spacing w:before="60" w:after="60"/>
              <w:rPr>
                <w:rFonts w:cs="Arial"/>
                <w:b/>
              </w:rPr>
            </w:pPr>
            <w:r w:rsidRPr="00BC47E8">
              <w:rPr>
                <w:rFonts w:cs="Arial"/>
                <w:b/>
              </w:rPr>
              <w:t>2. Opis dobrej praktyki:</w:t>
            </w:r>
          </w:p>
        </w:tc>
      </w:tr>
      <w:tr w:rsidR="0053037B" w:rsidRPr="00BC47E8" w14:paraId="0E3C454B" w14:textId="77777777" w:rsidTr="004F7AAF">
        <w:trPr>
          <w:trHeight w:val="1701"/>
        </w:trPr>
        <w:tc>
          <w:tcPr>
            <w:tcW w:w="2105" w:type="dxa"/>
            <w:gridSpan w:val="2"/>
            <w:shd w:val="clear" w:color="auto" w:fill="F2DBDB"/>
          </w:tcPr>
          <w:p w14:paraId="7D229416" w14:textId="77777777" w:rsidR="0053037B" w:rsidRPr="00BC47E8" w:rsidRDefault="0053037B" w:rsidP="00F16119">
            <w:pPr>
              <w:spacing w:before="60" w:after="60"/>
              <w:rPr>
                <w:rFonts w:cs="Arial"/>
                <w:sz w:val="20"/>
                <w:szCs w:val="20"/>
              </w:rPr>
            </w:pPr>
            <w:r w:rsidRPr="00BC47E8">
              <w:rPr>
                <w:rFonts w:cs="Arial"/>
                <w:sz w:val="20"/>
                <w:szCs w:val="20"/>
              </w:rPr>
              <w:t>2.1 Charakterystyka lokalnego systemu</w:t>
            </w:r>
            <w:r w:rsidR="00C670FF" w:rsidRPr="00BC47E8">
              <w:rPr>
                <w:rFonts w:cs="Arial"/>
                <w:sz w:val="20"/>
                <w:szCs w:val="20"/>
              </w:rPr>
              <w:t xml:space="preserve"> oświaty</w:t>
            </w:r>
          </w:p>
        </w:tc>
        <w:tc>
          <w:tcPr>
            <w:tcW w:w="7513" w:type="dxa"/>
            <w:gridSpan w:val="2"/>
            <w:shd w:val="clear" w:color="auto" w:fill="auto"/>
          </w:tcPr>
          <w:p w14:paraId="32980D20" w14:textId="77777777" w:rsidR="0053037B" w:rsidRPr="00BC47E8" w:rsidRDefault="0053037B" w:rsidP="00557F6F">
            <w:pPr>
              <w:spacing w:before="45" w:after="45"/>
              <w:rPr>
                <w:rFonts w:cs="Arial"/>
                <w:i/>
              </w:rPr>
            </w:pPr>
          </w:p>
        </w:tc>
      </w:tr>
      <w:tr w:rsidR="0053037B" w:rsidRPr="00BC47E8" w14:paraId="08E4A2DF" w14:textId="77777777" w:rsidTr="004F7AAF">
        <w:trPr>
          <w:trHeight w:val="1701"/>
        </w:trPr>
        <w:tc>
          <w:tcPr>
            <w:tcW w:w="2105" w:type="dxa"/>
            <w:gridSpan w:val="2"/>
            <w:shd w:val="clear" w:color="auto" w:fill="F2DBDB"/>
          </w:tcPr>
          <w:p w14:paraId="393AF85B" w14:textId="77777777" w:rsidR="0053037B" w:rsidRPr="00BC47E8" w:rsidRDefault="0053037B" w:rsidP="00F16119">
            <w:pPr>
              <w:spacing w:before="60" w:after="60"/>
              <w:rPr>
                <w:rFonts w:cs="Arial"/>
                <w:sz w:val="20"/>
                <w:szCs w:val="20"/>
              </w:rPr>
            </w:pPr>
            <w:r w:rsidRPr="00BC47E8">
              <w:rPr>
                <w:rFonts w:cs="Arial"/>
                <w:sz w:val="20"/>
                <w:szCs w:val="20"/>
              </w:rPr>
              <w:t>2.2 Na czym polega zastosowane rozwiązanie?</w:t>
            </w:r>
          </w:p>
          <w:p w14:paraId="2656980C" w14:textId="77777777" w:rsidR="0053037B" w:rsidRPr="00BC47E8" w:rsidRDefault="0053037B" w:rsidP="00712A84">
            <w:pPr>
              <w:spacing w:before="60" w:after="60"/>
              <w:rPr>
                <w:rFonts w:cs="Arial"/>
                <w:sz w:val="20"/>
                <w:szCs w:val="20"/>
              </w:rPr>
            </w:pPr>
            <w:r w:rsidRPr="00BC47E8">
              <w:rPr>
                <w:rFonts w:cs="Arial"/>
                <w:sz w:val="20"/>
                <w:szCs w:val="20"/>
              </w:rPr>
              <w:t xml:space="preserve">Kto, kiedy i co zrobił? Jaką rolę odegrało JST w planowaniu </w:t>
            </w:r>
            <w:r w:rsidR="00120CE1">
              <w:rPr>
                <w:rFonts w:cs="Arial"/>
                <w:sz w:val="20"/>
                <w:szCs w:val="20"/>
              </w:rPr>
              <w:br/>
            </w:r>
            <w:r w:rsidRPr="00BC47E8">
              <w:rPr>
                <w:rFonts w:cs="Arial"/>
                <w:sz w:val="20"/>
                <w:szCs w:val="20"/>
              </w:rPr>
              <w:t>i organizacji wdrożonej praktyki?</w:t>
            </w:r>
          </w:p>
        </w:tc>
        <w:tc>
          <w:tcPr>
            <w:tcW w:w="7513" w:type="dxa"/>
            <w:gridSpan w:val="2"/>
            <w:shd w:val="clear" w:color="auto" w:fill="auto"/>
          </w:tcPr>
          <w:p w14:paraId="6313C7CB" w14:textId="77777777" w:rsidR="0053037B" w:rsidRPr="00BC47E8" w:rsidRDefault="0053037B" w:rsidP="00557F6F">
            <w:pPr>
              <w:spacing w:before="60" w:after="60"/>
              <w:rPr>
                <w:rFonts w:cs="Arial"/>
                <w:sz w:val="20"/>
                <w:szCs w:val="20"/>
              </w:rPr>
            </w:pPr>
          </w:p>
        </w:tc>
      </w:tr>
      <w:tr w:rsidR="0053037B" w:rsidRPr="00BC47E8" w14:paraId="508FBD1E" w14:textId="77777777" w:rsidTr="004F7AAF">
        <w:trPr>
          <w:trHeight w:val="1180"/>
        </w:trPr>
        <w:tc>
          <w:tcPr>
            <w:tcW w:w="2105" w:type="dxa"/>
            <w:gridSpan w:val="2"/>
            <w:shd w:val="clear" w:color="auto" w:fill="F2DBDB"/>
          </w:tcPr>
          <w:p w14:paraId="4648FC9C" w14:textId="77777777" w:rsidR="0053037B" w:rsidRPr="00BC47E8" w:rsidRDefault="0053037B" w:rsidP="00F16119">
            <w:pPr>
              <w:spacing w:before="60" w:after="60"/>
              <w:rPr>
                <w:rFonts w:cs="Arial"/>
                <w:strike/>
                <w:sz w:val="20"/>
                <w:szCs w:val="20"/>
              </w:rPr>
            </w:pPr>
            <w:r w:rsidRPr="00BC47E8">
              <w:rPr>
                <w:rFonts w:cs="Arial"/>
                <w:sz w:val="20"/>
                <w:szCs w:val="20"/>
              </w:rPr>
              <w:t xml:space="preserve">2.3 </w:t>
            </w:r>
            <w:r w:rsidRPr="00C670FF">
              <w:rPr>
                <w:rFonts w:eastAsia="Calibri" w:cs="Arial"/>
                <w:iCs/>
                <w:sz w:val="20"/>
                <w:szCs w:val="20"/>
              </w:rPr>
              <w:t>Jakie efekty osiągnięto?</w:t>
            </w:r>
          </w:p>
          <w:p w14:paraId="790FBDF7" w14:textId="77777777" w:rsidR="0053037B" w:rsidRPr="00C670FF" w:rsidRDefault="0053037B" w:rsidP="00712A84">
            <w:pPr>
              <w:suppressAutoHyphens/>
              <w:spacing w:before="60" w:after="60"/>
              <w:rPr>
                <w:rFonts w:eastAsia="Calibri" w:cs="Arial"/>
                <w:i/>
                <w:iCs/>
                <w:color w:val="0000FF"/>
                <w:sz w:val="20"/>
                <w:szCs w:val="20"/>
              </w:rPr>
            </w:pPr>
          </w:p>
          <w:p w14:paraId="6BF7B001" w14:textId="77777777" w:rsidR="0053037B" w:rsidRPr="00BC47E8" w:rsidRDefault="0053037B" w:rsidP="00712A84">
            <w:pPr>
              <w:suppressAutoHyphens/>
              <w:spacing w:before="60" w:after="60"/>
              <w:rPr>
                <w:rFonts w:cs="Arial"/>
                <w:sz w:val="20"/>
                <w:szCs w:val="20"/>
              </w:rPr>
            </w:pPr>
          </w:p>
        </w:tc>
        <w:tc>
          <w:tcPr>
            <w:tcW w:w="7513" w:type="dxa"/>
            <w:gridSpan w:val="2"/>
            <w:shd w:val="clear" w:color="auto" w:fill="auto"/>
          </w:tcPr>
          <w:p w14:paraId="1827F932" w14:textId="77777777" w:rsidR="0053037B" w:rsidRPr="00BC47E8" w:rsidRDefault="0053037B" w:rsidP="00557F6F">
            <w:pPr>
              <w:spacing w:before="60" w:after="60" w:line="240" w:lineRule="auto"/>
              <w:rPr>
                <w:rFonts w:cs="Arial"/>
              </w:rPr>
            </w:pPr>
          </w:p>
        </w:tc>
      </w:tr>
      <w:tr w:rsidR="0053037B" w:rsidRPr="00BC47E8" w14:paraId="7CA3B949" w14:textId="77777777" w:rsidTr="004F7AAF">
        <w:trPr>
          <w:trHeight w:val="850"/>
        </w:trPr>
        <w:tc>
          <w:tcPr>
            <w:tcW w:w="2105" w:type="dxa"/>
            <w:gridSpan w:val="2"/>
            <w:shd w:val="clear" w:color="auto" w:fill="F2DBDB"/>
          </w:tcPr>
          <w:p w14:paraId="35570C74" w14:textId="77777777" w:rsidR="0053037B" w:rsidRPr="00BC47E8" w:rsidRDefault="0053037B" w:rsidP="00F16119">
            <w:pPr>
              <w:spacing w:before="60" w:after="60"/>
              <w:rPr>
                <w:rFonts w:cs="Arial"/>
                <w:sz w:val="20"/>
                <w:szCs w:val="20"/>
              </w:rPr>
            </w:pPr>
            <w:r w:rsidRPr="00BC47E8">
              <w:rPr>
                <w:rFonts w:cs="Arial"/>
                <w:sz w:val="20"/>
                <w:szCs w:val="20"/>
              </w:rPr>
              <w:t>2.4 Dlaczego warto promować to rozwiązanie?</w:t>
            </w:r>
          </w:p>
          <w:p w14:paraId="67858ED6" w14:textId="77777777" w:rsidR="0053037B" w:rsidRPr="00BC47E8" w:rsidRDefault="0053037B" w:rsidP="00712A84">
            <w:pPr>
              <w:suppressAutoHyphens/>
              <w:spacing w:before="60" w:after="60"/>
              <w:rPr>
                <w:rFonts w:cs="Arial"/>
                <w:sz w:val="20"/>
                <w:szCs w:val="20"/>
              </w:rPr>
            </w:pPr>
          </w:p>
        </w:tc>
        <w:tc>
          <w:tcPr>
            <w:tcW w:w="7513" w:type="dxa"/>
            <w:gridSpan w:val="2"/>
            <w:tcBorders>
              <w:bottom w:val="single" w:sz="4" w:space="0" w:color="auto"/>
            </w:tcBorders>
            <w:shd w:val="clear" w:color="auto" w:fill="auto"/>
          </w:tcPr>
          <w:p w14:paraId="09C599A3" w14:textId="77777777" w:rsidR="0053037B" w:rsidRPr="00BC47E8" w:rsidRDefault="0053037B" w:rsidP="00557F6F">
            <w:pPr>
              <w:spacing w:before="60"/>
              <w:rPr>
                <w:rFonts w:cs="Arial"/>
              </w:rPr>
            </w:pPr>
          </w:p>
        </w:tc>
      </w:tr>
      <w:tr w:rsidR="0053037B" w:rsidRPr="00BC47E8" w14:paraId="5689D988" w14:textId="77777777" w:rsidTr="004F7AAF">
        <w:trPr>
          <w:trHeight w:val="1080"/>
        </w:trPr>
        <w:tc>
          <w:tcPr>
            <w:tcW w:w="2105" w:type="dxa"/>
            <w:gridSpan w:val="2"/>
            <w:tcBorders>
              <w:bottom w:val="single" w:sz="4" w:space="0" w:color="auto"/>
            </w:tcBorders>
            <w:shd w:val="clear" w:color="auto" w:fill="F2DBDB"/>
          </w:tcPr>
          <w:p w14:paraId="300812C4" w14:textId="77777777" w:rsidR="0053037B" w:rsidRPr="00BC47E8" w:rsidRDefault="0053037B" w:rsidP="00F16119">
            <w:pPr>
              <w:spacing w:before="60" w:after="60"/>
              <w:rPr>
                <w:rFonts w:cs="Arial"/>
                <w:sz w:val="20"/>
                <w:szCs w:val="20"/>
                <w:u w:val="single"/>
              </w:rPr>
            </w:pPr>
            <w:r w:rsidRPr="00BC47E8">
              <w:rPr>
                <w:rFonts w:cs="Arial"/>
                <w:sz w:val="20"/>
                <w:szCs w:val="20"/>
              </w:rPr>
              <w:t xml:space="preserve">2.5 </w:t>
            </w:r>
            <w:r w:rsidRPr="00C670FF">
              <w:rPr>
                <w:rFonts w:eastAsia="Calibri" w:cs="Arial"/>
                <w:iCs/>
                <w:sz w:val="20"/>
                <w:szCs w:val="20"/>
              </w:rPr>
              <w:t xml:space="preserve">Ryzyka </w:t>
            </w:r>
            <w:r w:rsidR="00F16119">
              <w:rPr>
                <w:rFonts w:eastAsia="Calibri" w:cs="Arial"/>
                <w:iCs/>
                <w:sz w:val="20"/>
                <w:szCs w:val="20"/>
              </w:rPr>
              <w:br/>
            </w:r>
            <w:r w:rsidRPr="00C670FF">
              <w:rPr>
                <w:rFonts w:eastAsia="Calibri" w:cs="Arial"/>
                <w:iCs/>
                <w:sz w:val="20"/>
                <w:szCs w:val="20"/>
              </w:rPr>
              <w:t>i ograniczenia, na które należy zwrócić uwagę. Rekomendacje do doskonalenia wdrożonej praktyki</w:t>
            </w:r>
          </w:p>
        </w:tc>
        <w:tc>
          <w:tcPr>
            <w:tcW w:w="7513" w:type="dxa"/>
            <w:gridSpan w:val="2"/>
            <w:tcBorders>
              <w:bottom w:val="single" w:sz="4" w:space="0" w:color="auto"/>
            </w:tcBorders>
            <w:shd w:val="clear" w:color="auto" w:fill="auto"/>
          </w:tcPr>
          <w:p w14:paraId="40C4BCC0" w14:textId="77777777" w:rsidR="0053037B" w:rsidRPr="00BC47E8" w:rsidRDefault="0053037B" w:rsidP="00557F6F">
            <w:pPr>
              <w:spacing w:before="60" w:after="60" w:line="240" w:lineRule="auto"/>
              <w:rPr>
                <w:rFonts w:cs="Arial"/>
              </w:rPr>
            </w:pPr>
          </w:p>
        </w:tc>
      </w:tr>
    </w:tbl>
    <w:p w14:paraId="016B10B3" w14:textId="77777777" w:rsidR="00F16119" w:rsidRDefault="00F16119">
      <w:r>
        <w:br w:type="page"/>
      </w:r>
    </w:p>
    <w:tbl>
      <w:tblPr>
        <w:tblW w:w="961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firstRow="1" w:lastRow="0" w:firstColumn="1" w:lastColumn="0" w:noHBand="0" w:noVBand="1"/>
      </w:tblPr>
      <w:tblGrid>
        <w:gridCol w:w="1963"/>
        <w:gridCol w:w="2977"/>
        <w:gridCol w:w="1367"/>
        <w:gridCol w:w="3311"/>
      </w:tblGrid>
      <w:tr w:rsidR="0053037B" w:rsidRPr="00BC47E8" w14:paraId="6D8A4CAE" w14:textId="77777777" w:rsidTr="004F7AAF">
        <w:tc>
          <w:tcPr>
            <w:tcW w:w="9618" w:type="dxa"/>
            <w:gridSpan w:val="4"/>
            <w:tcBorders>
              <w:top w:val="single" w:sz="4" w:space="0" w:color="auto"/>
            </w:tcBorders>
            <w:shd w:val="clear" w:color="auto" w:fill="F2DBDB"/>
          </w:tcPr>
          <w:p w14:paraId="036C51C9" w14:textId="77777777" w:rsidR="0053037B" w:rsidRPr="00BC47E8" w:rsidRDefault="0053037B" w:rsidP="00557F6F">
            <w:pPr>
              <w:spacing w:before="60" w:after="60"/>
              <w:rPr>
                <w:rFonts w:cs="Arial"/>
                <w:b/>
              </w:rPr>
            </w:pPr>
            <w:r w:rsidRPr="00BC47E8">
              <w:rPr>
                <w:rFonts w:cs="Arial"/>
                <w:b/>
              </w:rPr>
              <w:lastRenderedPageBreak/>
              <w:t xml:space="preserve">3. Dane kontaktowe do osoby, która może przekazać szczegółowe informacje na temat rozwiązania </w:t>
            </w:r>
          </w:p>
        </w:tc>
      </w:tr>
      <w:tr w:rsidR="0053037B" w:rsidRPr="00BC47E8" w14:paraId="3AEF59BF" w14:textId="77777777" w:rsidTr="004F7AAF">
        <w:trPr>
          <w:trHeight w:val="454"/>
        </w:trPr>
        <w:tc>
          <w:tcPr>
            <w:tcW w:w="1963" w:type="dxa"/>
            <w:shd w:val="clear" w:color="auto" w:fill="F2DBDB"/>
            <w:vAlign w:val="center"/>
          </w:tcPr>
          <w:p w14:paraId="6DACB18B" w14:textId="77777777" w:rsidR="0053037B" w:rsidRPr="00BC47E8" w:rsidRDefault="0053037B" w:rsidP="00F16119">
            <w:pPr>
              <w:spacing w:before="60" w:after="60"/>
              <w:rPr>
                <w:rFonts w:cs="Arial"/>
                <w:b/>
                <w:sz w:val="20"/>
                <w:szCs w:val="20"/>
              </w:rPr>
            </w:pPr>
            <w:r w:rsidRPr="00BC47E8">
              <w:rPr>
                <w:rFonts w:cs="Arial"/>
                <w:sz w:val="20"/>
                <w:szCs w:val="20"/>
              </w:rPr>
              <w:t xml:space="preserve">Imię i </w:t>
            </w:r>
            <w:r w:rsidR="00F16119">
              <w:rPr>
                <w:rFonts w:cs="Arial"/>
                <w:sz w:val="20"/>
                <w:szCs w:val="20"/>
              </w:rPr>
              <w:t>n</w:t>
            </w:r>
            <w:r w:rsidRPr="00BC47E8">
              <w:rPr>
                <w:rFonts w:cs="Arial"/>
                <w:sz w:val="20"/>
                <w:szCs w:val="20"/>
              </w:rPr>
              <w:t>azwisko</w:t>
            </w:r>
          </w:p>
        </w:tc>
        <w:tc>
          <w:tcPr>
            <w:tcW w:w="2977" w:type="dxa"/>
            <w:shd w:val="clear" w:color="auto" w:fill="auto"/>
            <w:vAlign w:val="center"/>
          </w:tcPr>
          <w:p w14:paraId="15240587" w14:textId="77777777" w:rsidR="0053037B" w:rsidRPr="00BC47E8" w:rsidRDefault="0053037B" w:rsidP="00557F6F">
            <w:pPr>
              <w:spacing w:before="60" w:after="60"/>
              <w:rPr>
                <w:rFonts w:cs="Arial"/>
                <w:b/>
                <w:sz w:val="20"/>
                <w:szCs w:val="20"/>
              </w:rPr>
            </w:pPr>
          </w:p>
        </w:tc>
        <w:tc>
          <w:tcPr>
            <w:tcW w:w="1367" w:type="dxa"/>
            <w:tcBorders>
              <w:bottom w:val="single" w:sz="4" w:space="0" w:color="auto"/>
            </w:tcBorders>
            <w:shd w:val="clear" w:color="auto" w:fill="F2DBDB"/>
            <w:vAlign w:val="center"/>
          </w:tcPr>
          <w:p w14:paraId="21F4D267" w14:textId="77777777" w:rsidR="0053037B" w:rsidRPr="00BC47E8" w:rsidRDefault="0053037B" w:rsidP="00557F6F">
            <w:pPr>
              <w:spacing w:before="60" w:after="60"/>
              <w:rPr>
                <w:rFonts w:cs="Arial"/>
                <w:sz w:val="20"/>
                <w:szCs w:val="20"/>
              </w:rPr>
            </w:pPr>
            <w:r w:rsidRPr="00BC47E8">
              <w:rPr>
                <w:rFonts w:cs="Arial"/>
                <w:sz w:val="20"/>
                <w:szCs w:val="20"/>
              </w:rPr>
              <w:t>Funkcja</w:t>
            </w:r>
          </w:p>
        </w:tc>
        <w:tc>
          <w:tcPr>
            <w:tcW w:w="3311" w:type="dxa"/>
            <w:tcBorders>
              <w:bottom w:val="single" w:sz="4" w:space="0" w:color="auto"/>
            </w:tcBorders>
            <w:shd w:val="clear" w:color="auto" w:fill="auto"/>
            <w:vAlign w:val="center"/>
          </w:tcPr>
          <w:p w14:paraId="48388266" w14:textId="77777777" w:rsidR="0053037B" w:rsidRPr="00BC47E8" w:rsidRDefault="0053037B" w:rsidP="00557F6F">
            <w:pPr>
              <w:spacing w:before="60" w:after="60"/>
              <w:rPr>
                <w:rFonts w:cs="Arial"/>
                <w:sz w:val="20"/>
                <w:szCs w:val="20"/>
              </w:rPr>
            </w:pPr>
          </w:p>
        </w:tc>
      </w:tr>
      <w:tr w:rsidR="0053037B" w:rsidRPr="00BC47E8" w14:paraId="1D0C26F1" w14:textId="77777777" w:rsidTr="004F7AAF">
        <w:trPr>
          <w:trHeight w:val="454"/>
        </w:trPr>
        <w:tc>
          <w:tcPr>
            <w:tcW w:w="1963" w:type="dxa"/>
            <w:tcBorders>
              <w:bottom w:val="single" w:sz="4" w:space="0" w:color="auto"/>
            </w:tcBorders>
            <w:shd w:val="clear" w:color="auto" w:fill="F2DBDB"/>
            <w:vAlign w:val="center"/>
          </w:tcPr>
          <w:p w14:paraId="0B52D44C" w14:textId="77777777" w:rsidR="0053037B" w:rsidRPr="00BC47E8" w:rsidRDefault="0053037B" w:rsidP="00F16119">
            <w:pPr>
              <w:spacing w:before="60" w:after="60"/>
              <w:rPr>
                <w:rFonts w:cs="Arial"/>
                <w:b/>
                <w:sz w:val="20"/>
                <w:szCs w:val="20"/>
              </w:rPr>
            </w:pPr>
            <w:r w:rsidRPr="00BC47E8">
              <w:rPr>
                <w:rFonts w:cs="Arial"/>
                <w:sz w:val="20"/>
                <w:szCs w:val="20"/>
              </w:rPr>
              <w:t>Adres</w:t>
            </w:r>
          </w:p>
        </w:tc>
        <w:tc>
          <w:tcPr>
            <w:tcW w:w="2977" w:type="dxa"/>
            <w:tcBorders>
              <w:bottom w:val="single" w:sz="4" w:space="0" w:color="auto"/>
            </w:tcBorders>
            <w:shd w:val="clear" w:color="auto" w:fill="auto"/>
            <w:vAlign w:val="center"/>
          </w:tcPr>
          <w:p w14:paraId="03A72E45" w14:textId="77777777" w:rsidR="0053037B" w:rsidRPr="00BC47E8" w:rsidRDefault="0053037B" w:rsidP="00557F6F">
            <w:pPr>
              <w:spacing w:before="60" w:after="60"/>
              <w:rPr>
                <w:rFonts w:cs="Arial"/>
                <w:sz w:val="20"/>
                <w:szCs w:val="20"/>
              </w:rPr>
            </w:pPr>
          </w:p>
        </w:tc>
        <w:tc>
          <w:tcPr>
            <w:tcW w:w="1367" w:type="dxa"/>
            <w:tcBorders>
              <w:bottom w:val="single" w:sz="4" w:space="0" w:color="auto"/>
            </w:tcBorders>
            <w:shd w:val="clear" w:color="auto" w:fill="F2DBDB"/>
            <w:vAlign w:val="center"/>
          </w:tcPr>
          <w:p w14:paraId="3FA6CB8F" w14:textId="77777777" w:rsidR="0053037B" w:rsidRPr="00BC47E8" w:rsidRDefault="0053037B" w:rsidP="00557F6F">
            <w:pPr>
              <w:spacing w:before="60" w:after="60"/>
              <w:rPr>
                <w:rFonts w:cs="Arial"/>
                <w:sz w:val="20"/>
                <w:szCs w:val="20"/>
              </w:rPr>
            </w:pPr>
            <w:r w:rsidRPr="00BC47E8">
              <w:rPr>
                <w:rFonts w:cs="Arial"/>
                <w:sz w:val="20"/>
                <w:szCs w:val="20"/>
              </w:rPr>
              <w:t>Telefon</w:t>
            </w:r>
          </w:p>
        </w:tc>
        <w:tc>
          <w:tcPr>
            <w:tcW w:w="3311" w:type="dxa"/>
            <w:tcBorders>
              <w:bottom w:val="single" w:sz="4" w:space="0" w:color="auto"/>
            </w:tcBorders>
            <w:shd w:val="clear" w:color="auto" w:fill="auto"/>
            <w:vAlign w:val="center"/>
          </w:tcPr>
          <w:p w14:paraId="7CDBF327" w14:textId="77777777" w:rsidR="0053037B" w:rsidRPr="00BC47E8" w:rsidRDefault="0053037B" w:rsidP="00557F6F">
            <w:pPr>
              <w:spacing w:before="60" w:after="60"/>
              <w:rPr>
                <w:rFonts w:cs="Arial"/>
                <w:sz w:val="20"/>
                <w:szCs w:val="20"/>
              </w:rPr>
            </w:pPr>
          </w:p>
        </w:tc>
      </w:tr>
      <w:tr w:rsidR="0053037B" w:rsidRPr="00BC47E8" w14:paraId="58B3DC44" w14:textId="77777777" w:rsidTr="004F7AAF">
        <w:trPr>
          <w:trHeight w:val="454"/>
        </w:trPr>
        <w:tc>
          <w:tcPr>
            <w:tcW w:w="1963" w:type="dxa"/>
            <w:tcBorders>
              <w:bottom w:val="single" w:sz="4" w:space="0" w:color="auto"/>
              <w:right w:val="single" w:sz="4" w:space="0" w:color="auto"/>
            </w:tcBorders>
            <w:shd w:val="clear" w:color="auto" w:fill="F2DBDB"/>
            <w:vAlign w:val="center"/>
          </w:tcPr>
          <w:p w14:paraId="763EA41E" w14:textId="77777777" w:rsidR="0053037B" w:rsidRPr="00BC47E8" w:rsidRDefault="0053037B" w:rsidP="00F16119">
            <w:pPr>
              <w:spacing w:before="60" w:after="60"/>
              <w:rPr>
                <w:rFonts w:cs="Arial"/>
                <w:sz w:val="20"/>
                <w:szCs w:val="20"/>
              </w:rPr>
            </w:pPr>
            <w:r w:rsidRPr="00BC47E8">
              <w:rPr>
                <w:rFonts w:cs="Arial"/>
                <w:sz w:val="20"/>
                <w:szCs w:val="20"/>
              </w:rPr>
              <w:t>E-mail</w:t>
            </w:r>
          </w:p>
        </w:tc>
        <w:tc>
          <w:tcPr>
            <w:tcW w:w="2977" w:type="dxa"/>
            <w:tcBorders>
              <w:left w:val="single" w:sz="4" w:space="0" w:color="auto"/>
              <w:bottom w:val="single" w:sz="4" w:space="0" w:color="auto"/>
              <w:right w:val="single" w:sz="4" w:space="0" w:color="auto"/>
            </w:tcBorders>
            <w:shd w:val="clear" w:color="auto" w:fill="auto"/>
            <w:vAlign w:val="center"/>
          </w:tcPr>
          <w:p w14:paraId="5C2B186B" w14:textId="77777777" w:rsidR="0053037B" w:rsidRPr="00BC47E8" w:rsidRDefault="0053037B" w:rsidP="00557F6F">
            <w:pPr>
              <w:spacing w:before="60" w:after="60"/>
              <w:rPr>
                <w:rFonts w:cs="Arial"/>
                <w:sz w:val="20"/>
                <w:szCs w:val="20"/>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4B515" w14:textId="77777777" w:rsidR="0053037B" w:rsidRPr="00BC47E8" w:rsidRDefault="0053037B" w:rsidP="00557F6F">
            <w:pPr>
              <w:spacing w:before="60" w:after="60"/>
              <w:rPr>
                <w:rFonts w:cs="Arial"/>
                <w:sz w:val="20"/>
                <w:szCs w:val="20"/>
              </w:rPr>
            </w:pPr>
          </w:p>
        </w:tc>
      </w:tr>
    </w:tbl>
    <w:p w14:paraId="0715FD70" w14:textId="77777777" w:rsidR="0053037B" w:rsidRPr="00A17252" w:rsidRDefault="0053037B" w:rsidP="00F16119">
      <w:pPr>
        <w:spacing w:after="0"/>
        <w:rPr>
          <w:rFonts w:cs="Arial"/>
        </w:rPr>
      </w:pPr>
    </w:p>
    <w:tbl>
      <w:tblPr>
        <w:tblW w:w="961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top w:w="45" w:type="dxa"/>
          <w:left w:w="45" w:type="dxa"/>
          <w:bottom w:w="45" w:type="dxa"/>
          <w:right w:w="45" w:type="dxa"/>
        </w:tblCellMar>
        <w:tblLook w:val="04A0" w:firstRow="1" w:lastRow="0" w:firstColumn="1" w:lastColumn="0" w:noHBand="0" w:noVBand="1"/>
      </w:tblPr>
      <w:tblGrid>
        <w:gridCol w:w="5753"/>
        <w:gridCol w:w="3865"/>
      </w:tblGrid>
      <w:tr w:rsidR="0053037B" w:rsidRPr="00BC47E8" w14:paraId="671ACCF3" w14:textId="77777777" w:rsidTr="004F7AAF">
        <w:trPr>
          <w:trHeight w:val="30"/>
        </w:trPr>
        <w:tc>
          <w:tcPr>
            <w:tcW w:w="9618" w:type="dxa"/>
            <w:gridSpan w:val="2"/>
            <w:shd w:val="clear" w:color="auto" w:fill="F2DBDB"/>
          </w:tcPr>
          <w:p w14:paraId="71A87844" w14:textId="77777777" w:rsidR="0053037B" w:rsidRPr="00557F6F" w:rsidRDefault="0053037B" w:rsidP="00F16119">
            <w:pPr>
              <w:spacing w:before="45" w:after="45"/>
              <w:rPr>
                <w:b/>
              </w:rPr>
            </w:pPr>
            <w:r w:rsidRPr="00557F6F">
              <w:rPr>
                <w:b/>
              </w:rPr>
              <w:t xml:space="preserve">4. Informacje </w:t>
            </w:r>
            <w:r w:rsidRPr="00AA5E47">
              <w:rPr>
                <w:rFonts w:cs="Arial"/>
                <w:b/>
                <w:iCs/>
              </w:rPr>
              <w:t>online</w:t>
            </w:r>
            <w:r w:rsidR="00045F0C" w:rsidRPr="00557F6F">
              <w:rPr>
                <w:b/>
              </w:rPr>
              <w:t xml:space="preserve"> </w:t>
            </w:r>
            <w:r w:rsidRPr="00557F6F">
              <w:rPr>
                <w:b/>
              </w:rPr>
              <w:t>dostępne dla podmiotów zainteresowanych działaniem i/lub inne źródła informacji</w:t>
            </w:r>
            <w:r w:rsidR="00045F0C" w:rsidRPr="00557F6F">
              <w:rPr>
                <w:b/>
              </w:rPr>
              <w:t xml:space="preserve"> </w:t>
            </w:r>
          </w:p>
        </w:tc>
      </w:tr>
      <w:tr w:rsidR="0053037B" w:rsidRPr="00BC47E8" w14:paraId="5E3FBCF8" w14:textId="77777777" w:rsidTr="00BC47E8">
        <w:trPr>
          <w:trHeight w:val="454"/>
        </w:trPr>
        <w:tc>
          <w:tcPr>
            <w:tcW w:w="5753" w:type="dxa"/>
            <w:shd w:val="clear" w:color="auto" w:fill="auto"/>
            <w:vAlign w:val="center"/>
          </w:tcPr>
          <w:p w14:paraId="0A35770C" w14:textId="77777777" w:rsidR="0053037B" w:rsidRPr="00557F6F" w:rsidRDefault="0053037B" w:rsidP="00F16119">
            <w:pPr>
              <w:spacing w:before="45" w:after="45"/>
              <w:rPr>
                <w:sz w:val="20"/>
              </w:rPr>
            </w:pPr>
            <w:r w:rsidRPr="00557F6F">
              <w:rPr>
                <w:sz w:val="20"/>
              </w:rPr>
              <w:t xml:space="preserve">[Strona www] </w:t>
            </w:r>
          </w:p>
        </w:tc>
        <w:tc>
          <w:tcPr>
            <w:tcW w:w="3865" w:type="dxa"/>
            <w:shd w:val="clear" w:color="auto" w:fill="auto"/>
            <w:vAlign w:val="center"/>
          </w:tcPr>
          <w:p w14:paraId="4024C8FF" w14:textId="77777777" w:rsidR="0053037B" w:rsidRPr="00BC47E8" w:rsidRDefault="0053037B" w:rsidP="00712A84">
            <w:pPr>
              <w:spacing w:before="45" w:after="45"/>
              <w:rPr>
                <w:rFonts w:cs="Arial"/>
              </w:rPr>
            </w:pPr>
          </w:p>
        </w:tc>
      </w:tr>
      <w:tr w:rsidR="0053037B" w:rsidRPr="00BC47E8" w14:paraId="7FFBF225" w14:textId="77777777" w:rsidTr="00BC47E8">
        <w:trPr>
          <w:trHeight w:val="454"/>
        </w:trPr>
        <w:tc>
          <w:tcPr>
            <w:tcW w:w="5753" w:type="dxa"/>
            <w:shd w:val="clear" w:color="auto" w:fill="auto"/>
            <w:vAlign w:val="center"/>
          </w:tcPr>
          <w:p w14:paraId="4E416A3B" w14:textId="77777777" w:rsidR="0053037B" w:rsidRPr="00557F6F" w:rsidRDefault="0053037B" w:rsidP="00F16119">
            <w:pPr>
              <w:spacing w:before="45" w:after="45"/>
              <w:rPr>
                <w:sz w:val="20"/>
              </w:rPr>
            </w:pPr>
            <w:r w:rsidRPr="00557F6F">
              <w:rPr>
                <w:sz w:val="20"/>
              </w:rPr>
              <w:t>[Inne (np. publikacje, biuletyny, informacje prasowe)]</w:t>
            </w:r>
          </w:p>
        </w:tc>
        <w:tc>
          <w:tcPr>
            <w:tcW w:w="3865" w:type="dxa"/>
            <w:shd w:val="clear" w:color="auto" w:fill="auto"/>
            <w:vAlign w:val="center"/>
          </w:tcPr>
          <w:p w14:paraId="3E95481A" w14:textId="77777777" w:rsidR="0053037B" w:rsidRPr="00BC47E8" w:rsidRDefault="0053037B" w:rsidP="00712A84">
            <w:pPr>
              <w:spacing w:before="45" w:after="45"/>
              <w:rPr>
                <w:rFonts w:cs="Arial"/>
              </w:rPr>
            </w:pPr>
          </w:p>
        </w:tc>
      </w:tr>
    </w:tbl>
    <w:p w14:paraId="7F857A70" w14:textId="77777777" w:rsidR="0053037B" w:rsidRPr="00A17252" w:rsidRDefault="0053037B" w:rsidP="00557F6F">
      <w:pPr>
        <w:pStyle w:val="NormalnyWeb"/>
        <w:spacing w:before="0" w:beforeAutospacing="0" w:after="0" w:afterAutospacing="0" w:line="360" w:lineRule="auto"/>
        <w:textAlignment w:val="baseline"/>
        <w:rPr>
          <w:rFonts w:ascii="Arial" w:hAnsi="Arial" w:cs="Arial"/>
          <w:sz w:val="22"/>
          <w:szCs w:val="22"/>
        </w:rPr>
      </w:pPr>
    </w:p>
    <w:p w14:paraId="3EB70469" w14:textId="77777777" w:rsidR="00FD3A44" w:rsidRPr="00A17252" w:rsidRDefault="00FD3A44" w:rsidP="00557F6F">
      <w:pPr>
        <w:pStyle w:val="NormalnyWeb"/>
        <w:spacing w:before="0" w:beforeAutospacing="0" w:after="0" w:afterAutospacing="0" w:line="360" w:lineRule="auto"/>
        <w:textAlignment w:val="baseline"/>
        <w:rPr>
          <w:rFonts w:ascii="Arial" w:hAnsi="Arial" w:cs="Arial"/>
          <w:b/>
          <w:sz w:val="22"/>
          <w:szCs w:val="22"/>
        </w:rPr>
      </w:pPr>
    </w:p>
    <w:p w14:paraId="0E311560" w14:textId="77777777" w:rsidR="00FD3A44" w:rsidRPr="00A17252" w:rsidRDefault="00FD3A44" w:rsidP="00557F6F">
      <w:pPr>
        <w:pStyle w:val="NormalnyWeb"/>
        <w:spacing w:before="0" w:beforeAutospacing="0" w:after="0" w:afterAutospacing="0" w:line="360" w:lineRule="auto"/>
        <w:textAlignment w:val="baseline"/>
        <w:rPr>
          <w:rFonts w:ascii="Arial" w:hAnsi="Arial" w:cs="Arial"/>
          <w:b/>
          <w:sz w:val="22"/>
          <w:szCs w:val="22"/>
        </w:rPr>
      </w:pPr>
    </w:p>
    <w:p w14:paraId="0C0DC691" w14:textId="77777777" w:rsidR="00FD3A44" w:rsidRPr="00A17252" w:rsidRDefault="00FD3A44" w:rsidP="00557F6F">
      <w:pPr>
        <w:pStyle w:val="NormalnyWeb"/>
        <w:spacing w:before="0" w:beforeAutospacing="0" w:after="0" w:afterAutospacing="0" w:line="360" w:lineRule="auto"/>
        <w:textAlignment w:val="baseline"/>
        <w:rPr>
          <w:rFonts w:ascii="Arial" w:hAnsi="Arial" w:cs="Arial"/>
          <w:b/>
          <w:sz w:val="22"/>
          <w:szCs w:val="22"/>
        </w:rPr>
      </w:pPr>
    </w:p>
    <w:p w14:paraId="07874F1E" w14:textId="77777777" w:rsidR="00BF6996" w:rsidRDefault="00BF6996" w:rsidP="00557F6F">
      <w:pPr>
        <w:spacing w:after="0" w:line="360" w:lineRule="auto"/>
        <w:textAlignment w:val="baseline"/>
        <w:rPr>
          <w:rFonts w:eastAsia="Times New Roman" w:cs="Arial"/>
          <w:b/>
          <w:lang w:eastAsia="pl-PL"/>
        </w:rPr>
        <w:sectPr w:rsidR="00BF6996" w:rsidSect="00BC47E8">
          <w:pgSz w:w="11906" w:h="16838"/>
          <w:pgMar w:top="1094" w:right="1418" w:bottom="1418" w:left="1559" w:header="709" w:footer="0" w:gutter="0"/>
          <w:cols w:space="708"/>
          <w:titlePg/>
          <w:docGrid w:linePitch="360"/>
        </w:sectPr>
      </w:pPr>
    </w:p>
    <w:p w14:paraId="6CF2EC57" w14:textId="77777777" w:rsidR="00FD3A44" w:rsidRPr="00A17252" w:rsidRDefault="00FD3A44" w:rsidP="00557F6F">
      <w:pPr>
        <w:spacing w:after="0" w:line="360" w:lineRule="auto"/>
        <w:textAlignment w:val="baseline"/>
        <w:rPr>
          <w:rFonts w:eastAsia="Times New Roman" w:cs="Arial"/>
          <w:lang w:eastAsia="pl-PL"/>
        </w:rPr>
      </w:pPr>
      <w:r w:rsidRPr="00A17252">
        <w:rPr>
          <w:rFonts w:eastAsia="Times New Roman" w:cs="Arial"/>
          <w:b/>
          <w:lang w:eastAsia="pl-PL"/>
        </w:rPr>
        <w:lastRenderedPageBreak/>
        <w:t xml:space="preserve">Załącznik 3. Formatka do studium refleksji </w:t>
      </w:r>
    </w:p>
    <w:p w14:paraId="3E61B985" w14:textId="77777777" w:rsidR="00FD3A44" w:rsidRPr="00A17252" w:rsidRDefault="00FD3A44" w:rsidP="00557F6F">
      <w:pPr>
        <w:spacing w:after="0" w:line="360" w:lineRule="auto"/>
        <w:ind w:left="360"/>
        <w:textAlignment w:val="baseline"/>
        <w:rPr>
          <w:rFonts w:eastAsia="Times New Roman" w:cs="Arial"/>
          <w:lang w:eastAsia="pl-PL"/>
        </w:rPr>
      </w:pPr>
    </w:p>
    <w:tbl>
      <w:tblPr>
        <w:tblW w:w="1415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firstRow="1" w:lastRow="0" w:firstColumn="1" w:lastColumn="0" w:noHBand="0" w:noVBand="1"/>
      </w:tblPr>
      <w:tblGrid>
        <w:gridCol w:w="2247"/>
        <w:gridCol w:w="2976"/>
        <w:gridCol w:w="2977"/>
        <w:gridCol w:w="5954"/>
      </w:tblGrid>
      <w:tr w:rsidR="00FD3A44" w:rsidRPr="00BC47E8" w14:paraId="7F9FD947" w14:textId="77777777" w:rsidTr="004F7AAF">
        <w:trPr>
          <w:trHeight w:val="454"/>
        </w:trPr>
        <w:tc>
          <w:tcPr>
            <w:tcW w:w="8200" w:type="dxa"/>
            <w:gridSpan w:val="3"/>
            <w:tcBorders>
              <w:bottom w:val="single" w:sz="4" w:space="0" w:color="auto"/>
            </w:tcBorders>
            <w:shd w:val="clear" w:color="auto" w:fill="F2DBDB"/>
            <w:vAlign w:val="center"/>
          </w:tcPr>
          <w:p w14:paraId="4616FD28" w14:textId="77777777" w:rsidR="00FD3A44" w:rsidRPr="00BC47E8" w:rsidRDefault="00FD3A44" w:rsidP="00F16119">
            <w:pPr>
              <w:spacing w:before="60" w:after="60"/>
              <w:rPr>
                <w:rFonts w:cs="Arial"/>
                <w:b/>
              </w:rPr>
            </w:pPr>
            <w:r w:rsidRPr="00BC47E8">
              <w:rPr>
                <w:rFonts w:cs="Arial"/>
                <w:b/>
              </w:rPr>
              <w:t>1. Wybrany przez JST obszar tematyczny do rozwoju</w:t>
            </w:r>
          </w:p>
        </w:tc>
        <w:tc>
          <w:tcPr>
            <w:tcW w:w="5954" w:type="dxa"/>
            <w:tcBorders>
              <w:bottom w:val="single" w:sz="4" w:space="0" w:color="auto"/>
            </w:tcBorders>
            <w:shd w:val="clear" w:color="auto" w:fill="auto"/>
            <w:vAlign w:val="center"/>
          </w:tcPr>
          <w:p w14:paraId="7AFAB933" w14:textId="77777777" w:rsidR="00FD3A44" w:rsidRPr="00BC47E8" w:rsidRDefault="00FD3A44" w:rsidP="00712A84">
            <w:pPr>
              <w:spacing w:before="60" w:after="60"/>
              <w:rPr>
                <w:rFonts w:cs="Arial"/>
                <w:b/>
                <w:i/>
              </w:rPr>
            </w:pPr>
          </w:p>
        </w:tc>
      </w:tr>
      <w:tr w:rsidR="00FD3A44" w:rsidRPr="00BC47E8" w14:paraId="37DF7142" w14:textId="77777777" w:rsidTr="004F7AAF">
        <w:trPr>
          <w:trHeight w:val="30"/>
        </w:trPr>
        <w:tc>
          <w:tcPr>
            <w:tcW w:w="2247" w:type="dxa"/>
            <w:tcBorders>
              <w:top w:val="single" w:sz="4" w:space="0" w:color="auto"/>
              <w:bottom w:val="single" w:sz="4" w:space="0" w:color="auto"/>
            </w:tcBorders>
            <w:shd w:val="clear" w:color="auto" w:fill="F2DBDB"/>
            <w:tcMar>
              <w:top w:w="15" w:type="dxa"/>
              <w:bottom w:w="15" w:type="dxa"/>
            </w:tcMar>
            <w:vAlign w:val="center"/>
          </w:tcPr>
          <w:p w14:paraId="325F6D75" w14:textId="77777777" w:rsidR="00FD3A44" w:rsidRPr="00BC47E8" w:rsidRDefault="00FD3A44" w:rsidP="00557F6F">
            <w:pPr>
              <w:spacing w:before="60" w:after="60"/>
              <w:rPr>
                <w:rFonts w:cs="Arial"/>
              </w:rPr>
            </w:pPr>
            <w:r w:rsidRPr="00BC47E8">
              <w:rPr>
                <w:rFonts w:cs="Arial"/>
              </w:rPr>
              <w:t>Typ JST</w:t>
            </w:r>
          </w:p>
        </w:tc>
        <w:tc>
          <w:tcPr>
            <w:tcW w:w="2976" w:type="dxa"/>
            <w:tcBorders>
              <w:top w:val="single" w:sz="4" w:space="0" w:color="auto"/>
              <w:bottom w:val="single" w:sz="4" w:space="0" w:color="auto"/>
            </w:tcBorders>
            <w:shd w:val="clear" w:color="auto" w:fill="F2DBDB"/>
            <w:tcMar>
              <w:top w:w="15" w:type="dxa"/>
              <w:bottom w:w="15" w:type="dxa"/>
            </w:tcMar>
            <w:vAlign w:val="center"/>
          </w:tcPr>
          <w:p w14:paraId="11F6F44E" w14:textId="77777777" w:rsidR="00FD3A44" w:rsidRPr="00BC47E8" w:rsidRDefault="00FD3A44" w:rsidP="00557F6F">
            <w:pPr>
              <w:spacing w:before="60" w:after="60"/>
              <w:rPr>
                <w:rFonts w:cs="Arial"/>
              </w:rPr>
            </w:pPr>
            <w:r w:rsidRPr="00BC47E8">
              <w:rPr>
                <w:rFonts w:cs="Arial"/>
              </w:rPr>
              <w:t>Nazwa JST</w:t>
            </w:r>
          </w:p>
        </w:tc>
        <w:tc>
          <w:tcPr>
            <w:tcW w:w="2977" w:type="dxa"/>
            <w:tcBorders>
              <w:top w:val="single" w:sz="4" w:space="0" w:color="auto"/>
              <w:bottom w:val="single" w:sz="4" w:space="0" w:color="auto"/>
            </w:tcBorders>
            <w:shd w:val="clear" w:color="auto" w:fill="F2DBDB"/>
            <w:tcMar>
              <w:top w:w="15" w:type="dxa"/>
              <w:bottom w:w="15" w:type="dxa"/>
            </w:tcMar>
            <w:vAlign w:val="center"/>
          </w:tcPr>
          <w:p w14:paraId="4A06FCCC" w14:textId="77777777" w:rsidR="00FD3A44" w:rsidRPr="00BC47E8" w:rsidRDefault="00FD3A44" w:rsidP="00557F6F">
            <w:pPr>
              <w:spacing w:before="60" w:after="60"/>
              <w:rPr>
                <w:rFonts w:cs="Arial"/>
              </w:rPr>
            </w:pPr>
            <w:r w:rsidRPr="00BC47E8">
              <w:rPr>
                <w:rFonts w:cs="Arial"/>
              </w:rPr>
              <w:t>Liczba mieszkańców</w:t>
            </w:r>
          </w:p>
        </w:tc>
        <w:tc>
          <w:tcPr>
            <w:tcW w:w="5954" w:type="dxa"/>
            <w:tcBorders>
              <w:top w:val="single" w:sz="4" w:space="0" w:color="auto"/>
              <w:bottom w:val="single" w:sz="4" w:space="0" w:color="auto"/>
            </w:tcBorders>
            <w:shd w:val="clear" w:color="auto" w:fill="F2DBDB"/>
            <w:vAlign w:val="center"/>
          </w:tcPr>
          <w:p w14:paraId="091CFB40" w14:textId="77777777" w:rsidR="00FD3A44" w:rsidRPr="00BC47E8" w:rsidRDefault="00FD3A44" w:rsidP="00557F6F">
            <w:pPr>
              <w:spacing w:before="60" w:after="60"/>
              <w:rPr>
                <w:rFonts w:cs="Arial"/>
              </w:rPr>
            </w:pPr>
            <w:r w:rsidRPr="00BC47E8">
              <w:rPr>
                <w:rFonts w:cs="Arial"/>
              </w:rPr>
              <w:t>Adres:</w:t>
            </w:r>
          </w:p>
        </w:tc>
      </w:tr>
      <w:tr w:rsidR="00FD3A44" w:rsidRPr="00BC47E8" w14:paraId="35EF95A5" w14:textId="77777777" w:rsidTr="00BF6996">
        <w:trPr>
          <w:trHeight w:val="454"/>
        </w:trPr>
        <w:tc>
          <w:tcPr>
            <w:tcW w:w="2247" w:type="dxa"/>
            <w:tcBorders>
              <w:bottom w:val="single" w:sz="4" w:space="0" w:color="auto"/>
            </w:tcBorders>
            <w:shd w:val="clear" w:color="auto" w:fill="auto"/>
            <w:vAlign w:val="center"/>
          </w:tcPr>
          <w:p w14:paraId="1208D4DC" w14:textId="77777777" w:rsidR="00FD3A44" w:rsidRPr="00BC47E8" w:rsidRDefault="00FD3A44" w:rsidP="00F16119">
            <w:pPr>
              <w:spacing w:before="60" w:after="60"/>
              <w:rPr>
                <w:rFonts w:cs="Arial"/>
              </w:rPr>
            </w:pPr>
          </w:p>
        </w:tc>
        <w:tc>
          <w:tcPr>
            <w:tcW w:w="2976" w:type="dxa"/>
            <w:tcBorders>
              <w:bottom w:val="single" w:sz="4" w:space="0" w:color="auto"/>
            </w:tcBorders>
            <w:shd w:val="clear" w:color="auto" w:fill="auto"/>
            <w:vAlign w:val="center"/>
          </w:tcPr>
          <w:p w14:paraId="77DAB444" w14:textId="77777777" w:rsidR="00FD3A44" w:rsidRPr="00BC47E8" w:rsidRDefault="00FD3A44" w:rsidP="00712A84">
            <w:pPr>
              <w:spacing w:before="60" w:after="60"/>
              <w:rPr>
                <w:rFonts w:cs="Arial"/>
              </w:rPr>
            </w:pPr>
          </w:p>
        </w:tc>
        <w:tc>
          <w:tcPr>
            <w:tcW w:w="2977" w:type="dxa"/>
            <w:tcBorders>
              <w:bottom w:val="single" w:sz="4" w:space="0" w:color="auto"/>
            </w:tcBorders>
            <w:shd w:val="clear" w:color="auto" w:fill="auto"/>
            <w:vAlign w:val="center"/>
          </w:tcPr>
          <w:p w14:paraId="1C428553" w14:textId="77777777" w:rsidR="00FD3A44" w:rsidRPr="00BC47E8" w:rsidRDefault="00FD3A44" w:rsidP="00712A84">
            <w:pPr>
              <w:spacing w:before="60" w:after="60"/>
              <w:rPr>
                <w:rFonts w:cs="Arial"/>
              </w:rPr>
            </w:pPr>
          </w:p>
        </w:tc>
        <w:tc>
          <w:tcPr>
            <w:tcW w:w="5954" w:type="dxa"/>
            <w:tcBorders>
              <w:bottom w:val="single" w:sz="4" w:space="0" w:color="auto"/>
            </w:tcBorders>
            <w:shd w:val="clear" w:color="auto" w:fill="auto"/>
            <w:vAlign w:val="center"/>
          </w:tcPr>
          <w:p w14:paraId="3F0174EE" w14:textId="77777777" w:rsidR="00FD3A44" w:rsidRPr="00BC47E8" w:rsidRDefault="00FD3A44" w:rsidP="00712A84">
            <w:pPr>
              <w:spacing w:before="60" w:after="60"/>
              <w:rPr>
                <w:rFonts w:cs="Arial"/>
              </w:rPr>
            </w:pPr>
          </w:p>
        </w:tc>
      </w:tr>
    </w:tbl>
    <w:p w14:paraId="434CA3D9" w14:textId="77777777" w:rsidR="00FD3A44" w:rsidRPr="00A17252" w:rsidRDefault="00FD3A44" w:rsidP="00557F6F">
      <w:pPr>
        <w:spacing w:after="0" w:line="360" w:lineRule="auto"/>
        <w:ind w:left="360"/>
        <w:textAlignment w:val="baseline"/>
        <w:rPr>
          <w:rFonts w:eastAsia="Times New Roman" w:cs="Arial"/>
          <w:lang w:eastAsia="pl-PL"/>
        </w:rPr>
      </w:pPr>
    </w:p>
    <w:p w14:paraId="6E368B8E" w14:textId="77777777" w:rsidR="00C94083" w:rsidRPr="00A17252" w:rsidRDefault="00C94083" w:rsidP="00557F6F">
      <w:pPr>
        <w:spacing w:after="0" w:line="360" w:lineRule="auto"/>
        <w:textAlignment w:val="baseline"/>
        <w:rPr>
          <w:rFonts w:eastAsia="Times New Roman" w:cs="Arial"/>
          <w:b/>
          <w:lang w:eastAsia="pl-PL"/>
        </w:rPr>
      </w:pPr>
    </w:p>
    <w:p w14:paraId="3D94AA9E" w14:textId="77777777" w:rsidR="00FD3A44" w:rsidRPr="00A17252" w:rsidRDefault="00FD3A44" w:rsidP="00557F6F">
      <w:pPr>
        <w:spacing w:after="0" w:line="360" w:lineRule="auto"/>
        <w:textAlignment w:val="baseline"/>
        <w:rPr>
          <w:rFonts w:eastAsia="Times New Roman" w:cs="Arial"/>
          <w:b/>
          <w:lang w:eastAsia="pl-PL"/>
        </w:rPr>
      </w:pPr>
      <w:r w:rsidRPr="00A17252">
        <w:rPr>
          <w:rFonts w:eastAsia="Times New Roman" w:cs="Arial"/>
          <w:b/>
          <w:lang w:eastAsia="pl-PL"/>
        </w:rPr>
        <w:t>STUDIUM REFLEKSJI W OPARCIU O ETAPY DYSKUSJI ZOGNISKOWANEJ:</w:t>
      </w:r>
    </w:p>
    <w:tbl>
      <w:tblPr>
        <w:tblW w:w="496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855"/>
        <w:gridCol w:w="5287"/>
        <w:gridCol w:w="2790"/>
        <w:gridCol w:w="2650"/>
      </w:tblGrid>
      <w:tr w:rsidR="00FD3A44" w:rsidRPr="00BC47E8" w14:paraId="51B51C75" w14:textId="77777777" w:rsidTr="004F7AAF">
        <w:tc>
          <w:tcPr>
            <w:tcW w:w="5000" w:type="pct"/>
            <w:gridSpan w:val="5"/>
            <w:tcBorders>
              <w:bottom w:val="single" w:sz="4" w:space="0" w:color="auto"/>
            </w:tcBorders>
            <w:shd w:val="clear" w:color="auto" w:fill="F2DBDB"/>
          </w:tcPr>
          <w:p w14:paraId="0B6235C2" w14:textId="77777777" w:rsidR="00FD3A44" w:rsidRPr="00BC47E8" w:rsidRDefault="00FD3A44" w:rsidP="00557F6F">
            <w:pPr>
              <w:spacing w:before="120" w:after="120" w:line="360" w:lineRule="auto"/>
              <w:textAlignment w:val="baseline"/>
              <w:rPr>
                <w:rFonts w:eastAsia="Times New Roman" w:cs="Arial"/>
                <w:b/>
                <w:lang w:eastAsia="pl-PL"/>
              </w:rPr>
            </w:pPr>
            <w:r w:rsidRPr="00BC47E8">
              <w:rPr>
                <w:rFonts w:eastAsia="Times New Roman" w:cs="Arial"/>
                <w:b/>
                <w:lang w:eastAsia="pl-PL"/>
              </w:rPr>
              <w:t>FAKTY:</w:t>
            </w:r>
          </w:p>
        </w:tc>
      </w:tr>
      <w:tr w:rsidR="00BF6996" w:rsidRPr="00BC47E8" w14:paraId="1A74CB54" w14:textId="77777777" w:rsidTr="004F7AAF">
        <w:tc>
          <w:tcPr>
            <w:tcW w:w="923" w:type="pct"/>
            <w:shd w:val="clear" w:color="auto" w:fill="F2DBDB"/>
          </w:tcPr>
          <w:p w14:paraId="2C118B33" w14:textId="77777777" w:rsidR="00FD3A44" w:rsidRPr="00BC47E8" w:rsidRDefault="00FD3A44" w:rsidP="00557F6F">
            <w:pPr>
              <w:spacing w:after="0" w:line="360" w:lineRule="auto"/>
              <w:textAlignment w:val="baseline"/>
              <w:rPr>
                <w:rFonts w:eastAsia="Times New Roman" w:cs="Arial"/>
                <w:b/>
                <w:lang w:eastAsia="pl-PL"/>
              </w:rPr>
            </w:pPr>
          </w:p>
          <w:p w14:paraId="3815DD13" w14:textId="77777777" w:rsidR="00FD3A44" w:rsidRPr="00BC47E8" w:rsidRDefault="00FD3A44" w:rsidP="00557F6F">
            <w:pPr>
              <w:spacing w:after="0" w:line="360" w:lineRule="auto"/>
              <w:textAlignment w:val="baseline"/>
              <w:rPr>
                <w:rFonts w:eastAsia="Times New Roman" w:cs="Arial"/>
                <w:b/>
                <w:lang w:eastAsia="pl-PL"/>
              </w:rPr>
            </w:pPr>
          </w:p>
          <w:p w14:paraId="39CEE88F" w14:textId="77777777" w:rsidR="00FD3A44" w:rsidRPr="00BC47E8" w:rsidRDefault="00FD3A44" w:rsidP="00557F6F">
            <w:pPr>
              <w:spacing w:after="0" w:line="360" w:lineRule="auto"/>
              <w:textAlignment w:val="baseline"/>
              <w:rPr>
                <w:rFonts w:eastAsia="Times New Roman" w:cs="Arial"/>
                <w:b/>
                <w:lang w:eastAsia="pl-PL"/>
              </w:rPr>
            </w:pPr>
            <w:r w:rsidRPr="00BC47E8">
              <w:rPr>
                <w:rFonts w:eastAsia="Times New Roman" w:cs="Arial"/>
                <w:b/>
                <w:lang w:eastAsia="pl-PL"/>
              </w:rPr>
              <w:t>ZADANIE:</w:t>
            </w:r>
          </w:p>
        </w:tc>
        <w:tc>
          <w:tcPr>
            <w:tcW w:w="2162" w:type="pct"/>
            <w:gridSpan w:val="2"/>
            <w:shd w:val="clear" w:color="auto" w:fill="F2DBDB"/>
          </w:tcPr>
          <w:p w14:paraId="51BC9ACD" w14:textId="77777777" w:rsidR="00FD3A44" w:rsidRPr="00BC47E8" w:rsidRDefault="00FD3A44" w:rsidP="00F16119">
            <w:pPr>
              <w:spacing w:after="0" w:line="360" w:lineRule="auto"/>
              <w:textAlignment w:val="baseline"/>
              <w:rPr>
                <w:rFonts w:eastAsia="Times New Roman" w:cs="Arial"/>
                <w:b/>
                <w:lang w:eastAsia="pl-PL"/>
              </w:rPr>
            </w:pPr>
          </w:p>
          <w:p w14:paraId="4B8B970B" w14:textId="77777777" w:rsidR="00FD3A44" w:rsidRPr="00BC47E8" w:rsidRDefault="00FD3A44" w:rsidP="00712A84">
            <w:pPr>
              <w:spacing w:after="0" w:line="360" w:lineRule="auto"/>
              <w:textAlignment w:val="baseline"/>
              <w:rPr>
                <w:rFonts w:eastAsia="Times New Roman" w:cs="Arial"/>
                <w:b/>
                <w:lang w:eastAsia="pl-PL"/>
              </w:rPr>
            </w:pPr>
          </w:p>
          <w:p w14:paraId="452E6267" w14:textId="77777777" w:rsidR="00FD3A44" w:rsidRPr="00BC47E8" w:rsidRDefault="00FD3A44" w:rsidP="00557F6F">
            <w:pPr>
              <w:spacing w:after="0" w:line="360" w:lineRule="auto"/>
              <w:textAlignment w:val="baseline"/>
              <w:rPr>
                <w:rFonts w:eastAsia="Times New Roman" w:cs="Arial"/>
                <w:b/>
                <w:lang w:eastAsia="pl-PL"/>
              </w:rPr>
            </w:pPr>
            <w:r w:rsidRPr="00BC47E8">
              <w:rPr>
                <w:rFonts w:eastAsia="Times New Roman" w:cs="Arial"/>
                <w:b/>
                <w:lang w:eastAsia="pl-PL"/>
              </w:rPr>
              <w:t>NARZĘDZIA I ROZWIĄZANIA ZARZĄDCZE:</w:t>
            </w:r>
          </w:p>
        </w:tc>
        <w:tc>
          <w:tcPr>
            <w:tcW w:w="982" w:type="pct"/>
            <w:shd w:val="clear" w:color="auto" w:fill="F2DBDB"/>
          </w:tcPr>
          <w:p w14:paraId="1F81E85B" w14:textId="77777777" w:rsidR="00FD3A44" w:rsidRPr="00BC47E8" w:rsidRDefault="00FD3A44" w:rsidP="00F16119">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Pierwotna ocena stopnia efektywności: w skali 1 – 4, gdzie:</w:t>
            </w:r>
          </w:p>
          <w:p w14:paraId="55BBA3DA"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1 – bardzo niski</w:t>
            </w:r>
          </w:p>
          <w:p w14:paraId="1A89D643"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2 – niski</w:t>
            </w:r>
          </w:p>
          <w:p w14:paraId="34ED89AE"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3 – wysoki</w:t>
            </w:r>
          </w:p>
          <w:p w14:paraId="17C79AAD"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4 – bardzo wysoki</w:t>
            </w:r>
          </w:p>
        </w:tc>
        <w:tc>
          <w:tcPr>
            <w:tcW w:w="933" w:type="pct"/>
            <w:shd w:val="clear" w:color="auto" w:fill="F2DBDB"/>
          </w:tcPr>
          <w:p w14:paraId="5F8596BE"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 xml:space="preserve">Końcowa ocena stopnia efektywności: w skali 1 – </w:t>
            </w:r>
            <w:r w:rsidR="00BF6996" w:rsidRPr="00BC47E8">
              <w:rPr>
                <w:rFonts w:eastAsia="Times New Roman" w:cs="Arial"/>
                <w:sz w:val="20"/>
                <w:szCs w:val="20"/>
                <w:lang w:eastAsia="pl-PL"/>
              </w:rPr>
              <w:t>4</w:t>
            </w:r>
            <w:r w:rsidRPr="00BC47E8">
              <w:rPr>
                <w:rFonts w:eastAsia="Times New Roman" w:cs="Arial"/>
                <w:sz w:val="20"/>
                <w:szCs w:val="20"/>
                <w:lang w:eastAsia="pl-PL"/>
              </w:rPr>
              <w:t>, gdzie:</w:t>
            </w:r>
          </w:p>
          <w:p w14:paraId="22F4E432"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1 – bardzo niski</w:t>
            </w:r>
          </w:p>
          <w:p w14:paraId="27E31E98"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2 – niski</w:t>
            </w:r>
          </w:p>
          <w:p w14:paraId="4F196B2F"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3 – wysoki</w:t>
            </w:r>
          </w:p>
          <w:p w14:paraId="1D31CC3C" w14:textId="77777777" w:rsidR="00FD3A44" w:rsidRPr="00BC47E8" w:rsidRDefault="00FD3A44" w:rsidP="00712A84">
            <w:pPr>
              <w:spacing w:after="0" w:line="240" w:lineRule="auto"/>
              <w:textAlignment w:val="baseline"/>
              <w:rPr>
                <w:rFonts w:eastAsia="Times New Roman" w:cs="Arial"/>
                <w:lang w:eastAsia="pl-PL"/>
              </w:rPr>
            </w:pPr>
            <w:r w:rsidRPr="00BC47E8">
              <w:rPr>
                <w:rFonts w:eastAsia="Times New Roman" w:cs="Arial"/>
                <w:sz w:val="20"/>
                <w:szCs w:val="20"/>
                <w:lang w:eastAsia="pl-PL"/>
              </w:rPr>
              <w:t>4 – bardzo wysoki</w:t>
            </w:r>
          </w:p>
        </w:tc>
      </w:tr>
      <w:tr w:rsidR="00BF6996" w:rsidRPr="00BC47E8" w14:paraId="15467012" w14:textId="77777777" w:rsidTr="00BC47E8">
        <w:tc>
          <w:tcPr>
            <w:tcW w:w="923" w:type="pct"/>
            <w:vMerge w:val="restart"/>
            <w:shd w:val="clear" w:color="auto" w:fill="auto"/>
          </w:tcPr>
          <w:p w14:paraId="0DA90B78" w14:textId="77777777" w:rsidR="00120CE1" w:rsidRDefault="00120CE1" w:rsidP="00F16119">
            <w:pPr>
              <w:spacing w:after="0" w:line="240" w:lineRule="auto"/>
              <w:textAlignment w:val="baseline"/>
              <w:rPr>
                <w:rFonts w:eastAsia="Times New Roman" w:cs="Arial"/>
                <w:i/>
                <w:lang w:eastAsia="pl-PL"/>
              </w:rPr>
            </w:pPr>
          </w:p>
          <w:p w14:paraId="2929A5AE" w14:textId="77777777" w:rsidR="00FD3A44" w:rsidRPr="00BC47E8" w:rsidRDefault="00FD3A44" w:rsidP="00712A84">
            <w:pPr>
              <w:spacing w:after="0" w:line="240" w:lineRule="auto"/>
              <w:textAlignment w:val="baseline"/>
              <w:rPr>
                <w:rFonts w:eastAsia="Times New Roman" w:cs="Arial"/>
                <w:i/>
                <w:lang w:eastAsia="pl-PL"/>
              </w:rPr>
            </w:pPr>
            <w:r w:rsidRPr="00BC47E8">
              <w:rPr>
                <w:rFonts w:eastAsia="Times New Roman" w:cs="Arial"/>
                <w:i/>
                <w:lang w:eastAsia="pl-PL"/>
              </w:rPr>
              <w:t>Wpisz nazwę wdrażanego i/lub doskonalonego zadania</w:t>
            </w:r>
            <w:r w:rsidRPr="00BC47E8">
              <w:rPr>
                <w:rFonts w:eastAsia="Times New Roman" w:cs="Arial"/>
                <w:i/>
                <w:vertAlign w:val="superscript"/>
                <w:lang w:eastAsia="pl-PL"/>
              </w:rPr>
              <w:footnoteReference w:id="28"/>
            </w:r>
          </w:p>
        </w:tc>
        <w:tc>
          <w:tcPr>
            <w:tcW w:w="2162" w:type="pct"/>
            <w:gridSpan w:val="2"/>
            <w:shd w:val="clear" w:color="auto" w:fill="auto"/>
          </w:tcPr>
          <w:p w14:paraId="3DC5C8B2" w14:textId="77777777" w:rsidR="00FD3A44" w:rsidRPr="00BC47E8" w:rsidRDefault="00FD3A44" w:rsidP="00557F6F">
            <w:pPr>
              <w:spacing w:after="0" w:line="360" w:lineRule="auto"/>
              <w:textAlignment w:val="baseline"/>
              <w:rPr>
                <w:rFonts w:eastAsia="Times New Roman" w:cs="Arial"/>
                <w:lang w:eastAsia="pl-PL"/>
              </w:rPr>
            </w:pPr>
            <w:r w:rsidRPr="00BC47E8">
              <w:rPr>
                <w:rFonts w:eastAsia="Times New Roman" w:cs="Arial"/>
                <w:lang w:eastAsia="pl-PL"/>
              </w:rPr>
              <w:t>1.</w:t>
            </w:r>
          </w:p>
        </w:tc>
        <w:tc>
          <w:tcPr>
            <w:tcW w:w="982" w:type="pct"/>
            <w:shd w:val="clear" w:color="auto" w:fill="auto"/>
          </w:tcPr>
          <w:p w14:paraId="67B12F40" w14:textId="77777777" w:rsidR="00FD3A44" w:rsidRPr="00BC47E8" w:rsidRDefault="00FD3A44" w:rsidP="00557F6F">
            <w:pPr>
              <w:spacing w:after="0" w:line="360" w:lineRule="auto"/>
              <w:textAlignment w:val="baseline"/>
              <w:rPr>
                <w:rFonts w:eastAsia="Times New Roman" w:cs="Arial"/>
                <w:lang w:eastAsia="pl-PL"/>
              </w:rPr>
            </w:pPr>
          </w:p>
        </w:tc>
        <w:tc>
          <w:tcPr>
            <w:tcW w:w="933" w:type="pct"/>
            <w:shd w:val="clear" w:color="auto" w:fill="auto"/>
          </w:tcPr>
          <w:p w14:paraId="136E9B3F" w14:textId="77777777" w:rsidR="00FD3A44" w:rsidRPr="00BC47E8" w:rsidRDefault="00FD3A44" w:rsidP="00557F6F">
            <w:pPr>
              <w:spacing w:after="0" w:line="360" w:lineRule="auto"/>
              <w:textAlignment w:val="baseline"/>
              <w:rPr>
                <w:rFonts w:eastAsia="Times New Roman" w:cs="Arial"/>
                <w:lang w:eastAsia="pl-PL"/>
              </w:rPr>
            </w:pPr>
          </w:p>
        </w:tc>
      </w:tr>
      <w:tr w:rsidR="00BF6996" w:rsidRPr="00BC47E8" w14:paraId="60EF8E38" w14:textId="77777777" w:rsidTr="00BC47E8">
        <w:tc>
          <w:tcPr>
            <w:tcW w:w="923" w:type="pct"/>
            <w:vMerge/>
            <w:shd w:val="clear" w:color="auto" w:fill="auto"/>
          </w:tcPr>
          <w:p w14:paraId="4A460E26" w14:textId="77777777" w:rsidR="00FD3A44" w:rsidRPr="00BC47E8" w:rsidRDefault="00FD3A44" w:rsidP="00557F6F">
            <w:pPr>
              <w:spacing w:beforeAutospacing="1" w:after="0" w:afterAutospacing="1" w:line="360" w:lineRule="auto"/>
              <w:textAlignment w:val="baseline"/>
              <w:rPr>
                <w:rFonts w:eastAsia="Times New Roman" w:cs="Arial"/>
                <w:lang w:eastAsia="pl-PL"/>
              </w:rPr>
            </w:pPr>
          </w:p>
        </w:tc>
        <w:tc>
          <w:tcPr>
            <w:tcW w:w="2162" w:type="pct"/>
            <w:gridSpan w:val="2"/>
            <w:shd w:val="clear" w:color="auto" w:fill="auto"/>
          </w:tcPr>
          <w:p w14:paraId="7C9996B3" w14:textId="77777777" w:rsidR="00FD3A44" w:rsidRPr="00BC47E8" w:rsidRDefault="00FD3A44" w:rsidP="00557F6F">
            <w:pPr>
              <w:spacing w:after="0" w:line="360" w:lineRule="auto"/>
              <w:textAlignment w:val="baseline"/>
              <w:rPr>
                <w:rFonts w:eastAsia="Times New Roman" w:cs="Arial"/>
                <w:lang w:eastAsia="pl-PL"/>
              </w:rPr>
            </w:pPr>
            <w:r w:rsidRPr="00BC47E8">
              <w:rPr>
                <w:rFonts w:eastAsia="Times New Roman" w:cs="Arial"/>
                <w:lang w:eastAsia="pl-PL"/>
              </w:rPr>
              <w:t>2.</w:t>
            </w:r>
          </w:p>
        </w:tc>
        <w:tc>
          <w:tcPr>
            <w:tcW w:w="982" w:type="pct"/>
            <w:shd w:val="clear" w:color="auto" w:fill="auto"/>
          </w:tcPr>
          <w:p w14:paraId="2B375B7F" w14:textId="77777777" w:rsidR="00FD3A44" w:rsidRPr="00BC47E8" w:rsidRDefault="00FD3A44" w:rsidP="00557F6F">
            <w:pPr>
              <w:spacing w:after="0" w:line="360" w:lineRule="auto"/>
              <w:textAlignment w:val="baseline"/>
              <w:rPr>
                <w:rFonts w:eastAsia="Times New Roman" w:cs="Arial"/>
                <w:lang w:eastAsia="pl-PL"/>
              </w:rPr>
            </w:pPr>
          </w:p>
        </w:tc>
        <w:tc>
          <w:tcPr>
            <w:tcW w:w="933" w:type="pct"/>
            <w:shd w:val="clear" w:color="auto" w:fill="auto"/>
          </w:tcPr>
          <w:p w14:paraId="05BDE464" w14:textId="77777777" w:rsidR="00FD3A44" w:rsidRPr="00BC47E8" w:rsidRDefault="00FD3A44" w:rsidP="00557F6F">
            <w:pPr>
              <w:spacing w:after="0" w:line="360" w:lineRule="auto"/>
              <w:textAlignment w:val="baseline"/>
              <w:rPr>
                <w:rFonts w:eastAsia="Times New Roman" w:cs="Arial"/>
                <w:lang w:eastAsia="pl-PL"/>
              </w:rPr>
            </w:pPr>
          </w:p>
        </w:tc>
      </w:tr>
      <w:tr w:rsidR="00BF6996" w:rsidRPr="00BC47E8" w14:paraId="336EADCA" w14:textId="77777777" w:rsidTr="00BC47E8">
        <w:tc>
          <w:tcPr>
            <w:tcW w:w="923" w:type="pct"/>
            <w:vMerge/>
            <w:shd w:val="clear" w:color="auto" w:fill="auto"/>
          </w:tcPr>
          <w:p w14:paraId="612FD588" w14:textId="77777777" w:rsidR="00FD3A44" w:rsidRPr="00BC47E8" w:rsidRDefault="00FD3A44" w:rsidP="00557F6F">
            <w:pPr>
              <w:spacing w:beforeAutospacing="1" w:after="0" w:afterAutospacing="1" w:line="360" w:lineRule="auto"/>
              <w:textAlignment w:val="baseline"/>
              <w:rPr>
                <w:rFonts w:eastAsia="Times New Roman" w:cs="Arial"/>
                <w:lang w:eastAsia="pl-PL"/>
              </w:rPr>
            </w:pPr>
          </w:p>
        </w:tc>
        <w:tc>
          <w:tcPr>
            <w:tcW w:w="2162" w:type="pct"/>
            <w:gridSpan w:val="2"/>
            <w:shd w:val="clear" w:color="auto" w:fill="auto"/>
          </w:tcPr>
          <w:p w14:paraId="031F9E6C" w14:textId="77777777" w:rsidR="00FD3A44" w:rsidRPr="00BC47E8" w:rsidRDefault="00FD3A44" w:rsidP="00557F6F">
            <w:pPr>
              <w:spacing w:after="0" w:line="360" w:lineRule="auto"/>
              <w:textAlignment w:val="baseline"/>
              <w:rPr>
                <w:rFonts w:eastAsia="Times New Roman" w:cs="Arial"/>
                <w:lang w:eastAsia="pl-PL"/>
              </w:rPr>
            </w:pPr>
            <w:r w:rsidRPr="00BC47E8">
              <w:rPr>
                <w:rFonts w:eastAsia="Times New Roman" w:cs="Arial"/>
                <w:lang w:eastAsia="pl-PL"/>
              </w:rPr>
              <w:t>3.</w:t>
            </w:r>
          </w:p>
        </w:tc>
        <w:tc>
          <w:tcPr>
            <w:tcW w:w="982" w:type="pct"/>
            <w:shd w:val="clear" w:color="auto" w:fill="auto"/>
          </w:tcPr>
          <w:p w14:paraId="6F0D4ACE" w14:textId="77777777" w:rsidR="00FD3A44" w:rsidRPr="00BC47E8" w:rsidRDefault="00FD3A44" w:rsidP="00557F6F">
            <w:pPr>
              <w:spacing w:after="0" w:line="360" w:lineRule="auto"/>
              <w:textAlignment w:val="baseline"/>
              <w:rPr>
                <w:rFonts w:eastAsia="Times New Roman" w:cs="Arial"/>
                <w:lang w:eastAsia="pl-PL"/>
              </w:rPr>
            </w:pPr>
          </w:p>
        </w:tc>
        <w:tc>
          <w:tcPr>
            <w:tcW w:w="933" w:type="pct"/>
            <w:shd w:val="clear" w:color="auto" w:fill="auto"/>
          </w:tcPr>
          <w:p w14:paraId="6BFBBC2B" w14:textId="77777777" w:rsidR="00FD3A44" w:rsidRPr="00BC47E8" w:rsidRDefault="00FD3A44" w:rsidP="00557F6F">
            <w:pPr>
              <w:spacing w:after="0" w:line="360" w:lineRule="auto"/>
              <w:textAlignment w:val="baseline"/>
              <w:rPr>
                <w:rFonts w:eastAsia="Times New Roman" w:cs="Arial"/>
                <w:lang w:eastAsia="pl-PL"/>
              </w:rPr>
            </w:pPr>
          </w:p>
        </w:tc>
      </w:tr>
      <w:tr w:rsidR="00BF6996" w:rsidRPr="00BC47E8" w14:paraId="67D78EBC" w14:textId="77777777" w:rsidTr="00BC47E8">
        <w:tc>
          <w:tcPr>
            <w:tcW w:w="923" w:type="pct"/>
            <w:vMerge/>
            <w:shd w:val="clear" w:color="auto" w:fill="auto"/>
          </w:tcPr>
          <w:p w14:paraId="380DF513" w14:textId="77777777" w:rsidR="00FD3A44" w:rsidRPr="00BC47E8" w:rsidRDefault="00FD3A44" w:rsidP="00557F6F">
            <w:pPr>
              <w:spacing w:beforeAutospacing="1" w:after="0" w:afterAutospacing="1" w:line="360" w:lineRule="auto"/>
              <w:textAlignment w:val="baseline"/>
              <w:rPr>
                <w:rFonts w:eastAsia="Times New Roman" w:cs="Arial"/>
                <w:lang w:eastAsia="pl-PL"/>
              </w:rPr>
            </w:pPr>
          </w:p>
        </w:tc>
        <w:tc>
          <w:tcPr>
            <w:tcW w:w="2162" w:type="pct"/>
            <w:gridSpan w:val="2"/>
            <w:shd w:val="clear" w:color="auto" w:fill="auto"/>
          </w:tcPr>
          <w:p w14:paraId="0A7FB9D0" w14:textId="77777777" w:rsidR="00FD3A44" w:rsidRPr="00BC47E8" w:rsidRDefault="00FD3A44" w:rsidP="00557F6F">
            <w:pPr>
              <w:spacing w:after="0" w:line="360" w:lineRule="auto"/>
              <w:textAlignment w:val="baseline"/>
              <w:rPr>
                <w:rFonts w:eastAsia="Times New Roman" w:cs="Arial"/>
                <w:lang w:eastAsia="pl-PL"/>
              </w:rPr>
            </w:pPr>
          </w:p>
        </w:tc>
        <w:tc>
          <w:tcPr>
            <w:tcW w:w="982" w:type="pct"/>
            <w:shd w:val="clear" w:color="auto" w:fill="auto"/>
          </w:tcPr>
          <w:p w14:paraId="61082738" w14:textId="77777777" w:rsidR="00FD3A44" w:rsidRPr="00BC47E8" w:rsidRDefault="00FD3A44" w:rsidP="00557F6F">
            <w:pPr>
              <w:spacing w:after="0" w:line="360" w:lineRule="auto"/>
              <w:textAlignment w:val="baseline"/>
              <w:rPr>
                <w:rFonts w:eastAsia="Times New Roman" w:cs="Arial"/>
                <w:lang w:eastAsia="pl-PL"/>
              </w:rPr>
            </w:pPr>
          </w:p>
        </w:tc>
        <w:tc>
          <w:tcPr>
            <w:tcW w:w="933" w:type="pct"/>
            <w:shd w:val="clear" w:color="auto" w:fill="auto"/>
          </w:tcPr>
          <w:p w14:paraId="10D57433" w14:textId="77777777" w:rsidR="00FD3A44" w:rsidRPr="00BC47E8" w:rsidRDefault="00FD3A44" w:rsidP="00557F6F">
            <w:pPr>
              <w:spacing w:after="0" w:line="360" w:lineRule="auto"/>
              <w:textAlignment w:val="baseline"/>
              <w:rPr>
                <w:rFonts w:eastAsia="Times New Roman" w:cs="Arial"/>
                <w:lang w:eastAsia="pl-PL"/>
              </w:rPr>
            </w:pPr>
          </w:p>
        </w:tc>
      </w:tr>
      <w:tr w:rsidR="00BF6996" w:rsidRPr="00BC47E8" w14:paraId="7C75D48A" w14:textId="77777777" w:rsidTr="00BC47E8">
        <w:tc>
          <w:tcPr>
            <w:tcW w:w="923" w:type="pct"/>
            <w:vMerge/>
            <w:shd w:val="clear" w:color="auto" w:fill="auto"/>
          </w:tcPr>
          <w:p w14:paraId="538BA3B4" w14:textId="77777777" w:rsidR="00FD3A44" w:rsidRPr="00BC47E8" w:rsidRDefault="00FD3A44" w:rsidP="00557F6F">
            <w:pPr>
              <w:spacing w:beforeAutospacing="1" w:after="0" w:afterAutospacing="1" w:line="360" w:lineRule="auto"/>
              <w:textAlignment w:val="baseline"/>
              <w:rPr>
                <w:rFonts w:eastAsia="Times New Roman" w:cs="Arial"/>
                <w:lang w:eastAsia="pl-PL"/>
              </w:rPr>
            </w:pPr>
          </w:p>
        </w:tc>
        <w:tc>
          <w:tcPr>
            <w:tcW w:w="2162" w:type="pct"/>
            <w:gridSpan w:val="2"/>
            <w:shd w:val="clear" w:color="auto" w:fill="auto"/>
          </w:tcPr>
          <w:p w14:paraId="2F140F53" w14:textId="77777777" w:rsidR="00FD3A44" w:rsidRPr="00BC47E8" w:rsidRDefault="00FD3A44" w:rsidP="00557F6F">
            <w:pPr>
              <w:spacing w:after="0" w:line="360" w:lineRule="auto"/>
              <w:textAlignment w:val="baseline"/>
              <w:rPr>
                <w:rFonts w:eastAsia="Times New Roman" w:cs="Arial"/>
                <w:lang w:eastAsia="pl-PL"/>
              </w:rPr>
            </w:pPr>
          </w:p>
        </w:tc>
        <w:tc>
          <w:tcPr>
            <w:tcW w:w="982" w:type="pct"/>
            <w:shd w:val="clear" w:color="auto" w:fill="auto"/>
          </w:tcPr>
          <w:p w14:paraId="2F9CC250" w14:textId="77777777" w:rsidR="00FD3A44" w:rsidRPr="00BC47E8" w:rsidRDefault="00FD3A44" w:rsidP="00557F6F">
            <w:pPr>
              <w:spacing w:after="0" w:line="360" w:lineRule="auto"/>
              <w:textAlignment w:val="baseline"/>
              <w:rPr>
                <w:rFonts w:eastAsia="Times New Roman" w:cs="Arial"/>
                <w:lang w:eastAsia="pl-PL"/>
              </w:rPr>
            </w:pPr>
          </w:p>
        </w:tc>
        <w:tc>
          <w:tcPr>
            <w:tcW w:w="933" w:type="pct"/>
            <w:shd w:val="clear" w:color="auto" w:fill="auto"/>
          </w:tcPr>
          <w:p w14:paraId="2BD744C4" w14:textId="77777777" w:rsidR="00FD3A44" w:rsidRPr="00BC47E8" w:rsidRDefault="00FD3A44" w:rsidP="00557F6F">
            <w:pPr>
              <w:spacing w:after="0" w:line="360" w:lineRule="auto"/>
              <w:textAlignment w:val="baseline"/>
              <w:rPr>
                <w:rFonts w:eastAsia="Times New Roman" w:cs="Arial"/>
                <w:lang w:eastAsia="pl-PL"/>
              </w:rPr>
            </w:pPr>
          </w:p>
        </w:tc>
      </w:tr>
      <w:tr w:rsidR="00BF6996" w:rsidRPr="00BC47E8" w14:paraId="21C355FD" w14:textId="77777777" w:rsidTr="005C2D75">
        <w:tc>
          <w:tcPr>
            <w:tcW w:w="923" w:type="pct"/>
            <w:vMerge/>
            <w:shd w:val="clear" w:color="auto" w:fill="auto"/>
          </w:tcPr>
          <w:p w14:paraId="4F679AF5" w14:textId="77777777" w:rsidR="00FD3A44" w:rsidRPr="00BC47E8" w:rsidRDefault="00FD3A44" w:rsidP="00557F6F">
            <w:pPr>
              <w:spacing w:after="0" w:line="360" w:lineRule="auto"/>
              <w:textAlignment w:val="baseline"/>
              <w:rPr>
                <w:rFonts w:eastAsia="Times New Roman" w:cs="Arial"/>
                <w:lang w:eastAsia="pl-PL"/>
              </w:rPr>
            </w:pPr>
          </w:p>
        </w:tc>
        <w:tc>
          <w:tcPr>
            <w:tcW w:w="2162" w:type="pct"/>
            <w:gridSpan w:val="2"/>
            <w:tcBorders>
              <w:bottom w:val="single" w:sz="4" w:space="0" w:color="auto"/>
            </w:tcBorders>
            <w:shd w:val="clear" w:color="auto" w:fill="auto"/>
          </w:tcPr>
          <w:p w14:paraId="54B08756" w14:textId="77777777" w:rsidR="00FD3A44" w:rsidRPr="00BC47E8" w:rsidRDefault="00FD3A44" w:rsidP="00557F6F">
            <w:pPr>
              <w:spacing w:after="0" w:line="360" w:lineRule="auto"/>
              <w:textAlignment w:val="baseline"/>
              <w:rPr>
                <w:rFonts w:eastAsia="Times New Roman" w:cs="Arial"/>
                <w:lang w:eastAsia="pl-PL"/>
              </w:rPr>
            </w:pPr>
          </w:p>
        </w:tc>
        <w:tc>
          <w:tcPr>
            <w:tcW w:w="982" w:type="pct"/>
            <w:tcBorders>
              <w:bottom w:val="single" w:sz="4" w:space="0" w:color="auto"/>
            </w:tcBorders>
            <w:shd w:val="clear" w:color="auto" w:fill="auto"/>
          </w:tcPr>
          <w:p w14:paraId="1344E262" w14:textId="77777777" w:rsidR="00FD3A44" w:rsidRPr="00BC47E8" w:rsidRDefault="00FD3A44" w:rsidP="00557F6F">
            <w:pPr>
              <w:spacing w:after="0" w:line="360" w:lineRule="auto"/>
              <w:textAlignment w:val="baseline"/>
              <w:rPr>
                <w:rFonts w:eastAsia="Times New Roman" w:cs="Arial"/>
                <w:lang w:eastAsia="pl-PL"/>
              </w:rPr>
            </w:pPr>
          </w:p>
        </w:tc>
        <w:tc>
          <w:tcPr>
            <w:tcW w:w="933" w:type="pct"/>
            <w:tcBorders>
              <w:bottom w:val="single" w:sz="4" w:space="0" w:color="auto"/>
            </w:tcBorders>
            <w:shd w:val="clear" w:color="auto" w:fill="auto"/>
          </w:tcPr>
          <w:p w14:paraId="54AD91E8" w14:textId="77777777" w:rsidR="00FD3A44" w:rsidRPr="00BC47E8" w:rsidRDefault="00FD3A44" w:rsidP="00557F6F">
            <w:pPr>
              <w:spacing w:after="0" w:line="360" w:lineRule="auto"/>
              <w:textAlignment w:val="baseline"/>
              <w:rPr>
                <w:rFonts w:eastAsia="Times New Roman" w:cs="Arial"/>
                <w:lang w:eastAsia="pl-PL"/>
              </w:rPr>
            </w:pPr>
          </w:p>
        </w:tc>
      </w:tr>
      <w:tr w:rsidR="00BF6996" w:rsidRPr="00BC47E8" w14:paraId="71171319" w14:textId="77777777" w:rsidTr="004F7AAF">
        <w:tc>
          <w:tcPr>
            <w:tcW w:w="923" w:type="pct"/>
            <w:vMerge/>
            <w:shd w:val="clear" w:color="auto" w:fill="auto"/>
          </w:tcPr>
          <w:p w14:paraId="5DC6832E" w14:textId="77777777" w:rsidR="00FD3A44" w:rsidRPr="00BC47E8" w:rsidRDefault="00FD3A44" w:rsidP="00557F6F">
            <w:pPr>
              <w:spacing w:beforeAutospacing="1" w:after="0" w:afterAutospacing="1" w:line="360" w:lineRule="auto"/>
              <w:textAlignment w:val="baseline"/>
              <w:rPr>
                <w:rFonts w:eastAsia="Times New Roman" w:cs="Arial"/>
                <w:lang w:eastAsia="pl-PL"/>
              </w:rPr>
            </w:pPr>
          </w:p>
        </w:tc>
        <w:tc>
          <w:tcPr>
            <w:tcW w:w="2162" w:type="pct"/>
            <w:gridSpan w:val="2"/>
            <w:shd w:val="clear" w:color="auto" w:fill="F2DBDB"/>
          </w:tcPr>
          <w:p w14:paraId="23A3655D" w14:textId="77777777" w:rsidR="00FD3A44" w:rsidRPr="00BC47E8" w:rsidRDefault="00FD3A44" w:rsidP="00557F6F">
            <w:pPr>
              <w:spacing w:after="0" w:line="360" w:lineRule="auto"/>
              <w:textAlignment w:val="baseline"/>
              <w:rPr>
                <w:rFonts w:eastAsia="Times New Roman" w:cs="Arial"/>
                <w:b/>
                <w:lang w:eastAsia="pl-PL"/>
              </w:rPr>
            </w:pPr>
          </w:p>
          <w:p w14:paraId="4E74589B" w14:textId="77777777" w:rsidR="00FD3A44" w:rsidRPr="00BC47E8" w:rsidRDefault="005C2D75" w:rsidP="00557F6F">
            <w:pPr>
              <w:spacing w:after="0" w:line="360" w:lineRule="auto"/>
              <w:textAlignment w:val="baseline"/>
              <w:rPr>
                <w:rFonts w:eastAsia="Times New Roman" w:cs="Arial"/>
                <w:lang w:eastAsia="pl-PL"/>
              </w:rPr>
            </w:pPr>
            <w:r>
              <w:rPr>
                <w:rFonts w:eastAsia="Times New Roman" w:cs="Arial"/>
                <w:b/>
                <w:lang w:eastAsia="pl-PL"/>
              </w:rPr>
              <w:t>NARZĘDZIA</w:t>
            </w:r>
            <w:r w:rsidR="00FD3A44" w:rsidRPr="00BC47E8">
              <w:rPr>
                <w:rFonts w:eastAsia="Times New Roman" w:cs="Arial"/>
                <w:b/>
                <w:lang w:eastAsia="pl-PL"/>
              </w:rPr>
              <w:t xml:space="preserve"> I ROZWIĄZANIA WSPIERAJĄCE PERSONALNY ROZWÓJ ORGANIZACJI:</w:t>
            </w:r>
            <w:r w:rsidR="00FD3A44" w:rsidRPr="00BC47E8">
              <w:rPr>
                <w:rFonts w:eastAsia="Times New Roman" w:cs="Arial"/>
                <w:lang w:eastAsia="pl-PL"/>
              </w:rPr>
              <w:t xml:space="preserve"> </w:t>
            </w:r>
          </w:p>
          <w:p w14:paraId="60781882" w14:textId="77777777" w:rsidR="00FD3A44" w:rsidRPr="00BC47E8" w:rsidRDefault="00FD3A44" w:rsidP="00557F6F">
            <w:pPr>
              <w:spacing w:after="0" w:line="360" w:lineRule="auto"/>
              <w:textAlignment w:val="baseline"/>
              <w:rPr>
                <w:rFonts w:eastAsia="Times New Roman" w:cs="Arial"/>
                <w:lang w:eastAsia="pl-PL"/>
              </w:rPr>
            </w:pPr>
          </w:p>
        </w:tc>
        <w:tc>
          <w:tcPr>
            <w:tcW w:w="982" w:type="pct"/>
            <w:shd w:val="clear" w:color="auto" w:fill="F2DBDB"/>
          </w:tcPr>
          <w:p w14:paraId="7A512A22" w14:textId="77777777" w:rsidR="00FD3A44" w:rsidRPr="00BC47E8" w:rsidRDefault="00FD3A44" w:rsidP="00F16119">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Pierwotna ocena stopnia efektywności: w skali 1 – 4, gdzie:</w:t>
            </w:r>
          </w:p>
          <w:p w14:paraId="16CA64AC"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1 – bardzo niski</w:t>
            </w:r>
          </w:p>
          <w:p w14:paraId="6D84D9F2"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2 – niski</w:t>
            </w:r>
          </w:p>
          <w:p w14:paraId="1CAA1359"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3 – wysoki</w:t>
            </w:r>
          </w:p>
          <w:p w14:paraId="43B50FAE"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4 – bardzo wysoki</w:t>
            </w:r>
          </w:p>
        </w:tc>
        <w:tc>
          <w:tcPr>
            <w:tcW w:w="933" w:type="pct"/>
            <w:shd w:val="clear" w:color="auto" w:fill="F2DBDB"/>
          </w:tcPr>
          <w:p w14:paraId="14275198"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Końcowa ocena stopnia efektywności: w skali 1 – 4, gdzie:</w:t>
            </w:r>
          </w:p>
          <w:p w14:paraId="4371DD5B"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1 – bardzo niski</w:t>
            </w:r>
          </w:p>
          <w:p w14:paraId="0245BB30"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2 – niski</w:t>
            </w:r>
          </w:p>
          <w:p w14:paraId="482ACCB8"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3 – wysoki</w:t>
            </w:r>
          </w:p>
          <w:p w14:paraId="2CFC9619" w14:textId="77777777" w:rsidR="00FD3A44" w:rsidRPr="00BC47E8" w:rsidRDefault="00FD3A44" w:rsidP="00712A84">
            <w:pPr>
              <w:spacing w:after="0" w:line="240" w:lineRule="auto"/>
              <w:textAlignment w:val="baseline"/>
              <w:rPr>
                <w:rFonts w:eastAsia="Times New Roman" w:cs="Arial"/>
                <w:sz w:val="20"/>
                <w:szCs w:val="20"/>
                <w:lang w:eastAsia="pl-PL"/>
              </w:rPr>
            </w:pPr>
            <w:r w:rsidRPr="00BC47E8">
              <w:rPr>
                <w:rFonts w:eastAsia="Times New Roman" w:cs="Arial"/>
                <w:sz w:val="20"/>
                <w:szCs w:val="20"/>
                <w:lang w:eastAsia="pl-PL"/>
              </w:rPr>
              <w:t>4 – bardzo wysoki</w:t>
            </w:r>
          </w:p>
        </w:tc>
      </w:tr>
      <w:tr w:rsidR="00BF6996" w:rsidRPr="00BC47E8" w14:paraId="1BEC3935" w14:textId="77777777" w:rsidTr="00BC47E8">
        <w:tc>
          <w:tcPr>
            <w:tcW w:w="923" w:type="pct"/>
            <w:vMerge/>
            <w:shd w:val="clear" w:color="auto" w:fill="auto"/>
          </w:tcPr>
          <w:p w14:paraId="1D449401" w14:textId="77777777" w:rsidR="00FD3A44" w:rsidRPr="00BC47E8" w:rsidRDefault="00FD3A44" w:rsidP="00557F6F">
            <w:pPr>
              <w:spacing w:beforeAutospacing="1" w:after="0" w:afterAutospacing="1" w:line="360" w:lineRule="auto"/>
              <w:textAlignment w:val="baseline"/>
              <w:rPr>
                <w:rFonts w:eastAsia="Times New Roman" w:cs="Arial"/>
                <w:lang w:eastAsia="pl-PL"/>
              </w:rPr>
            </w:pPr>
          </w:p>
        </w:tc>
        <w:tc>
          <w:tcPr>
            <w:tcW w:w="2162" w:type="pct"/>
            <w:gridSpan w:val="2"/>
            <w:shd w:val="clear" w:color="auto" w:fill="auto"/>
          </w:tcPr>
          <w:p w14:paraId="6AEEAFD2" w14:textId="77777777" w:rsidR="00FD3A44" w:rsidRPr="00BC47E8" w:rsidRDefault="00FD3A44" w:rsidP="00557F6F">
            <w:pPr>
              <w:spacing w:after="0" w:line="360" w:lineRule="auto"/>
              <w:textAlignment w:val="baseline"/>
              <w:rPr>
                <w:rFonts w:eastAsia="Times New Roman" w:cs="Arial"/>
                <w:lang w:eastAsia="pl-PL"/>
              </w:rPr>
            </w:pPr>
            <w:r w:rsidRPr="00BC47E8">
              <w:rPr>
                <w:rFonts w:eastAsia="Times New Roman" w:cs="Arial"/>
                <w:lang w:eastAsia="pl-PL"/>
              </w:rPr>
              <w:t>1.</w:t>
            </w:r>
          </w:p>
        </w:tc>
        <w:tc>
          <w:tcPr>
            <w:tcW w:w="982" w:type="pct"/>
            <w:shd w:val="clear" w:color="auto" w:fill="auto"/>
          </w:tcPr>
          <w:p w14:paraId="61DBF3BD" w14:textId="77777777" w:rsidR="00FD3A44" w:rsidRPr="00BC47E8" w:rsidRDefault="00FD3A44" w:rsidP="00557F6F">
            <w:pPr>
              <w:spacing w:after="0" w:line="360" w:lineRule="auto"/>
              <w:textAlignment w:val="baseline"/>
              <w:rPr>
                <w:rFonts w:eastAsia="Times New Roman" w:cs="Arial"/>
                <w:lang w:eastAsia="pl-PL"/>
              </w:rPr>
            </w:pPr>
          </w:p>
        </w:tc>
        <w:tc>
          <w:tcPr>
            <w:tcW w:w="933" w:type="pct"/>
            <w:shd w:val="clear" w:color="auto" w:fill="auto"/>
          </w:tcPr>
          <w:p w14:paraId="4E227B97" w14:textId="77777777" w:rsidR="00FD3A44" w:rsidRPr="00BC47E8" w:rsidRDefault="00FD3A44" w:rsidP="00557F6F">
            <w:pPr>
              <w:spacing w:after="0" w:line="360" w:lineRule="auto"/>
              <w:textAlignment w:val="baseline"/>
              <w:rPr>
                <w:rFonts w:eastAsia="Times New Roman" w:cs="Arial"/>
                <w:lang w:eastAsia="pl-PL"/>
              </w:rPr>
            </w:pPr>
          </w:p>
        </w:tc>
      </w:tr>
      <w:tr w:rsidR="00BF6996" w:rsidRPr="00BC47E8" w14:paraId="3949606D" w14:textId="77777777" w:rsidTr="00BC47E8">
        <w:tc>
          <w:tcPr>
            <w:tcW w:w="923" w:type="pct"/>
            <w:vMerge/>
            <w:shd w:val="clear" w:color="auto" w:fill="auto"/>
          </w:tcPr>
          <w:p w14:paraId="505B6891" w14:textId="77777777" w:rsidR="00FD3A44" w:rsidRPr="00BC47E8" w:rsidRDefault="00FD3A44" w:rsidP="00557F6F">
            <w:pPr>
              <w:spacing w:beforeAutospacing="1" w:after="0" w:afterAutospacing="1" w:line="360" w:lineRule="auto"/>
              <w:textAlignment w:val="baseline"/>
              <w:rPr>
                <w:rFonts w:eastAsia="Times New Roman" w:cs="Arial"/>
                <w:lang w:eastAsia="pl-PL"/>
              </w:rPr>
            </w:pPr>
          </w:p>
        </w:tc>
        <w:tc>
          <w:tcPr>
            <w:tcW w:w="2162" w:type="pct"/>
            <w:gridSpan w:val="2"/>
            <w:shd w:val="clear" w:color="auto" w:fill="auto"/>
          </w:tcPr>
          <w:p w14:paraId="5DC752FF" w14:textId="77777777" w:rsidR="00FD3A44" w:rsidRPr="00BC47E8" w:rsidRDefault="00FD3A44" w:rsidP="00557F6F">
            <w:pPr>
              <w:spacing w:after="0" w:line="360" w:lineRule="auto"/>
              <w:textAlignment w:val="baseline"/>
              <w:rPr>
                <w:rFonts w:eastAsia="Times New Roman" w:cs="Arial"/>
                <w:lang w:eastAsia="pl-PL"/>
              </w:rPr>
            </w:pPr>
            <w:r w:rsidRPr="00BC47E8">
              <w:rPr>
                <w:rFonts w:eastAsia="Times New Roman" w:cs="Arial"/>
                <w:lang w:eastAsia="pl-PL"/>
              </w:rPr>
              <w:t>2.</w:t>
            </w:r>
          </w:p>
        </w:tc>
        <w:tc>
          <w:tcPr>
            <w:tcW w:w="982" w:type="pct"/>
            <w:shd w:val="clear" w:color="auto" w:fill="auto"/>
          </w:tcPr>
          <w:p w14:paraId="42C7F60D" w14:textId="77777777" w:rsidR="00FD3A44" w:rsidRPr="00BC47E8" w:rsidRDefault="00FD3A44" w:rsidP="00557F6F">
            <w:pPr>
              <w:spacing w:after="0" w:line="360" w:lineRule="auto"/>
              <w:textAlignment w:val="baseline"/>
              <w:rPr>
                <w:rFonts w:eastAsia="Times New Roman" w:cs="Arial"/>
                <w:lang w:eastAsia="pl-PL"/>
              </w:rPr>
            </w:pPr>
          </w:p>
        </w:tc>
        <w:tc>
          <w:tcPr>
            <w:tcW w:w="933" w:type="pct"/>
            <w:shd w:val="clear" w:color="auto" w:fill="auto"/>
          </w:tcPr>
          <w:p w14:paraId="0C371C67" w14:textId="77777777" w:rsidR="00FD3A44" w:rsidRPr="00BC47E8" w:rsidRDefault="00FD3A44" w:rsidP="00557F6F">
            <w:pPr>
              <w:spacing w:after="0" w:line="360" w:lineRule="auto"/>
              <w:textAlignment w:val="baseline"/>
              <w:rPr>
                <w:rFonts w:eastAsia="Times New Roman" w:cs="Arial"/>
                <w:lang w:eastAsia="pl-PL"/>
              </w:rPr>
            </w:pPr>
          </w:p>
        </w:tc>
      </w:tr>
      <w:tr w:rsidR="00BF6996" w:rsidRPr="00BC47E8" w14:paraId="2E49531E" w14:textId="77777777" w:rsidTr="00BC47E8">
        <w:tc>
          <w:tcPr>
            <w:tcW w:w="923" w:type="pct"/>
            <w:vMerge/>
            <w:shd w:val="clear" w:color="auto" w:fill="auto"/>
          </w:tcPr>
          <w:p w14:paraId="4F051A9A" w14:textId="77777777" w:rsidR="00FD3A44" w:rsidRPr="00BC47E8" w:rsidRDefault="00FD3A44" w:rsidP="00557F6F">
            <w:pPr>
              <w:spacing w:beforeAutospacing="1" w:after="0" w:afterAutospacing="1" w:line="360" w:lineRule="auto"/>
              <w:textAlignment w:val="baseline"/>
              <w:rPr>
                <w:rFonts w:eastAsia="Times New Roman" w:cs="Arial"/>
                <w:lang w:eastAsia="pl-PL"/>
              </w:rPr>
            </w:pPr>
          </w:p>
        </w:tc>
        <w:tc>
          <w:tcPr>
            <w:tcW w:w="2162" w:type="pct"/>
            <w:gridSpan w:val="2"/>
            <w:shd w:val="clear" w:color="auto" w:fill="auto"/>
          </w:tcPr>
          <w:p w14:paraId="11DA5A18" w14:textId="77777777" w:rsidR="00FD3A44" w:rsidRPr="00BC47E8" w:rsidRDefault="00FD3A44" w:rsidP="00557F6F">
            <w:pPr>
              <w:spacing w:after="0" w:line="360" w:lineRule="auto"/>
              <w:textAlignment w:val="baseline"/>
              <w:rPr>
                <w:rFonts w:eastAsia="Times New Roman" w:cs="Arial"/>
                <w:lang w:eastAsia="pl-PL"/>
              </w:rPr>
            </w:pPr>
            <w:r w:rsidRPr="00BC47E8">
              <w:rPr>
                <w:rFonts w:eastAsia="Times New Roman" w:cs="Arial"/>
                <w:lang w:eastAsia="pl-PL"/>
              </w:rPr>
              <w:t>3.</w:t>
            </w:r>
          </w:p>
        </w:tc>
        <w:tc>
          <w:tcPr>
            <w:tcW w:w="982" w:type="pct"/>
            <w:shd w:val="clear" w:color="auto" w:fill="auto"/>
          </w:tcPr>
          <w:p w14:paraId="00BEFD86" w14:textId="77777777" w:rsidR="00FD3A44" w:rsidRPr="00BC47E8" w:rsidRDefault="00FD3A44" w:rsidP="00557F6F">
            <w:pPr>
              <w:spacing w:after="0" w:line="360" w:lineRule="auto"/>
              <w:textAlignment w:val="baseline"/>
              <w:rPr>
                <w:rFonts w:eastAsia="Times New Roman" w:cs="Arial"/>
                <w:lang w:eastAsia="pl-PL"/>
              </w:rPr>
            </w:pPr>
          </w:p>
        </w:tc>
        <w:tc>
          <w:tcPr>
            <w:tcW w:w="933" w:type="pct"/>
            <w:shd w:val="clear" w:color="auto" w:fill="auto"/>
          </w:tcPr>
          <w:p w14:paraId="3A10B700" w14:textId="77777777" w:rsidR="00FD3A44" w:rsidRPr="00BC47E8" w:rsidRDefault="00FD3A44" w:rsidP="00557F6F">
            <w:pPr>
              <w:spacing w:after="0" w:line="360" w:lineRule="auto"/>
              <w:textAlignment w:val="baseline"/>
              <w:rPr>
                <w:rFonts w:eastAsia="Times New Roman" w:cs="Arial"/>
                <w:lang w:eastAsia="pl-PL"/>
              </w:rPr>
            </w:pPr>
          </w:p>
        </w:tc>
      </w:tr>
      <w:tr w:rsidR="00BF6996" w:rsidRPr="00BC47E8" w14:paraId="47A018A8" w14:textId="77777777" w:rsidTr="00BC47E8">
        <w:tc>
          <w:tcPr>
            <w:tcW w:w="923" w:type="pct"/>
            <w:vMerge/>
            <w:shd w:val="clear" w:color="auto" w:fill="auto"/>
          </w:tcPr>
          <w:p w14:paraId="4E067C37" w14:textId="77777777" w:rsidR="00FD3A44" w:rsidRPr="00BC47E8" w:rsidRDefault="00FD3A44" w:rsidP="00557F6F">
            <w:pPr>
              <w:spacing w:beforeAutospacing="1" w:after="0" w:afterAutospacing="1" w:line="360" w:lineRule="auto"/>
              <w:textAlignment w:val="baseline"/>
              <w:rPr>
                <w:rFonts w:eastAsia="Times New Roman" w:cs="Arial"/>
                <w:lang w:eastAsia="pl-PL"/>
              </w:rPr>
            </w:pPr>
          </w:p>
        </w:tc>
        <w:tc>
          <w:tcPr>
            <w:tcW w:w="2162" w:type="pct"/>
            <w:gridSpan w:val="2"/>
            <w:shd w:val="clear" w:color="auto" w:fill="auto"/>
          </w:tcPr>
          <w:p w14:paraId="69D82D68" w14:textId="77777777" w:rsidR="00FD3A44" w:rsidRPr="00BC47E8" w:rsidRDefault="00FD3A44" w:rsidP="00557F6F">
            <w:pPr>
              <w:spacing w:after="0" w:line="360" w:lineRule="auto"/>
              <w:textAlignment w:val="baseline"/>
              <w:rPr>
                <w:rFonts w:eastAsia="Times New Roman" w:cs="Arial"/>
                <w:lang w:eastAsia="pl-PL"/>
              </w:rPr>
            </w:pPr>
          </w:p>
        </w:tc>
        <w:tc>
          <w:tcPr>
            <w:tcW w:w="982" w:type="pct"/>
            <w:shd w:val="clear" w:color="auto" w:fill="auto"/>
          </w:tcPr>
          <w:p w14:paraId="2552F069" w14:textId="77777777" w:rsidR="00FD3A44" w:rsidRPr="00BC47E8" w:rsidRDefault="00FD3A44" w:rsidP="00557F6F">
            <w:pPr>
              <w:spacing w:after="0" w:line="360" w:lineRule="auto"/>
              <w:textAlignment w:val="baseline"/>
              <w:rPr>
                <w:rFonts w:eastAsia="Times New Roman" w:cs="Arial"/>
                <w:lang w:eastAsia="pl-PL"/>
              </w:rPr>
            </w:pPr>
          </w:p>
        </w:tc>
        <w:tc>
          <w:tcPr>
            <w:tcW w:w="933" w:type="pct"/>
            <w:shd w:val="clear" w:color="auto" w:fill="auto"/>
          </w:tcPr>
          <w:p w14:paraId="79DDA8C2" w14:textId="77777777" w:rsidR="00FD3A44" w:rsidRPr="00BC47E8" w:rsidRDefault="00FD3A44" w:rsidP="00557F6F">
            <w:pPr>
              <w:spacing w:after="0" w:line="360" w:lineRule="auto"/>
              <w:textAlignment w:val="baseline"/>
              <w:rPr>
                <w:rFonts w:eastAsia="Times New Roman" w:cs="Arial"/>
                <w:lang w:eastAsia="pl-PL"/>
              </w:rPr>
            </w:pPr>
          </w:p>
        </w:tc>
      </w:tr>
      <w:tr w:rsidR="00BF6996" w:rsidRPr="00BC47E8" w14:paraId="6DAA417C" w14:textId="77777777" w:rsidTr="005C2D75">
        <w:tc>
          <w:tcPr>
            <w:tcW w:w="923" w:type="pct"/>
            <w:vMerge/>
            <w:tcBorders>
              <w:bottom w:val="single" w:sz="4" w:space="0" w:color="auto"/>
            </w:tcBorders>
            <w:shd w:val="clear" w:color="auto" w:fill="auto"/>
          </w:tcPr>
          <w:p w14:paraId="63DEBA5F" w14:textId="77777777" w:rsidR="00FD3A44" w:rsidRPr="00BC47E8" w:rsidRDefault="00FD3A44" w:rsidP="00557F6F">
            <w:pPr>
              <w:spacing w:beforeAutospacing="1" w:after="0" w:afterAutospacing="1" w:line="360" w:lineRule="auto"/>
              <w:textAlignment w:val="baseline"/>
              <w:rPr>
                <w:rFonts w:eastAsia="Times New Roman" w:cs="Arial"/>
                <w:lang w:eastAsia="pl-PL"/>
              </w:rPr>
            </w:pPr>
          </w:p>
        </w:tc>
        <w:tc>
          <w:tcPr>
            <w:tcW w:w="2162" w:type="pct"/>
            <w:gridSpan w:val="2"/>
            <w:tcBorders>
              <w:bottom w:val="single" w:sz="4" w:space="0" w:color="auto"/>
            </w:tcBorders>
            <w:shd w:val="clear" w:color="auto" w:fill="auto"/>
          </w:tcPr>
          <w:p w14:paraId="72A0CA71" w14:textId="77777777" w:rsidR="00FD3A44" w:rsidRPr="00BC47E8" w:rsidRDefault="00FD3A44" w:rsidP="00557F6F">
            <w:pPr>
              <w:spacing w:after="0" w:line="360" w:lineRule="auto"/>
              <w:textAlignment w:val="baseline"/>
              <w:rPr>
                <w:rFonts w:eastAsia="Times New Roman" w:cs="Arial"/>
                <w:lang w:eastAsia="pl-PL"/>
              </w:rPr>
            </w:pPr>
          </w:p>
        </w:tc>
        <w:tc>
          <w:tcPr>
            <w:tcW w:w="982" w:type="pct"/>
            <w:tcBorders>
              <w:bottom w:val="single" w:sz="4" w:space="0" w:color="auto"/>
            </w:tcBorders>
            <w:shd w:val="clear" w:color="auto" w:fill="auto"/>
          </w:tcPr>
          <w:p w14:paraId="1D833B87" w14:textId="77777777" w:rsidR="00FD3A44" w:rsidRPr="00BC47E8" w:rsidRDefault="00FD3A44" w:rsidP="00557F6F">
            <w:pPr>
              <w:spacing w:after="0" w:line="360" w:lineRule="auto"/>
              <w:textAlignment w:val="baseline"/>
              <w:rPr>
                <w:rFonts w:eastAsia="Times New Roman" w:cs="Arial"/>
                <w:lang w:eastAsia="pl-PL"/>
              </w:rPr>
            </w:pPr>
          </w:p>
        </w:tc>
        <w:tc>
          <w:tcPr>
            <w:tcW w:w="933" w:type="pct"/>
            <w:tcBorders>
              <w:bottom w:val="single" w:sz="4" w:space="0" w:color="auto"/>
            </w:tcBorders>
            <w:shd w:val="clear" w:color="auto" w:fill="auto"/>
          </w:tcPr>
          <w:p w14:paraId="4E8F61DD" w14:textId="77777777" w:rsidR="00FD3A44" w:rsidRPr="00BC47E8" w:rsidRDefault="00FD3A44" w:rsidP="00557F6F">
            <w:pPr>
              <w:spacing w:after="0" w:line="360" w:lineRule="auto"/>
              <w:textAlignment w:val="baseline"/>
              <w:rPr>
                <w:rFonts w:eastAsia="Times New Roman" w:cs="Arial"/>
                <w:lang w:eastAsia="pl-PL"/>
              </w:rPr>
            </w:pPr>
          </w:p>
        </w:tc>
      </w:tr>
      <w:tr w:rsidR="00FD3A44" w:rsidRPr="00BC47E8" w14:paraId="6FF32308" w14:textId="77777777" w:rsidTr="004F7AAF">
        <w:tc>
          <w:tcPr>
            <w:tcW w:w="5000" w:type="pct"/>
            <w:gridSpan w:val="5"/>
            <w:tcBorders>
              <w:bottom w:val="single" w:sz="4" w:space="0" w:color="auto"/>
            </w:tcBorders>
            <w:shd w:val="clear" w:color="auto" w:fill="F2DBDB"/>
          </w:tcPr>
          <w:p w14:paraId="379F28F5" w14:textId="77777777" w:rsidR="00FD3A44" w:rsidRPr="00BC47E8" w:rsidRDefault="00FD3A44" w:rsidP="00557F6F">
            <w:pPr>
              <w:spacing w:before="120" w:after="120" w:line="360" w:lineRule="auto"/>
              <w:textAlignment w:val="baseline"/>
              <w:rPr>
                <w:rFonts w:eastAsia="Times New Roman" w:cs="Arial"/>
                <w:b/>
                <w:lang w:eastAsia="pl-PL"/>
              </w:rPr>
            </w:pPr>
            <w:r w:rsidRPr="00BC47E8">
              <w:rPr>
                <w:rFonts w:eastAsia="Times New Roman" w:cs="Arial"/>
                <w:b/>
                <w:lang w:eastAsia="pl-PL"/>
              </w:rPr>
              <w:t>REFLEKSJE:</w:t>
            </w:r>
          </w:p>
        </w:tc>
      </w:tr>
      <w:tr w:rsidR="00FD3A44" w:rsidRPr="00BC47E8" w14:paraId="7DC9BD01" w14:textId="77777777" w:rsidTr="004F7AAF">
        <w:tc>
          <w:tcPr>
            <w:tcW w:w="5000" w:type="pct"/>
            <w:gridSpan w:val="5"/>
            <w:shd w:val="clear" w:color="auto" w:fill="F2DBDB"/>
          </w:tcPr>
          <w:p w14:paraId="5D93D68D" w14:textId="77777777" w:rsidR="00FD3A44" w:rsidRPr="00BC47E8" w:rsidRDefault="00FD3A44" w:rsidP="00557F6F">
            <w:pPr>
              <w:spacing w:after="0" w:line="240" w:lineRule="auto"/>
              <w:textAlignment w:val="baseline"/>
              <w:rPr>
                <w:rFonts w:eastAsia="Times New Roman" w:cs="Arial"/>
                <w:b/>
                <w:lang w:eastAsia="pl-PL"/>
              </w:rPr>
            </w:pPr>
          </w:p>
          <w:p w14:paraId="0B9AC7C0" w14:textId="77777777" w:rsidR="00FD3A44" w:rsidRPr="00BC47E8" w:rsidRDefault="00FD3A44" w:rsidP="00557F6F">
            <w:pPr>
              <w:spacing w:after="0" w:line="240" w:lineRule="auto"/>
              <w:textAlignment w:val="baseline"/>
              <w:rPr>
                <w:rFonts w:eastAsia="Times New Roman" w:cs="Arial"/>
                <w:b/>
                <w:lang w:eastAsia="pl-PL"/>
              </w:rPr>
            </w:pPr>
            <w:r w:rsidRPr="00BC47E8">
              <w:rPr>
                <w:rFonts w:eastAsia="Times New Roman" w:cs="Arial"/>
                <w:b/>
                <w:lang w:eastAsia="pl-PL"/>
              </w:rPr>
              <w:t>NARZĘDZIA I ROZWIĄZANIA ZARZĄDCZE:</w:t>
            </w:r>
          </w:p>
          <w:p w14:paraId="4BEDD323" w14:textId="77777777" w:rsidR="00FD3A44" w:rsidRPr="00BC47E8" w:rsidRDefault="00FD3A44" w:rsidP="00557F6F">
            <w:pPr>
              <w:spacing w:after="0" w:line="240" w:lineRule="auto"/>
              <w:textAlignment w:val="baseline"/>
              <w:rPr>
                <w:rFonts w:eastAsia="Times New Roman" w:cs="Arial"/>
                <w:lang w:eastAsia="pl-PL"/>
              </w:rPr>
            </w:pPr>
          </w:p>
        </w:tc>
      </w:tr>
      <w:tr w:rsidR="00FD3A44" w:rsidRPr="00BC47E8" w14:paraId="02AC427C" w14:textId="77777777" w:rsidTr="004F7AAF">
        <w:tc>
          <w:tcPr>
            <w:tcW w:w="1224" w:type="pct"/>
            <w:gridSpan w:val="2"/>
            <w:shd w:val="clear" w:color="auto" w:fill="F2DBDB"/>
          </w:tcPr>
          <w:p w14:paraId="3F64C0A8" w14:textId="77777777" w:rsidR="00FD3A44" w:rsidRPr="00BC47E8" w:rsidRDefault="00FD3A44" w:rsidP="00F16119">
            <w:pPr>
              <w:numPr>
                <w:ilvl w:val="3"/>
                <w:numId w:val="12"/>
              </w:numPr>
              <w:spacing w:before="120" w:after="120" w:line="240" w:lineRule="auto"/>
              <w:ind w:left="313" w:hanging="357"/>
              <w:contextualSpacing/>
              <w:rPr>
                <w:rFonts w:cs="Arial"/>
                <w:sz w:val="20"/>
                <w:szCs w:val="20"/>
              </w:rPr>
            </w:pPr>
            <w:r w:rsidRPr="00BC47E8">
              <w:rPr>
                <w:rFonts w:cs="Arial"/>
                <w:sz w:val="20"/>
                <w:szCs w:val="20"/>
              </w:rPr>
              <w:t xml:space="preserve">Które z zastosowanych narzędzi </w:t>
            </w:r>
            <w:r w:rsidR="00BF6996" w:rsidRPr="00BC47E8">
              <w:rPr>
                <w:rFonts w:cs="Arial"/>
                <w:sz w:val="20"/>
                <w:szCs w:val="20"/>
              </w:rPr>
              <w:br/>
            </w:r>
            <w:r w:rsidRPr="00BC47E8">
              <w:rPr>
                <w:rFonts w:cs="Arial"/>
                <w:sz w:val="20"/>
                <w:szCs w:val="20"/>
              </w:rPr>
              <w:t xml:space="preserve">i rozwiązań zarządczych przyniosło najlepsze rezultaty? </w:t>
            </w:r>
          </w:p>
        </w:tc>
        <w:tc>
          <w:tcPr>
            <w:tcW w:w="3776" w:type="pct"/>
            <w:gridSpan w:val="3"/>
            <w:shd w:val="clear" w:color="auto" w:fill="FFFFFF"/>
          </w:tcPr>
          <w:p w14:paraId="173FB916"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342EAEDE" w14:textId="77777777" w:rsidTr="004F7AAF">
        <w:tc>
          <w:tcPr>
            <w:tcW w:w="1224" w:type="pct"/>
            <w:gridSpan w:val="2"/>
            <w:shd w:val="clear" w:color="auto" w:fill="F2DBDB"/>
          </w:tcPr>
          <w:p w14:paraId="257F3915" w14:textId="77777777" w:rsidR="00FD3A44" w:rsidRPr="00BC47E8" w:rsidRDefault="00FD3A44" w:rsidP="00C66E21">
            <w:pPr>
              <w:numPr>
                <w:ilvl w:val="1"/>
                <w:numId w:val="72"/>
              </w:numPr>
              <w:spacing w:before="120" w:after="120" w:line="240" w:lineRule="auto"/>
              <w:ind w:hanging="357"/>
              <w:contextualSpacing/>
              <w:rPr>
                <w:rFonts w:cs="Arial"/>
                <w:sz w:val="20"/>
                <w:szCs w:val="20"/>
              </w:rPr>
            </w:pPr>
            <w:r w:rsidRPr="00BC47E8">
              <w:rPr>
                <w:rFonts w:cs="Arial"/>
                <w:sz w:val="20"/>
                <w:szCs w:val="20"/>
              </w:rPr>
              <w:t>W jakim konkretnie zakresie poprawiło/udoskonaliło to wybrany przez Was obszar do rozwoju?</w:t>
            </w:r>
          </w:p>
        </w:tc>
        <w:tc>
          <w:tcPr>
            <w:tcW w:w="3776" w:type="pct"/>
            <w:gridSpan w:val="3"/>
            <w:shd w:val="clear" w:color="auto" w:fill="FFFFFF"/>
          </w:tcPr>
          <w:p w14:paraId="1CBDB0A7"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184A331A" w14:textId="77777777" w:rsidTr="004F7AAF">
        <w:tc>
          <w:tcPr>
            <w:tcW w:w="1224" w:type="pct"/>
            <w:gridSpan w:val="2"/>
            <w:shd w:val="clear" w:color="auto" w:fill="F2DBDB"/>
          </w:tcPr>
          <w:p w14:paraId="7DF736F6" w14:textId="77777777" w:rsidR="00FD3A44" w:rsidRPr="00BC47E8" w:rsidRDefault="00FD3A44" w:rsidP="00C66E21">
            <w:pPr>
              <w:numPr>
                <w:ilvl w:val="0"/>
                <w:numId w:val="72"/>
              </w:numPr>
              <w:spacing w:before="120" w:after="120" w:line="240" w:lineRule="auto"/>
              <w:ind w:left="357" w:hanging="357"/>
              <w:contextualSpacing/>
              <w:rPr>
                <w:rFonts w:cs="Arial"/>
                <w:sz w:val="20"/>
                <w:szCs w:val="20"/>
              </w:rPr>
            </w:pPr>
            <w:r w:rsidRPr="00BC47E8">
              <w:rPr>
                <w:rFonts w:cs="Arial"/>
                <w:sz w:val="20"/>
                <w:szCs w:val="20"/>
              </w:rPr>
              <w:t>Co było wyzwaniem/co było trudne w zastosowaniu wybranych narzędzi?</w:t>
            </w:r>
          </w:p>
        </w:tc>
        <w:tc>
          <w:tcPr>
            <w:tcW w:w="3776" w:type="pct"/>
            <w:gridSpan w:val="3"/>
            <w:shd w:val="clear" w:color="auto" w:fill="FFFFFF"/>
          </w:tcPr>
          <w:p w14:paraId="1004840A"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00A3FB79" w14:textId="77777777" w:rsidTr="004F7AAF">
        <w:tc>
          <w:tcPr>
            <w:tcW w:w="1224" w:type="pct"/>
            <w:gridSpan w:val="2"/>
            <w:tcBorders>
              <w:bottom w:val="single" w:sz="4" w:space="0" w:color="auto"/>
            </w:tcBorders>
            <w:shd w:val="clear" w:color="auto" w:fill="F2DBDB"/>
          </w:tcPr>
          <w:p w14:paraId="71971A26" w14:textId="77777777" w:rsidR="00FD3A44" w:rsidRPr="00BC47E8" w:rsidRDefault="00FD3A44" w:rsidP="00C66E21">
            <w:pPr>
              <w:numPr>
                <w:ilvl w:val="1"/>
                <w:numId w:val="72"/>
              </w:numPr>
              <w:spacing w:before="120" w:after="120" w:line="240" w:lineRule="auto"/>
              <w:contextualSpacing/>
              <w:rPr>
                <w:rFonts w:cs="Arial"/>
                <w:sz w:val="20"/>
                <w:szCs w:val="20"/>
              </w:rPr>
            </w:pPr>
            <w:r w:rsidRPr="00BC47E8">
              <w:rPr>
                <w:rFonts w:cs="Arial"/>
                <w:sz w:val="20"/>
                <w:szCs w:val="20"/>
              </w:rPr>
              <w:t>Jak sobie z tym poradziliście?</w:t>
            </w:r>
          </w:p>
          <w:p w14:paraId="4CD31C5D" w14:textId="77777777" w:rsidR="00FD3A44" w:rsidRPr="00BC47E8" w:rsidRDefault="00FD3A44" w:rsidP="00712A84">
            <w:pPr>
              <w:spacing w:before="120" w:after="120" w:line="240" w:lineRule="auto"/>
              <w:ind w:left="357"/>
              <w:contextualSpacing/>
              <w:rPr>
                <w:rFonts w:cs="Arial"/>
                <w:sz w:val="20"/>
                <w:szCs w:val="20"/>
              </w:rPr>
            </w:pPr>
          </w:p>
        </w:tc>
        <w:tc>
          <w:tcPr>
            <w:tcW w:w="3776" w:type="pct"/>
            <w:gridSpan w:val="3"/>
            <w:shd w:val="clear" w:color="auto" w:fill="FFFFFF"/>
          </w:tcPr>
          <w:p w14:paraId="59F3FFAA"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3483FD45" w14:textId="77777777" w:rsidTr="004F7AAF">
        <w:tc>
          <w:tcPr>
            <w:tcW w:w="1224" w:type="pct"/>
            <w:gridSpan w:val="2"/>
            <w:shd w:val="clear" w:color="auto" w:fill="F2DBDB"/>
          </w:tcPr>
          <w:p w14:paraId="2DF2F4D9" w14:textId="77777777" w:rsidR="00FD3A44" w:rsidRPr="00BC47E8" w:rsidRDefault="00FD3A44" w:rsidP="00C66E21">
            <w:pPr>
              <w:numPr>
                <w:ilvl w:val="0"/>
                <w:numId w:val="72"/>
              </w:numPr>
              <w:spacing w:before="120" w:after="120" w:line="240" w:lineRule="auto"/>
              <w:contextualSpacing/>
              <w:rPr>
                <w:rFonts w:cs="Arial"/>
                <w:sz w:val="20"/>
                <w:szCs w:val="20"/>
              </w:rPr>
            </w:pPr>
            <w:r w:rsidRPr="00BC47E8">
              <w:rPr>
                <w:rFonts w:cs="Arial"/>
                <w:sz w:val="20"/>
                <w:szCs w:val="20"/>
              </w:rPr>
              <w:t xml:space="preserve">Które z narzędzi nie przyniosło oczekiwanych rezultatów? </w:t>
            </w:r>
          </w:p>
        </w:tc>
        <w:tc>
          <w:tcPr>
            <w:tcW w:w="3776" w:type="pct"/>
            <w:gridSpan w:val="3"/>
            <w:shd w:val="clear" w:color="auto" w:fill="FFFFFF"/>
          </w:tcPr>
          <w:p w14:paraId="5CA802E5"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180ED234" w14:textId="77777777" w:rsidTr="004F7AAF">
        <w:tc>
          <w:tcPr>
            <w:tcW w:w="1224" w:type="pct"/>
            <w:gridSpan w:val="2"/>
            <w:shd w:val="clear" w:color="auto" w:fill="F2DBDB"/>
          </w:tcPr>
          <w:p w14:paraId="46981BC7" w14:textId="77777777" w:rsidR="00FD3A44" w:rsidRPr="00BC47E8" w:rsidRDefault="00FD3A44" w:rsidP="00C66E21">
            <w:pPr>
              <w:numPr>
                <w:ilvl w:val="1"/>
                <w:numId w:val="72"/>
              </w:numPr>
              <w:spacing w:before="120" w:after="120" w:line="240" w:lineRule="auto"/>
              <w:contextualSpacing/>
              <w:rPr>
                <w:rFonts w:cs="Arial"/>
                <w:sz w:val="20"/>
                <w:szCs w:val="20"/>
              </w:rPr>
            </w:pPr>
            <w:r w:rsidRPr="00BC47E8">
              <w:rPr>
                <w:rFonts w:cs="Arial"/>
                <w:sz w:val="20"/>
                <w:szCs w:val="20"/>
              </w:rPr>
              <w:t>Z czego to wynikało?</w:t>
            </w:r>
          </w:p>
          <w:p w14:paraId="546E87B8" w14:textId="77777777" w:rsidR="00FD3A44" w:rsidRPr="00BC47E8" w:rsidRDefault="00FD3A44" w:rsidP="00712A84">
            <w:pPr>
              <w:spacing w:before="120" w:after="120" w:line="240" w:lineRule="auto"/>
              <w:ind w:left="360"/>
              <w:contextualSpacing/>
              <w:rPr>
                <w:rFonts w:cs="Arial"/>
                <w:sz w:val="20"/>
                <w:szCs w:val="20"/>
              </w:rPr>
            </w:pPr>
          </w:p>
        </w:tc>
        <w:tc>
          <w:tcPr>
            <w:tcW w:w="3776" w:type="pct"/>
            <w:gridSpan w:val="3"/>
            <w:shd w:val="clear" w:color="auto" w:fill="FFFFFF"/>
          </w:tcPr>
          <w:p w14:paraId="2F59834C"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04F0C885" w14:textId="77777777" w:rsidTr="004F7AAF">
        <w:tc>
          <w:tcPr>
            <w:tcW w:w="5000" w:type="pct"/>
            <w:gridSpan w:val="5"/>
            <w:shd w:val="clear" w:color="auto" w:fill="F2DBDB"/>
          </w:tcPr>
          <w:p w14:paraId="0BA2D555" w14:textId="77777777" w:rsidR="00FD3A44" w:rsidRPr="00BC47E8" w:rsidRDefault="00FD3A44" w:rsidP="00557F6F">
            <w:pPr>
              <w:spacing w:after="0" w:line="360" w:lineRule="auto"/>
              <w:textAlignment w:val="baseline"/>
              <w:rPr>
                <w:rFonts w:eastAsia="Times New Roman" w:cs="Arial"/>
                <w:b/>
                <w:lang w:eastAsia="pl-PL"/>
              </w:rPr>
            </w:pPr>
          </w:p>
          <w:p w14:paraId="00DED973" w14:textId="77777777" w:rsidR="00FD3A44" w:rsidRPr="00BC47E8" w:rsidRDefault="00FD3A44" w:rsidP="00557F6F">
            <w:pPr>
              <w:spacing w:after="0" w:line="360" w:lineRule="auto"/>
              <w:textAlignment w:val="baseline"/>
              <w:rPr>
                <w:rFonts w:eastAsia="Times New Roman" w:cs="Arial"/>
                <w:lang w:eastAsia="pl-PL"/>
              </w:rPr>
            </w:pPr>
            <w:r w:rsidRPr="00BC47E8">
              <w:rPr>
                <w:rFonts w:eastAsia="Times New Roman" w:cs="Arial"/>
                <w:b/>
                <w:lang w:eastAsia="pl-PL"/>
              </w:rPr>
              <w:t>NARZĘDZIA I ROZWIĄZANIA WSPIERAJĄCE PERSONALNY ROZWÓJ ORGANIZACJI:</w:t>
            </w:r>
            <w:r w:rsidRPr="00BC47E8">
              <w:rPr>
                <w:rFonts w:eastAsia="Times New Roman" w:cs="Arial"/>
                <w:lang w:eastAsia="pl-PL"/>
              </w:rPr>
              <w:t xml:space="preserve"> </w:t>
            </w:r>
          </w:p>
          <w:p w14:paraId="0048D3C4" w14:textId="77777777" w:rsidR="00FD3A44" w:rsidRPr="00BC47E8" w:rsidRDefault="00FD3A44" w:rsidP="00F16119">
            <w:pPr>
              <w:spacing w:after="0" w:line="240" w:lineRule="auto"/>
              <w:textAlignment w:val="baseline"/>
              <w:rPr>
                <w:rFonts w:eastAsia="Times New Roman" w:cs="Arial"/>
                <w:lang w:eastAsia="pl-PL"/>
              </w:rPr>
            </w:pPr>
          </w:p>
        </w:tc>
      </w:tr>
      <w:tr w:rsidR="00FD3A44" w:rsidRPr="00BC47E8" w14:paraId="5B955714" w14:textId="77777777" w:rsidTr="004F7AAF">
        <w:tc>
          <w:tcPr>
            <w:tcW w:w="1224" w:type="pct"/>
            <w:gridSpan w:val="2"/>
            <w:shd w:val="clear" w:color="auto" w:fill="F2DBDB"/>
          </w:tcPr>
          <w:p w14:paraId="24494BC7" w14:textId="77777777" w:rsidR="00FD3A44" w:rsidRPr="00BC47E8" w:rsidRDefault="00FD3A44" w:rsidP="00C66E21">
            <w:pPr>
              <w:numPr>
                <w:ilvl w:val="0"/>
                <w:numId w:val="114"/>
              </w:numPr>
              <w:spacing w:before="120" w:after="120" w:line="240" w:lineRule="auto"/>
              <w:contextualSpacing/>
              <w:rPr>
                <w:rFonts w:cs="Arial"/>
                <w:sz w:val="20"/>
                <w:szCs w:val="20"/>
              </w:rPr>
            </w:pPr>
            <w:r w:rsidRPr="00BC47E8">
              <w:rPr>
                <w:rFonts w:cs="Arial"/>
                <w:sz w:val="20"/>
                <w:szCs w:val="20"/>
              </w:rPr>
              <w:t xml:space="preserve">Które z zastosowanych narzędzi </w:t>
            </w:r>
            <w:r w:rsidR="00BF6996" w:rsidRPr="00BC47E8">
              <w:rPr>
                <w:rFonts w:cs="Arial"/>
                <w:sz w:val="20"/>
                <w:szCs w:val="20"/>
              </w:rPr>
              <w:br/>
            </w:r>
            <w:r w:rsidRPr="00BC47E8">
              <w:rPr>
                <w:rFonts w:cs="Arial"/>
                <w:sz w:val="20"/>
                <w:szCs w:val="20"/>
              </w:rPr>
              <w:t xml:space="preserve">i rozwiązań wspierających personalny rozwój organizacji przyniosło najlepsze rezultaty? </w:t>
            </w:r>
          </w:p>
        </w:tc>
        <w:tc>
          <w:tcPr>
            <w:tcW w:w="3776" w:type="pct"/>
            <w:gridSpan w:val="3"/>
            <w:shd w:val="clear" w:color="auto" w:fill="FFFFFF"/>
          </w:tcPr>
          <w:p w14:paraId="2AECDADF" w14:textId="77777777" w:rsidR="00FD3A44" w:rsidRPr="00BC47E8" w:rsidRDefault="00FD3A44" w:rsidP="00F16119">
            <w:pPr>
              <w:spacing w:after="0" w:line="240" w:lineRule="auto"/>
              <w:textAlignment w:val="baseline"/>
              <w:rPr>
                <w:rFonts w:eastAsia="Times New Roman" w:cs="Arial"/>
                <w:lang w:eastAsia="pl-PL"/>
              </w:rPr>
            </w:pPr>
          </w:p>
        </w:tc>
      </w:tr>
      <w:tr w:rsidR="00FD3A44" w:rsidRPr="00BC47E8" w14:paraId="1C3C07E3" w14:textId="77777777" w:rsidTr="004F7AAF">
        <w:tc>
          <w:tcPr>
            <w:tcW w:w="1224" w:type="pct"/>
            <w:gridSpan w:val="2"/>
            <w:shd w:val="clear" w:color="auto" w:fill="F2DBDB"/>
          </w:tcPr>
          <w:p w14:paraId="0B3A91B4" w14:textId="77777777" w:rsidR="00FD3A44" w:rsidRPr="00BC47E8" w:rsidRDefault="00FD3A44" w:rsidP="00C66E21">
            <w:pPr>
              <w:numPr>
                <w:ilvl w:val="1"/>
                <w:numId w:val="115"/>
              </w:numPr>
              <w:spacing w:before="120" w:after="120" w:line="240" w:lineRule="auto"/>
              <w:contextualSpacing/>
              <w:rPr>
                <w:rFonts w:cs="Arial"/>
                <w:sz w:val="20"/>
                <w:szCs w:val="20"/>
              </w:rPr>
            </w:pPr>
            <w:r w:rsidRPr="00BC47E8">
              <w:rPr>
                <w:rFonts w:cs="Arial"/>
                <w:sz w:val="20"/>
                <w:szCs w:val="20"/>
              </w:rPr>
              <w:t>W jakim konkretnie zakresie poprawiło/udoskonaliło to wybrany przez Was obszar do rozwoju?</w:t>
            </w:r>
          </w:p>
        </w:tc>
        <w:tc>
          <w:tcPr>
            <w:tcW w:w="3776" w:type="pct"/>
            <w:gridSpan w:val="3"/>
            <w:shd w:val="clear" w:color="auto" w:fill="FFFFFF"/>
          </w:tcPr>
          <w:p w14:paraId="60F46E65" w14:textId="77777777" w:rsidR="00FD3A44" w:rsidRPr="00BC47E8" w:rsidRDefault="00FD3A44" w:rsidP="00F16119">
            <w:pPr>
              <w:spacing w:after="0" w:line="240" w:lineRule="auto"/>
              <w:textAlignment w:val="baseline"/>
              <w:rPr>
                <w:rFonts w:eastAsia="Times New Roman" w:cs="Arial"/>
                <w:lang w:eastAsia="pl-PL"/>
              </w:rPr>
            </w:pPr>
          </w:p>
        </w:tc>
      </w:tr>
      <w:tr w:rsidR="00FD3A44" w:rsidRPr="00BC47E8" w14:paraId="097E238E" w14:textId="77777777" w:rsidTr="004F7AAF">
        <w:trPr>
          <w:trHeight w:val="789"/>
        </w:trPr>
        <w:tc>
          <w:tcPr>
            <w:tcW w:w="1224" w:type="pct"/>
            <w:gridSpan w:val="2"/>
            <w:shd w:val="clear" w:color="auto" w:fill="F2DBDB"/>
          </w:tcPr>
          <w:p w14:paraId="46075838" w14:textId="77777777" w:rsidR="00FD3A44" w:rsidRPr="00BC47E8" w:rsidRDefault="00FD3A44" w:rsidP="00C66E21">
            <w:pPr>
              <w:numPr>
                <w:ilvl w:val="0"/>
                <w:numId w:val="115"/>
              </w:numPr>
              <w:spacing w:before="120" w:after="120" w:line="240" w:lineRule="auto"/>
              <w:ind w:left="357" w:hanging="357"/>
              <w:contextualSpacing/>
              <w:rPr>
                <w:rFonts w:cs="Arial"/>
                <w:sz w:val="20"/>
                <w:szCs w:val="20"/>
              </w:rPr>
            </w:pPr>
            <w:r w:rsidRPr="00BC47E8">
              <w:rPr>
                <w:rFonts w:cs="Arial"/>
                <w:sz w:val="20"/>
                <w:szCs w:val="20"/>
              </w:rPr>
              <w:t>Co było wyzwaniem/co było trudne w zastosowaniu wybranych narzędzi?</w:t>
            </w:r>
          </w:p>
        </w:tc>
        <w:tc>
          <w:tcPr>
            <w:tcW w:w="3776" w:type="pct"/>
            <w:gridSpan w:val="3"/>
            <w:shd w:val="clear" w:color="auto" w:fill="FFFFFF"/>
          </w:tcPr>
          <w:p w14:paraId="22D0447F" w14:textId="77777777" w:rsidR="00FD3A44" w:rsidRPr="00BC47E8" w:rsidRDefault="00FD3A44" w:rsidP="00F16119">
            <w:pPr>
              <w:spacing w:after="0" w:line="240" w:lineRule="auto"/>
              <w:textAlignment w:val="baseline"/>
              <w:rPr>
                <w:rFonts w:eastAsia="Times New Roman" w:cs="Arial"/>
                <w:lang w:eastAsia="pl-PL"/>
              </w:rPr>
            </w:pPr>
          </w:p>
          <w:p w14:paraId="2AE0820C" w14:textId="77777777" w:rsidR="00C94083" w:rsidRPr="00BC47E8" w:rsidRDefault="00C94083" w:rsidP="00712A84">
            <w:pPr>
              <w:spacing w:after="0" w:line="240" w:lineRule="auto"/>
              <w:textAlignment w:val="baseline"/>
              <w:rPr>
                <w:rFonts w:eastAsia="Times New Roman" w:cs="Arial"/>
                <w:lang w:eastAsia="pl-PL"/>
              </w:rPr>
            </w:pPr>
          </w:p>
          <w:p w14:paraId="01E9CBE6" w14:textId="77777777" w:rsidR="00C94083" w:rsidRPr="00BC47E8" w:rsidRDefault="00C94083" w:rsidP="00712A84">
            <w:pPr>
              <w:spacing w:after="0" w:line="240" w:lineRule="auto"/>
              <w:textAlignment w:val="baseline"/>
              <w:rPr>
                <w:rFonts w:eastAsia="Times New Roman" w:cs="Arial"/>
                <w:lang w:eastAsia="pl-PL"/>
              </w:rPr>
            </w:pPr>
          </w:p>
          <w:p w14:paraId="013FD940" w14:textId="77777777" w:rsidR="00C94083" w:rsidRPr="00BC47E8" w:rsidRDefault="00C94083" w:rsidP="00712A84">
            <w:pPr>
              <w:spacing w:after="0" w:line="240" w:lineRule="auto"/>
              <w:textAlignment w:val="baseline"/>
              <w:rPr>
                <w:rFonts w:eastAsia="Times New Roman" w:cs="Arial"/>
                <w:lang w:eastAsia="pl-PL"/>
              </w:rPr>
            </w:pPr>
          </w:p>
        </w:tc>
      </w:tr>
      <w:tr w:rsidR="00FD3A44" w:rsidRPr="00BC47E8" w14:paraId="21975FC1" w14:textId="77777777" w:rsidTr="004F7AAF">
        <w:trPr>
          <w:trHeight w:val="478"/>
        </w:trPr>
        <w:tc>
          <w:tcPr>
            <w:tcW w:w="1224" w:type="pct"/>
            <w:gridSpan w:val="2"/>
            <w:shd w:val="clear" w:color="auto" w:fill="F2DBDB"/>
          </w:tcPr>
          <w:p w14:paraId="4726A4A5" w14:textId="77777777" w:rsidR="00FD3A44" w:rsidRPr="00BC47E8" w:rsidRDefault="00FD3A44" w:rsidP="00C66E21">
            <w:pPr>
              <w:numPr>
                <w:ilvl w:val="1"/>
                <w:numId w:val="115"/>
              </w:numPr>
              <w:spacing w:before="120" w:after="120" w:line="240" w:lineRule="auto"/>
              <w:contextualSpacing/>
              <w:rPr>
                <w:rFonts w:cs="Arial"/>
                <w:sz w:val="20"/>
                <w:szCs w:val="20"/>
              </w:rPr>
            </w:pPr>
            <w:r w:rsidRPr="00BC47E8">
              <w:rPr>
                <w:rFonts w:cs="Arial"/>
                <w:sz w:val="20"/>
                <w:szCs w:val="20"/>
              </w:rPr>
              <w:t>Jak sobie z tym poradziliście?</w:t>
            </w:r>
          </w:p>
          <w:p w14:paraId="30871F25" w14:textId="77777777" w:rsidR="00FD3A44" w:rsidRPr="00BC47E8" w:rsidRDefault="00FD3A44" w:rsidP="00F16119">
            <w:pPr>
              <w:spacing w:before="120" w:after="120" w:line="240" w:lineRule="auto"/>
              <w:ind w:left="357"/>
              <w:contextualSpacing/>
              <w:rPr>
                <w:rFonts w:cs="Arial"/>
                <w:sz w:val="20"/>
                <w:szCs w:val="20"/>
              </w:rPr>
            </w:pPr>
          </w:p>
        </w:tc>
        <w:tc>
          <w:tcPr>
            <w:tcW w:w="3776" w:type="pct"/>
            <w:gridSpan w:val="3"/>
            <w:shd w:val="clear" w:color="auto" w:fill="FFFFFF"/>
          </w:tcPr>
          <w:p w14:paraId="4AC2AC40" w14:textId="77777777" w:rsidR="00FD3A44" w:rsidRPr="00BC47E8" w:rsidRDefault="00FD3A44" w:rsidP="00712A84">
            <w:pPr>
              <w:spacing w:after="0" w:line="240" w:lineRule="auto"/>
              <w:textAlignment w:val="baseline"/>
              <w:rPr>
                <w:rFonts w:eastAsia="Times New Roman" w:cs="Arial"/>
                <w:lang w:eastAsia="pl-PL"/>
              </w:rPr>
            </w:pPr>
          </w:p>
          <w:p w14:paraId="2956FCFA" w14:textId="77777777" w:rsidR="00C94083" w:rsidRPr="00BC47E8" w:rsidRDefault="00C94083" w:rsidP="00712A84">
            <w:pPr>
              <w:spacing w:after="0" w:line="240" w:lineRule="auto"/>
              <w:textAlignment w:val="baseline"/>
              <w:rPr>
                <w:rFonts w:eastAsia="Times New Roman" w:cs="Arial"/>
                <w:lang w:eastAsia="pl-PL"/>
              </w:rPr>
            </w:pPr>
          </w:p>
          <w:p w14:paraId="0933C19D" w14:textId="77777777" w:rsidR="00C94083" w:rsidRPr="00BC47E8" w:rsidRDefault="00C94083" w:rsidP="00712A84">
            <w:pPr>
              <w:spacing w:after="0" w:line="240" w:lineRule="auto"/>
              <w:textAlignment w:val="baseline"/>
              <w:rPr>
                <w:rFonts w:eastAsia="Times New Roman" w:cs="Arial"/>
                <w:lang w:eastAsia="pl-PL"/>
              </w:rPr>
            </w:pPr>
          </w:p>
        </w:tc>
      </w:tr>
      <w:tr w:rsidR="00FD3A44" w:rsidRPr="00BC47E8" w14:paraId="74B6ECFD" w14:textId="77777777" w:rsidTr="004F7AAF">
        <w:tc>
          <w:tcPr>
            <w:tcW w:w="1224" w:type="pct"/>
            <w:gridSpan w:val="2"/>
            <w:shd w:val="clear" w:color="auto" w:fill="F2DBDB"/>
          </w:tcPr>
          <w:p w14:paraId="47414009" w14:textId="77777777" w:rsidR="00FD3A44" w:rsidRPr="00BC47E8" w:rsidRDefault="00FD3A44" w:rsidP="00C66E21">
            <w:pPr>
              <w:numPr>
                <w:ilvl w:val="0"/>
                <w:numId w:val="115"/>
              </w:numPr>
              <w:spacing w:before="120" w:after="120" w:line="240" w:lineRule="auto"/>
              <w:contextualSpacing/>
              <w:rPr>
                <w:rFonts w:cs="Arial"/>
                <w:sz w:val="20"/>
                <w:szCs w:val="20"/>
              </w:rPr>
            </w:pPr>
            <w:r w:rsidRPr="00BC47E8">
              <w:rPr>
                <w:rFonts w:cs="Arial"/>
                <w:sz w:val="20"/>
                <w:szCs w:val="20"/>
              </w:rPr>
              <w:t xml:space="preserve">Które z narzędzi nie przyniosło oczekiwanych rezultatów? </w:t>
            </w:r>
          </w:p>
        </w:tc>
        <w:tc>
          <w:tcPr>
            <w:tcW w:w="3776" w:type="pct"/>
            <w:gridSpan w:val="3"/>
            <w:shd w:val="clear" w:color="auto" w:fill="FFFFFF"/>
          </w:tcPr>
          <w:p w14:paraId="2D4279B4" w14:textId="77777777" w:rsidR="00FD3A44" w:rsidRPr="00BC47E8" w:rsidRDefault="00FD3A44" w:rsidP="00F16119">
            <w:pPr>
              <w:spacing w:after="0" w:line="240" w:lineRule="auto"/>
              <w:textAlignment w:val="baseline"/>
              <w:rPr>
                <w:rFonts w:eastAsia="Times New Roman" w:cs="Arial"/>
                <w:lang w:eastAsia="pl-PL"/>
              </w:rPr>
            </w:pPr>
          </w:p>
          <w:p w14:paraId="6A43BF76" w14:textId="77777777" w:rsidR="00C94083" w:rsidRPr="00BC47E8" w:rsidRDefault="00C94083" w:rsidP="00712A84">
            <w:pPr>
              <w:spacing w:after="0" w:line="240" w:lineRule="auto"/>
              <w:textAlignment w:val="baseline"/>
              <w:rPr>
                <w:rFonts w:eastAsia="Times New Roman" w:cs="Arial"/>
                <w:lang w:eastAsia="pl-PL"/>
              </w:rPr>
            </w:pPr>
          </w:p>
          <w:p w14:paraId="4415003D" w14:textId="77777777" w:rsidR="00C94083" w:rsidRPr="00BC47E8" w:rsidRDefault="00C94083" w:rsidP="00712A84">
            <w:pPr>
              <w:spacing w:after="0" w:line="240" w:lineRule="auto"/>
              <w:textAlignment w:val="baseline"/>
              <w:rPr>
                <w:rFonts w:eastAsia="Times New Roman" w:cs="Arial"/>
                <w:lang w:eastAsia="pl-PL"/>
              </w:rPr>
            </w:pPr>
          </w:p>
        </w:tc>
      </w:tr>
      <w:tr w:rsidR="00FD3A44" w:rsidRPr="00BC47E8" w14:paraId="194C5605" w14:textId="77777777" w:rsidTr="004F7AAF">
        <w:trPr>
          <w:trHeight w:val="641"/>
        </w:trPr>
        <w:tc>
          <w:tcPr>
            <w:tcW w:w="1224" w:type="pct"/>
            <w:gridSpan w:val="2"/>
            <w:tcBorders>
              <w:bottom w:val="single" w:sz="4" w:space="0" w:color="auto"/>
            </w:tcBorders>
            <w:shd w:val="clear" w:color="auto" w:fill="F2DBDB"/>
          </w:tcPr>
          <w:p w14:paraId="28AE9508" w14:textId="77777777" w:rsidR="00FD3A44" w:rsidRPr="00BC47E8" w:rsidRDefault="00FD3A44" w:rsidP="00C66E21">
            <w:pPr>
              <w:numPr>
                <w:ilvl w:val="1"/>
                <w:numId w:val="115"/>
              </w:numPr>
              <w:spacing w:before="120" w:after="120" w:line="240" w:lineRule="auto"/>
              <w:contextualSpacing/>
              <w:rPr>
                <w:rFonts w:cs="Arial"/>
                <w:sz w:val="20"/>
                <w:szCs w:val="20"/>
              </w:rPr>
            </w:pPr>
            <w:r w:rsidRPr="00BC47E8">
              <w:rPr>
                <w:rFonts w:cs="Arial"/>
                <w:sz w:val="20"/>
                <w:szCs w:val="20"/>
              </w:rPr>
              <w:t>Z czego to wynikało?</w:t>
            </w:r>
          </w:p>
          <w:p w14:paraId="4C9815C5" w14:textId="77777777" w:rsidR="00FD3A44" w:rsidRPr="00BC47E8" w:rsidRDefault="00FD3A44" w:rsidP="00F16119">
            <w:pPr>
              <w:spacing w:before="120" w:after="120" w:line="240" w:lineRule="auto"/>
              <w:ind w:left="360"/>
              <w:contextualSpacing/>
              <w:rPr>
                <w:rFonts w:cs="Arial"/>
                <w:sz w:val="20"/>
                <w:szCs w:val="20"/>
              </w:rPr>
            </w:pPr>
          </w:p>
        </w:tc>
        <w:tc>
          <w:tcPr>
            <w:tcW w:w="3776" w:type="pct"/>
            <w:gridSpan w:val="3"/>
            <w:tcBorders>
              <w:bottom w:val="single" w:sz="4" w:space="0" w:color="auto"/>
            </w:tcBorders>
            <w:shd w:val="clear" w:color="auto" w:fill="FFFFFF"/>
          </w:tcPr>
          <w:p w14:paraId="0187F372" w14:textId="77777777" w:rsidR="00FD3A44" w:rsidRPr="00BC47E8" w:rsidRDefault="00FD3A44" w:rsidP="00712A84">
            <w:pPr>
              <w:spacing w:after="0" w:line="240" w:lineRule="auto"/>
              <w:textAlignment w:val="baseline"/>
              <w:rPr>
                <w:rFonts w:eastAsia="Times New Roman" w:cs="Arial"/>
                <w:lang w:eastAsia="pl-PL"/>
              </w:rPr>
            </w:pPr>
          </w:p>
          <w:p w14:paraId="57931DD3" w14:textId="77777777" w:rsidR="00C94083" w:rsidRPr="00BC47E8" w:rsidRDefault="00C94083" w:rsidP="00712A84">
            <w:pPr>
              <w:spacing w:after="0" w:line="240" w:lineRule="auto"/>
              <w:textAlignment w:val="baseline"/>
              <w:rPr>
                <w:rFonts w:eastAsia="Times New Roman" w:cs="Arial"/>
                <w:lang w:eastAsia="pl-PL"/>
              </w:rPr>
            </w:pPr>
          </w:p>
          <w:p w14:paraId="41EC1772" w14:textId="77777777" w:rsidR="00C94083" w:rsidRPr="00BC47E8" w:rsidRDefault="00C94083" w:rsidP="00712A84">
            <w:pPr>
              <w:spacing w:after="0" w:line="240" w:lineRule="auto"/>
              <w:textAlignment w:val="baseline"/>
              <w:rPr>
                <w:rFonts w:eastAsia="Times New Roman" w:cs="Arial"/>
                <w:lang w:eastAsia="pl-PL"/>
              </w:rPr>
            </w:pPr>
          </w:p>
        </w:tc>
      </w:tr>
      <w:tr w:rsidR="00FD3A44" w:rsidRPr="00BC47E8" w14:paraId="523AC7BE" w14:textId="77777777" w:rsidTr="004F7AAF">
        <w:tc>
          <w:tcPr>
            <w:tcW w:w="5000" w:type="pct"/>
            <w:gridSpan w:val="5"/>
            <w:tcBorders>
              <w:bottom w:val="single" w:sz="4" w:space="0" w:color="auto"/>
            </w:tcBorders>
            <w:shd w:val="clear" w:color="auto" w:fill="F2DBDB"/>
          </w:tcPr>
          <w:p w14:paraId="208CBCFC" w14:textId="77777777" w:rsidR="00FD3A44" w:rsidRPr="00BC47E8" w:rsidRDefault="00FD3A44" w:rsidP="00557F6F">
            <w:pPr>
              <w:spacing w:before="120" w:after="120" w:line="360" w:lineRule="auto"/>
              <w:textAlignment w:val="baseline"/>
              <w:rPr>
                <w:rFonts w:eastAsia="Times New Roman" w:cs="Arial"/>
                <w:b/>
                <w:lang w:eastAsia="pl-PL"/>
              </w:rPr>
            </w:pPr>
            <w:r w:rsidRPr="00BC47E8">
              <w:rPr>
                <w:rFonts w:eastAsia="Times New Roman" w:cs="Arial"/>
                <w:b/>
                <w:lang w:eastAsia="pl-PL"/>
              </w:rPr>
              <w:t>WNIOSKI:</w:t>
            </w:r>
          </w:p>
        </w:tc>
      </w:tr>
      <w:tr w:rsidR="00FD3A44" w:rsidRPr="00BC47E8" w14:paraId="7C19F0D7" w14:textId="77777777" w:rsidTr="004F7AAF">
        <w:tc>
          <w:tcPr>
            <w:tcW w:w="5000" w:type="pct"/>
            <w:gridSpan w:val="5"/>
            <w:shd w:val="clear" w:color="auto" w:fill="F2DBDB"/>
          </w:tcPr>
          <w:p w14:paraId="340DA6B4" w14:textId="77777777" w:rsidR="00FD3A44" w:rsidRPr="00BC47E8" w:rsidRDefault="00FD3A44" w:rsidP="00557F6F">
            <w:pPr>
              <w:spacing w:after="0" w:line="240" w:lineRule="auto"/>
              <w:textAlignment w:val="baseline"/>
              <w:rPr>
                <w:rFonts w:eastAsia="Times New Roman" w:cs="Arial"/>
                <w:b/>
                <w:lang w:eastAsia="pl-PL"/>
              </w:rPr>
            </w:pPr>
          </w:p>
          <w:p w14:paraId="0AC129B3" w14:textId="77777777" w:rsidR="00FD3A44" w:rsidRPr="00BC47E8" w:rsidRDefault="00FD3A44" w:rsidP="00557F6F">
            <w:pPr>
              <w:spacing w:after="0" w:line="240" w:lineRule="auto"/>
              <w:textAlignment w:val="baseline"/>
              <w:rPr>
                <w:rFonts w:eastAsia="Times New Roman" w:cs="Arial"/>
                <w:b/>
                <w:lang w:eastAsia="pl-PL"/>
              </w:rPr>
            </w:pPr>
            <w:r w:rsidRPr="00BC47E8">
              <w:rPr>
                <w:rFonts w:eastAsia="Times New Roman" w:cs="Arial"/>
                <w:b/>
                <w:lang w:eastAsia="pl-PL"/>
              </w:rPr>
              <w:t>NARZĘDZIA I ROZWIĄZANIA ZARZĄDCZE:</w:t>
            </w:r>
          </w:p>
          <w:p w14:paraId="2F69777E" w14:textId="77777777" w:rsidR="00FD3A44" w:rsidRPr="00BC47E8" w:rsidRDefault="00FD3A44" w:rsidP="00557F6F">
            <w:pPr>
              <w:spacing w:after="0" w:line="240" w:lineRule="auto"/>
              <w:textAlignment w:val="baseline"/>
              <w:rPr>
                <w:rFonts w:eastAsia="Times New Roman" w:cs="Arial"/>
                <w:lang w:eastAsia="pl-PL"/>
              </w:rPr>
            </w:pPr>
          </w:p>
        </w:tc>
      </w:tr>
      <w:tr w:rsidR="00FD3A44" w:rsidRPr="00BC47E8" w14:paraId="2CCF74ED" w14:textId="77777777" w:rsidTr="004F7AAF">
        <w:tc>
          <w:tcPr>
            <w:tcW w:w="1224" w:type="pct"/>
            <w:gridSpan w:val="2"/>
            <w:shd w:val="clear" w:color="auto" w:fill="F2DBDB"/>
          </w:tcPr>
          <w:p w14:paraId="0A3960AB" w14:textId="77777777" w:rsidR="00FD3A44" w:rsidRPr="00BC47E8" w:rsidRDefault="00FD3A44" w:rsidP="00F16119">
            <w:pPr>
              <w:spacing w:before="120" w:after="120" w:line="240" w:lineRule="auto"/>
              <w:rPr>
                <w:rFonts w:cs="Arial"/>
                <w:sz w:val="20"/>
                <w:szCs w:val="20"/>
              </w:rPr>
            </w:pPr>
            <w:r w:rsidRPr="00BC47E8">
              <w:rPr>
                <w:rFonts w:cs="Arial"/>
                <w:sz w:val="20"/>
                <w:szCs w:val="20"/>
              </w:rPr>
              <w:t xml:space="preserve">1. Jakie </w:t>
            </w:r>
            <w:r w:rsidR="00335842">
              <w:rPr>
                <w:rFonts w:cs="Arial"/>
                <w:sz w:val="20"/>
                <w:szCs w:val="20"/>
              </w:rPr>
              <w:t>wyciągnęliście</w:t>
            </w:r>
            <w:r w:rsidRPr="00BC47E8">
              <w:rPr>
                <w:rFonts w:cs="Arial"/>
                <w:sz w:val="20"/>
                <w:szCs w:val="20"/>
              </w:rPr>
              <w:t xml:space="preserve"> wnioski wynikające z wdrażania i/lub doskonalenia narzędzi i </w:t>
            </w:r>
            <w:r w:rsidR="00BF6996" w:rsidRPr="00BC47E8">
              <w:rPr>
                <w:rFonts w:cs="Arial"/>
                <w:sz w:val="20"/>
                <w:szCs w:val="20"/>
              </w:rPr>
              <w:t xml:space="preserve">rozwiązań </w:t>
            </w:r>
            <w:r w:rsidR="00BF6996" w:rsidRPr="00BC47E8">
              <w:rPr>
                <w:rFonts w:cs="Arial"/>
                <w:sz w:val="20"/>
                <w:szCs w:val="20"/>
              </w:rPr>
              <w:lastRenderedPageBreak/>
              <w:t>zarządczych</w:t>
            </w:r>
            <w:r w:rsidRPr="00BC47E8">
              <w:rPr>
                <w:rFonts w:cs="Arial"/>
                <w:sz w:val="20"/>
                <w:szCs w:val="20"/>
              </w:rPr>
              <w:t xml:space="preserve"> wnoszących najlepsze rezultaty? </w:t>
            </w:r>
          </w:p>
        </w:tc>
        <w:tc>
          <w:tcPr>
            <w:tcW w:w="3776" w:type="pct"/>
            <w:gridSpan w:val="3"/>
            <w:shd w:val="clear" w:color="auto" w:fill="FFFFFF"/>
          </w:tcPr>
          <w:p w14:paraId="563E3DA3"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1FAFB90E" w14:textId="77777777" w:rsidTr="004F7AAF">
        <w:tc>
          <w:tcPr>
            <w:tcW w:w="1224" w:type="pct"/>
            <w:gridSpan w:val="2"/>
            <w:shd w:val="clear" w:color="auto" w:fill="F2DBDB"/>
          </w:tcPr>
          <w:p w14:paraId="2DC5725A" w14:textId="77777777" w:rsidR="00FD3A44" w:rsidRPr="00BC47E8" w:rsidRDefault="00FD3A44" w:rsidP="00F16119">
            <w:pPr>
              <w:spacing w:before="120" w:after="120" w:line="240" w:lineRule="auto"/>
              <w:rPr>
                <w:rFonts w:cs="Arial"/>
                <w:sz w:val="20"/>
                <w:szCs w:val="20"/>
              </w:rPr>
            </w:pPr>
            <w:r w:rsidRPr="00BC47E8">
              <w:rPr>
                <w:rFonts w:cs="Arial"/>
                <w:sz w:val="20"/>
                <w:szCs w:val="20"/>
              </w:rPr>
              <w:t xml:space="preserve">2. O co jesteście mądrzejsi w wyniku uzyskania niezadowalających rezultatów z wdrażania i/lub doskonalenia narzędzi i </w:t>
            </w:r>
            <w:r w:rsidR="00BF6996" w:rsidRPr="00BC47E8">
              <w:rPr>
                <w:rFonts w:cs="Arial"/>
                <w:sz w:val="20"/>
                <w:szCs w:val="20"/>
              </w:rPr>
              <w:t>rozwiązań zarządczych</w:t>
            </w:r>
            <w:r w:rsidRPr="00BC47E8">
              <w:rPr>
                <w:rFonts w:cs="Arial"/>
                <w:sz w:val="20"/>
                <w:szCs w:val="20"/>
              </w:rPr>
              <w:t>?</w:t>
            </w:r>
          </w:p>
        </w:tc>
        <w:tc>
          <w:tcPr>
            <w:tcW w:w="3776" w:type="pct"/>
            <w:gridSpan w:val="3"/>
            <w:shd w:val="clear" w:color="auto" w:fill="FFFFFF"/>
          </w:tcPr>
          <w:p w14:paraId="0AC0C0C3"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36AB23A7" w14:textId="77777777" w:rsidTr="004F7AAF">
        <w:tc>
          <w:tcPr>
            <w:tcW w:w="1224" w:type="pct"/>
            <w:gridSpan w:val="2"/>
            <w:tcBorders>
              <w:bottom w:val="single" w:sz="4" w:space="0" w:color="auto"/>
            </w:tcBorders>
            <w:shd w:val="clear" w:color="auto" w:fill="F2DBDB"/>
          </w:tcPr>
          <w:p w14:paraId="335B1B1D" w14:textId="77777777" w:rsidR="00FD3A44" w:rsidRPr="00BC47E8" w:rsidRDefault="00FD3A44" w:rsidP="00F16119">
            <w:pPr>
              <w:spacing w:before="120" w:after="120" w:line="240" w:lineRule="auto"/>
              <w:rPr>
                <w:rFonts w:cs="Arial"/>
                <w:sz w:val="20"/>
                <w:szCs w:val="20"/>
              </w:rPr>
            </w:pPr>
            <w:r w:rsidRPr="00BC47E8">
              <w:rPr>
                <w:rFonts w:cs="Arial"/>
                <w:sz w:val="20"/>
                <w:szCs w:val="20"/>
              </w:rPr>
              <w:t>3. W jaki sposób wdrażanie narzędzi i rozwiązań zarządczych wpłynęło na usprawnienie procesu zarządzania oświatą w wybranym przez Was obszarze?</w:t>
            </w:r>
          </w:p>
        </w:tc>
        <w:tc>
          <w:tcPr>
            <w:tcW w:w="3776" w:type="pct"/>
            <w:gridSpan w:val="3"/>
            <w:tcBorders>
              <w:bottom w:val="single" w:sz="4" w:space="0" w:color="auto"/>
            </w:tcBorders>
            <w:shd w:val="clear" w:color="auto" w:fill="FFFFFF"/>
          </w:tcPr>
          <w:p w14:paraId="492BF6E2"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236F240E" w14:textId="77777777" w:rsidTr="004F7AAF">
        <w:tc>
          <w:tcPr>
            <w:tcW w:w="5000" w:type="pct"/>
            <w:gridSpan w:val="5"/>
            <w:shd w:val="clear" w:color="auto" w:fill="F2DBDB"/>
          </w:tcPr>
          <w:p w14:paraId="5E83988E" w14:textId="77777777" w:rsidR="00FD3A44" w:rsidRPr="00BC47E8" w:rsidRDefault="00FD3A44" w:rsidP="00557F6F">
            <w:pPr>
              <w:spacing w:after="0" w:line="360" w:lineRule="auto"/>
              <w:textAlignment w:val="baseline"/>
              <w:rPr>
                <w:rFonts w:eastAsia="Times New Roman" w:cs="Arial"/>
                <w:b/>
                <w:lang w:eastAsia="pl-PL"/>
              </w:rPr>
            </w:pPr>
          </w:p>
          <w:p w14:paraId="79806616" w14:textId="77777777" w:rsidR="00FD3A44" w:rsidRPr="00BC47E8" w:rsidRDefault="00FD3A44" w:rsidP="00557F6F">
            <w:pPr>
              <w:shd w:val="clear" w:color="auto" w:fill="F2DBDB"/>
              <w:spacing w:after="0" w:line="360" w:lineRule="auto"/>
              <w:textAlignment w:val="baseline"/>
              <w:rPr>
                <w:rFonts w:eastAsia="Times New Roman" w:cs="Arial"/>
                <w:lang w:eastAsia="pl-PL"/>
              </w:rPr>
            </w:pPr>
            <w:r w:rsidRPr="00BC47E8">
              <w:rPr>
                <w:rFonts w:eastAsia="Times New Roman" w:cs="Arial"/>
                <w:b/>
                <w:lang w:eastAsia="pl-PL"/>
              </w:rPr>
              <w:t>NARZĘDZIA I ROZWIĄZANIA WSPIERAJĄCE PERSONALNY ROZWÓJ ORGANIZACJI:</w:t>
            </w:r>
            <w:r w:rsidRPr="00BC47E8">
              <w:rPr>
                <w:rFonts w:eastAsia="Times New Roman" w:cs="Arial"/>
                <w:lang w:eastAsia="pl-PL"/>
              </w:rPr>
              <w:t xml:space="preserve"> </w:t>
            </w:r>
          </w:p>
          <w:p w14:paraId="4DD9466A" w14:textId="77777777" w:rsidR="00FD3A44" w:rsidRPr="00BC47E8" w:rsidRDefault="00FD3A44" w:rsidP="00F16119">
            <w:pPr>
              <w:spacing w:after="0" w:line="240" w:lineRule="auto"/>
              <w:textAlignment w:val="baseline"/>
              <w:rPr>
                <w:rFonts w:eastAsia="Times New Roman" w:cs="Arial"/>
                <w:lang w:eastAsia="pl-PL"/>
              </w:rPr>
            </w:pPr>
          </w:p>
        </w:tc>
      </w:tr>
      <w:tr w:rsidR="00FD3A44" w:rsidRPr="00BC47E8" w14:paraId="5EBF4661" w14:textId="77777777" w:rsidTr="004F7AAF">
        <w:tc>
          <w:tcPr>
            <w:tcW w:w="1224" w:type="pct"/>
            <w:gridSpan w:val="2"/>
            <w:shd w:val="clear" w:color="auto" w:fill="F2DBDB"/>
          </w:tcPr>
          <w:p w14:paraId="79C6F4DD" w14:textId="77777777" w:rsidR="00FD3A44" w:rsidRPr="00BC47E8" w:rsidRDefault="00FD3A44" w:rsidP="00F16119">
            <w:pPr>
              <w:spacing w:before="120" w:after="120" w:line="240" w:lineRule="auto"/>
              <w:rPr>
                <w:rFonts w:cs="Arial"/>
                <w:sz w:val="20"/>
                <w:szCs w:val="20"/>
              </w:rPr>
            </w:pPr>
            <w:r w:rsidRPr="00BC47E8">
              <w:rPr>
                <w:rFonts w:cs="Arial"/>
                <w:sz w:val="20"/>
                <w:szCs w:val="20"/>
              </w:rPr>
              <w:t xml:space="preserve">1. Jakie </w:t>
            </w:r>
            <w:r w:rsidR="00335842">
              <w:rPr>
                <w:rFonts w:cs="Arial"/>
                <w:sz w:val="20"/>
                <w:szCs w:val="20"/>
              </w:rPr>
              <w:t>wyciągnęliście</w:t>
            </w:r>
            <w:r w:rsidRPr="00BC47E8">
              <w:rPr>
                <w:rFonts w:cs="Arial"/>
                <w:sz w:val="20"/>
                <w:szCs w:val="20"/>
              </w:rPr>
              <w:t xml:space="preserve"> wnioski wynikające z wdrażania i/lub doskonalenia narzędzi i rozwiązań wspierających personalny rozwój organizacji? </w:t>
            </w:r>
          </w:p>
        </w:tc>
        <w:tc>
          <w:tcPr>
            <w:tcW w:w="3776" w:type="pct"/>
            <w:gridSpan w:val="3"/>
            <w:shd w:val="clear" w:color="auto" w:fill="FFFFFF"/>
          </w:tcPr>
          <w:p w14:paraId="60ACC2EF"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00D0BE3F" w14:textId="77777777" w:rsidTr="004F7AAF">
        <w:tc>
          <w:tcPr>
            <w:tcW w:w="1224" w:type="pct"/>
            <w:gridSpan w:val="2"/>
            <w:shd w:val="clear" w:color="auto" w:fill="F2DBDB"/>
          </w:tcPr>
          <w:p w14:paraId="6AFBE53B" w14:textId="77777777" w:rsidR="00FD3A44" w:rsidRPr="00BC47E8" w:rsidRDefault="00FD3A44" w:rsidP="00F16119">
            <w:pPr>
              <w:spacing w:before="120" w:after="120" w:line="240" w:lineRule="auto"/>
              <w:rPr>
                <w:rFonts w:cs="Arial"/>
                <w:sz w:val="20"/>
                <w:szCs w:val="20"/>
              </w:rPr>
            </w:pPr>
            <w:r w:rsidRPr="00BC47E8">
              <w:rPr>
                <w:rFonts w:cs="Arial"/>
                <w:sz w:val="20"/>
                <w:szCs w:val="20"/>
              </w:rPr>
              <w:t>2. O co jesteście mądrzejsi w wyniku uzyskania niezadowalających rezultatów z wdrażania i/lub doskonalenia narzędzi i rozwiązań wspierających personalny rozwój organizacji?</w:t>
            </w:r>
          </w:p>
        </w:tc>
        <w:tc>
          <w:tcPr>
            <w:tcW w:w="3776" w:type="pct"/>
            <w:gridSpan w:val="3"/>
            <w:shd w:val="clear" w:color="auto" w:fill="FFFFFF"/>
          </w:tcPr>
          <w:p w14:paraId="5C95FB26"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1C5FDE06" w14:textId="77777777" w:rsidTr="004F7AAF">
        <w:tc>
          <w:tcPr>
            <w:tcW w:w="1224" w:type="pct"/>
            <w:gridSpan w:val="2"/>
            <w:shd w:val="clear" w:color="auto" w:fill="F2DBDB"/>
          </w:tcPr>
          <w:p w14:paraId="631F1767" w14:textId="77777777" w:rsidR="00FD3A44" w:rsidRPr="00BC47E8" w:rsidRDefault="00FD3A44" w:rsidP="00F16119">
            <w:pPr>
              <w:spacing w:before="120" w:after="120" w:line="240" w:lineRule="auto"/>
              <w:rPr>
                <w:rFonts w:cs="Arial"/>
                <w:sz w:val="20"/>
                <w:szCs w:val="20"/>
              </w:rPr>
            </w:pPr>
            <w:r w:rsidRPr="00BC47E8">
              <w:rPr>
                <w:rFonts w:cs="Arial"/>
                <w:sz w:val="20"/>
                <w:szCs w:val="20"/>
              </w:rPr>
              <w:t xml:space="preserve">3. W jaki sposób wdrażanie narzędzi i rozwiązań wspierających personalny rozwój organizacji wpłynęło na usprawnienie procesu </w:t>
            </w:r>
            <w:r w:rsidRPr="00BC47E8">
              <w:rPr>
                <w:rFonts w:cs="Arial"/>
                <w:sz w:val="20"/>
                <w:szCs w:val="20"/>
              </w:rPr>
              <w:lastRenderedPageBreak/>
              <w:t>zarządzania oświatą w wybranym przez Was obszarze?</w:t>
            </w:r>
          </w:p>
        </w:tc>
        <w:tc>
          <w:tcPr>
            <w:tcW w:w="3776" w:type="pct"/>
            <w:gridSpan w:val="3"/>
            <w:shd w:val="clear" w:color="auto" w:fill="FFFFFF"/>
          </w:tcPr>
          <w:p w14:paraId="3AD1C42E"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2411C08B" w14:textId="77777777" w:rsidTr="004F7AAF">
        <w:tc>
          <w:tcPr>
            <w:tcW w:w="5000" w:type="pct"/>
            <w:gridSpan w:val="5"/>
            <w:tcBorders>
              <w:bottom w:val="single" w:sz="4" w:space="0" w:color="auto"/>
            </w:tcBorders>
            <w:shd w:val="clear" w:color="auto" w:fill="F2DBDB"/>
          </w:tcPr>
          <w:p w14:paraId="24D54055" w14:textId="77777777" w:rsidR="00FD3A44" w:rsidRPr="00BC47E8" w:rsidRDefault="00FD3A44" w:rsidP="00557F6F">
            <w:pPr>
              <w:spacing w:before="120" w:after="120" w:line="360" w:lineRule="auto"/>
              <w:textAlignment w:val="baseline"/>
              <w:rPr>
                <w:rFonts w:eastAsia="Times New Roman" w:cs="Arial"/>
                <w:b/>
                <w:lang w:eastAsia="pl-PL"/>
              </w:rPr>
            </w:pPr>
            <w:r w:rsidRPr="00BC47E8">
              <w:rPr>
                <w:rFonts w:eastAsia="Times New Roman" w:cs="Arial"/>
                <w:b/>
                <w:lang w:eastAsia="pl-PL"/>
              </w:rPr>
              <w:t>DOSKONALENIE PROCESU:</w:t>
            </w:r>
          </w:p>
        </w:tc>
      </w:tr>
      <w:tr w:rsidR="00FD3A44" w:rsidRPr="00BC47E8" w14:paraId="094F9DB3" w14:textId="77777777" w:rsidTr="004F7AAF">
        <w:tc>
          <w:tcPr>
            <w:tcW w:w="5000" w:type="pct"/>
            <w:gridSpan w:val="5"/>
            <w:shd w:val="clear" w:color="auto" w:fill="F2DBDB"/>
          </w:tcPr>
          <w:p w14:paraId="581448CB" w14:textId="77777777" w:rsidR="00FD3A44" w:rsidRPr="00BC47E8" w:rsidRDefault="00FD3A44" w:rsidP="00557F6F">
            <w:pPr>
              <w:spacing w:after="0" w:line="240" w:lineRule="auto"/>
              <w:textAlignment w:val="baseline"/>
              <w:rPr>
                <w:rFonts w:eastAsia="Times New Roman" w:cs="Arial"/>
                <w:b/>
                <w:lang w:eastAsia="pl-PL"/>
              </w:rPr>
            </w:pPr>
          </w:p>
          <w:p w14:paraId="1D398BB5" w14:textId="77777777" w:rsidR="00FD3A44" w:rsidRPr="00BC47E8" w:rsidRDefault="00FD3A44" w:rsidP="00557F6F">
            <w:pPr>
              <w:spacing w:after="0" w:line="240" w:lineRule="auto"/>
              <w:textAlignment w:val="baseline"/>
              <w:rPr>
                <w:rFonts w:eastAsia="Times New Roman" w:cs="Arial"/>
                <w:b/>
                <w:lang w:eastAsia="pl-PL"/>
              </w:rPr>
            </w:pPr>
            <w:r w:rsidRPr="00BC47E8">
              <w:rPr>
                <w:rFonts w:eastAsia="Times New Roman" w:cs="Arial"/>
                <w:b/>
                <w:lang w:eastAsia="pl-PL"/>
              </w:rPr>
              <w:t>NARZĘDZIA I ROZWIĄZANIA ZARZĄDCZE:</w:t>
            </w:r>
          </w:p>
          <w:p w14:paraId="43B1712D" w14:textId="77777777" w:rsidR="00FD3A44" w:rsidRPr="00BC47E8" w:rsidRDefault="00FD3A44" w:rsidP="00557F6F">
            <w:pPr>
              <w:spacing w:after="0" w:line="240" w:lineRule="auto"/>
              <w:textAlignment w:val="baseline"/>
              <w:rPr>
                <w:rFonts w:eastAsia="Times New Roman" w:cs="Arial"/>
                <w:lang w:eastAsia="pl-PL"/>
              </w:rPr>
            </w:pPr>
          </w:p>
        </w:tc>
      </w:tr>
      <w:tr w:rsidR="00FD3A44" w:rsidRPr="00BC47E8" w14:paraId="5A89A142" w14:textId="77777777" w:rsidTr="004F7AAF">
        <w:tc>
          <w:tcPr>
            <w:tcW w:w="1224" w:type="pct"/>
            <w:gridSpan w:val="2"/>
            <w:shd w:val="clear" w:color="auto" w:fill="F2DBDB"/>
          </w:tcPr>
          <w:p w14:paraId="4E61810B" w14:textId="77777777" w:rsidR="00FD3A44" w:rsidRPr="00BC47E8" w:rsidRDefault="00FD3A44" w:rsidP="00F16119">
            <w:pPr>
              <w:spacing w:before="120" w:after="120" w:line="240" w:lineRule="auto"/>
              <w:rPr>
                <w:rFonts w:cs="Arial"/>
                <w:sz w:val="20"/>
                <w:szCs w:val="20"/>
              </w:rPr>
            </w:pPr>
            <w:r w:rsidRPr="00BC47E8">
              <w:rPr>
                <w:rFonts w:cs="Arial"/>
                <w:sz w:val="20"/>
                <w:szCs w:val="20"/>
              </w:rPr>
              <w:t>1. Co planujecie zrobić z wnioskami wynikającymi z doświadczenia wdrażania i/lub doskonalenia narzędzi i rozwiązań zarządczych celem uzyskania założonych rezultatów?</w:t>
            </w:r>
          </w:p>
        </w:tc>
        <w:tc>
          <w:tcPr>
            <w:tcW w:w="3776" w:type="pct"/>
            <w:gridSpan w:val="3"/>
            <w:shd w:val="clear" w:color="auto" w:fill="FFFFFF"/>
          </w:tcPr>
          <w:p w14:paraId="0DA05280" w14:textId="77777777" w:rsidR="00FD3A44" w:rsidRPr="00BC47E8" w:rsidRDefault="00FD3A44" w:rsidP="00712A84">
            <w:pPr>
              <w:spacing w:after="0" w:line="240" w:lineRule="auto"/>
              <w:textAlignment w:val="baseline"/>
              <w:rPr>
                <w:rFonts w:eastAsia="Times New Roman" w:cs="Arial"/>
                <w:lang w:eastAsia="pl-PL"/>
              </w:rPr>
            </w:pPr>
          </w:p>
        </w:tc>
      </w:tr>
      <w:tr w:rsidR="00FD3A44" w:rsidRPr="00BC47E8" w14:paraId="48A61AA3" w14:textId="77777777" w:rsidTr="004F7AAF">
        <w:tc>
          <w:tcPr>
            <w:tcW w:w="1224" w:type="pct"/>
            <w:gridSpan w:val="2"/>
            <w:tcBorders>
              <w:bottom w:val="single" w:sz="4" w:space="0" w:color="auto"/>
            </w:tcBorders>
            <w:shd w:val="clear" w:color="auto" w:fill="F2DBDB"/>
          </w:tcPr>
          <w:p w14:paraId="6CFC59FC" w14:textId="77777777" w:rsidR="00FD3A44" w:rsidRPr="00BC47E8" w:rsidRDefault="00FD3A44" w:rsidP="00F16119">
            <w:pPr>
              <w:spacing w:before="120" w:after="120" w:line="240" w:lineRule="auto"/>
              <w:rPr>
                <w:rFonts w:cs="Arial"/>
                <w:sz w:val="20"/>
                <w:szCs w:val="20"/>
              </w:rPr>
            </w:pPr>
            <w:r w:rsidRPr="00BC47E8">
              <w:rPr>
                <w:rFonts w:cs="Arial"/>
                <w:sz w:val="20"/>
                <w:szCs w:val="20"/>
              </w:rPr>
              <w:t>2. Co byście rekomendowali samorządom (powiaty</w:t>
            </w:r>
            <w:r w:rsidR="00335842">
              <w:rPr>
                <w:rFonts w:cs="Arial"/>
                <w:sz w:val="20"/>
                <w:szCs w:val="20"/>
              </w:rPr>
              <w:t xml:space="preserve"> – </w:t>
            </w:r>
            <w:r w:rsidRPr="00BC47E8">
              <w:rPr>
                <w:rFonts w:cs="Arial"/>
                <w:sz w:val="20"/>
                <w:szCs w:val="20"/>
              </w:rPr>
              <w:t>powiatom, miasta</w:t>
            </w:r>
            <w:r w:rsidR="00335842">
              <w:rPr>
                <w:rFonts w:cs="Arial"/>
                <w:sz w:val="20"/>
                <w:szCs w:val="20"/>
              </w:rPr>
              <w:t xml:space="preserve"> – </w:t>
            </w:r>
            <w:r w:rsidRPr="00BC47E8">
              <w:rPr>
                <w:rFonts w:cs="Arial"/>
                <w:sz w:val="20"/>
                <w:szCs w:val="20"/>
              </w:rPr>
              <w:t>miastom, gminy</w:t>
            </w:r>
            <w:r w:rsidR="00335842">
              <w:rPr>
                <w:rFonts w:cs="Arial"/>
                <w:sz w:val="20"/>
                <w:szCs w:val="20"/>
              </w:rPr>
              <w:t xml:space="preserve"> – </w:t>
            </w:r>
            <w:r w:rsidRPr="00BC47E8">
              <w:rPr>
                <w:rFonts w:cs="Arial"/>
                <w:sz w:val="20"/>
                <w:szCs w:val="20"/>
              </w:rPr>
              <w:t xml:space="preserve">gminom), które planowałyby doskonalić się </w:t>
            </w:r>
            <w:r w:rsidR="00BF6996" w:rsidRPr="00BC47E8">
              <w:rPr>
                <w:rFonts w:cs="Arial"/>
                <w:sz w:val="20"/>
                <w:szCs w:val="20"/>
              </w:rPr>
              <w:br/>
            </w:r>
            <w:r w:rsidRPr="00BC47E8">
              <w:rPr>
                <w:rFonts w:cs="Arial"/>
                <w:sz w:val="20"/>
                <w:szCs w:val="20"/>
              </w:rPr>
              <w:t>w usprawnieniu procesu zarządzania oświatą w takim samym jak Wy obszarze?</w:t>
            </w:r>
          </w:p>
        </w:tc>
        <w:tc>
          <w:tcPr>
            <w:tcW w:w="3776" w:type="pct"/>
            <w:gridSpan w:val="3"/>
            <w:tcBorders>
              <w:bottom w:val="single" w:sz="4" w:space="0" w:color="auto"/>
            </w:tcBorders>
            <w:shd w:val="clear" w:color="auto" w:fill="FFFFFF"/>
          </w:tcPr>
          <w:p w14:paraId="2814FFCD" w14:textId="77777777" w:rsidR="00FD3A44" w:rsidRPr="00BC47E8" w:rsidRDefault="00FD3A44" w:rsidP="00712A84">
            <w:pPr>
              <w:spacing w:after="0" w:line="240" w:lineRule="auto"/>
              <w:textAlignment w:val="baseline"/>
              <w:rPr>
                <w:rFonts w:eastAsia="Times New Roman" w:cs="Arial"/>
                <w:lang w:eastAsia="pl-PL"/>
              </w:rPr>
            </w:pPr>
          </w:p>
        </w:tc>
      </w:tr>
    </w:tbl>
    <w:p w14:paraId="2758BDC7" w14:textId="77777777" w:rsidR="00F16119" w:rsidRDefault="00F16119">
      <w:r>
        <w:br w:type="page"/>
      </w:r>
    </w:p>
    <w:tbl>
      <w:tblPr>
        <w:tblW w:w="496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10727"/>
      </w:tblGrid>
      <w:tr w:rsidR="00FD3A44" w:rsidRPr="00BC47E8" w14:paraId="0C8D0561" w14:textId="77777777" w:rsidTr="004F7AAF">
        <w:tc>
          <w:tcPr>
            <w:tcW w:w="5000" w:type="pct"/>
            <w:gridSpan w:val="2"/>
            <w:shd w:val="clear" w:color="auto" w:fill="F2DBDB"/>
          </w:tcPr>
          <w:p w14:paraId="1275379D" w14:textId="77777777" w:rsidR="00FD3A44" w:rsidRPr="00BC47E8" w:rsidRDefault="00FD3A44" w:rsidP="00557F6F">
            <w:pPr>
              <w:spacing w:after="0" w:line="360" w:lineRule="auto"/>
              <w:textAlignment w:val="baseline"/>
              <w:rPr>
                <w:rFonts w:eastAsia="Times New Roman" w:cs="Arial"/>
                <w:b/>
                <w:lang w:eastAsia="pl-PL"/>
              </w:rPr>
            </w:pPr>
          </w:p>
          <w:p w14:paraId="35E33DFB" w14:textId="77777777" w:rsidR="00FD3A44" w:rsidRPr="00BC47E8" w:rsidRDefault="00FD3A44" w:rsidP="00557F6F">
            <w:pPr>
              <w:spacing w:after="0" w:line="360" w:lineRule="auto"/>
              <w:textAlignment w:val="baseline"/>
              <w:rPr>
                <w:rFonts w:eastAsia="Times New Roman" w:cs="Arial"/>
                <w:lang w:eastAsia="pl-PL"/>
              </w:rPr>
            </w:pPr>
            <w:r w:rsidRPr="00BC47E8">
              <w:rPr>
                <w:rFonts w:eastAsia="Times New Roman" w:cs="Arial"/>
                <w:b/>
                <w:lang w:eastAsia="pl-PL"/>
              </w:rPr>
              <w:t>NARZĘDZIA I ROZWIĄZANIA WSPIERAJĄCE PERSONALNY ROZWÓJ ORGANIZACJI:</w:t>
            </w:r>
            <w:r w:rsidRPr="00BC47E8">
              <w:rPr>
                <w:rFonts w:eastAsia="Times New Roman" w:cs="Arial"/>
                <w:lang w:eastAsia="pl-PL"/>
              </w:rPr>
              <w:t xml:space="preserve"> </w:t>
            </w:r>
          </w:p>
          <w:p w14:paraId="69CD85A5" w14:textId="77777777" w:rsidR="00FD3A44" w:rsidRPr="00BC47E8" w:rsidRDefault="00FD3A44" w:rsidP="00F16119">
            <w:pPr>
              <w:spacing w:after="0" w:line="240" w:lineRule="auto"/>
              <w:textAlignment w:val="baseline"/>
              <w:rPr>
                <w:rFonts w:eastAsia="Times New Roman" w:cs="Arial"/>
                <w:lang w:eastAsia="pl-PL"/>
              </w:rPr>
            </w:pPr>
          </w:p>
        </w:tc>
      </w:tr>
      <w:tr w:rsidR="00FD3A44" w:rsidRPr="00BC47E8" w14:paraId="332E3BB6" w14:textId="77777777" w:rsidTr="004F7AAF">
        <w:tc>
          <w:tcPr>
            <w:tcW w:w="1224" w:type="pct"/>
            <w:shd w:val="clear" w:color="auto" w:fill="F2DBDB"/>
          </w:tcPr>
          <w:p w14:paraId="19140613" w14:textId="77777777" w:rsidR="00FD3A44" w:rsidRPr="00BC47E8" w:rsidRDefault="00FD3A44" w:rsidP="00F16119">
            <w:pPr>
              <w:spacing w:before="120" w:after="120" w:line="240" w:lineRule="auto"/>
              <w:rPr>
                <w:rFonts w:cs="Arial"/>
                <w:sz w:val="20"/>
                <w:szCs w:val="20"/>
              </w:rPr>
            </w:pPr>
            <w:r w:rsidRPr="00BC47E8">
              <w:rPr>
                <w:rFonts w:cs="Arial"/>
                <w:sz w:val="20"/>
                <w:szCs w:val="20"/>
              </w:rPr>
              <w:t>1. Co planujecie zrobić z wnioskami wynikającymi z doświadczenia wdrażania i/lub doskonalenia narzędzi i rozwiązań wspierających personalny rozwój organizacji celem uzyskania założonych rezultatów?</w:t>
            </w:r>
          </w:p>
        </w:tc>
        <w:tc>
          <w:tcPr>
            <w:tcW w:w="3776" w:type="pct"/>
            <w:shd w:val="clear" w:color="auto" w:fill="FFFFFF"/>
          </w:tcPr>
          <w:p w14:paraId="3039C458" w14:textId="77777777" w:rsidR="00FD3A44" w:rsidRPr="00BC47E8" w:rsidRDefault="00FD3A44" w:rsidP="00F16119">
            <w:pPr>
              <w:spacing w:after="0" w:line="240" w:lineRule="auto"/>
              <w:textAlignment w:val="baseline"/>
              <w:rPr>
                <w:rFonts w:eastAsia="Times New Roman" w:cs="Arial"/>
                <w:lang w:eastAsia="pl-PL"/>
              </w:rPr>
            </w:pPr>
          </w:p>
        </w:tc>
      </w:tr>
      <w:tr w:rsidR="00FD3A44" w:rsidRPr="00BC47E8" w14:paraId="3FA262F7" w14:textId="77777777" w:rsidTr="004F7AAF">
        <w:tc>
          <w:tcPr>
            <w:tcW w:w="1224" w:type="pct"/>
            <w:shd w:val="clear" w:color="auto" w:fill="F2DBDB"/>
          </w:tcPr>
          <w:p w14:paraId="0FB5837F" w14:textId="77777777" w:rsidR="00FD3A44" w:rsidRPr="00BC47E8" w:rsidRDefault="00FD3A44" w:rsidP="00F16119">
            <w:pPr>
              <w:spacing w:before="120" w:after="120" w:line="240" w:lineRule="auto"/>
              <w:rPr>
                <w:rFonts w:cs="Arial"/>
                <w:sz w:val="20"/>
                <w:szCs w:val="20"/>
              </w:rPr>
            </w:pPr>
            <w:r w:rsidRPr="00BC47E8">
              <w:rPr>
                <w:rFonts w:cs="Arial"/>
                <w:sz w:val="20"/>
                <w:szCs w:val="20"/>
              </w:rPr>
              <w:t>2. Co byście rekomendowali samorządom (powiaty</w:t>
            </w:r>
            <w:r w:rsidR="00335842">
              <w:rPr>
                <w:rFonts w:cs="Arial"/>
                <w:sz w:val="20"/>
                <w:szCs w:val="20"/>
              </w:rPr>
              <w:t xml:space="preserve"> – </w:t>
            </w:r>
            <w:r w:rsidRPr="00BC47E8">
              <w:rPr>
                <w:rFonts w:cs="Arial"/>
                <w:sz w:val="20"/>
                <w:szCs w:val="20"/>
              </w:rPr>
              <w:t>powiatom, miasta</w:t>
            </w:r>
            <w:r w:rsidR="00335842">
              <w:rPr>
                <w:rFonts w:cs="Arial"/>
                <w:sz w:val="20"/>
                <w:szCs w:val="20"/>
              </w:rPr>
              <w:t xml:space="preserve"> – </w:t>
            </w:r>
            <w:r w:rsidRPr="00BC47E8">
              <w:rPr>
                <w:rFonts w:cs="Arial"/>
                <w:sz w:val="20"/>
                <w:szCs w:val="20"/>
              </w:rPr>
              <w:t>miastom, gminy</w:t>
            </w:r>
            <w:r w:rsidR="00335842">
              <w:rPr>
                <w:rFonts w:cs="Arial"/>
                <w:sz w:val="20"/>
                <w:szCs w:val="20"/>
              </w:rPr>
              <w:t xml:space="preserve"> – </w:t>
            </w:r>
            <w:r w:rsidRPr="00BC47E8">
              <w:rPr>
                <w:rFonts w:cs="Arial"/>
                <w:sz w:val="20"/>
                <w:szCs w:val="20"/>
              </w:rPr>
              <w:t>gminom), które planowałyby doskonalić się w usprawnieniu procesu zarządzania oświatą w takim samym jak Wy obszarze?</w:t>
            </w:r>
          </w:p>
        </w:tc>
        <w:tc>
          <w:tcPr>
            <w:tcW w:w="3776" w:type="pct"/>
            <w:shd w:val="clear" w:color="auto" w:fill="FFFFFF"/>
          </w:tcPr>
          <w:p w14:paraId="41825276" w14:textId="77777777" w:rsidR="00FD3A44" w:rsidRPr="00BC47E8" w:rsidRDefault="00FD3A44" w:rsidP="00F16119">
            <w:pPr>
              <w:spacing w:after="0" w:line="240" w:lineRule="auto"/>
              <w:textAlignment w:val="baseline"/>
              <w:rPr>
                <w:rFonts w:eastAsia="Times New Roman" w:cs="Arial"/>
                <w:lang w:eastAsia="pl-PL"/>
              </w:rPr>
            </w:pPr>
          </w:p>
        </w:tc>
      </w:tr>
    </w:tbl>
    <w:p w14:paraId="53BB7F5C" w14:textId="77777777" w:rsidR="00FD3A44" w:rsidRPr="00A17252" w:rsidRDefault="00FD3A44" w:rsidP="00557F6F">
      <w:pPr>
        <w:spacing w:after="0" w:line="360" w:lineRule="auto"/>
        <w:ind w:left="360"/>
        <w:textAlignment w:val="baseline"/>
        <w:rPr>
          <w:rFonts w:eastAsia="Times New Roman" w:cs="Arial"/>
          <w:lang w:eastAsia="pl-PL"/>
        </w:rPr>
      </w:pPr>
    </w:p>
    <w:p w14:paraId="5B11E042" w14:textId="77777777" w:rsidR="00FD3A44" w:rsidRPr="00A17252" w:rsidRDefault="00FD3A44" w:rsidP="00557F6F">
      <w:pPr>
        <w:spacing w:after="0" w:line="360" w:lineRule="auto"/>
        <w:ind w:left="360"/>
        <w:textAlignment w:val="baseline"/>
        <w:rPr>
          <w:rFonts w:eastAsia="Times New Roman" w:cs="Arial"/>
          <w:lang w:eastAsia="pl-PL"/>
        </w:rPr>
      </w:pPr>
    </w:p>
    <w:tbl>
      <w:tblPr>
        <w:tblW w:w="1424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firstRow="1" w:lastRow="0" w:firstColumn="1" w:lastColumn="0" w:noHBand="0" w:noVBand="1"/>
      </w:tblPr>
      <w:tblGrid>
        <w:gridCol w:w="2055"/>
        <w:gridCol w:w="2885"/>
        <w:gridCol w:w="1367"/>
        <w:gridCol w:w="3686"/>
        <w:gridCol w:w="1559"/>
        <w:gridCol w:w="2693"/>
      </w:tblGrid>
      <w:tr w:rsidR="00FD3A44" w:rsidRPr="00BC47E8" w14:paraId="2A97368B" w14:textId="77777777" w:rsidTr="004F7AAF">
        <w:tc>
          <w:tcPr>
            <w:tcW w:w="14245" w:type="dxa"/>
            <w:gridSpan w:val="6"/>
            <w:tcBorders>
              <w:top w:val="single" w:sz="4" w:space="0" w:color="auto"/>
            </w:tcBorders>
            <w:shd w:val="clear" w:color="auto" w:fill="F2DBDB"/>
          </w:tcPr>
          <w:p w14:paraId="57D53D22" w14:textId="77777777" w:rsidR="00FD3A44" w:rsidRPr="00BC47E8" w:rsidRDefault="00FD3A44" w:rsidP="00557F6F">
            <w:pPr>
              <w:spacing w:before="60" w:after="60"/>
              <w:rPr>
                <w:rFonts w:cs="Arial"/>
                <w:b/>
              </w:rPr>
            </w:pPr>
            <w:r w:rsidRPr="00BC47E8">
              <w:rPr>
                <w:rFonts w:cs="Arial"/>
                <w:b/>
              </w:rPr>
              <w:t xml:space="preserve">3. Dane kontaktowe do oświatowego zespołu samorządowego opracowującego studium refleksji </w:t>
            </w:r>
          </w:p>
        </w:tc>
      </w:tr>
      <w:tr w:rsidR="00FD3A44" w:rsidRPr="00BC47E8" w14:paraId="21906592" w14:textId="77777777" w:rsidTr="004F7AAF">
        <w:trPr>
          <w:trHeight w:val="454"/>
        </w:trPr>
        <w:tc>
          <w:tcPr>
            <w:tcW w:w="2055" w:type="dxa"/>
            <w:shd w:val="clear" w:color="auto" w:fill="F2DBDB"/>
            <w:vAlign w:val="center"/>
          </w:tcPr>
          <w:p w14:paraId="06142946" w14:textId="77777777" w:rsidR="00FD3A44" w:rsidRPr="00BC47E8" w:rsidRDefault="00FD3A44" w:rsidP="00F16119">
            <w:pPr>
              <w:spacing w:before="60" w:after="60"/>
              <w:rPr>
                <w:rFonts w:cs="Arial"/>
                <w:b/>
                <w:sz w:val="20"/>
                <w:szCs w:val="20"/>
              </w:rPr>
            </w:pPr>
            <w:r w:rsidRPr="00BC47E8">
              <w:rPr>
                <w:rFonts w:cs="Arial"/>
                <w:sz w:val="20"/>
                <w:szCs w:val="20"/>
              </w:rPr>
              <w:t xml:space="preserve">Imię i </w:t>
            </w:r>
            <w:r w:rsidR="00F16119">
              <w:rPr>
                <w:rFonts w:cs="Arial"/>
                <w:sz w:val="20"/>
                <w:szCs w:val="20"/>
              </w:rPr>
              <w:t>n</w:t>
            </w:r>
            <w:r w:rsidRPr="00BC47E8">
              <w:rPr>
                <w:rFonts w:cs="Arial"/>
                <w:sz w:val="20"/>
                <w:szCs w:val="20"/>
              </w:rPr>
              <w:t>azwisko</w:t>
            </w:r>
          </w:p>
        </w:tc>
        <w:tc>
          <w:tcPr>
            <w:tcW w:w="12190" w:type="dxa"/>
            <w:gridSpan w:val="5"/>
            <w:shd w:val="clear" w:color="auto" w:fill="auto"/>
            <w:vAlign w:val="center"/>
          </w:tcPr>
          <w:p w14:paraId="4E800D70" w14:textId="77777777" w:rsidR="00FD3A44" w:rsidRPr="00BC47E8" w:rsidRDefault="00FD3A44" w:rsidP="00557F6F">
            <w:pPr>
              <w:spacing w:before="60" w:after="60"/>
              <w:rPr>
                <w:rFonts w:cs="Arial"/>
                <w:sz w:val="20"/>
                <w:szCs w:val="20"/>
              </w:rPr>
            </w:pPr>
          </w:p>
        </w:tc>
      </w:tr>
      <w:tr w:rsidR="00AA5E47" w:rsidRPr="00BC47E8" w14:paraId="53BADC2D" w14:textId="77777777" w:rsidTr="00AA5E47">
        <w:trPr>
          <w:trHeight w:val="454"/>
        </w:trPr>
        <w:tc>
          <w:tcPr>
            <w:tcW w:w="2055" w:type="dxa"/>
            <w:shd w:val="clear" w:color="auto" w:fill="F2DBDB"/>
            <w:vAlign w:val="center"/>
          </w:tcPr>
          <w:p w14:paraId="3B954A63" w14:textId="77777777" w:rsidR="00FD3A44" w:rsidRPr="00BC47E8" w:rsidRDefault="00FD3A44" w:rsidP="00F16119">
            <w:pPr>
              <w:spacing w:before="60" w:after="60"/>
              <w:rPr>
                <w:rFonts w:cs="Arial"/>
                <w:sz w:val="20"/>
                <w:szCs w:val="20"/>
              </w:rPr>
            </w:pPr>
            <w:r w:rsidRPr="00BC47E8">
              <w:rPr>
                <w:rFonts w:cs="Arial"/>
                <w:sz w:val="20"/>
                <w:szCs w:val="20"/>
              </w:rPr>
              <w:t xml:space="preserve">Funkcja </w:t>
            </w:r>
          </w:p>
        </w:tc>
        <w:tc>
          <w:tcPr>
            <w:tcW w:w="2885" w:type="dxa"/>
            <w:tcBorders>
              <w:bottom w:val="single" w:sz="4" w:space="0" w:color="auto"/>
            </w:tcBorders>
            <w:shd w:val="clear" w:color="auto" w:fill="auto"/>
            <w:vAlign w:val="center"/>
          </w:tcPr>
          <w:p w14:paraId="69538237" w14:textId="77777777" w:rsidR="00FD3A44" w:rsidRPr="00BC47E8" w:rsidRDefault="00FD3A44" w:rsidP="00557F6F">
            <w:pPr>
              <w:spacing w:before="60" w:after="60"/>
              <w:rPr>
                <w:rFonts w:cs="Arial"/>
                <w:sz w:val="20"/>
                <w:szCs w:val="20"/>
              </w:rPr>
            </w:pPr>
          </w:p>
        </w:tc>
        <w:tc>
          <w:tcPr>
            <w:tcW w:w="1367" w:type="dxa"/>
            <w:tcBorders>
              <w:bottom w:val="single" w:sz="4" w:space="0" w:color="auto"/>
            </w:tcBorders>
            <w:shd w:val="clear" w:color="auto" w:fill="FFFFFF"/>
            <w:vAlign w:val="center"/>
          </w:tcPr>
          <w:p w14:paraId="43B77868" w14:textId="77777777" w:rsidR="00FD3A44" w:rsidRPr="00BC47E8" w:rsidRDefault="00FD3A44" w:rsidP="00557F6F">
            <w:pPr>
              <w:spacing w:before="60" w:after="60"/>
              <w:rPr>
                <w:rFonts w:cs="Arial"/>
                <w:sz w:val="20"/>
                <w:szCs w:val="20"/>
              </w:rPr>
            </w:pPr>
            <w:r w:rsidRPr="00BC47E8">
              <w:rPr>
                <w:rFonts w:cs="Arial"/>
                <w:sz w:val="20"/>
                <w:szCs w:val="20"/>
              </w:rPr>
              <w:t>Email</w:t>
            </w:r>
          </w:p>
        </w:tc>
        <w:tc>
          <w:tcPr>
            <w:tcW w:w="3686" w:type="dxa"/>
            <w:tcBorders>
              <w:bottom w:val="single" w:sz="4" w:space="0" w:color="auto"/>
            </w:tcBorders>
            <w:shd w:val="clear" w:color="auto" w:fill="auto"/>
            <w:vAlign w:val="center"/>
          </w:tcPr>
          <w:p w14:paraId="7093145B" w14:textId="77777777" w:rsidR="00FD3A44" w:rsidRPr="00F16119" w:rsidRDefault="00FD3A44" w:rsidP="00557F6F">
            <w:pPr>
              <w:spacing w:before="60" w:after="60"/>
              <w:rPr>
                <w:rFonts w:cs="Arial"/>
                <w:sz w:val="20"/>
                <w:szCs w:val="20"/>
              </w:rPr>
            </w:pPr>
          </w:p>
        </w:tc>
        <w:tc>
          <w:tcPr>
            <w:tcW w:w="1559" w:type="dxa"/>
            <w:tcBorders>
              <w:bottom w:val="single" w:sz="4" w:space="0" w:color="auto"/>
            </w:tcBorders>
            <w:shd w:val="clear" w:color="auto" w:fill="auto"/>
            <w:vAlign w:val="center"/>
          </w:tcPr>
          <w:p w14:paraId="5580DA72" w14:textId="77777777" w:rsidR="00FD3A44" w:rsidRPr="00F16119" w:rsidRDefault="00F16119" w:rsidP="00557F6F">
            <w:pPr>
              <w:spacing w:before="60" w:after="60"/>
              <w:rPr>
                <w:rFonts w:cs="Arial"/>
                <w:sz w:val="20"/>
                <w:szCs w:val="20"/>
              </w:rPr>
            </w:pPr>
            <w:r w:rsidRPr="00BC47E8">
              <w:rPr>
                <w:rFonts w:cs="Arial"/>
                <w:sz w:val="20"/>
                <w:szCs w:val="20"/>
              </w:rPr>
              <w:t>T</w:t>
            </w:r>
            <w:r w:rsidRPr="00557F6F">
              <w:rPr>
                <w:sz w:val="20"/>
              </w:rPr>
              <w:t>elefon</w:t>
            </w:r>
            <w:r w:rsidRPr="00F16119" w:rsidDel="00F16119">
              <w:rPr>
                <w:rFonts w:cs="Arial"/>
                <w:sz w:val="20"/>
                <w:szCs w:val="20"/>
              </w:rPr>
              <w:t xml:space="preserve"> </w:t>
            </w:r>
          </w:p>
        </w:tc>
        <w:tc>
          <w:tcPr>
            <w:tcW w:w="2693" w:type="dxa"/>
            <w:tcBorders>
              <w:bottom w:val="single" w:sz="4" w:space="0" w:color="auto"/>
            </w:tcBorders>
            <w:shd w:val="clear" w:color="auto" w:fill="auto"/>
            <w:vAlign w:val="center"/>
          </w:tcPr>
          <w:p w14:paraId="4B493D20" w14:textId="77777777" w:rsidR="00FD3A44" w:rsidRPr="00BC47E8" w:rsidRDefault="00FD3A44" w:rsidP="00557F6F">
            <w:pPr>
              <w:spacing w:before="60" w:after="60"/>
              <w:rPr>
                <w:rFonts w:cs="Arial"/>
                <w:sz w:val="20"/>
                <w:szCs w:val="20"/>
              </w:rPr>
            </w:pPr>
          </w:p>
        </w:tc>
      </w:tr>
      <w:tr w:rsidR="00FD3A44" w:rsidRPr="00BC47E8" w14:paraId="05C29109" w14:textId="77777777" w:rsidTr="004F7AAF">
        <w:trPr>
          <w:trHeight w:val="454"/>
        </w:trPr>
        <w:tc>
          <w:tcPr>
            <w:tcW w:w="2055" w:type="dxa"/>
            <w:shd w:val="clear" w:color="auto" w:fill="F2DBDB"/>
            <w:vAlign w:val="center"/>
          </w:tcPr>
          <w:p w14:paraId="429D853C" w14:textId="77777777" w:rsidR="00FD3A44" w:rsidRPr="00BC47E8" w:rsidRDefault="00FD3A44" w:rsidP="00F16119">
            <w:pPr>
              <w:spacing w:before="60" w:after="60"/>
              <w:rPr>
                <w:rFonts w:cs="Arial"/>
                <w:b/>
                <w:sz w:val="20"/>
                <w:szCs w:val="20"/>
              </w:rPr>
            </w:pPr>
            <w:r w:rsidRPr="00BC47E8">
              <w:rPr>
                <w:rFonts w:cs="Arial"/>
                <w:sz w:val="20"/>
                <w:szCs w:val="20"/>
              </w:rPr>
              <w:t xml:space="preserve">Imię i </w:t>
            </w:r>
            <w:r w:rsidR="00F16119">
              <w:rPr>
                <w:rFonts w:cs="Arial"/>
                <w:sz w:val="20"/>
                <w:szCs w:val="20"/>
              </w:rPr>
              <w:t>n</w:t>
            </w:r>
            <w:r w:rsidRPr="00BC47E8">
              <w:rPr>
                <w:rFonts w:cs="Arial"/>
                <w:sz w:val="20"/>
                <w:szCs w:val="20"/>
              </w:rPr>
              <w:t>azwisko</w:t>
            </w:r>
          </w:p>
        </w:tc>
        <w:tc>
          <w:tcPr>
            <w:tcW w:w="12190" w:type="dxa"/>
            <w:gridSpan w:val="5"/>
            <w:shd w:val="clear" w:color="auto" w:fill="FFFFFF"/>
            <w:vAlign w:val="center"/>
          </w:tcPr>
          <w:p w14:paraId="300D354D" w14:textId="77777777" w:rsidR="00FD3A44" w:rsidRPr="00BC47E8" w:rsidRDefault="00FD3A44" w:rsidP="00557F6F">
            <w:pPr>
              <w:spacing w:before="60" w:after="60"/>
              <w:rPr>
                <w:rFonts w:cs="Arial"/>
                <w:sz w:val="20"/>
                <w:szCs w:val="20"/>
              </w:rPr>
            </w:pPr>
          </w:p>
        </w:tc>
      </w:tr>
      <w:tr w:rsidR="00FD3A44" w:rsidRPr="00BC47E8" w14:paraId="33998EC5" w14:textId="77777777" w:rsidTr="004F7AAF">
        <w:trPr>
          <w:trHeight w:val="454"/>
        </w:trPr>
        <w:tc>
          <w:tcPr>
            <w:tcW w:w="2055" w:type="dxa"/>
            <w:shd w:val="clear" w:color="auto" w:fill="F2DBDB"/>
            <w:vAlign w:val="center"/>
          </w:tcPr>
          <w:p w14:paraId="1442B361" w14:textId="77777777" w:rsidR="00FD3A44" w:rsidRPr="00BC47E8" w:rsidRDefault="00FD3A44" w:rsidP="00F16119">
            <w:pPr>
              <w:spacing w:before="60" w:after="60"/>
              <w:rPr>
                <w:rFonts w:cs="Arial"/>
                <w:sz w:val="20"/>
                <w:szCs w:val="20"/>
              </w:rPr>
            </w:pPr>
            <w:r w:rsidRPr="00BC47E8">
              <w:rPr>
                <w:rFonts w:cs="Arial"/>
                <w:sz w:val="20"/>
                <w:szCs w:val="20"/>
              </w:rPr>
              <w:t xml:space="preserve">Funkcja </w:t>
            </w:r>
          </w:p>
        </w:tc>
        <w:tc>
          <w:tcPr>
            <w:tcW w:w="2885" w:type="dxa"/>
            <w:tcBorders>
              <w:bottom w:val="single" w:sz="4" w:space="0" w:color="auto"/>
            </w:tcBorders>
            <w:shd w:val="clear" w:color="auto" w:fill="auto"/>
            <w:vAlign w:val="center"/>
          </w:tcPr>
          <w:p w14:paraId="5DE8510D" w14:textId="77777777" w:rsidR="00FD3A44" w:rsidRPr="00BC47E8" w:rsidRDefault="00FD3A44" w:rsidP="00557F6F">
            <w:pPr>
              <w:spacing w:before="60" w:after="60"/>
              <w:rPr>
                <w:rFonts w:cs="Arial"/>
                <w:sz w:val="20"/>
                <w:szCs w:val="20"/>
              </w:rPr>
            </w:pPr>
          </w:p>
        </w:tc>
        <w:tc>
          <w:tcPr>
            <w:tcW w:w="1367" w:type="dxa"/>
            <w:tcBorders>
              <w:bottom w:val="single" w:sz="4" w:space="0" w:color="auto"/>
            </w:tcBorders>
            <w:shd w:val="clear" w:color="auto" w:fill="FFFFFF"/>
            <w:vAlign w:val="center"/>
          </w:tcPr>
          <w:p w14:paraId="347A3E22" w14:textId="77777777" w:rsidR="00FD3A44" w:rsidRPr="00BC47E8" w:rsidRDefault="00FD3A44" w:rsidP="00557F6F">
            <w:pPr>
              <w:spacing w:before="60" w:after="60"/>
              <w:rPr>
                <w:rFonts w:cs="Arial"/>
                <w:sz w:val="20"/>
                <w:szCs w:val="20"/>
              </w:rPr>
            </w:pPr>
            <w:r w:rsidRPr="00BC47E8">
              <w:rPr>
                <w:rFonts w:cs="Arial"/>
                <w:sz w:val="20"/>
                <w:szCs w:val="20"/>
              </w:rPr>
              <w:t>Email</w:t>
            </w:r>
          </w:p>
        </w:tc>
        <w:tc>
          <w:tcPr>
            <w:tcW w:w="3686" w:type="dxa"/>
            <w:tcBorders>
              <w:bottom w:val="single" w:sz="4" w:space="0" w:color="auto"/>
            </w:tcBorders>
            <w:shd w:val="clear" w:color="auto" w:fill="FFFFFF"/>
            <w:vAlign w:val="center"/>
          </w:tcPr>
          <w:p w14:paraId="50AE7318" w14:textId="77777777" w:rsidR="00FD3A44" w:rsidRPr="00BC47E8" w:rsidRDefault="00FD3A44" w:rsidP="00557F6F">
            <w:pPr>
              <w:spacing w:before="60" w:after="60"/>
              <w:rPr>
                <w:rFonts w:cs="Arial"/>
                <w:sz w:val="20"/>
                <w:szCs w:val="20"/>
              </w:rPr>
            </w:pPr>
          </w:p>
        </w:tc>
        <w:tc>
          <w:tcPr>
            <w:tcW w:w="1559" w:type="dxa"/>
            <w:tcBorders>
              <w:bottom w:val="single" w:sz="4" w:space="0" w:color="auto"/>
            </w:tcBorders>
            <w:shd w:val="clear" w:color="auto" w:fill="FFFFFF"/>
            <w:vAlign w:val="center"/>
          </w:tcPr>
          <w:p w14:paraId="4F824A44" w14:textId="77777777" w:rsidR="00FD3A44" w:rsidRPr="00BC47E8" w:rsidRDefault="00FD3A44" w:rsidP="00557F6F">
            <w:pPr>
              <w:spacing w:before="60" w:after="60"/>
              <w:rPr>
                <w:rFonts w:cs="Arial"/>
                <w:sz w:val="20"/>
                <w:szCs w:val="20"/>
              </w:rPr>
            </w:pPr>
            <w:r w:rsidRPr="00BC47E8">
              <w:rPr>
                <w:rFonts w:cs="Arial"/>
                <w:sz w:val="20"/>
                <w:szCs w:val="20"/>
              </w:rPr>
              <w:t>Telefon</w:t>
            </w:r>
          </w:p>
        </w:tc>
        <w:tc>
          <w:tcPr>
            <w:tcW w:w="2693" w:type="dxa"/>
            <w:tcBorders>
              <w:bottom w:val="single" w:sz="4" w:space="0" w:color="auto"/>
            </w:tcBorders>
            <w:shd w:val="clear" w:color="auto" w:fill="auto"/>
            <w:vAlign w:val="center"/>
          </w:tcPr>
          <w:p w14:paraId="5467F7C8" w14:textId="77777777" w:rsidR="00FD3A44" w:rsidRPr="00BC47E8" w:rsidRDefault="00FD3A44" w:rsidP="00557F6F">
            <w:pPr>
              <w:spacing w:before="60" w:after="60"/>
              <w:rPr>
                <w:rFonts w:cs="Arial"/>
                <w:sz w:val="20"/>
                <w:szCs w:val="20"/>
              </w:rPr>
            </w:pPr>
          </w:p>
        </w:tc>
      </w:tr>
      <w:tr w:rsidR="00FD3A44" w:rsidRPr="00BC47E8" w14:paraId="1A768A88" w14:textId="77777777" w:rsidTr="004F7AAF">
        <w:trPr>
          <w:trHeight w:val="454"/>
        </w:trPr>
        <w:tc>
          <w:tcPr>
            <w:tcW w:w="2055" w:type="dxa"/>
            <w:shd w:val="clear" w:color="auto" w:fill="F2DBDB"/>
            <w:vAlign w:val="center"/>
          </w:tcPr>
          <w:p w14:paraId="2506F09D" w14:textId="77777777" w:rsidR="00FD3A44" w:rsidRPr="00BC47E8" w:rsidRDefault="00FD3A44" w:rsidP="00F16119">
            <w:pPr>
              <w:spacing w:before="60" w:after="60"/>
              <w:rPr>
                <w:rFonts w:cs="Arial"/>
                <w:b/>
                <w:sz w:val="20"/>
                <w:szCs w:val="20"/>
              </w:rPr>
            </w:pPr>
            <w:r w:rsidRPr="00BC47E8">
              <w:rPr>
                <w:rFonts w:cs="Arial"/>
                <w:sz w:val="20"/>
                <w:szCs w:val="20"/>
              </w:rPr>
              <w:t xml:space="preserve">Imię i </w:t>
            </w:r>
            <w:r w:rsidR="00F16119">
              <w:rPr>
                <w:rFonts w:cs="Arial"/>
                <w:sz w:val="20"/>
                <w:szCs w:val="20"/>
              </w:rPr>
              <w:t>n</w:t>
            </w:r>
            <w:r w:rsidRPr="00BC47E8">
              <w:rPr>
                <w:rFonts w:cs="Arial"/>
                <w:sz w:val="20"/>
                <w:szCs w:val="20"/>
              </w:rPr>
              <w:t>azwisko</w:t>
            </w:r>
          </w:p>
        </w:tc>
        <w:tc>
          <w:tcPr>
            <w:tcW w:w="12190" w:type="dxa"/>
            <w:gridSpan w:val="5"/>
            <w:shd w:val="clear" w:color="auto" w:fill="FFFFFF"/>
            <w:vAlign w:val="center"/>
          </w:tcPr>
          <w:p w14:paraId="164970BC" w14:textId="77777777" w:rsidR="00FD3A44" w:rsidRPr="00BC47E8" w:rsidRDefault="00FD3A44" w:rsidP="00557F6F">
            <w:pPr>
              <w:spacing w:before="60" w:after="60"/>
              <w:rPr>
                <w:rFonts w:cs="Arial"/>
                <w:sz w:val="20"/>
                <w:szCs w:val="20"/>
              </w:rPr>
            </w:pPr>
          </w:p>
        </w:tc>
      </w:tr>
      <w:tr w:rsidR="00FD3A44" w:rsidRPr="00BC47E8" w14:paraId="2EBECA08" w14:textId="77777777" w:rsidTr="004F7AAF">
        <w:trPr>
          <w:trHeight w:val="454"/>
        </w:trPr>
        <w:tc>
          <w:tcPr>
            <w:tcW w:w="2055" w:type="dxa"/>
            <w:shd w:val="clear" w:color="auto" w:fill="F2DBDB"/>
            <w:vAlign w:val="center"/>
          </w:tcPr>
          <w:p w14:paraId="50AD39A7" w14:textId="77777777" w:rsidR="00FD3A44" w:rsidRPr="00BC47E8" w:rsidRDefault="00FD3A44" w:rsidP="00F16119">
            <w:pPr>
              <w:spacing w:before="60" w:after="60"/>
              <w:rPr>
                <w:rFonts w:cs="Arial"/>
                <w:sz w:val="20"/>
                <w:szCs w:val="20"/>
              </w:rPr>
            </w:pPr>
            <w:r w:rsidRPr="00BC47E8">
              <w:rPr>
                <w:rFonts w:cs="Arial"/>
                <w:sz w:val="20"/>
                <w:szCs w:val="20"/>
              </w:rPr>
              <w:lastRenderedPageBreak/>
              <w:t xml:space="preserve">Funkcja </w:t>
            </w:r>
          </w:p>
        </w:tc>
        <w:tc>
          <w:tcPr>
            <w:tcW w:w="2885" w:type="dxa"/>
            <w:tcBorders>
              <w:bottom w:val="single" w:sz="4" w:space="0" w:color="auto"/>
            </w:tcBorders>
            <w:shd w:val="clear" w:color="auto" w:fill="auto"/>
            <w:vAlign w:val="center"/>
          </w:tcPr>
          <w:p w14:paraId="2089A8FE" w14:textId="77777777" w:rsidR="00FD3A44" w:rsidRPr="00BC47E8" w:rsidRDefault="00FD3A44" w:rsidP="00557F6F">
            <w:pPr>
              <w:spacing w:before="60" w:after="60"/>
              <w:rPr>
                <w:rFonts w:cs="Arial"/>
                <w:sz w:val="20"/>
                <w:szCs w:val="20"/>
              </w:rPr>
            </w:pPr>
          </w:p>
        </w:tc>
        <w:tc>
          <w:tcPr>
            <w:tcW w:w="1367" w:type="dxa"/>
            <w:tcBorders>
              <w:bottom w:val="single" w:sz="4" w:space="0" w:color="auto"/>
            </w:tcBorders>
            <w:shd w:val="clear" w:color="auto" w:fill="FFFFFF"/>
            <w:vAlign w:val="center"/>
          </w:tcPr>
          <w:p w14:paraId="5C24CC46" w14:textId="77777777" w:rsidR="00FD3A44" w:rsidRPr="00BC47E8" w:rsidRDefault="00FD3A44" w:rsidP="00557F6F">
            <w:pPr>
              <w:spacing w:before="60" w:after="60"/>
              <w:rPr>
                <w:rFonts w:cs="Arial"/>
                <w:sz w:val="20"/>
                <w:szCs w:val="20"/>
              </w:rPr>
            </w:pPr>
            <w:r w:rsidRPr="00BC47E8">
              <w:rPr>
                <w:rFonts w:cs="Arial"/>
                <w:sz w:val="20"/>
                <w:szCs w:val="20"/>
              </w:rPr>
              <w:t>Email</w:t>
            </w:r>
          </w:p>
        </w:tc>
        <w:tc>
          <w:tcPr>
            <w:tcW w:w="3686" w:type="dxa"/>
            <w:tcBorders>
              <w:bottom w:val="single" w:sz="4" w:space="0" w:color="auto"/>
            </w:tcBorders>
            <w:shd w:val="clear" w:color="auto" w:fill="FFFFFF"/>
            <w:vAlign w:val="center"/>
          </w:tcPr>
          <w:p w14:paraId="0ABD7585" w14:textId="77777777" w:rsidR="00FD3A44" w:rsidRPr="00BC47E8" w:rsidRDefault="00FD3A44" w:rsidP="00557F6F">
            <w:pPr>
              <w:spacing w:before="60" w:after="60"/>
              <w:rPr>
                <w:rFonts w:cs="Arial"/>
                <w:sz w:val="20"/>
                <w:szCs w:val="20"/>
              </w:rPr>
            </w:pPr>
          </w:p>
        </w:tc>
        <w:tc>
          <w:tcPr>
            <w:tcW w:w="1559" w:type="dxa"/>
            <w:tcBorders>
              <w:bottom w:val="single" w:sz="4" w:space="0" w:color="auto"/>
            </w:tcBorders>
            <w:shd w:val="clear" w:color="auto" w:fill="FFFFFF"/>
            <w:vAlign w:val="center"/>
          </w:tcPr>
          <w:p w14:paraId="21522BDC" w14:textId="77777777" w:rsidR="00FD3A44" w:rsidRPr="00BC47E8" w:rsidRDefault="00FD3A44" w:rsidP="00557F6F">
            <w:pPr>
              <w:spacing w:before="60" w:after="60"/>
              <w:rPr>
                <w:rFonts w:cs="Arial"/>
                <w:sz w:val="20"/>
                <w:szCs w:val="20"/>
              </w:rPr>
            </w:pPr>
            <w:r w:rsidRPr="00BC47E8">
              <w:rPr>
                <w:rFonts w:cs="Arial"/>
                <w:sz w:val="20"/>
                <w:szCs w:val="20"/>
              </w:rPr>
              <w:t>Telefon</w:t>
            </w:r>
          </w:p>
        </w:tc>
        <w:tc>
          <w:tcPr>
            <w:tcW w:w="2693" w:type="dxa"/>
            <w:tcBorders>
              <w:bottom w:val="single" w:sz="4" w:space="0" w:color="auto"/>
            </w:tcBorders>
            <w:shd w:val="clear" w:color="auto" w:fill="auto"/>
            <w:vAlign w:val="center"/>
          </w:tcPr>
          <w:p w14:paraId="686967C4" w14:textId="77777777" w:rsidR="00FD3A44" w:rsidRPr="00BC47E8" w:rsidRDefault="00FD3A44" w:rsidP="00557F6F">
            <w:pPr>
              <w:spacing w:before="60" w:after="60"/>
              <w:rPr>
                <w:rFonts w:cs="Arial"/>
                <w:sz w:val="20"/>
                <w:szCs w:val="20"/>
              </w:rPr>
            </w:pPr>
          </w:p>
        </w:tc>
      </w:tr>
      <w:tr w:rsidR="00FD3A44" w:rsidRPr="00BC47E8" w14:paraId="7142DE9D" w14:textId="77777777" w:rsidTr="004F7AAF">
        <w:trPr>
          <w:trHeight w:val="454"/>
        </w:trPr>
        <w:tc>
          <w:tcPr>
            <w:tcW w:w="2055" w:type="dxa"/>
            <w:shd w:val="clear" w:color="auto" w:fill="F2DBDB"/>
            <w:vAlign w:val="center"/>
          </w:tcPr>
          <w:p w14:paraId="68596A19" w14:textId="77777777" w:rsidR="00FD3A44" w:rsidRPr="00BC47E8" w:rsidRDefault="00FD3A44" w:rsidP="00F16119">
            <w:pPr>
              <w:spacing w:before="60" w:after="60"/>
              <w:rPr>
                <w:rFonts w:cs="Arial"/>
                <w:b/>
                <w:sz w:val="20"/>
                <w:szCs w:val="20"/>
              </w:rPr>
            </w:pPr>
            <w:r w:rsidRPr="00BC47E8">
              <w:rPr>
                <w:rFonts w:cs="Arial"/>
                <w:sz w:val="20"/>
                <w:szCs w:val="20"/>
              </w:rPr>
              <w:t xml:space="preserve">Imię i </w:t>
            </w:r>
            <w:r w:rsidR="00F16119">
              <w:rPr>
                <w:rFonts w:cs="Arial"/>
                <w:sz w:val="20"/>
                <w:szCs w:val="20"/>
              </w:rPr>
              <w:t>n</w:t>
            </w:r>
            <w:r w:rsidRPr="00BC47E8">
              <w:rPr>
                <w:rFonts w:cs="Arial"/>
                <w:sz w:val="20"/>
                <w:szCs w:val="20"/>
              </w:rPr>
              <w:t>azwisko</w:t>
            </w:r>
          </w:p>
        </w:tc>
        <w:tc>
          <w:tcPr>
            <w:tcW w:w="12190" w:type="dxa"/>
            <w:gridSpan w:val="5"/>
            <w:shd w:val="clear" w:color="auto" w:fill="FFFFFF"/>
            <w:vAlign w:val="center"/>
          </w:tcPr>
          <w:p w14:paraId="49482F14" w14:textId="77777777" w:rsidR="00FD3A44" w:rsidRPr="00BC47E8" w:rsidRDefault="00FD3A44" w:rsidP="00557F6F">
            <w:pPr>
              <w:spacing w:before="60" w:after="60"/>
              <w:rPr>
                <w:rFonts w:cs="Arial"/>
                <w:sz w:val="20"/>
                <w:szCs w:val="20"/>
              </w:rPr>
            </w:pPr>
          </w:p>
        </w:tc>
      </w:tr>
      <w:tr w:rsidR="00FD3A44" w:rsidRPr="00BC47E8" w14:paraId="7590D046" w14:textId="77777777" w:rsidTr="004F7AAF">
        <w:trPr>
          <w:trHeight w:val="454"/>
        </w:trPr>
        <w:tc>
          <w:tcPr>
            <w:tcW w:w="2055" w:type="dxa"/>
            <w:shd w:val="clear" w:color="auto" w:fill="F2DBDB"/>
            <w:vAlign w:val="center"/>
          </w:tcPr>
          <w:p w14:paraId="2D6330C3" w14:textId="77777777" w:rsidR="00FD3A44" w:rsidRPr="00BC47E8" w:rsidRDefault="00FD3A44" w:rsidP="00F16119">
            <w:pPr>
              <w:spacing w:before="60" w:after="60"/>
              <w:rPr>
                <w:rFonts w:cs="Arial"/>
                <w:sz w:val="20"/>
                <w:szCs w:val="20"/>
              </w:rPr>
            </w:pPr>
            <w:r w:rsidRPr="00BC47E8">
              <w:rPr>
                <w:rFonts w:cs="Arial"/>
                <w:sz w:val="20"/>
                <w:szCs w:val="20"/>
              </w:rPr>
              <w:t xml:space="preserve">Funkcja </w:t>
            </w:r>
          </w:p>
        </w:tc>
        <w:tc>
          <w:tcPr>
            <w:tcW w:w="2885" w:type="dxa"/>
            <w:tcBorders>
              <w:bottom w:val="single" w:sz="4" w:space="0" w:color="auto"/>
            </w:tcBorders>
            <w:shd w:val="clear" w:color="auto" w:fill="auto"/>
            <w:vAlign w:val="center"/>
          </w:tcPr>
          <w:p w14:paraId="515268E7" w14:textId="77777777" w:rsidR="00FD3A44" w:rsidRPr="00BC47E8" w:rsidRDefault="00FD3A44" w:rsidP="00557F6F">
            <w:pPr>
              <w:spacing w:before="60" w:after="60"/>
              <w:rPr>
                <w:rFonts w:cs="Arial"/>
                <w:sz w:val="20"/>
                <w:szCs w:val="20"/>
              </w:rPr>
            </w:pPr>
          </w:p>
        </w:tc>
        <w:tc>
          <w:tcPr>
            <w:tcW w:w="1367" w:type="dxa"/>
            <w:tcBorders>
              <w:bottom w:val="single" w:sz="4" w:space="0" w:color="auto"/>
            </w:tcBorders>
            <w:shd w:val="clear" w:color="auto" w:fill="FFFFFF"/>
            <w:vAlign w:val="center"/>
          </w:tcPr>
          <w:p w14:paraId="618F4B5F" w14:textId="77777777" w:rsidR="00FD3A44" w:rsidRPr="00BC47E8" w:rsidRDefault="00FD3A44" w:rsidP="00557F6F">
            <w:pPr>
              <w:spacing w:before="60" w:after="60"/>
              <w:rPr>
                <w:rFonts w:cs="Arial"/>
                <w:sz w:val="20"/>
                <w:szCs w:val="20"/>
              </w:rPr>
            </w:pPr>
            <w:r w:rsidRPr="00BC47E8">
              <w:rPr>
                <w:rFonts w:cs="Arial"/>
                <w:sz w:val="20"/>
                <w:szCs w:val="20"/>
              </w:rPr>
              <w:t>Email</w:t>
            </w:r>
          </w:p>
        </w:tc>
        <w:tc>
          <w:tcPr>
            <w:tcW w:w="3686" w:type="dxa"/>
            <w:tcBorders>
              <w:bottom w:val="single" w:sz="4" w:space="0" w:color="auto"/>
            </w:tcBorders>
            <w:shd w:val="clear" w:color="auto" w:fill="FFFFFF"/>
            <w:vAlign w:val="center"/>
          </w:tcPr>
          <w:p w14:paraId="514B531A" w14:textId="77777777" w:rsidR="00FD3A44" w:rsidRPr="00BC47E8" w:rsidRDefault="00FD3A44" w:rsidP="00557F6F">
            <w:pPr>
              <w:spacing w:before="60" w:after="60"/>
              <w:rPr>
                <w:rFonts w:cs="Arial"/>
                <w:sz w:val="20"/>
                <w:szCs w:val="20"/>
              </w:rPr>
            </w:pPr>
          </w:p>
        </w:tc>
        <w:tc>
          <w:tcPr>
            <w:tcW w:w="1559" w:type="dxa"/>
            <w:tcBorders>
              <w:bottom w:val="single" w:sz="4" w:space="0" w:color="auto"/>
            </w:tcBorders>
            <w:shd w:val="clear" w:color="auto" w:fill="FFFFFF"/>
            <w:vAlign w:val="center"/>
          </w:tcPr>
          <w:p w14:paraId="51BFF33F" w14:textId="77777777" w:rsidR="00FD3A44" w:rsidRPr="00BC47E8" w:rsidRDefault="00FD3A44" w:rsidP="00557F6F">
            <w:pPr>
              <w:spacing w:before="60" w:after="60"/>
              <w:rPr>
                <w:rFonts w:cs="Arial"/>
                <w:sz w:val="20"/>
                <w:szCs w:val="20"/>
              </w:rPr>
            </w:pPr>
            <w:r w:rsidRPr="00BC47E8">
              <w:rPr>
                <w:rFonts w:cs="Arial"/>
                <w:sz w:val="20"/>
                <w:szCs w:val="20"/>
              </w:rPr>
              <w:t>Telefon</w:t>
            </w:r>
          </w:p>
        </w:tc>
        <w:tc>
          <w:tcPr>
            <w:tcW w:w="2693" w:type="dxa"/>
            <w:tcBorders>
              <w:bottom w:val="single" w:sz="4" w:space="0" w:color="auto"/>
            </w:tcBorders>
            <w:shd w:val="clear" w:color="auto" w:fill="auto"/>
            <w:vAlign w:val="center"/>
          </w:tcPr>
          <w:p w14:paraId="4BE399D1" w14:textId="77777777" w:rsidR="00FD3A44" w:rsidRPr="00BC47E8" w:rsidRDefault="00FD3A44" w:rsidP="00557F6F">
            <w:pPr>
              <w:spacing w:before="60" w:after="60"/>
              <w:rPr>
                <w:rFonts w:cs="Arial"/>
                <w:sz w:val="20"/>
                <w:szCs w:val="20"/>
              </w:rPr>
            </w:pPr>
          </w:p>
        </w:tc>
      </w:tr>
    </w:tbl>
    <w:p w14:paraId="4F92F61B" w14:textId="77777777" w:rsidR="00F16119" w:rsidRDefault="00F16119" w:rsidP="00045F0C">
      <w:pPr>
        <w:spacing w:after="0" w:line="360" w:lineRule="auto"/>
        <w:textAlignment w:val="baseline"/>
        <w:rPr>
          <w:rFonts w:eastAsia="Times New Roman" w:cs="Arial"/>
          <w:b/>
          <w:lang w:eastAsia="pl-PL"/>
        </w:rPr>
      </w:pPr>
    </w:p>
    <w:p w14:paraId="53F83A35" w14:textId="77777777" w:rsidR="00FD3A44" w:rsidRPr="00A17252" w:rsidRDefault="00F16119" w:rsidP="00557F6F">
      <w:pPr>
        <w:spacing w:after="0" w:line="360" w:lineRule="auto"/>
        <w:textAlignment w:val="baseline"/>
        <w:rPr>
          <w:rFonts w:eastAsia="Times New Roman" w:cs="Arial"/>
          <w:lang w:eastAsia="pl-PL"/>
        </w:rPr>
      </w:pPr>
      <w:r>
        <w:rPr>
          <w:rFonts w:eastAsia="Times New Roman" w:cs="Arial"/>
          <w:b/>
          <w:lang w:eastAsia="pl-PL"/>
        </w:rPr>
        <w:br w:type="page"/>
      </w:r>
      <w:r w:rsidR="00FD3A44" w:rsidRPr="00A17252">
        <w:rPr>
          <w:rFonts w:eastAsia="Times New Roman" w:cs="Arial"/>
          <w:b/>
          <w:lang w:eastAsia="pl-PL"/>
        </w:rPr>
        <w:lastRenderedPageBreak/>
        <w:t>Załącznik 4. Formatka do minireportażu z wywiadem</w:t>
      </w:r>
      <w:r w:rsidR="00FD3A44" w:rsidRPr="00A17252">
        <w:rPr>
          <w:rFonts w:eastAsia="Times New Roman" w:cs="Arial"/>
          <w:lang w:eastAsia="pl-PL"/>
        </w:rPr>
        <w:t xml:space="preserve"> </w:t>
      </w:r>
    </w:p>
    <w:p w14:paraId="74DDD945" w14:textId="77777777" w:rsidR="00FD3A44" w:rsidRPr="00A17252" w:rsidRDefault="00FD3A44" w:rsidP="00557F6F">
      <w:pPr>
        <w:spacing w:after="0" w:line="360" w:lineRule="auto"/>
        <w:ind w:left="360"/>
        <w:textAlignment w:val="baseline"/>
        <w:rPr>
          <w:rFonts w:eastAsia="Times New Roman" w:cs="Arial"/>
          <w:lang w:eastAsia="pl-PL"/>
        </w:rPr>
      </w:pPr>
    </w:p>
    <w:tbl>
      <w:tblPr>
        <w:tblW w:w="1424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firstRow="1" w:lastRow="0" w:firstColumn="1" w:lastColumn="0" w:noHBand="0" w:noVBand="1"/>
      </w:tblPr>
      <w:tblGrid>
        <w:gridCol w:w="5173"/>
        <w:gridCol w:w="9072"/>
      </w:tblGrid>
      <w:tr w:rsidR="00FD3A44" w:rsidRPr="00BC47E8" w14:paraId="25D432AD" w14:textId="77777777" w:rsidTr="004F7AAF">
        <w:trPr>
          <w:trHeight w:val="454"/>
        </w:trPr>
        <w:tc>
          <w:tcPr>
            <w:tcW w:w="5173" w:type="dxa"/>
            <w:tcBorders>
              <w:bottom w:val="single" w:sz="4" w:space="0" w:color="auto"/>
            </w:tcBorders>
            <w:shd w:val="clear" w:color="auto" w:fill="F2DBDB"/>
            <w:vAlign w:val="center"/>
          </w:tcPr>
          <w:p w14:paraId="7DE519FC" w14:textId="77777777" w:rsidR="00FD3A44" w:rsidRPr="00BC47E8" w:rsidRDefault="00FD3A44" w:rsidP="00F16119">
            <w:pPr>
              <w:spacing w:before="60" w:after="60"/>
              <w:rPr>
                <w:rFonts w:cs="Arial"/>
                <w:b/>
              </w:rPr>
            </w:pPr>
            <w:r w:rsidRPr="00BC47E8">
              <w:rPr>
                <w:rFonts w:cs="Arial"/>
                <w:b/>
              </w:rPr>
              <w:t>Nazwa JST:</w:t>
            </w:r>
          </w:p>
        </w:tc>
        <w:tc>
          <w:tcPr>
            <w:tcW w:w="9072" w:type="dxa"/>
            <w:tcBorders>
              <w:bottom w:val="single" w:sz="4" w:space="0" w:color="auto"/>
            </w:tcBorders>
            <w:shd w:val="clear" w:color="auto" w:fill="auto"/>
            <w:vAlign w:val="center"/>
          </w:tcPr>
          <w:p w14:paraId="5922C45E" w14:textId="77777777" w:rsidR="00FD3A44" w:rsidRPr="00BC47E8" w:rsidRDefault="00FD3A44" w:rsidP="00F16119">
            <w:pPr>
              <w:spacing w:before="60" w:after="60"/>
              <w:rPr>
                <w:rFonts w:cs="Arial"/>
                <w:b/>
                <w:i/>
              </w:rPr>
            </w:pPr>
          </w:p>
        </w:tc>
      </w:tr>
      <w:tr w:rsidR="00FD3A44" w:rsidRPr="00BC47E8" w14:paraId="5B63FF48" w14:textId="77777777" w:rsidTr="004F7AAF">
        <w:trPr>
          <w:trHeight w:val="454"/>
        </w:trPr>
        <w:tc>
          <w:tcPr>
            <w:tcW w:w="5173" w:type="dxa"/>
            <w:tcBorders>
              <w:bottom w:val="single" w:sz="4" w:space="0" w:color="auto"/>
            </w:tcBorders>
            <w:shd w:val="clear" w:color="auto" w:fill="F2DBDB"/>
            <w:vAlign w:val="center"/>
          </w:tcPr>
          <w:p w14:paraId="58A8D93C" w14:textId="77777777" w:rsidR="00FD3A44" w:rsidRPr="00BC47E8" w:rsidRDefault="00FD3A44" w:rsidP="00F16119">
            <w:pPr>
              <w:spacing w:before="60" w:after="60"/>
              <w:rPr>
                <w:rFonts w:cs="Arial"/>
                <w:b/>
              </w:rPr>
            </w:pPr>
            <w:r w:rsidRPr="00BC47E8">
              <w:rPr>
                <w:rFonts w:cs="Arial"/>
                <w:b/>
              </w:rPr>
              <w:t>Adres:</w:t>
            </w:r>
          </w:p>
        </w:tc>
        <w:tc>
          <w:tcPr>
            <w:tcW w:w="9072" w:type="dxa"/>
            <w:tcBorders>
              <w:bottom w:val="single" w:sz="4" w:space="0" w:color="auto"/>
            </w:tcBorders>
            <w:shd w:val="clear" w:color="auto" w:fill="auto"/>
            <w:vAlign w:val="center"/>
          </w:tcPr>
          <w:p w14:paraId="60A2AA16" w14:textId="77777777" w:rsidR="00FD3A44" w:rsidRPr="00BC47E8" w:rsidRDefault="00FD3A44" w:rsidP="00F16119">
            <w:pPr>
              <w:spacing w:before="60" w:after="60"/>
              <w:rPr>
                <w:rFonts w:cs="Arial"/>
                <w:b/>
                <w:i/>
              </w:rPr>
            </w:pPr>
          </w:p>
        </w:tc>
      </w:tr>
      <w:tr w:rsidR="00FD3A44" w:rsidRPr="00BC47E8" w14:paraId="451C3A3A" w14:textId="77777777" w:rsidTr="004F7AAF">
        <w:trPr>
          <w:trHeight w:val="454"/>
        </w:trPr>
        <w:tc>
          <w:tcPr>
            <w:tcW w:w="5173" w:type="dxa"/>
            <w:tcBorders>
              <w:bottom w:val="single" w:sz="4" w:space="0" w:color="auto"/>
            </w:tcBorders>
            <w:shd w:val="clear" w:color="auto" w:fill="F2DBDB"/>
            <w:vAlign w:val="center"/>
          </w:tcPr>
          <w:p w14:paraId="26455F93" w14:textId="77777777" w:rsidR="00FD3A44" w:rsidRPr="00BC47E8" w:rsidRDefault="00FD3A44" w:rsidP="00F16119">
            <w:pPr>
              <w:spacing w:before="60" w:after="60"/>
              <w:rPr>
                <w:rFonts w:cs="Arial"/>
                <w:b/>
              </w:rPr>
            </w:pPr>
            <w:r w:rsidRPr="00BC47E8">
              <w:rPr>
                <w:rFonts w:cs="Arial"/>
                <w:b/>
              </w:rPr>
              <w:t>Typ JST:</w:t>
            </w:r>
          </w:p>
        </w:tc>
        <w:tc>
          <w:tcPr>
            <w:tcW w:w="9072" w:type="dxa"/>
            <w:tcBorders>
              <w:bottom w:val="single" w:sz="4" w:space="0" w:color="auto"/>
            </w:tcBorders>
            <w:shd w:val="clear" w:color="auto" w:fill="auto"/>
            <w:vAlign w:val="center"/>
          </w:tcPr>
          <w:p w14:paraId="4E704BE4" w14:textId="77777777" w:rsidR="00FD3A44" w:rsidRPr="00BC47E8" w:rsidRDefault="00FD3A44" w:rsidP="00F16119">
            <w:pPr>
              <w:spacing w:before="60" w:after="60"/>
              <w:rPr>
                <w:rFonts w:cs="Arial"/>
                <w:b/>
                <w:i/>
              </w:rPr>
            </w:pPr>
          </w:p>
        </w:tc>
      </w:tr>
      <w:tr w:rsidR="00FD3A44" w:rsidRPr="00BC47E8" w14:paraId="6EF9AC64" w14:textId="77777777" w:rsidTr="004F7AAF">
        <w:trPr>
          <w:trHeight w:val="454"/>
        </w:trPr>
        <w:tc>
          <w:tcPr>
            <w:tcW w:w="5173" w:type="dxa"/>
            <w:tcBorders>
              <w:bottom w:val="single" w:sz="4" w:space="0" w:color="auto"/>
            </w:tcBorders>
            <w:shd w:val="clear" w:color="auto" w:fill="F2DBDB"/>
            <w:vAlign w:val="center"/>
          </w:tcPr>
          <w:p w14:paraId="66F29916" w14:textId="77777777" w:rsidR="00FD3A44" w:rsidRPr="00BC47E8" w:rsidRDefault="00FD3A44" w:rsidP="00F16119">
            <w:pPr>
              <w:spacing w:before="60" w:after="60"/>
              <w:rPr>
                <w:rFonts w:cs="Arial"/>
                <w:b/>
              </w:rPr>
            </w:pPr>
            <w:r w:rsidRPr="00BC47E8">
              <w:rPr>
                <w:rFonts w:cs="Arial"/>
                <w:b/>
              </w:rPr>
              <w:t>Liczba mieszkańców:</w:t>
            </w:r>
          </w:p>
        </w:tc>
        <w:tc>
          <w:tcPr>
            <w:tcW w:w="9072" w:type="dxa"/>
            <w:tcBorders>
              <w:bottom w:val="single" w:sz="4" w:space="0" w:color="auto"/>
            </w:tcBorders>
            <w:shd w:val="clear" w:color="auto" w:fill="auto"/>
            <w:vAlign w:val="center"/>
          </w:tcPr>
          <w:p w14:paraId="03E7CEEA" w14:textId="77777777" w:rsidR="00FD3A44" w:rsidRPr="00BC47E8" w:rsidRDefault="00FD3A44" w:rsidP="00F16119">
            <w:pPr>
              <w:spacing w:before="60" w:after="60"/>
              <w:rPr>
                <w:rFonts w:cs="Arial"/>
                <w:b/>
                <w:i/>
              </w:rPr>
            </w:pPr>
          </w:p>
        </w:tc>
      </w:tr>
      <w:tr w:rsidR="00FD3A44" w:rsidRPr="00BC47E8" w14:paraId="3A33E06E" w14:textId="77777777" w:rsidTr="004F7AAF">
        <w:trPr>
          <w:trHeight w:val="454"/>
        </w:trPr>
        <w:tc>
          <w:tcPr>
            <w:tcW w:w="5173" w:type="dxa"/>
            <w:shd w:val="clear" w:color="auto" w:fill="F2DBDB"/>
            <w:vAlign w:val="center"/>
          </w:tcPr>
          <w:p w14:paraId="7B5759CE" w14:textId="77777777" w:rsidR="00FD3A44" w:rsidRPr="00BC47E8" w:rsidRDefault="00FD3A44" w:rsidP="00F16119">
            <w:pPr>
              <w:spacing w:before="60" w:after="60"/>
              <w:rPr>
                <w:rFonts w:cs="Arial"/>
                <w:b/>
              </w:rPr>
            </w:pPr>
            <w:r w:rsidRPr="00BC47E8">
              <w:rPr>
                <w:rFonts w:cs="Arial"/>
                <w:b/>
              </w:rPr>
              <w:t>Wybrany przez JST obszar tematyczny do rozwoju:</w:t>
            </w:r>
          </w:p>
        </w:tc>
        <w:tc>
          <w:tcPr>
            <w:tcW w:w="9072" w:type="dxa"/>
            <w:shd w:val="clear" w:color="auto" w:fill="auto"/>
            <w:vAlign w:val="center"/>
          </w:tcPr>
          <w:p w14:paraId="611D402D" w14:textId="77777777" w:rsidR="00FD3A44" w:rsidRPr="00BC47E8" w:rsidRDefault="00FD3A44" w:rsidP="00F16119">
            <w:pPr>
              <w:spacing w:before="60" w:after="60"/>
              <w:rPr>
                <w:rFonts w:cs="Arial"/>
                <w:b/>
                <w:i/>
              </w:rPr>
            </w:pPr>
          </w:p>
        </w:tc>
      </w:tr>
      <w:tr w:rsidR="00FD3A44" w:rsidRPr="00BC47E8" w14:paraId="54706AEA" w14:textId="77777777" w:rsidTr="004F7AAF">
        <w:trPr>
          <w:trHeight w:val="454"/>
        </w:trPr>
        <w:tc>
          <w:tcPr>
            <w:tcW w:w="5173" w:type="dxa"/>
            <w:shd w:val="clear" w:color="auto" w:fill="F2DBDB"/>
            <w:vAlign w:val="center"/>
          </w:tcPr>
          <w:p w14:paraId="7335ACE1" w14:textId="77777777" w:rsidR="00FD3A44" w:rsidRPr="00BC47E8" w:rsidRDefault="00FD3A44" w:rsidP="00F16119">
            <w:pPr>
              <w:spacing w:before="60" w:after="60"/>
              <w:rPr>
                <w:rFonts w:cs="Arial"/>
                <w:b/>
              </w:rPr>
            </w:pPr>
            <w:r w:rsidRPr="00BC47E8">
              <w:rPr>
                <w:rFonts w:cs="Arial"/>
                <w:b/>
              </w:rPr>
              <w:t>Zadanie</w:t>
            </w:r>
            <w:r w:rsidRPr="00BC47E8">
              <w:rPr>
                <w:rFonts w:cs="Arial"/>
                <w:b/>
                <w:vertAlign w:val="superscript"/>
              </w:rPr>
              <w:footnoteReference w:id="29"/>
            </w:r>
            <w:r w:rsidRPr="00BC47E8">
              <w:rPr>
                <w:rFonts w:cs="Arial"/>
                <w:b/>
              </w:rPr>
              <w:t xml:space="preserve"> wybrane do wdrożenia i/lub doskonalenia:</w:t>
            </w:r>
          </w:p>
        </w:tc>
        <w:tc>
          <w:tcPr>
            <w:tcW w:w="9072" w:type="dxa"/>
            <w:shd w:val="clear" w:color="auto" w:fill="auto"/>
            <w:vAlign w:val="center"/>
          </w:tcPr>
          <w:p w14:paraId="6D363A88" w14:textId="77777777" w:rsidR="00FD3A44" w:rsidRPr="00BC47E8" w:rsidRDefault="00FD3A44" w:rsidP="00F16119">
            <w:pPr>
              <w:spacing w:before="60" w:after="60"/>
              <w:rPr>
                <w:rFonts w:cs="Arial"/>
                <w:b/>
                <w:i/>
              </w:rPr>
            </w:pPr>
          </w:p>
        </w:tc>
      </w:tr>
      <w:tr w:rsidR="00FD3A44" w:rsidRPr="00BC47E8" w14:paraId="20A74DC5" w14:textId="77777777" w:rsidTr="004F7AAF">
        <w:trPr>
          <w:trHeight w:val="454"/>
        </w:trPr>
        <w:tc>
          <w:tcPr>
            <w:tcW w:w="5173" w:type="dxa"/>
            <w:shd w:val="clear" w:color="auto" w:fill="F2DBDB"/>
            <w:vAlign w:val="center"/>
          </w:tcPr>
          <w:p w14:paraId="77C2886B" w14:textId="77777777" w:rsidR="00FD3A44" w:rsidRPr="00BC47E8" w:rsidRDefault="00FD3A44" w:rsidP="00F16119">
            <w:pPr>
              <w:spacing w:before="60" w:after="60"/>
              <w:rPr>
                <w:rFonts w:cs="Arial"/>
                <w:b/>
              </w:rPr>
            </w:pPr>
            <w:r w:rsidRPr="00BC47E8">
              <w:rPr>
                <w:rFonts w:cs="Arial"/>
                <w:b/>
              </w:rPr>
              <w:t>Skład zespołu samorządowego udzielającego wywiadów (imię i nazwisko, funkcja</w:t>
            </w:r>
            <w:r w:rsidRPr="00BC47E8">
              <w:rPr>
                <w:rFonts w:cs="Arial"/>
                <w:b/>
                <w:vertAlign w:val="superscript"/>
              </w:rPr>
              <w:footnoteReference w:id="30"/>
            </w:r>
            <w:r w:rsidRPr="00BC47E8">
              <w:rPr>
                <w:rFonts w:cs="Arial"/>
                <w:b/>
              </w:rPr>
              <w:t>):</w:t>
            </w:r>
          </w:p>
        </w:tc>
        <w:tc>
          <w:tcPr>
            <w:tcW w:w="9072" w:type="dxa"/>
            <w:shd w:val="clear" w:color="auto" w:fill="auto"/>
            <w:vAlign w:val="center"/>
          </w:tcPr>
          <w:p w14:paraId="7CF862E9" w14:textId="77777777" w:rsidR="00FD3A44" w:rsidRPr="00BC47E8" w:rsidRDefault="00FD3A44" w:rsidP="00F16119">
            <w:pPr>
              <w:spacing w:before="60" w:after="60"/>
              <w:rPr>
                <w:rFonts w:cs="Arial"/>
              </w:rPr>
            </w:pPr>
            <w:r w:rsidRPr="00BC47E8">
              <w:rPr>
                <w:rFonts w:cs="Arial"/>
              </w:rPr>
              <w:t>1.</w:t>
            </w:r>
          </w:p>
          <w:p w14:paraId="5FF7702A" w14:textId="77777777" w:rsidR="00FD3A44" w:rsidRPr="00BC47E8" w:rsidRDefault="00FD3A44" w:rsidP="00712A84">
            <w:pPr>
              <w:spacing w:before="60" w:after="60"/>
              <w:rPr>
                <w:rFonts w:cs="Arial"/>
              </w:rPr>
            </w:pPr>
            <w:r w:rsidRPr="00BC47E8">
              <w:rPr>
                <w:rFonts w:cs="Arial"/>
              </w:rPr>
              <w:t>2.</w:t>
            </w:r>
          </w:p>
          <w:p w14:paraId="3296EE46" w14:textId="77777777" w:rsidR="00FD3A44" w:rsidRPr="00BC47E8" w:rsidRDefault="00FD3A44" w:rsidP="00712A84">
            <w:pPr>
              <w:spacing w:before="60" w:after="60"/>
              <w:rPr>
                <w:rFonts w:cs="Arial"/>
              </w:rPr>
            </w:pPr>
            <w:r w:rsidRPr="00BC47E8">
              <w:rPr>
                <w:rFonts w:cs="Arial"/>
              </w:rPr>
              <w:t>3.</w:t>
            </w:r>
          </w:p>
          <w:p w14:paraId="633FC64C" w14:textId="77777777" w:rsidR="00FD3A44" w:rsidRPr="00BC47E8" w:rsidRDefault="00FD3A44" w:rsidP="00712A84">
            <w:pPr>
              <w:spacing w:before="60" w:after="60"/>
              <w:rPr>
                <w:rFonts w:cs="Arial"/>
                <w:b/>
                <w:i/>
              </w:rPr>
            </w:pPr>
            <w:r w:rsidRPr="00BC47E8">
              <w:rPr>
                <w:rFonts w:cs="Arial"/>
              </w:rPr>
              <w:t>4.</w:t>
            </w:r>
          </w:p>
        </w:tc>
      </w:tr>
    </w:tbl>
    <w:p w14:paraId="4D5F3138" w14:textId="77777777" w:rsidR="00FD3A44" w:rsidRPr="00A17252" w:rsidRDefault="00FD3A44" w:rsidP="00557F6F">
      <w:pPr>
        <w:spacing w:line="360" w:lineRule="auto"/>
        <w:rPr>
          <w:rFonts w:cs="Arial"/>
        </w:rPr>
      </w:pPr>
    </w:p>
    <w:p w14:paraId="57F00317" w14:textId="77777777" w:rsidR="00FD3A44" w:rsidRPr="00A17252" w:rsidRDefault="00F16119" w:rsidP="00557F6F">
      <w:pPr>
        <w:spacing w:line="360" w:lineRule="auto"/>
        <w:rPr>
          <w:rFonts w:cs="Arial"/>
        </w:rPr>
      </w:pPr>
      <w:r>
        <w:rPr>
          <w:rFonts w:cs="Arial"/>
        </w:rPr>
        <w:br w:type="page"/>
      </w:r>
      <w:r w:rsidR="00FD3A44" w:rsidRPr="00A17252">
        <w:rPr>
          <w:rFonts w:cs="Arial"/>
        </w:rPr>
        <w:lastRenderedPageBreak/>
        <w:t xml:space="preserve">Podsumowaniem usprawniania procesu zarządzania oświatą w wybranym przez JST obszarze są wywiady przeprowadzone z osobami zaangażowanymi we wdrożenie i/lub doskonalenie wybranych przez JST zadań. Wywiady zostaną przeprowadzone przez doradców wspierających JST w rozwoju wybranego obszaru. Każda osoba biorąca udział w wywiadzie otrzyma taki sam pakiet pytań. Osoby udzielające wywiadów </w:t>
      </w:r>
      <w:r w:rsidR="008853E4" w:rsidRPr="00A17252">
        <w:rPr>
          <w:rFonts w:cs="Arial"/>
        </w:rPr>
        <w:t xml:space="preserve">w trakcie ich udzielania </w:t>
      </w:r>
      <w:r w:rsidR="00FD3A44" w:rsidRPr="00A17252">
        <w:rPr>
          <w:rFonts w:cs="Arial"/>
        </w:rPr>
        <w:t>nie powinny się ze sobą kontaktować. Celem tak przeprowadzonego badania podsumowującego jest zobrazowanie wielu perspektyw postrzegania wspólnego działania rozwojowego.</w:t>
      </w:r>
    </w:p>
    <w:tbl>
      <w:tblPr>
        <w:tblW w:w="1424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firstRow="1" w:lastRow="0" w:firstColumn="1" w:lastColumn="0" w:noHBand="0" w:noVBand="1"/>
      </w:tblPr>
      <w:tblGrid>
        <w:gridCol w:w="5173"/>
        <w:gridCol w:w="9072"/>
      </w:tblGrid>
      <w:tr w:rsidR="00FD3A44" w:rsidRPr="00BC47E8" w14:paraId="56EB5B95" w14:textId="77777777" w:rsidTr="004F7AAF">
        <w:trPr>
          <w:trHeight w:val="454"/>
        </w:trPr>
        <w:tc>
          <w:tcPr>
            <w:tcW w:w="14245" w:type="dxa"/>
            <w:gridSpan w:val="2"/>
            <w:shd w:val="clear" w:color="auto" w:fill="F2DBDB"/>
            <w:vAlign w:val="center"/>
          </w:tcPr>
          <w:p w14:paraId="2DB369B7" w14:textId="77777777" w:rsidR="00FD3A44" w:rsidRPr="00BC47E8" w:rsidRDefault="00FD3A44" w:rsidP="00F16119">
            <w:pPr>
              <w:spacing w:before="60" w:after="60"/>
              <w:rPr>
                <w:rFonts w:cs="Arial"/>
                <w:b/>
                <w:i/>
              </w:rPr>
            </w:pPr>
            <w:r w:rsidRPr="00BC47E8">
              <w:rPr>
                <w:rFonts w:cs="Arial"/>
                <w:b/>
              </w:rPr>
              <w:t>Podstawowa formatka startowa:</w:t>
            </w:r>
          </w:p>
        </w:tc>
      </w:tr>
      <w:tr w:rsidR="00FD3A44" w:rsidRPr="00BC47E8" w14:paraId="0C9A99A0" w14:textId="77777777" w:rsidTr="004F7AAF">
        <w:trPr>
          <w:trHeight w:val="454"/>
        </w:trPr>
        <w:tc>
          <w:tcPr>
            <w:tcW w:w="5173" w:type="dxa"/>
            <w:shd w:val="clear" w:color="auto" w:fill="F2DBDB"/>
            <w:vAlign w:val="center"/>
          </w:tcPr>
          <w:p w14:paraId="1E25559F" w14:textId="77777777" w:rsidR="00FD3A44" w:rsidRPr="00BC47E8" w:rsidRDefault="00FD3A44" w:rsidP="00F16119">
            <w:pPr>
              <w:spacing w:before="60" w:after="60"/>
              <w:rPr>
                <w:rFonts w:cs="Arial"/>
                <w:b/>
              </w:rPr>
            </w:pPr>
            <w:r w:rsidRPr="00BC47E8">
              <w:rPr>
                <w:rFonts w:cs="Arial"/>
                <w:b/>
              </w:rPr>
              <w:t>Imię i nazwisko:</w:t>
            </w:r>
          </w:p>
        </w:tc>
        <w:tc>
          <w:tcPr>
            <w:tcW w:w="9072" w:type="dxa"/>
            <w:shd w:val="clear" w:color="auto" w:fill="auto"/>
            <w:vAlign w:val="center"/>
          </w:tcPr>
          <w:p w14:paraId="19527D38" w14:textId="77777777" w:rsidR="00FD3A44" w:rsidRPr="00BC47E8" w:rsidRDefault="00FD3A44" w:rsidP="00712A84">
            <w:pPr>
              <w:spacing w:before="60" w:after="60"/>
              <w:rPr>
                <w:rFonts w:cs="Arial"/>
                <w:b/>
                <w:i/>
              </w:rPr>
            </w:pPr>
          </w:p>
        </w:tc>
      </w:tr>
      <w:tr w:rsidR="00FD3A44" w:rsidRPr="00BC47E8" w14:paraId="129782D2" w14:textId="77777777" w:rsidTr="004F7AAF">
        <w:trPr>
          <w:trHeight w:val="454"/>
        </w:trPr>
        <w:tc>
          <w:tcPr>
            <w:tcW w:w="5173" w:type="dxa"/>
            <w:shd w:val="clear" w:color="auto" w:fill="F2DBDB"/>
            <w:vAlign w:val="center"/>
          </w:tcPr>
          <w:p w14:paraId="22043F28" w14:textId="77777777" w:rsidR="00FD3A44" w:rsidRPr="00BC47E8" w:rsidRDefault="00FD3A44" w:rsidP="00F16119">
            <w:pPr>
              <w:spacing w:before="60" w:after="60"/>
              <w:rPr>
                <w:rFonts w:cs="Arial"/>
                <w:b/>
              </w:rPr>
            </w:pPr>
            <w:r w:rsidRPr="00BC47E8">
              <w:rPr>
                <w:rFonts w:cs="Arial"/>
                <w:b/>
              </w:rPr>
              <w:t>Funkcja:</w:t>
            </w:r>
          </w:p>
        </w:tc>
        <w:tc>
          <w:tcPr>
            <w:tcW w:w="9072" w:type="dxa"/>
            <w:shd w:val="clear" w:color="auto" w:fill="auto"/>
            <w:vAlign w:val="center"/>
          </w:tcPr>
          <w:p w14:paraId="17F7A592" w14:textId="77777777" w:rsidR="00FD3A44" w:rsidRPr="00BC47E8" w:rsidRDefault="00FD3A44" w:rsidP="00712A84">
            <w:pPr>
              <w:spacing w:before="60" w:after="60"/>
              <w:rPr>
                <w:rFonts w:cs="Arial"/>
                <w:b/>
                <w:i/>
              </w:rPr>
            </w:pPr>
          </w:p>
        </w:tc>
      </w:tr>
      <w:tr w:rsidR="00FD3A44" w:rsidRPr="00BC47E8" w14:paraId="5882AFE1" w14:textId="77777777" w:rsidTr="004F7AAF">
        <w:trPr>
          <w:trHeight w:val="454"/>
        </w:trPr>
        <w:tc>
          <w:tcPr>
            <w:tcW w:w="5173" w:type="dxa"/>
            <w:shd w:val="clear" w:color="auto" w:fill="F2DBDB"/>
            <w:vAlign w:val="center"/>
          </w:tcPr>
          <w:p w14:paraId="59826F48" w14:textId="77777777" w:rsidR="00FD3A44" w:rsidRPr="00BC47E8" w:rsidRDefault="00FD3A44" w:rsidP="00F16119">
            <w:pPr>
              <w:spacing w:before="60" w:after="60"/>
              <w:rPr>
                <w:rFonts w:cs="Arial"/>
                <w:b/>
              </w:rPr>
            </w:pPr>
            <w:r w:rsidRPr="00BC47E8">
              <w:rPr>
                <w:rFonts w:cs="Arial"/>
                <w:b/>
              </w:rPr>
              <w:t xml:space="preserve">Wybrany przez JST obszar tematyczny </w:t>
            </w:r>
            <w:r w:rsidR="00120CE1">
              <w:rPr>
                <w:rFonts w:cs="Arial"/>
                <w:b/>
              </w:rPr>
              <w:br/>
            </w:r>
            <w:r w:rsidRPr="00BC47E8">
              <w:rPr>
                <w:rFonts w:cs="Arial"/>
                <w:b/>
              </w:rPr>
              <w:t>do rozwoju:</w:t>
            </w:r>
          </w:p>
        </w:tc>
        <w:tc>
          <w:tcPr>
            <w:tcW w:w="9072" w:type="dxa"/>
            <w:shd w:val="clear" w:color="auto" w:fill="auto"/>
            <w:vAlign w:val="center"/>
          </w:tcPr>
          <w:p w14:paraId="7BF3F172" w14:textId="77777777" w:rsidR="00FD3A44" w:rsidRPr="00BC47E8" w:rsidRDefault="00FD3A44" w:rsidP="00712A84">
            <w:pPr>
              <w:spacing w:before="60" w:after="60"/>
              <w:rPr>
                <w:rFonts w:cs="Arial"/>
                <w:b/>
                <w:i/>
              </w:rPr>
            </w:pPr>
          </w:p>
        </w:tc>
      </w:tr>
      <w:tr w:rsidR="00FD3A44" w:rsidRPr="00BC47E8" w14:paraId="57C34C93" w14:textId="77777777" w:rsidTr="004F7AAF">
        <w:trPr>
          <w:trHeight w:val="454"/>
        </w:trPr>
        <w:tc>
          <w:tcPr>
            <w:tcW w:w="5173" w:type="dxa"/>
            <w:tcBorders>
              <w:bottom w:val="single" w:sz="4" w:space="0" w:color="auto"/>
            </w:tcBorders>
            <w:shd w:val="clear" w:color="auto" w:fill="F2DBDB"/>
            <w:vAlign w:val="center"/>
          </w:tcPr>
          <w:p w14:paraId="28A2222E" w14:textId="77777777" w:rsidR="00FD3A44" w:rsidRPr="00BC47E8" w:rsidRDefault="00FD3A44" w:rsidP="00F16119">
            <w:pPr>
              <w:spacing w:before="60" w:after="60"/>
              <w:rPr>
                <w:rFonts w:cs="Arial"/>
                <w:b/>
              </w:rPr>
            </w:pPr>
            <w:r w:rsidRPr="00BC47E8">
              <w:rPr>
                <w:rFonts w:cs="Arial"/>
                <w:b/>
              </w:rPr>
              <w:t>Zdiagnozowane i wybrane zadanie</w:t>
            </w:r>
            <w:r w:rsidRPr="00BC47E8">
              <w:rPr>
                <w:rFonts w:cs="Arial"/>
                <w:b/>
                <w:vertAlign w:val="superscript"/>
              </w:rPr>
              <w:footnoteReference w:id="31"/>
            </w:r>
            <w:r w:rsidRPr="00BC47E8">
              <w:rPr>
                <w:rFonts w:cs="Arial"/>
                <w:b/>
              </w:rPr>
              <w:t xml:space="preserve"> </w:t>
            </w:r>
            <w:r w:rsidR="00120CE1">
              <w:rPr>
                <w:rFonts w:cs="Arial"/>
                <w:b/>
              </w:rPr>
              <w:br/>
            </w:r>
            <w:r w:rsidRPr="00BC47E8">
              <w:rPr>
                <w:rFonts w:cs="Arial"/>
                <w:b/>
              </w:rPr>
              <w:t>do wdrożenia i/lub doskonalenia:</w:t>
            </w:r>
          </w:p>
        </w:tc>
        <w:tc>
          <w:tcPr>
            <w:tcW w:w="9072" w:type="dxa"/>
            <w:tcBorders>
              <w:bottom w:val="single" w:sz="4" w:space="0" w:color="auto"/>
            </w:tcBorders>
            <w:shd w:val="clear" w:color="auto" w:fill="auto"/>
            <w:vAlign w:val="center"/>
          </w:tcPr>
          <w:p w14:paraId="6F061793" w14:textId="77777777" w:rsidR="00FD3A44" w:rsidRPr="00BC47E8" w:rsidRDefault="00FD3A44" w:rsidP="00712A84">
            <w:pPr>
              <w:spacing w:before="60" w:after="60"/>
              <w:rPr>
                <w:rFonts w:cs="Arial"/>
                <w:b/>
                <w:i/>
              </w:rPr>
            </w:pPr>
          </w:p>
        </w:tc>
      </w:tr>
      <w:tr w:rsidR="00FD3A44" w:rsidRPr="00BC47E8" w14:paraId="11255BD5" w14:textId="77777777" w:rsidTr="004F7AAF">
        <w:trPr>
          <w:trHeight w:val="454"/>
        </w:trPr>
        <w:tc>
          <w:tcPr>
            <w:tcW w:w="14245" w:type="dxa"/>
            <w:gridSpan w:val="2"/>
            <w:shd w:val="clear" w:color="auto" w:fill="FFFFFF"/>
            <w:vAlign w:val="center"/>
          </w:tcPr>
          <w:p w14:paraId="7A5D8C13" w14:textId="77777777" w:rsidR="00FD3A44" w:rsidRPr="00BC47E8" w:rsidRDefault="00FD3A44" w:rsidP="00712A84">
            <w:pPr>
              <w:spacing w:before="60" w:after="60" w:line="360" w:lineRule="auto"/>
              <w:rPr>
                <w:rFonts w:cs="Arial"/>
                <w:i/>
                <w:sz w:val="20"/>
                <w:szCs w:val="20"/>
              </w:rPr>
            </w:pPr>
            <w:r w:rsidRPr="00BC47E8">
              <w:rPr>
                <w:rFonts w:cs="Arial"/>
                <w:b/>
                <w:sz w:val="20"/>
                <w:szCs w:val="20"/>
              </w:rPr>
              <w:t>Zaproszenie do wywiadu:</w:t>
            </w:r>
            <w:r w:rsidR="00F16119">
              <w:rPr>
                <w:rFonts w:cs="Arial"/>
                <w:i/>
                <w:sz w:val="20"/>
                <w:szCs w:val="20"/>
              </w:rPr>
              <w:t xml:space="preserve"> </w:t>
            </w:r>
            <w:r w:rsidRPr="00BC47E8">
              <w:rPr>
                <w:rFonts w:cs="Arial"/>
                <w:i/>
                <w:sz w:val="20"/>
                <w:szCs w:val="20"/>
              </w:rPr>
              <w:t xml:space="preserve">Polecenie do Osoby udzielającej wywiadu: </w:t>
            </w:r>
          </w:p>
          <w:p w14:paraId="71D3AB96" w14:textId="77777777" w:rsidR="00FD3A44" w:rsidRPr="00BC47E8" w:rsidRDefault="00FD3A44" w:rsidP="00712A84">
            <w:pPr>
              <w:spacing w:before="60" w:after="60" w:line="360" w:lineRule="auto"/>
              <w:rPr>
                <w:rFonts w:cs="Arial"/>
                <w:b/>
                <w:sz w:val="20"/>
                <w:szCs w:val="20"/>
              </w:rPr>
            </w:pPr>
            <w:r w:rsidRPr="00BC47E8">
              <w:rPr>
                <w:rFonts w:cs="Arial"/>
                <w:sz w:val="20"/>
                <w:szCs w:val="20"/>
              </w:rPr>
              <w:t xml:space="preserve">Zanim zadam Ci konkretne pytania, opowiedz proszę </w:t>
            </w:r>
            <w:r w:rsidR="00C94597" w:rsidRPr="00BC47E8">
              <w:rPr>
                <w:rFonts w:cs="Arial"/>
                <w:sz w:val="20"/>
                <w:szCs w:val="20"/>
              </w:rPr>
              <w:t>krótko, co</w:t>
            </w:r>
            <w:r w:rsidRPr="00BC47E8">
              <w:rPr>
                <w:rFonts w:cs="Arial"/>
                <w:b/>
                <w:sz w:val="20"/>
                <w:szCs w:val="20"/>
              </w:rPr>
              <w:t xml:space="preserve"> sądzisz o usprawnianiu procesu zarządzania oświatą w wybranym przez Was obszarze?</w:t>
            </w:r>
          </w:p>
          <w:p w14:paraId="606A8EE7" w14:textId="77777777" w:rsidR="00FD3A44" w:rsidRPr="00BC47E8" w:rsidRDefault="00FD3A44" w:rsidP="00712A84">
            <w:pPr>
              <w:spacing w:before="60" w:after="60" w:line="360" w:lineRule="auto"/>
              <w:rPr>
                <w:rFonts w:cs="Arial"/>
                <w:b/>
                <w:sz w:val="20"/>
                <w:szCs w:val="20"/>
              </w:rPr>
            </w:pPr>
            <w:r w:rsidRPr="00BC47E8">
              <w:rPr>
                <w:rFonts w:cs="Arial"/>
                <w:b/>
                <w:sz w:val="20"/>
                <w:szCs w:val="20"/>
              </w:rPr>
              <w:t xml:space="preserve">Pytania do wywiadu: </w:t>
            </w:r>
          </w:p>
          <w:p w14:paraId="72F92608" w14:textId="77777777" w:rsidR="00FD3A44" w:rsidRPr="00BC47E8" w:rsidRDefault="00FD3A44" w:rsidP="00C66E21">
            <w:pPr>
              <w:numPr>
                <w:ilvl w:val="0"/>
                <w:numId w:val="73"/>
              </w:numPr>
              <w:spacing w:before="60" w:after="60" w:line="360" w:lineRule="auto"/>
              <w:contextualSpacing/>
              <w:rPr>
                <w:rFonts w:cs="Arial"/>
                <w:b/>
                <w:i/>
                <w:sz w:val="20"/>
                <w:szCs w:val="20"/>
              </w:rPr>
            </w:pPr>
            <w:r w:rsidRPr="00BC47E8">
              <w:rPr>
                <w:rFonts w:cs="Arial"/>
                <w:sz w:val="20"/>
                <w:szCs w:val="20"/>
              </w:rPr>
              <w:t xml:space="preserve">Jaki był Wasz cel </w:t>
            </w:r>
            <w:r w:rsidR="007E6998" w:rsidRPr="00BC47E8">
              <w:rPr>
                <w:rFonts w:cs="Arial"/>
                <w:sz w:val="20"/>
                <w:szCs w:val="20"/>
              </w:rPr>
              <w:t>procesowy jako</w:t>
            </w:r>
            <w:r w:rsidRPr="00BC47E8">
              <w:rPr>
                <w:rFonts w:cs="Arial"/>
                <w:sz w:val="20"/>
                <w:szCs w:val="20"/>
              </w:rPr>
              <w:t xml:space="preserve"> JST? </w:t>
            </w:r>
            <w:r w:rsidRPr="00BC47E8">
              <w:rPr>
                <w:rFonts w:cs="Arial"/>
                <w:sz w:val="20"/>
                <w:szCs w:val="20"/>
              </w:rPr>
              <w:br/>
            </w:r>
            <w:r w:rsidRPr="00BC47E8">
              <w:rPr>
                <w:rFonts w:cs="Arial"/>
                <w:i/>
                <w:sz w:val="20"/>
                <w:szCs w:val="20"/>
              </w:rPr>
              <w:t>(pytanie o cel ogólny)</w:t>
            </w:r>
          </w:p>
          <w:p w14:paraId="5B34F33F" w14:textId="77777777" w:rsidR="00FD3A44" w:rsidRPr="00BC47E8" w:rsidRDefault="00FD3A44" w:rsidP="00C66E21">
            <w:pPr>
              <w:numPr>
                <w:ilvl w:val="0"/>
                <w:numId w:val="73"/>
              </w:numPr>
              <w:spacing w:before="60" w:after="60" w:line="360" w:lineRule="auto"/>
              <w:contextualSpacing/>
              <w:rPr>
                <w:rFonts w:cs="Arial"/>
                <w:sz w:val="20"/>
                <w:szCs w:val="20"/>
              </w:rPr>
            </w:pPr>
            <w:r w:rsidRPr="00BC47E8">
              <w:rPr>
                <w:rFonts w:cs="Arial"/>
                <w:sz w:val="20"/>
                <w:szCs w:val="20"/>
              </w:rPr>
              <w:t>Jaki był Wasz cel szczegółowy?</w:t>
            </w:r>
          </w:p>
          <w:p w14:paraId="196498EC" w14:textId="77777777" w:rsidR="00FD3A44" w:rsidRPr="00BC47E8" w:rsidRDefault="00FD3A44" w:rsidP="00712A84">
            <w:pPr>
              <w:spacing w:before="60" w:after="60" w:line="360" w:lineRule="auto"/>
              <w:ind w:left="720"/>
              <w:contextualSpacing/>
              <w:rPr>
                <w:rFonts w:cs="Arial"/>
                <w:sz w:val="20"/>
                <w:szCs w:val="20"/>
              </w:rPr>
            </w:pPr>
            <w:r w:rsidRPr="00BC47E8">
              <w:rPr>
                <w:rFonts w:cs="Arial"/>
                <w:sz w:val="20"/>
                <w:szCs w:val="20"/>
              </w:rPr>
              <w:t xml:space="preserve">O wdrożeniu i/lub </w:t>
            </w:r>
            <w:r w:rsidR="007E6998" w:rsidRPr="00BC47E8">
              <w:rPr>
                <w:rFonts w:cs="Arial"/>
                <w:sz w:val="20"/>
                <w:szCs w:val="20"/>
              </w:rPr>
              <w:t>doskonaleniu jakiego</w:t>
            </w:r>
            <w:r w:rsidRPr="00BC47E8">
              <w:rPr>
                <w:rFonts w:cs="Arial"/>
                <w:sz w:val="20"/>
                <w:szCs w:val="20"/>
              </w:rPr>
              <w:t xml:space="preserve"> zadania opowiesz?</w:t>
            </w:r>
          </w:p>
          <w:p w14:paraId="434B51D4" w14:textId="77777777" w:rsidR="00FD3A44" w:rsidRPr="00BC47E8" w:rsidRDefault="00FD3A44" w:rsidP="00C66E21">
            <w:pPr>
              <w:numPr>
                <w:ilvl w:val="0"/>
                <w:numId w:val="73"/>
              </w:numPr>
              <w:spacing w:before="60" w:after="60" w:line="360" w:lineRule="auto"/>
              <w:contextualSpacing/>
              <w:rPr>
                <w:rFonts w:cs="Arial"/>
                <w:sz w:val="20"/>
                <w:szCs w:val="20"/>
              </w:rPr>
            </w:pPr>
            <w:r w:rsidRPr="00BC47E8">
              <w:rPr>
                <w:rFonts w:cs="Arial"/>
                <w:sz w:val="20"/>
                <w:szCs w:val="20"/>
              </w:rPr>
              <w:lastRenderedPageBreak/>
              <w:t>Co chcieliście i co mieliście w kontekście Waszego celu?</w:t>
            </w:r>
            <w:r w:rsidRPr="00BC47E8">
              <w:rPr>
                <w:rFonts w:cs="Arial"/>
                <w:sz w:val="20"/>
                <w:szCs w:val="20"/>
              </w:rPr>
              <w:br/>
            </w:r>
            <w:r w:rsidRPr="00BC47E8">
              <w:rPr>
                <w:rFonts w:cs="Arial"/>
                <w:i/>
                <w:sz w:val="20"/>
                <w:szCs w:val="20"/>
              </w:rPr>
              <w:t>(co chcieliście utrzymać)</w:t>
            </w:r>
          </w:p>
          <w:p w14:paraId="3B8EFF6B" w14:textId="77777777" w:rsidR="00FD3A44" w:rsidRPr="00BC47E8" w:rsidRDefault="00FD3A44" w:rsidP="00C66E21">
            <w:pPr>
              <w:numPr>
                <w:ilvl w:val="0"/>
                <w:numId w:val="73"/>
              </w:numPr>
              <w:spacing w:before="60" w:after="60" w:line="360" w:lineRule="auto"/>
              <w:contextualSpacing/>
              <w:rPr>
                <w:rFonts w:cs="Arial"/>
                <w:sz w:val="20"/>
                <w:szCs w:val="20"/>
              </w:rPr>
            </w:pPr>
            <w:r w:rsidRPr="00BC47E8">
              <w:rPr>
                <w:rFonts w:cs="Arial"/>
                <w:sz w:val="20"/>
                <w:szCs w:val="20"/>
              </w:rPr>
              <w:t xml:space="preserve">Czego nie chcieliście, a co mieliście w kontekście Waszego celu? </w:t>
            </w:r>
            <w:r w:rsidRPr="00BC47E8">
              <w:rPr>
                <w:rFonts w:cs="Arial"/>
                <w:sz w:val="20"/>
                <w:szCs w:val="20"/>
              </w:rPr>
              <w:br/>
            </w:r>
            <w:r w:rsidRPr="00BC47E8">
              <w:rPr>
                <w:rFonts w:cs="Arial"/>
                <w:i/>
                <w:sz w:val="20"/>
                <w:szCs w:val="20"/>
              </w:rPr>
              <w:t>(co chcieliście wyeliminować)</w:t>
            </w:r>
          </w:p>
          <w:p w14:paraId="77E977B2" w14:textId="77777777" w:rsidR="00FD3A44" w:rsidRPr="00BC47E8" w:rsidRDefault="00FD3A44" w:rsidP="00C66E21">
            <w:pPr>
              <w:numPr>
                <w:ilvl w:val="0"/>
                <w:numId w:val="73"/>
              </w:numPr>
              <w:spacing w:before="60" w:after="60" w:line="360" w:lineRule="auto"/>
              <w:contextualSpacing/>
              <w:rPr>
                <w:rFonts w:cs="Arial"/>
                <w:sz w:val="20"/>
                <w:szCs w:val="20"/>
              </w:rPr>
            </w:pPr>
            <w:r w:rsidRPr="00BC47E8">
              <w:rPr>
                <w:rFonts w:cs="Arial"/>
                <w:sz w:val="20"/>
                <w:szCs w:val="20"/>
              </w:rPr>
              <w:t>Czego nie chcieliście i czego nie mieliście w kontekście Waszego celu?</w:t>
            </w:r>
            <w:r w:rsidRPr="00BC47E8">
              <w:rPr>
                <w:rFonts w:cs="Arial"/>
                <w:sz w:val="20"/>
                <w:szCs w:val="20"/>
              </w:rPr>
              <w:br/>
            </w:r>
            <w:r w:rsidRPr="00BC47E8">
              <w:rPr>
                <w:rFonts w:cs="Arial"/>
                <w:i/>
                <w:sz w:val="20"/>
                <w:szCs w:val="20"/>
              </w:rPr>
              <w:t>(czego chcieliście uniknąć?)</w:t>
            </w:r>
          </w:p>
          <w:p w14:paraId="52A1E0F9" w14:textId="77777777" w:rsidR="00FD3A44" w:rsidRPr="00BC47E8" w:rsidRDefault="00FD3A44" w:rsidP="00C66E21">
            <w:pPr>
              <w:numPr>
                <w:ilvl w:val="0"/>
                <w:numId w:val="73"/>
              </w:numPr>
              <w:spacing w:before="60" w:after="60" w:line="360" w:lineRule="auto"/>
              <w:contextualSpacing/>
              <w:rPr>
                <w:rFonts w:cs="Arial"/>
                <w:sz w:val="20"/>
                <w:szCs w:val="20"/>
              </w:rPr>
            </w:pPr>
            <w:r w:rsidRPr="00BC47E8">
              <w:rPr>
                <w:rFonts w:cs="Arial"/>
                <w:sz w:val="20"/>
                <w:szCs w:val="20"/>
              </w:rPr>
              <w:t>Co chcieliście, a czego nie mieliście w kontekście Waszego celu?</w:t>
            </w:r>
            <w:r w:rsidRPr="00BC47E8">
              <w:rPr>
                <w:rFonts w:cs="Arial"/>
                <w:sz w:val="20"/>
                <w:szCs w:val="20"/>
              </w:rPr>
              <w:br/>
            </w:r>
            <w:r w:rsidRPr="00BC47E8">
              <w:rPr>
                <w:rFonts w:cs="Arial"/>
                <w:i/>
                <w:sz w:val="20"/>
                <w:szCs w:val="20"/>
              </w:rPr>
              <w:t>(co chcieliście osiągnąć)</w:t>
            </w:r>
          </w:p>
          <w:p w14:paraId="27408D4C" w14:textId="77777777" w:rsidR="00FD3A44" w:rsidRPr="00BC47E8" w:rsidRDefault="00FD3A44" w:rsidP="00C66E21">
            <w:pPr>
              <w:numPr>
                <w:ilvl w:val="0"/>
                <w:numId w:val="73"/>
              </w:numPr>
              <w:spacing w:before="60" w:after="60" w:line="360" w:lineRule="auto"/>
              <w:contextualSpacing/>
              <w:rPr>
                <w:rFonts w:cs="Arial"/>
                <w:sz w:val="20"/>
                <w:szCs w:val="20"/>
              </w:rPr>
            </w:pPr>
            <w:r w:rsidRPr="00BC47E8">
              <w:rPr>
                <w:rFonts w:cs="Arial"/>
                <w:sz w:val="20"/>
                <w:szCs w:val="20"/>
              </w:rPr>
              <w:t>Jaka wartość stała za uzyskaniem tak sformułowanego celu? Co ważnego miało przynieść uzyskanie tego celu?</w:t>
            </w:r>
          </w:p>
          <w:p w14:paraId="7279521B" w14:textId="77777777" w:rsidR="00FD3A44" w:rsidRPr="00BC47E8" w:rsidRDefault="00FD3A44" w:rsidP="00C66E21">
            <w:pPr>
              <w:numPr>
                <w:ilvl w:val="0"/>
                <w:numId w:val="73"/>
              </w:numPr>
              <w:spacing w:before="60" w:after="60" w:line="360" w:lineRule="auto"/>
              <w:contextualSpacing/>
              <w:rPr>
                <w:rFonts w:cs="Arial"/>
                <w:sz w:val="20"/>
                <w:szCs w:val="20"/>
              </w:rPr>
            </w:pPr>
            <w:r w:rsidRPr="00BC47E8">
              <w:rPr>
                <w:rFonts w:cs="Arial"/>
                <w:sz w:val="20"/>
                <w:szCs w:val="20"/>
              </w:rPr>
              <w:t>Czy uzyskaliście założony cel?</w:t>
            </w:r>
          </w:p>
          <w:p w14:paraId="334FCA2C" w14:textId="77777777" w:rsidR="00FD3A44" w:rsidRPr="00BC47E8" w:rsidRDefault="00FD3A44" w:rsidP="00C66E21">
            <w:pPr>
              <w:numPr>
                <w:ilvl w:val="0"/>
                <w:numId w:val="73"/>
              </w:numPr>
              <w:spacing w:before="60" w:after="60" w:line="360" w:lineRule="auto"/>
              <w:contextualSpacing/>
              <w:rPr>
                <w:rFonts w:cs="Arial"/>
                <w:sz w:val="20"/>
                <w:szCs w:val="20"/>
              </w:rPr>
            </w:pPr>
            <w:r w:rsidRPr="00BC47E8">
              <w:rPr>
                <w:rFonts w:cs="Arial"/>
                <w:sz w:val="20"/>
                <w:szCs w:val="20"/>
              </w:rPr>
              <w:t xml:space="preserve">Określ procentowo poziom swojego zadowolenia z uzyskanego rezultatu (przy założeniu, że 0% to zupełny brak zadowolenia, a 100% to maksimum zadowolenia). </w:t>
            </w:r>
          </w:p>
          <w:p w14:paraId="170BD746" w14:textId="77777777" w:rsidR="00FD3A44" w:rsidRPr="00BC47E8" w:rsidRDefault="00FD3A44" w:rsidP="00C66E21">
            <w:pPr>
              <w:numPr>
                <w:ilvl w:val="0"/>
                <w:numId w:val="75"/>
              </w:numPr>
              <w:spacing w:before="60" w:after="60" w:line="360" w:lineRule="auto"/>
              <w:contextualSpacing/>
              <w:rPr>
                <w:rFonts w:cs="Arial"/>
                <w:i/>
                <w:sz w:val="20"/>
                <w:szCs w:val="20"/>
              </w:rPr>
            </w:pPr>
            <w:r w:rsidRPr="00BC47E8">
              <w:rPr>
                <w:rFonts w:cs="Arial"/>
                <w:i/>
                <w:sz w:val="20"/>
                <w:szCs w:val="20"/>
              </w:rPr>
              <w:t>w sytuacji gdyby Osoba podała poziom zadowolenia określony na 100%, dopytaj:</w:t>
            </w:r>
          </w:p>
          <w:p w14:paraId="3C4E5160" w14:textId="77777777" w:rsidR="00FD3A44" w:rsidRPr="00BC47E8" w:rsidRDefault="00FD3A44" w:rsidP="00C66E21">
            <w:pPr>
              <w:numPr>
                <w:ilvl w:val="0"/>
                <w:numId w:val="76"/>
              </w:numPr>
              <w:spacing w:before="60" w:after="60" w:line="360" w:lineRule="auto"/>
              <w:contextualSpacing/>
              <w:rPr>
                <w:rFonts w:cs="Arial"/>
                <w:sz w:val="20"/>
                <w:szCs w:val="20"/>
              </w:rPr>
            </w:pPr>
            <w:r w:rsidRPr="00BC47E8">
              <w:rPr>
                <w:rFonts w:cs="Arial"/>
                <w:sz w:val="20"/>
                <w:szCs w:val="20"/>
              </w:rPr>
              <w:t>Czy to prawda?</w:t>
            </w:r>
          </w:p>
          <w:p w14:paraId="2394AB84" w14:textId="77777777" w:rsidR="00FD3A44" w:rsidRPr="00BC47E8" w:rsidRDefault="00FD3A44" w:rsidP="00C66E21">
            <w:pPr>
              <w:numPr>
                <w:ilvl w:val="0"/>
                <w:numId w:val="76"/>
              </w:numPr>
              <w:spacing w:before="60" w:after="60" w:line="360" w:lineRule="auto"/>
              <w:contextualSpacing/>
              <w:rPr>
                <w:rFonts w:cs="Arial"/>
                <w:sz w:val="20"/>
                <w:szCs w:val="20"/>
              </w:rPr>
            </w:pPr>
            <w:r w:rsidRPr="00BC47E8">
              <w:rPr>
                <w:rFonts w:cs="Arial"/>
                <w:sz w:val="20"/>
                <w:szCs w:val="20"/>
              </w:rPr>
              <w:t xml:space="preserve">Co rekomendujesz innym samorządom, które planują </w:t>
            </w:r>
            <w:r w:rsidRPr="00BC47E8">
              <w:rPr>
                <w:rFonts w:cs="Arial"/>
                <w:b/>
                <w:sz w:val="20"/>
                <w:szCs w:val="20"/>
              </w:rPr>
              <w:t>doskonalić się w usprawnieniu procesu zarządzania oświatą w takim samym jak Wy obszarze</w:t>
            </w:r>
            <w:r w:rsidRPr="00BC47E8">
              <w:rPr>
                <w:rFonts w:cs="Arial"/>
                <w:sz w:val="20"/>
                <w:szCs w:val="20"/>
              </w:rPr>
              <w:t>?</w:t>
            </w:r>
          </w:p>
          <w:p w14:paraId="1984A00D" w14:textId="77777777" w:rsidR="00FD3A44" w:rsidRPr="00BC47E8" w:rsidRDefault="00FD3A44" w:rsidP="00C66E21">
            <w:pPr>
              <w:numPr>
                <w:ilvl w:val="0"/>
                <w:numId w:val="76"/>
              </w:numPr>
              <w:spacing w:before="60" w:after="60" w:line="360" w:lineRule="auto"/>
              <w:contextualSpacing/>
              <w:rPr>
                <w:rFonts w:cs="Arial"/>
                <w:sz w:val="20"/>
                <w:szCs w:val="20"/>
              </w:rPr>
            </w:pPr>
            <w:r w:rsidRPr="00BC47E8">
              <w:rPr>
                <w:rFonts w:cs="Arial"/>
                <w:sz w:val="20"/>
                <w:szCs w:val="20"/>
              </w:rPr>
              <w:t xml:space="preserve">Co rekomendujesz innym samorządom, które planują wdrożyć i/lub </w:t>
            </w:r>
            <w:r w:rsidRPr="00BC47E8">
              <w:rPr>
                <w:rFonts w:cs="Arial"/>
                <w:b/>
                <w:sz w:val="20"/>
                <w:szCs w:val="20"/>
              </w:rPr>
              <w:t>doskonalić zadanie</w:t>
            </w:r>
            <w:r w:rsidRPr="00BC47E8">
              <w:rPr>
                <w:rFonts w:cs="Arial"/>
                <w:sz w:val="20"/>
                <w:szCs w:val="20"/>
              </w:rPr>
              <w:t xml:space="preserve"> w ramach wskazanego obszaru?</w:t>
            </w:r>
          </w:p>
          <w:p w14:paraId="0FFCD5F0" w14:textId="77777777" w:rsidR="00FD3A44" w:rsidRPr="00BC47E8" w:rsidRDefault="00FD3A44" w:rsidP="00C66E21">
            <w:pPr>
              <w:numPr>
                <w:ilvl w:val="0"/>
                <w:numId w:val="77"/>
              </w:numPr>
              <w:spacing w:before="60" w:after="60" w:line="360" w:lineRule="auto"/>
              <w:contextualSpacing/>
              <w:rPr>
                <w:rFonts w:cs="Arial"/>
                <w:sz w:val="20"/>
                <w:szCs w:val="20"/>
              </w:rPr>
            </w:pPr>
            <w:r w:rsidRPr="00BC47E8">
              <w:rPr>
                <w:rFonts w:cs="Arial"/>
                <w:sz w:val="20"/>
                <w:szCs w:val="20"/>
              </w:rPr>
              <w:t>Co zależało od Ciebie w kontekście uzyskanego rezultatu? Jaki miałeś wpływ na uzyskany rezultat?</w:t>
            </w:r>
          </w:p>
          <w:p w14:paraId="71A8090A" w14:textId="77777777" w:rsidR="00FD3A44" w:rsidRPr="00BC47E8" w:rsidRDefault="00FD3A44" w:rsidP="00C66E21">
            <w:pPr>
              <w:numPr>
                <w:ilvl w:val="0"/>
                <w:numId w:val="77"/>
              </w:numPr>
              <w:spacing w:before="60" w:after="60" w:line="360" w:lineRule="auto"/>
              <w:contextualSpacing/>
              <w:rPr>
                <w:rFonts w:cs="Arial"/>
                <w:sz w:val="20"/>
                <w:szCs w:val="20"/>
              </w:rPr>
            </w:pPr>
            <w:r w:rsidRPr="00BC47E8">
              <w:rPr>
                <w:rFonts w:cs="Arial"/>
                <w:sz w:val="20"/>
                <w:szCs w:val="20"/>
              </w:rPr>
              <w:t xml:space="preserve">Jakie z tego </w:t>
            </w:r>
            <w:r w:rsidR="008853E4">
              <w:rPr>
                <w:rFonts w:cs="Arial"/>
                <w:sz w:val="20"/>
                <w:szCs w:val="20"/>
              </w:rPr>
              <w:t>wyciągasz wnioski</w:t>
            </w:r>
            <w:r w:rsidRPr="00BC47E8">
              <w:rPr>
                <w:rFonts w:cs="Arial"/>
                <w:sz w:val="20"/>
                <w:szCs w:val="20"/>
              </w:rPr>
              <w:t>?</w:t>
            </w:r>
          </w:p>
          <w:p w14:paraId="566FAEF4" w14:textId="77777777" w:rsidR="00FD3A44" w:rsidRPr="00BC47E8" w:rsidRDefault="00FD3A44" w:rsidP="00C66E21">
            <w:pPr>
              <w:numPr>
                <w:ilvl w:val="0"/>
                <w:numId w:val="77"/>
              </w:numPr>
              <w:spacing w:before="60" w:after="60" w:line="360" w:lineRule="auto"/>
              <w:contextualSpacing/>
              <w:rPr>
                <w:rFonts w:cs="Arial"/>
                <w:sz w:val="20"/>
                <w:szCs w:val="20"/>
              </w:rPr>
            </w:pPr>
            <w:r w:rsidRPr="00BC47E8">
              <w:rPr>
                <w:rFonts w:cs="Arial"/>
                <w:sz w:val="20"/>
                <w:szCs w:val="20"/>
              </w:rPr>
              <w:t>Co ważnego wynika dla Ciebie z tej rozmowy?</w:t>
            </w:r>
          </w:p>
          <w:p w14:paraId="1597BD41" w14:textId="77777777" w:rsidR="00FD3A44" w:rsidRPr="00BC47E8" w:rsidRDefault="00FD3A44" w:rsidP="00C66E21">
            <w:pPr>
              <w:numPr>
                <w:ilvl w:val="0"/>
                <w:numId w:val="78"/>
              </w:numPr>
              <w:spacing w:before="60" w:after="60" w:line="360" w:lineRule="auto"/>
              <w:contextualSpacing/>
              <w:rPr>
                <w:rFonts w:cs="Arial"/>
                <w:i/>
                <w:sz w:val="20"/>
                <w:szCs w:val="20"/>
              </w:rPr>
            </w:pPr>
            <w:r w:rsidRPr="00BC47E8">
              <w:rPr>
                <w:rFonts w:cs="Arial"/>
                <w:i/>
                <w:sz w:val="20"/>
                <w:szCs w:val="20"/>
              </w:rPr>
              <w:t>w sytuacji gdyby Osoba podała poziom zadowolenia mniej niż 100%, dopytaj:</w:t>
            </w:r>
          </w:p>
          <w:p w14:paraId="79442EB1"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Co oznacza, że masz …% zadowolenia?</w:t>
            </w:r>
          </w:p>
          <w:p w14:paraId="47C03276"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Co by się musiało wydarzyć</w:t>
            </w:r>
            <w:r w:rsidR="008853E4">
              <w:rPr>
                <w:rFonts w:cs="Arial"/>
                <w:sz w:val="20"/>
                <w:szCs w:val="20"/>
              </w:rPr>
              <w:t>,</w:t>
            </w:r>
            <w:r w:rsidRPr="00BC47E8">
              <w:rPr>
                <w:rFonts w:cs="Arial"/>
                <w:sz w:val="20"/>
                <w:szCs w:val="20"/>
              </w:rPr>
              <w:t xml:space="preserve"> żebyś miał większy poziom zadowolenia?</w:t>
            </w:r>
          </w:p>
          <w:p w14:paraId="335CC3F1"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 xml:space="preserve">Co </w:t>
            </w:r>
            <w:r w:rsidRPr="00BC47E8">
              <w:rPr>
                <w:rFonts w:cs="Arial"/>
                <w:b/>
                <w:sz w:val="20"/>
                <w:szCs w:val="20"/>
              </w:rPr>
              <w:t>zależało od Ciebie</w:t>
            </w:r>
            <w:r w:rsidRPr="00BC47E8">
              <w:rPr>
                <w:rFonts w:cs="Arial"/>
                <w:sz w:val="20"/>
                <w:szCs w:val="20"/>
              </w:rPr>
              <w:t xml:space="preserve"> w kontekście uzyskanego rezultatu? Jaki </w:t>
            </w:r>
            <w:r w:rsidRPr="00BC47E8">
              <w:rPr>
                <w:rFonts w:cs="Arial"/>
                <w:b/>
                <w:sz w:val="20"/>
                <w:szCs w:val="20"/>
              </w:rPr>
              <w:t>miałeś wpływ</w:t>
            </w:r>
            <w:r w:rsidRPr="00BC47E8">
              <w:rPr>
                <w:rFonts w:cs="Arial"/>
                <w:sz w:val="20"/>
                <w:szCs w:val="20"/>
              </w:rPr>
              <w:t xml:space="preserve"> na uzyskany rezultat?</w:t>
            </w:r>
          </w:p>
          <w:p w14:paraId="08D5BDAF"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 xml:space="preserve">Jakie z tego </w:t>
            </w:r>
            <w:r w:rsidR="008853E4">
              <w:rPr>
                <w:rFonts w:cs="Arial"/>
                <w:sz w:val="20"/>
                <w:szCs w:val="20"/>
              </w:rPr>
              <w:t>wyciągasz</w:t>
            </w:r>
            <w:r w:rsidRPr="00BC47E8">
              <w:rPr>
                <w:rFonts w:cs="Arial"/>
                <w:sz w:val="20"/>
                <w:szCs w:val="20"/>
              </w:rPr>
              <w:t xml:space="preserve"> wnioski?</w:t>
            </w:r>
          </w:p>
          <w:p w14:paraId="0ADAA0D8" w14:textId="77777777" w:rsidR="00FD3A44" w:rsidRPr="00BC47E8" w:rsidRDefault="00FD3A44" w:rsidP="00712A84">
            <w:pPr>
              <w:spacing w:before="60" w:after="60" w:line="360" w:lineRule="auto"/>
              <w:ind w:left="720"/>
              <w:contextualSpacing/>
              <w:rPr>
                <w:rFonts w:cs="Arial"/>
                <w:sz w:val="20"/>
                <w:szCs w:val="20"/>
              </w:rPr>
            </w:pPr>
            <w:r w:rsidRPr="00BC47E8">
              <w:rPr>
                <w:rFonts w:cs="Arial"/>
                <w:sz w:val="20"/>
                <w:szCs w:val="20"/>
              </w:rPr>
              <w:lastRenderedPageBreak/>
              <w:t>Jeśli poziom Twojego zadowolenia z uzyskanego rezultatu jest mniejszy niż 100%, to:</w:t>
            </w:r>
          </w:p>
          <w:p w14:paraId="00592FC7"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 xml:space="preserve">Co możesz </w:t>
            </w:r>
            <w:r w:rsidRPr="00BC47E8">
              <w:rPr>
                <w:rFonts w:cs="Arial"/>
                <w:b/>
                <w:sz w:val="20"/>
                <w:szCs w:val="20"/>
              </w:rPr>
              <w:t>robić mniej</w:t>
            </w:r>
            <w:r w:rsidR="008853E4">
              <w:rPr>
                <w:rFonts w:cs="Arial"/>
                <w:b/>
                <w:sz w:val="20"/>
                <w:szCs w:val="20"/>
              </w:rPr>
              <w:t>,</w:t>
            </w:r>
            <w:r w:rsidRPr="00BC47E8">
              <w:rPr>
                <w:rFonts w:cs="Arial"/>
                <w:sz w:val="20"/>
                <w:szCs w:val="20"/>
              </w:rPr>
              <w:t xml:space="preserve"> żeby usprawnić ten rezultat? </w:t>
            </w:r>
          </w:p>
          <w:p w14:paraId="788A8655"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 xml:space="preserve">Co możesz </w:t>
            </w:r>
            <w:r w:rsidRPr="00BC47E8">
              <w:rPr>
                <w:rFonts w:cs="Arial"/>
                <w:b/>
                <w:sz w:val="20"/>
                <w:szCs w:val="20"/>
              </w:rPr>
              <w:t>robić więcej</w:t>
            </w:r>
            <w:r w:rsidR="008853E4">
              <w:rPr>
                <w:rFonts w:cs="Arial"/>
                <w:b/>
                <w:sz w:val="20"/>
                <w:szCs w:val="20"/>
              </w:rPr>
              <w:t>,</w:t>
            </w:r>
            <w:r w:rsidRPr="00BC47E8">
              <w:rPr>
                <w:rFonts w:cs="Arial"/>
                <w:sz w:val="20"/>
                <w:szCs w:val="20"/>
              </w:rPr>
              <w:t xml:space="preserve"> żeby usprawnić rezultat?</w:t>
            </w:r>
          </w:p>
          <w:p w14:paraId="75506F0D"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 xml:space="preserve">Co możesz </w:t>
            </w:r>
            <w:r w:rsidRPr="00BC47E8">
              <w:rPr>
                <w:rFonts w:cs="Arial"/>
                <w:b/>
                <w:sz w:val="20"/>
                <w:szCs w:val="20"/>
              </w:rPr>
              <w:t>robić inaczej</w:t>
            </w:r>
            <w:r w:rsidR="008853E4">
              <w:rPr>
                <w:rFonts w:cs="Arial"/>
                <w:b/>
                <w:sz w:val="20"/>
                <w:szCs w:val="20"/>
              </w:rPr>
              <w:t>,</w:t>
            </w:r>
            <w:r w:rsidRPr="00BC47E8">
              <w:rPr>
                <w:rFonts w:cs="Arial"/>
                <w:sz w:val="20"/>
                <w:szCs w:val="20"/>
              </w:rPr>
              <w:t xml:space="preserve"> żeby usprawnić rezultat?</w:t>
            </w:r>
          </w:p>
          <w:p w14:paraId="29C13DD6"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 xml:space="preserve">Co możesz </w:t>
            </w:r>
            <w:r w:rsidRPr="00BC47E8">
              <w:rPr>
                <w:rFonts w:cs="Arial"/>
                <w:b/>
                <w:sz w:val="20"/>
                <w:szCs w:val="20"/>
              </w:rPr>
              <w:t>zacząć robić</w:t>
            </w:r>
            <w:r w:rsidR="008853E4">
              <w:rPr>
                <w:rFonts w:cs="Arial"/>
                <w:b/>
                <w:sz w:val="20"/>
                <w:szCs w:val="20"/>
              </w:rPr>
              <w:t>,</w:t>
            </w:r>
            <w:r w:rsidRPr="00BC47E8">
              <w:rPr>
                <w:rFonts w:cs="Arial"/>
                <w:sz w:val="20"/>
                <w:szCs w:val="20"/>
              </w:rPr>
              <w:t xml:space="preserve"> żeby usprawnić rezultat?</w:t>
            </w:r>
          </w:p>
          <w:p w14:paraId="756DF4CF"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 xml:space="preserve">Co możesz </w:t>
            </w:r>
            <w:r w:rsidRPr="00BC47E8">
              <w:rPr>
                <w:rFonts w:cs="Arial"/>
                <w:b/>
                <w:sz w:val="20"/>
                <w:szCs w:val="20"/>
              </w:rPr>
              <w:t>przestać robić</w:t>
            </w:r>
            <w:r w:rsidR="008853E4">
              <w:rPr>
                <w:rFonts w:cs="Arial"/>
                <w:b/>
                <w:sz w:val="20"/>
                <w:szCs w:val="20"/>
              </w:rPr>
              <w:t>,</w:t>
            </w:r>
            <w:r w:rsidRPr="00BC47E8">
              <w:rPr>
                <w:rFonts w:cs="Arial"/>
                <w:sz w:val="20"/>
                <w:szCs w:val="20"/>
              </w:rPr>
              <w:t xml:space="preserve"> żeby usprawnić rezultat?</w:t>
            </w:r>
          </w:p>
          <w:p w14:paraId="1655A0A3"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Czego nauczyło Cię to wspólne doświadczenie rozwojowe?</w:t>
            </w:r>
          </w:p>
          <w:p w14:paraId="6E00555E"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Co rekomendujesz innym samorządom, które planują doskonalić się w usprawnieniu procesu zarządzania oświatą w takim samym jak Wy obszarze?</w:t>
            </w:r>
          </w:p>
          <w:p w14:paraId="1DD7F448" w14:textId="77777777" w:rsidR="00FD3A44" w:rsidRPr="00BC47E8"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Co rekomendujesz innym samorządom, które planują wdrożyć i/lub doskonalić zadanie w ramach wskazanego obszaru?</w:t>
            </w:r>
          </w:p>
          <w:p w14:paraId="00C32ED3" w14:textId="77777777" w:rsidR="00FD3A44" w:rsidRPr="00712A84" w:rsidRDefault="00FD3A44" w:rsidP="00C66E21">
            <w:pPr>
              <w:numPr>
                <w:ilvl w:val="0"/>
                <w:numId w:val="74"/>
              </w:numPr>
              <w:spacing w:before="60" w:after="60" w:line="360" w:lineRule="auto"/>
              <w:contextualSpacing/>
              <w:rPr>
                <w:rFonts w:cs="Arial"/>
                <w:sz w:val="20"/>
                <w:szCs w:val="20"/>
              </w:rPr>
            </w:pPr>
            <w:r w:rsidRPr="00BC47E8">
              <w:rPr>
                <w:rFonts w:cs="Arial"/>
                <w:sz w:val="20"/>
                <w:szCs w:val="20"/>
              </w:rPr>
              <w:t>Co ważnego wynika dla Ciebie osobiście z tej rozmowy?</w:t>
            </w:r>
          </w:p>
          <w:p w14:paraId="5AE7FEC3" w14:textId="77777777" w:rsidR="00FD3A44" w:rsidRPr="00BC47E8" w:rsidRDefault="00FD3A44" w:rsidP="00712A84">
            <w:pPr>
              <w:spacing w:before="60" w:after="60" w:line="360" w:lineRule="auto"/>
              <w:rPr>
                <w:rFonts w:cs="Arial"/>
                <w:b/>
                <w:i/>
                <w:sz w:val="20"/>
                <w:szCs w:val="20"/>
              </w:rPr>
            </w:pPr>
            <w:r w:rsidRPr="00BC47E8">
              <w:rPr>
                <w:rFonts w:cs="Arial"/>
                <w:sz w:val="20"/>
                <w:szCs w:val="20"/>
              </w:rPr>
              <w:t>Dziękuję za wywiad!</w:t>
            </w:r>
          </w:p>
        </w:tc>
      </w:tr>
      <w:tr w:rsidR="00FD3A44" w:rsidRPr="00BC47E8" w14:paraId="0B3458CA" w14:textId="77777777" w:rsidTr="004F7AAF">
        <w:trPr>
          <w:trHeight w:val="454"/>
        </w:trPr>
        <w:tc>
          <w:tcPr>
            <w:tcW w:w="5173" w:type="dxa"/>
            <w:vMerge w:val="restart"/>
            <w:shd w:val="clear" w:color="auto" w:fill="FFFFFF"/>
            <w:vAlign w:val="center"/>
          </w:tcPr>
          <w:p w14:paraId="6140A2EA" w14:textId="77777777" w:rsidR="00FD3A44" w:rsidRPr="00BC47E8" w:rsidRDefault="00FD3A44" w:rsidP="00F16119">
            <w:pPr>
              <w:spacing w:after="160" w:line="259" w:lineRule="auto"/>
              <w:ind w:left="720"/>
              <w:contextualSpacing/>
              <w:rPr>
                <w:rFonts w:cs="Arial"/>
                <w:sz w:val="20"/>
                <w:szCs w:val="20"/>
              </w:rPr>
            </w:pPr>
            <w:r w:rsidRPr="00BC47E8">
              <w:rPr>
                <w:rFonts w:cs="Arial"/>
                <w:sz w:val="20"/>
                <w:szCs w:val="20"/>
              </w:rPr>
              <w:lastRenderedPageBreak/>
              <w:t>Miejscowość, data:……</w:t>
            </w:r>
          </w:p>
        </w:tc>
        <w:tc>
          <w:tcPr>
            <w:tcW w:w="9072" w:type="dxa"/>
            <w:shd w:val="clear" w:color="auto" w:fill="auto"/>
            <w:vAlign w:val="center"/>
          </w:tcPr>
          <w:p w14:paraId="07B6CF1E" w14:textId="77777777" w:rsidR="00FD3A44" w:rsidRPr="00BC47E8" w:rsidRDefault="00FD3A44" w:rsidP="00712A84">
            <w:pPr>
              <w:spacing w:before="60" w:after="60"/>
              <w:rPr>
                <w:rFonts w:cs="Arial"/>
                <w:i/>
                <w:sz w:val="20"/>
                <w:szCs w:val="20"/>
              </w:rPr>
            </w:pPr>
            <w:r w:rsidRPr="00BC47E8">
              <w:rPr>
                <w:rFonts w:cs="Arial"/>
                <w:i/>
                <w:sz w:val="20"/>
                <w:szCs w:val="20"/>
              </w:rPr>
              <w:t>Podpis osoby udzielającej wywiadu:</w:t>
            </w:r>
          </w:p>
        </w:tc>
      </w:tr>
      <w:tr w:rsidR="00FD3A44" w:rsidRPr="00BC47E8" w14:paraId="6171947C" w14:textId="77777777" w:rsidTr="004F7AAF">
        <w:trPr>
          <w:trHeight w:val="454"/>
        </w:trPr>
        <w:tc>
          <w:tcPr>
            <w:tcW w:w="5173" w:type="dxa"/>
            <w:vMerge/>
            <w:shd w:val="clear" w:color="auto" w:fill="FFFFFF"/>
            <w:vAlign w:val="center"/>
          </w:tcPr>
          <w:p w14:paraId="723EFB45" w14:textId="77777777" w:rsidR="00FD3A44" w:rsidRPr="00BC47E8" w:rsidRDefault="00FD3A44" w:rsidP="00712A84">
            <w:pPr>
              <w:spacing w:before="60" w:after="60"/>
              <w:rPr>
                <w:rFonts w:cs="Arial"/>
                <w:sz w:val="20"/>
                <w:szCs w:val="20"/>
              </w:rPr>
            </w:pPr>
          </w:p>
        </w:tc>
        <w:tc>
          <w:tcPr>
            <w:tcW w:w="9072" w:type="dxa"/>
            <w:shd w:val="clear" w:color="auto" w:fill="auto"/>
            <w:vAlign w:val="center"/>
          </w:tcPr>
          <w:p w14:paraId="753A879D" w14:textId="77777777" w:rsidR="00FD3A44" w:rsidRPr="00BC47E8" w:rsidRDefault="00FD3A44" w:rsidP="00712A84">
            <w:pPr>
              <w:spacing w:before="60" w:after="60"/>
              <w:rPr>
                <w:rFonts w:cs="Arial"/>
                <w:i/>
                <w:sz w:val="20"/>
                <w:szCs w:val="20"/>
              </w:rPr>
            </w:pPr>
            <w:r w:rsidRPr="00BC47E8">
              <w:rPr>
                <w:rFonts w:cs="Arial"/>
                <w:i/>
                <w:sz w:val="20"/>
                <w:szCs w:val="20"/>
              </w:rPr>
              <w:t>Podpis osoby przeprowadzającej wywiad:</w:t>
            </w:r>
          </w:p>
        </w:tc>
      </w:tr>
    </w:tbl>
    <w:p w14:paraId="5D5A3C07" w14:textId="77777777" w:rsidR="00FD3A44" w:rsidRPr="00C94597" w:rsidRDefault="00FD3A44" w:rsidP="00557F6F">
      <w:pPr>
        <w:spacing w:line="360" w:lineRule="auto"/>
        <w:rPr>
          <w:rFonts w:cs="Arial"/>
          <w:b/>
          <w:sz w:val="20"/>
          <w:szCs w:val="20"/>
        </w:rPr>
      </w:pPr>
    </w:p>
    <w:p w14:paraId="69BDB05B" w14:textId="77777777" w:rsidR="00FD3A44" w:rsidRPr="00C94597" w:rsidRDefault="00FD3A44" w:rsidP="00557F6F">
      <w:pPr>
        <w:spacing w:line="360" w:lineRule="auto"/>
        <w:rPr>
          <w:rFonts w:cs="Arial"/>
          <w:b/>
        </w:rPr>
      </w:pPr>
      <w:r w:rsidRPr="00C94597">
        <w:rPr>
          <w:rFonts w:cs="Arial"/>
          <w:b/>
        </w:rPr>
        <w:t>UWAGA: Wszystkie transkrypcje wywiadów zostaną upublicznione po uprzednim zredagowaniu i autoryzacji przez osoby udzielające poszczególnych wywiad</w:t>
      </w:r>
      <w:r w:rsidR="00F16119">
        <w:rPr>
          <w:rFonts w:cs="Arial"/>
          <w:b/>
        </w:rPr>
        <w:t>ów</w:t>
      </w:r>
      <w:r w:rsidRPr="00C94597">
        <w:rPr>
          <w:rFonts w:cs="Arial"/>
          <w:b/>
        </w:rPr>
        <w:t>.</w:t>
      </w:r>
    </w:p>
    <w:p w14:paraId="2D238EC4" w14:textId="77777777" w:rsidR="00D86AF3" w:rsidRDefault="00D86AF3" w:rsidP="00557F6F">
      <w:pPr>
        <w:spacing w:line="360" w:lineRule="auto"/>
        <w:rPr>
          <w:rStyle w:val="Styl1Znak"/>
          <w:sz w:val="22"/>
          <w:szCs w:val="22"/>
        </w:rPr>
        <w:sectPr w:rsidR="00D86AF3" w:rsidSect="00BC47E8">
          <w:pgSz w:w="16838" w:h="11906" w:orient="landscape"/>
          <w:pgMar w:top="1559" w:right="1094" w:bottom="1418" w:left="1418" w:header="709" w:footer="0" w:gutter="0"/>
          <w:cols w:space="708"/>
          <w:titlePg/>
          <w:docGrid w:linePitch="360"/>
        </w:sectPr>
      </w:pPr>
      <w:bookmarkStart w:id="90" w:name="_Toc535742081"/>
      <w:bookmarkStart w:id="91" w:name="_Toc535742213"/>
    </w:p>
    <w:p w14:paraId="4828CAC5" w14:textId="77777777" w:rsidR="0020462E" w:rsidRPr="00A17252" w:rsidRDefault="00DC4F69" w:rsidP="00557F6F">
      <w:pPr>
        <w:spacing w:line="360" w:lineRule="auto"/>
        <w:rPr>
          <w:rStyle w:val="Styl1Znak"/>
          <w:b w:val="0"/>
          <w:color w:val="FF0000"/>
          <w:sz w:val="22"/>
          <w:szCs w:val="22"/>
        </w:rPr>
      </w:pPr>
      <w:r w:rsidRPr="00A17252">
        <w:rPr>
          <w:rStyle w:val="Styl1Znak"/>
          <w:sz w:val="22"/>
          <w:szCs w:val="22"/>
        </w:rPr>
        <w:lastRenderedPageBreak/>
        <w:t xml:space="preserve">Załącznik 5. </w:t>
      </w:r>
      <w:r w:rsidR="00FD7A58" w:rsidRPr="00A17252">
        <w:rPr>
          <w:rStyle w:val="Styl1Znak"/>
          <w:sz w:val="22"/>
          <w:szCs w:val="22"/>
        </w:rPr>
        <w:t>Przykładowe programy szkoleń wspierające personalny rozwój organizacji</w:t>
      </w:r>
      <w:bookmarkEnd w:id="90"/>
      <w:bookmarkEnd w:id="91"/>
    </w:p>
    <w:p w14:paraId="5FF7D20A" w14:textId="77777777" w:rsidR="00FD7A58" w:rsidRPr="00BC47E8" w:rsidRDefault="00DD5E1E" w:rsidP="00557F6F">
      <w:pPr>
        <w:pStyle w:val="NormalnyWeb"/>
        <w:shd w:val="clear" w:color="auto" w:fill="FFFFFF"/>
        <w:spacing w:before="0" w:beforeAutospacing="0" w:after="0" w:afterAutospacing="0" w:line="390" w:lineRule="atLeast"/>
        <w:rPr>
          <w:rStyle w:val="Pogrubienie"/>
          <w:rFonts w:ascii="Arial" w:eastAsia="Arial" w:hAnsi="Arial" w:cs="Arial"/>
          <w:color w:val="A13A28"/>
          <w:sz w:val="22"/>
          <w:szCs w:val="22"/>
          <w:lang w:eastAsia="en-US"/>
        </w:rPr>
      </w:pPr>
      <w:r w:rsidRPr="00BC47E8">
        <w:rPr>
          <w:rStyle w:val="Pogrubienie"/>
          <w:rFonts w:ascii="Arial" w:hAnsi="Arial" w:cs="Arial"/>
          <w:color w:val="A13A28"/>
          <w:sz w:val="22"/>
          <w:szCs w:val="22"/>
        </w:rPr>
        <w:t xml:space="preserve">Temat: </w:t>
      </w:r>
      <w:r w:rsidR="00FD7A58" w:rsidRPr="00BC47E8">
        <w:rPr>
          <w:rStyle w:val="Pogrubienie"/>
          <w:rFonts w:ascii="Arial" w:hAnsi="Arial" w:cs="Arial"/>
          <w:color w:val="A13A28"/>
          <w:sz w:val="22"/>
          <w:szCs w:val="22"/>
        </w:rPr>
        <w:t xml:space="preserve">ZARZĄDZANIE ZMIANĄ </w:t>
      </w:r>
    </w:p>
    <w:p w14:paraId="4141A7BE" w14:textId="77777777" w:rsidR="00FD7A58" w:rsidRPr="00A17252" w:rsidRDefault="00FD7A58" w:rsidP="00557F6F">
      <w:pPr>
        <w:pStyle w:val="Akapitzlist"/>
        <w:spacing w:after="0" w:line="276" w:lineRule="auto"/>
        <w:rPr>
          <w:rFonts w:cs="Arial"/>
        </w:rPr>
      </w:pPr>
    </w:p>
    <w:p w14:paraId="0ECD0343" w14:textId="77777777" w:rsidR="00FD7A58" w:rsidRPr="00A17252" w:rsidRDefault="00FD7A58" w:rsidP="00F16119">
      <w:pPr>
        <w:pStyle w:val="NormalnyWeb"/>
        <w:shd w:val="clear" w:color="auto" w:fill="FFFFFF"/>
        <w:spacing w:before="0" w:beforeAutospacing="0" w:after="0" w:afterAutospacing="0" w:line="390" w:lineRule="atLeast"/>
        <w:rPr>
          <w:rStyle w:val="Pogrubienie"/>
          <w:rFonts w:ascii="Arial" w:hAnsi="Arial" w:cs="Arial"/>
          <w:sz w:val="22"/>
          <w:szCs w:val="22"/>
        </w:rPr>
      </w:pPr>
      <w:r w:rsidRPr="00A17252">
        <w:rPr>
          <w:rStyle w:val="Pogrubienie"/>
          <w:rFonts w:ascii="Arial" w:hAnsi="Arial" w:cs="Arial"/>
          <w:sz w:val="22"/>
          <w:szCs w:val="22"/>
        </w:rPr>
        <w:t>Szkolenie skierowane do:</w:t>
      </w:r>
    </w:p>
    <w:p w14:paraId="6A02CFA5" w14:textId="77777777" w:rsidR="00FD7A58" w:rsidRPr="00BC47E8" w:rsidRDefault="00FD7A58" w:rsidP="00712A84">
      <w:pPr>
        <w:pStyle w:val="NormalnyWeb"/>
        <w:shd w:val="clear" w:color="auto" w:fill="FFFFFF"/>
        <w:spacing w:before="0" w:beforeAutospacing="0" w:after="0" w:afterAutospacing="0" w:line="390" w:lineRule="atLeast"/>
        <w:rPr>
          <w:rFonts w:ascii="Arial" w:eastAsia="Arial" w:hAnsi="Arial" w:cs="Arial"/>
          <w:sz w:val="22"/>
          <w:szCs w:val="22"/>
        </w:rPr>
      </w:pPr>
      <w:r w:rsidRPr="00BC47E8">
        <w:rPr>
          <w:rFonts w:ascii="Arial" w:eastAsia="Arial" w:hAnsi="Arial" w:cs="Arial"/>
          <w:sz w:val="22"/>
          <w:szCs w:val="22"/>
        </w:rPr>
        <w:t>Kadry zarządzającej edukacją na s</w:t>
      </w:r>
      <w:r w:rsidR="00DC4F69" w:rsidRPr="00BC47E8">
        <w:rPr>
          <w:rFonts w:ascii="Arial" w:eastAsia="Arial" w:hAnsi="Arial" w:cs="Arial"/>
          <w:sz w:val="22"/>
          <w:szCs w:val="22"/>
        </w:rPr>
        <w:t>zczeblu gminnym (pracownicy JST)</w:t>
      </w:r>
      <w:r w:rsidR="008853E4">
        <w:rPr>
          <w:rFonts w:ascii="Arial" w:eastAsia="Arial" w:hAnsi="Arial" w:cs="Arial"/>
          <w:sz w:val="22"/>
          <w:szCs w:val="22"/>
        </w:rPr>
        <w:t>.</w:t>
      </w:r>
    </w:p>
    <w:p w14:paraId="08E4D086" w14:textId="77777777" w:rsidR="00FD7A58" w:rsidRPr="00BC47E8" w:rsidRDefault="00FD7A58" w:rsidP="00712A84">
      <w:pPr>
        <w:pStyle w:val="NormalnyWeb"/>
        <w:shd w:val="clear" w:color="auto" w:fill="FFFFFF"/>
        <w:spacing w:before="0" w:beforeAutospacing="0" w:after="0" w:afterAutospacing="0" w:line="390" w:lineRule="atLeast"/>
        <w:rPr>
          <w:rFonts w:ascii="Arial" w:eastAsia="Arial" w:hAnsi="Arial" w:cs="Arial"/>
          <w:sz w:val="22"/>
          <w:szCs w:val="22"/>
        </w:rPr>
      </w:pPr>
    </w:p>
    <w:p w14:paraId="4D206784" w14:textId="77777777" w:rsidR="00FD7A58" w:rsidRPr="00A17252" w:rsidRDefault="00FD7A58" w:rsidP="00557F6F">
      <w:pPr>
        <w:spacing w:after="0" w:line="360" w:lineRule="auto"/>
        <w:rPr>
          <w:rFonts w:cs="Arial"/>
          <w:b/>
          <w:lang w:eastAsia="pl-PL"/>
        </w:rPr>
      </w:pPr>
      <w:r w:rsidRPr="00A17252">
        <w:rPr>
          <w:rFonts w:cs="Arial"/>
          <w:b/>
          <w:lang w:eastAsia="pl-PL"/>
        </w:rPr>
        <w:t>Cel</w:t>
      </w:r>
      <w:r w:rsidR="00801726" w:rsidRPr="00A17252">
        <w:rPr>
          <w:rFonts w:cs="Arial"/>
          <w:b/>
          <w:lang w:eastAsia="pl-PL"/>
        </w:rPr>
        <w:t>e</w:t>
      </w:r>
      <w:r w:rsidRPr="00A17252">
        <w:rPr>
          <w:rFonts w:cs="Arial"/>
          <w:b/>
          <w:lang w:eastAsia="pl-PL"/>
        </w:rPr>
        <w:t xml:space="preserve"> szkolenia:</w:t>
      </w:r>
    </w:p>
    <w:p w14:paraId="6F300DB0" w14:textId="77777777" w:rsidR="00FD7A58" w:rsidRPr="00A17252" w:rsidRDefault="00DC4F69" w:rsidP="00C66E21">
      <w:pPr>
        <w:numPr>
          <w:ilvl w:val="0"/>
          <w:numId w:val="18"/>
        </w:numPr>
        <w:spacing w:after="0" w:line="360" w:lineRule="auto"/>
        <w:rPr>
          <w:rFonts w:cs="Arial"/>
          <w:lang w:eastAsia="pl-PL"/>
        </w:rPr>
      </w:pPr>
      <w:r w:rsidRPr="00A17252">
        <w:rPr>
          <w:rFonts w:cs="Arial"/>
          <w:lang w:eastAsia="pl-PL"/>
        </w:rPr>
        <w:t>n</w:t>
      </w:r>
      <w:r w:rsidR="00FD7A58" w:rsidRPr="00A17252">
        <w:rPr>
          <w:rFonts w:cs="Arial"/>
          <w:lang w:eastAsia="pl-PL"/>
        </w:rPr>
        <w:t>abycie i/lub pogłębienie kompetencji z zakresu efektywnego zarządzania zmianą, budowania i podtrzymywania motywacji pracowników i swojej własnej, inicjowania pracy zespołu oraz podnoszenia jego</w:t>
      </w:r>
      <w:r w:rsidRPr="00A17252">
        <w:rPr>
          <w:rFonts w:cs="Arial"/>
          <w:lang w:eastAsia="pl-PL"/>
        </w:rPr>
        <w:t xml:space="preserve"> efektywności na etapie wdrożeń;</w:t>
      </w:r>
    </w:p>
    <w:p w14:paraId="218A17DE" w14:textId="77777777" w:rsidR="00FD7A58" w:rsidRPr="00A17252" w:rsidRDefault="00DC4F69" w:rsidP="00C66E21">
      <w:pPr>
        <w:numPr>
          <w:ilvl w:val="0"/>
          <w:numId w:val="18"/>
        </w:numPr>
        <w:spacing w:after="0" w:line="360" w:lineRule="auto"/>
        <w:rPr>
          <w:rFonts w:cs="Arial"/>
          <w:lang w:eastAsia="pl-PL"/>
        </w:rPr>
      </w:pPr>
      <w:r w:rsidRPr="00A17252">
        <w:rPr>
          <w:rFonts w:cs="Arial"/>
          <w:lang w:eastAsia="pl-PL"/>
        </w:rPr>
        <w:t>p</w:t>
      </w:r>
      <w:r w:rsidR="00FD7A58" w:rsidRPr="00A17252">
        <w:rPr>
          <w:rFonts w:cs="Arial"/>
          <w:lang w:eastAsia="pl-PL"/>
        </w:rPr>
        <w:t>rzekazanie wiedzy z zakresu psychologii zmiany oraz praktycznych wskazó</w:t>
      </w:r>
      <w:r w:rsidRPr="00A17252">
        <w:rPr>
          <w:rFonts w:cs="Arial"/>
          <w:lang w:eastAsia="pl-PL"/>
        </w:rPr>
        <w:t>wek wpływu społecznego;</w:t>
      </w:r>
    </w:p>
    <w:p w14:paraId="49C26E19" w14:textId="77777777" w:rsidR="00FD7A58" w:rsidRPr="00A17252" w:rsidRDefault="00DC4F69" w:rsidP="00C66E21">
      <w:pPr>
        <w:numPr>
          <w:ilvl w:val="0"/>
          <w:numId w:val="18"/>
        </w:numPr>
        <w:spacing w:line="360" w:lineRule="auto"/>
        <w:rPr>
          <w:rFonts w:cs="Arial"/>
          <w:lang w:eastAsia="pl-PL"/>
        </w:rPr>
      </w:pPr>
      <w:r w:rsidRPr="00A17252">
        <w:rPr>
          <w:rFonts w:cs="Arial"/>
          <w:lang w:eastAsia="pl-PL"/>
        </w:rPr>
        <w:t>u</w:t>
      </w:r>
      <w:r w:rsidR="00FD7A58" w:rsidRPr="00A17252">
        <w:rPr>
          <w:rFonts w:cs="Arial"/>
          <w:lang w:eastAsia="pl-PL"/>
        </w:rPr>
        <w:t xml:space="preserve">świadomienie związku pomiędzy rolą lidera/menadżera, kulturą organizacyjną </w:t>
      </w:r>
      <w:r w:rsidR="00D86AF3">
        <w:rPr>
          <w:rFonts w:cs="Arial"/>
          <w:lang w:eastAsia="pl-PL"/>
        </w:rPr>
        <w:br/>
      </w:r>
      <w:r w:rsidR="00FD7A58" w:rsidRPr="00A17252">
        <w:rPr>
          <w:rFonts w:cs="Arial"/>
          <w:lang w:eastAsia="pl-PL"/>
        </w:rPr>
        <w:t>i wartościami organizacji a motywacją i zaangażowaniem pracowników.</w:t>
      </w:r>
    </w:p>
    <w:p w14:paraId="430695BD" w14:textId="77777777" w:rsidR="00FD7A58" w:rsidRPr="00A17252" w:rsidRDefault="00FD7A58" w:rsidP="00F16119">
      <w:pPr>
        <w:spacing w:after="0" w:line="360" w:lineRule="auto"/>
        <w:rPr>
          <w:rFonts w:cs="Arial"/>
          <w:b/>
          <w:lang w:eastAsia="pl-PL"/>
        </w:rPr>
      </w:pPr>
      <w:r w:rsidRPr="00A17252">
        <w:rPr>
          <w:rFonts w:cs="Arial"/>
          <w:lang w:eastAsia="pl-PL"/>
        </w:rPr>
        <w:t> </w:t>
      </w:r>
      <w:r w:rsidRPr="00A17252">
        <w:rPr>
          <w:rFonts w:cs="Arial"/>
          <w:b/>
          <w:lang w:eastAsia="pl-PL"/>
        </w:rPr>
        <w:t>Korzyści dla JST:</w:t>
      </w:r>
    </w:p>
    <w:p w14:paraId="6EAB59A3" w14:textId="77777777" w:rsidR="00FD7A58" w:rsidRPr="00A17252" w:rsidRDefault="00DC4F69" w:rsidP="00557F6F">
      <w:pPr>
        <w:numPr>
          <w:ilvl w:val="0"/>
          <w:numId w:val="4"/>
        </w:numPr>
        <w:spacing w:after="0" w:line="360" w:lineRule="auto"/>
        <w:rPr>
          <w:rFonts w:cs="Arial"/>
          <w:lang w:eastAsia="pl-PL"/>
        </w:rPr>
      </w:pPr>
      <w:r w:rsidRPr="00A17252">
        <w:rPr>
          <w:rFonts w:cs="Arial"/>
          <w:lang w:eastAsia="pl-PL"/>
        </w:rPr>
        <w:t>w</w:t>
      </w:r>
      <w:r w:rsidR="00FD7A58" w:rsidRPr="00A17252">
        <w:rPr>
          <w:rFonts w:cs="Arial"/>
          <w:lang w:eastAsia="pl-PL"/>
        </w:rPr>
        <w:t>zrost umiejętności pracowników JST z zakresu inicjowania zmian, budowania strategii zmian, motywowania współpracowników do zmiany oraz utrwalania osiąganych efektów;</w:t>
      </w:r>
    </w:p>
    <w:p w14:paraId="3E9AA439" w14:textId="77777777" w:rsidR="00FD7A58" w:rsidRPr="00A17252" w:rsidRDefault="00DC4F69" w:rsidP="00557F6F">
      <w:pPr>
        <w:numPr>
          <w:ilvl w:val="0"/>
          <w:numId w:val="4"/>
        </w:numPr>
        <w:spacing w:line="360" w:lineRule="auto"/>
        <w:rPr>
          <w:rFonts w:cs="Arial"/>
          <w:lang w:eastAsia="pl-PL"/>
        </w:rPr>
      </w:pPr>
      <w:r w:rsidRPr="00A17252">
        <w:rPr>
          <w:rFonts w:cs="Arial"/>
          <w:lang w:eastAsia="pl-PL"/>
        </w:rPr>
        <w:t>w</w:t>
      </w:r>
      <w:r w:rsidR="00FD7A58" w:rsidRPr="00A17252">
        <w:rPr>
          <w:rFonts w:cs="Arial"/>
          <w:lang w:eastAsia="pl-PL"/>
        </w:rPr>
        <w:t xml:space="preserve">zmocnienie postaw liderskich uczestników szkolenia i poszerzenie umiejętności zarządczych w obszarze wprowadzania </w:t>
      </w:r>
      <w:r w:rsidRPr="00A17252">
        <w:rPr>
          <w:rFonts w:cs="Arial"/>
          <w:lang w:eastAsia="pl-PL"/>
        </w:rPr>
        <w:t>zmian w zarządzanych placówkach.</w:t>
      </w:r>
    </w:p>
    <w:p w14:paraId="4D9AE8A9" w14:textId="77777777" w:rsidR="00FD7A58" w:rsidRPr="00A17252" w:rsidRDefault="00FD7A58" w:rsidP="00F16119">
      <w:pPr>
        <w:spacing w:after="0" w:line="360" w:lineRule="auto"/>
        <w:rPr>
          <w:rFonts w:cs="Arial"/>
          <w:b/>
          <w:lang w:eastAsia="pl-PL"/>
        </w:rPr>
      </w:pPr>
      <w:r w:rsidRPr="00A17252">
        <w:rPr>
          <w:rFonts w:cs="Arial"/>
          <w:b/>
          <w:lang w:eastAsia="pl-PL"/>
        </w:rPr>
        <w:t>Korzyści dla Uczestnika:</w:t>
      </w:r>
    </w:p>
    <w:p w14:paraId="4ADC7FF3" w14:textId="77777777" w:rsidR="00FD7A58" w:rsidRPr="00A17252" w:rsidRDefault="00DC4F69" w:rsidP="00557F6F">
      <w:pPr>
        <w:numPr>
          <w:ilvl w:val="0"/>
          <w:numId w:val="4"/>
        </w:numPr>
        <w:spacing w:after="0" w:line="360" w:lineRule="auto"/>
        <w:rPr>
          <w:rFonts w:cs="Arial"/>
          <w:lang w:eastAsia="pl-PL"/>
        </w:rPr>
      </w:pPr>
      <w:r w:rsidRPr="00A17252">
        <w:rPr>
          <w:rFonts w:cs="Arial"/>
          <w:lang w:eastAsia="pl-PL"/>
        </w:rPr>
        <w:t>p</w:t>
      </w:r>
      <w:r w:rsidR="00FD7A58" w:rsidRPr="00A17252">
        <w:rPr>
          <w:rFonts w:cs="Arial"/>
          <w:lang w:eastAsia="pl-PL"/>
        </w:rPr>
        <w:t>ogłębienie umiejętności w zakresie radzenia sobie z oporem i chwiejną motywacją pracowników w trakcie przeprowadzania zmian;</w:t>
      </w:r>
    </w:p>
    <w:p w14:paraId="08255DFB" w14:textId="77777777" w:rsidR="00FD7A58" w:rsidRPr="00A17252" w:rsidRDefault="00DC4F69" w:rsidP="00557F6F">
      <w:pPr>
        <w:numPr>
          <w:ilvl w:val="0"/>
          <w:numId w:val="4"/>
        </w:numPr>
        <w:spacing w:after="0" w:line="360" w:lineRule="auto"/>
        <w:rPr>
          <w:rFonts w:cs="Arial"/>
          <w:lang w:eastAsia="pl-PL"/>
        </w:rPr>
      </w:pPr>
      <w:r w:rsidRPr="00A17252">
        <w:rPr>
          <w:rFonts w:cs="Arial"/>
          <w:lang w:eastAsia="pl-PL"/>
        </w:rPr>
        <w:t>p</w:t>
      </w:r>
      <w:r w:rsidR="00FD7A58" w:rsidRPr="00A17252">
        <w:rPr>
          <w:rFonts w:cs="Arial"/>
          <w:lang w:eastAsia="pl-PL"/>
        </w:rPr>
        <w:t>ogłębienie trafnej identyfikacji profilu motywacyjno-kompetencyjnego pracowników i siebie samego;</w:t>
      </w:r>
    </w:p>
    <w:p w14:paraId="1C930B5A" w14:textId="77777777" w:rsidR="00FD7A58" w:rsidRPr="00A17252" w:rsidRDefault="00DC4F69" w:rsidP="00557F6F">
      <w:pPr>
        <w:numPr>
          <w:ilvl w:val="0"/>
          <w:numId w:val="4"/>
        </w:numPr>
        <w:spacing w:after="0" w:line="360" w:lineRule="auto"/>
        <w:rPr>
          <w:rFonts w:cs="Arial"/>
          <w:lang w:eastAsia="pl-PL"/>
        </w:rPr>
      </w:pPr>
      <w:r w:rsidRPr="00A17252">
        <w:rPr>
          <w:rFonts w:cs="Arial"/>
          <w:lang w:eastAsia="pl-PL"/>
        </w:rPr>
        <w:t>z</w:t>
      </w:r>
      <w:r w:rsidR="00FD7A58" w:rsidRPr="00A17252">
        <w:rPr>
          <w:rFonts w:cs="Arial"/>
          <w:lang w:eastAsia="pl-PL"/>
        </w:rPr>
        <w:t>weryfikowanie własnych przekonań n</w:t>
      </w:r>
      <w:r w:rsidR="00573756">
        <w:rPr>
          <w:rFonts w:cs="Arial"/>
          <w:lang w:eastAsia="pl-PL"/>
        </w:rPr>
        <w:t>a</w:t>
      </w:r>
      <w:r w:rsidR="00F16119">
        <w:rPr>
          <w:rFonts w:cs="Arial"/>
          <w:lang w:eastAsia="pl-PL"/>
        </w:rPr>
        <w:t xml:space="preserve"> </w:t>
      </w:r>
      <w:r w:rsidR="00FD7A58" w:rsidRPr="00A17252">
        <w:rPr>
          <w:rFonts w:cs="Arial"/>
          <w:lang w:eastAsia="pl-PL"/>
        </w:rPr>
        <w:t>t</w:t>
      </w:r>
      <w:r w:rsidR="00573756">
        <w:rPr>
          <w:rFonts w:cs="Arial"/>
          <w:lang w:eastAsia="pl-PL"/>
        </w:rPr>
        <w:t>emat</w:t>
      </w:r>
      <w:r w:rsidR="00FD7A58" w:rsidRPr="00A17252">
        <w:rPr>
          <w:rFonts w:cs="Arial"/>
          <w:lang w:eastAsia="pl-PL"/>
        </w:rPr>
        <w:t xml:space="preserve"> czynników motywujących pracowników (i sie</w:t>
      </w:r>
      <w:r w:rsidRPr="00A17252">
        <w:rPr>
          <w:rFonts w:cs="Arial"/>
          <w:lang w:eastAsia="pl-PL"/>
        </w:rPr>
        <w:t>bie samego) do efektywnej pracy;</w:t>
      </w:r>
      <w:r w:rsidR="00FD7A58" w:rsidRPr="00A17252">
        <w:rPr>
          <w:rFonts w:cs="Arial"/>
          <w:lang w:eastAsia="pl-PL"/>
        </w:rPr>
        <w:t xml:space="preserve"> </w:t>
      </w:r>
    </w:p>
    <w:p w14:paraId="502732C4" w14:textId="77777777" w:rsidR="00FD7A58" w:rsidRPr="00A17252" w:rsidRDefault="00DC4F69" w:rsidP="00557F6F">
      <w:pPr>
        <w:numPr>
          <w:ilvl w:val="0"/>
          <w:numId w:val="4"/>
        </w:numPr>
        <w:spacing w:after="0" w:line="360" w:lineRule="auto"/>
        <w:rPr>
          <w:rFonts w:cs="Arial"/>
          <w:lang w:eastAsia="pl-PL"/>
        </w:rPr>
      </w:pPr>
      <w:r w:rsidRPr="00A17252">
        <w:rPr>
          <w:rFonts w:cs="Arial"/>
          <w:lang w:eastAsia="pl-PL"/>
        </w:rPr>
        <w:t>w</w:t>
      </w:r>
      <w:r w:rsidR="00FD7A58" w:rsidRPr="00A17252">
        <w:rPr>
          <w:rFonts w:cs="Arial"/>
          <w:lang w:eastAsia="pl-PL"/>
        </w:rPr>
        <w:t>zrost kompetencji w obszarze komunikacji s</w:t>
      </w:r>
      <w:r w:rsidRPr="00A17252">
        <w:rPr>
          <w:rFonts w:cs="Arial"/>
          <w:lang w:eastAsia="pl-PL"/>
        </w:rPr>
        <w:t>koncentrowanej na rozwiązaniach;</w:t>
      </w:r>
    </w:p>
    <w:p w14:paraId="0AD37674" w14:textId="77777777" w:rsidR="00FD7A58" w:rsidRPr="00A17252" w:rsidRDefault="00DC4F69" w:rsidP="00557F6F">
      <w:pPr>
        <w:numPr>
          <w:ilvl w:val="0"/>
          <w:numId w:val="4"/>
        </w:numPr>
        <w:spacing w:line="360" w:lineRule="auto"/>
        <w:rPr>
          <w:rFonts w:cs="Arial"/>
          <w:lang w:eastAsia="pl-PL"/>
        </w:rPr>
      </w:pPr>
      <w:r w:rsidRPr="00A17252">
        <w:rPr>
          <w:rFonts w:cs="Arial"/>
          <w:lang w:eastAsia="pl-PL"/>
        </w:rPr>
        <w:t>p</w:t>
      </w:r>
      <w:r w:rsidR="00FD7A58" w:rsidRPr="00A17252">
        <w:rPr>
          <w:rFonts w:cs="Arial"/>
          <w:lang w:eastAsia="pl-PL"/>
        </w:rPr>
        <w:t>ogłębienie własnych kompetencji jako lidera zespołu, uwzględniających wartości organizacji.</w:t>
      </w:r>
    </w:p>
    <w:p w14:paraId="6D73ED2C" w14:textId="77777777" w:rsidR="00FD7A58" w:rsidRPr="00A17252" w:rsidRDefault="00FD7A58" w:rsidP="00557F6F">
      <w:pPr>
        <w:spacing w:before="120" w:after="120" w:line="360" w:lineRule="auto"/>
        <w:rPr>
          <w:rFonts w:cs="Arial"/>
          <w:b/>
        </w:rPr>
      </w:pPr>
      <w:r w:rsidRPr="00A17252">
        <w:rPr>
          <w:rFonts w:cs="Arial"/>
          <w:b/>
        </w:rPr>
        <w:t>Ramo</w:t>
      </w:r>
      <w:r w:rsidR="00DC4F69" w:rsidRPr="00A17252">
        <w:rPr>
          <w:rFonts w:cs="Arial"/>
          <w:b/>
        </w:rPr>
        <w:t>wy zakres tematyczny szkolenia</w:t>
      </w:r>
    </w:p>
    <w:p w14:paraId="135E9132" w14:textId="77777777" w:rsidR="00FD7A58" w:rsidRPr="00A17252" w:rsidRDefault="00FD7A58" w:rsidP="00557F6F">
      <w:pPr>
        <w:pStyle w:val="Akapitzlist"/>
        <w:numPr>
          <w:ilvl w:val="0"/>
          <w:numId w:val="5"/>
        </w:numPr>
        <w:spacing w:after="120" w:line="360" w:lineRule="auto"/>
        <w:ind w:left="284"/>
        <w:rPr>
          <w:rFonts w:cs="Arial"/>
          <w:b/>
        </w:rPr>
      </w:pPr>
      <w:r w:rsidRPr="00A17252">
        <w:rPr>
          <w:rFonts w:cs="Arial"/>
          <w:b/>
        </w:rPr>
        <w:t>Rola i zadania JST w procesie przeprowadzania zmiany</w:t>
      </w:r>
    </w:p>
    <w:p w14:paraId="2DF4E755" w14:textId="77777777" w:rsidR="00FD7A58" w:rsidRPr="00A17252" w:rsidRDefault="00FD7A58" w:rsidP="00C66E21">
      <w:pPr>
        <w:pStyle w:val="Akapitzlist"/>
        <w:numPr>
          <w:ilvl w:val="0"/>
          <w:numId w:val="19"/>
        </w:numPr>
        <w:spacing w:after="120" w:line="360" w:lineRule="auto"/>
        <w:rPr>
          <w:rFonts w:cs="Arial"/>
          <w:b/>
        </w:rPr>
      </w:pPr>
      <w:r w:rsidRPr="00A17252">
        <w:rPr>
          <w:rFonts w:cs="Arial"/>
        </w:rPr>
        <w:t>Etapy przeprowadzania zmiany</w:t>
      </w:r>
      <w:r w:rsidRPr="00A17252">
        <w:rPr>
          <w:rFonts w:cs="Arial"/>
          <w:b/>
        </w:rPr>
        <w:t xml:space="preserve"> – </w:t>
      </w:r>
      <w:r w:rsidRPr="00A17252">
        <w:rPr>
          <w:rFonts w:cs="Arial"/>
        </w:rPr>
        <w:t>perspektywa „dużego obrazka” (studium przypadku)</w:t>
      </w:r>
      <w:r w:rsidR="00573756">
        <w:rPr>
          <w:rFonts w:cs="Arial"/>
        </w:rPr>
        <w:t>;</w:t>
      </w:r>
    </w:p>
    <w:p w14:paraId="275B7C40" w14:textId="77777777" w:rsidR="00FD7A58" w:rsidRPr="00A17252" w:rsidRDefault="00FD7A58" w:rsidP="00C66E21">
      <w:pPr>
        <w:pStyle w:val="Akapitzlist"/>
        <w:numPr>
          <w:ilvl w:val="0"/>
          <w:numId w:val="19"/>
        </w:numPr>
        <w:spacing w:after="0" w:line="360" w:lineRule="auto"/>
        <w:rPr>
          <w:rFonts w:cs="Arial"/>
        </w:rPr>
      </w:pPr>
      <w:r w:rsidRPr="00A17252">
        <w:rPr>
          <w:rFonts w:cs="Arial"/>
        </w:rPr>
        <w:lastRenderedPageBreak/>
        <w:t xml:space="preserve">Reakcje na zmianę – reakcje pracowników na zmianę oraz modele zarzadzania </w:t>
      </w:r>
      <w:r w:rsidR="00D86AF3">
        <w:rPr>
          <w:rFonts w:cs="Arial"/>
        </w:rPr>
        <w:br/>
      </w:r>
      <w:r w:rsidRPr="00A17252">
        <w:rPr>
          <w:rFonts w:cs="Arial"/>
        </w:rPr>
        <w:t>w sytuacji oporu</w:t>
      </w:r>
      <w:r w:rsidR="00573756">
        <w:rPr>
          <w:rFonts w:cs="Arial"/>
        </w:rPr>
        <w:t>.</w:t>
      </w:r>
    </w:p>
    <w:p w14:paraId="7BBA6AF4" w14:textId="77777777" w:rsidR="00FD7A58" w:rsidRPr="00A17252" w:rsidRDefault="00FD7A58" w:rsidP="00557F6F">
      <w:pPr>
        <w:pStyle w:val="Akapitzlist"/>
        <w:numPr>
          <w:ilvl w:val="0"/>
          <w:numId w:val="5"/>
        </w:numPr>
        <w:spacing w:after="0" w:line="360" w:lineRule="auto"/>
        <w:ind w:left="284" w:hanging="357"/>
        <w:rPr>
          <w:rFonts w:cs="Arial"/>
          <w:b/>
        </w:rPr>
      </w:pPr>
      <w:r w:rsidRPr="00A17252">
        <w:rPr>
          <w:rFonts w:cs="Arial"/>
          <w:b/>
        </w:rPr>
        <w:t xml:space="preserve">Diagnoza potrzeb </w:t>
      </w:r>
      <w:r w:rsidR="00573756">
        <w:rPr>
          <w:rFonts w:cs="Arial"/>
          <w:b/>
        </w:rPr>
        <w:t>–</w:t>
      </w:r>
      <w:r w:rsidRPr="00A17252">
        <w:rPr>
          <w:rFonts w:cs="Arial"/>
          <w:b/>
        </w:rPr>
        <w:t xml:space="preserve"> fundament powodzenia i uzasadnienie potrzeby zmiany</w:t>
      </w:r>
    </w:p>
    <w:p w14:paraId="39A60C53" w14:textId="77777777" w:rsidR="00FD7A58" w:rsidRPr="00A17252" w:rsidRDefault="00FD7A58" w:rsidP="00557F6F">
      <w:pPr>
        <w:pStyle w:val="Akapitzlist"/>
        <w:numPr>
          <w:ilvl w:val="0"/>
          <w:numId w:val="5"/>
        </w:numPr>
        <w:spacing w:after="0" w:line="360" w:lineRule="auto"/>
        <w:ind w:left="284"/>
        <w:rPr>
          <w:rFonts w:cs="Arial"/>
          <w:b/>
        </w:rPr>
      </w:pPr>
      <w:r w:rsidRPr="00A17252">
        <w:rPr>
          <w:rFonts w:cs="Arial"/>
          <w:b/>
        </w:rPr>
        <w:t>Psychologiczne aspekty wprowadzania zmiany</w:t>
      </w:r>
    </w:p>
    <w:p w14:paraId="3233A565" w14:textId="77777777" w:rsidR="00FD7A58" w:rsidRPr="00A17252" w:rsidRDefault="00FD7A58" w:rsidP="00C66E21">
      <w:pPr>
        <w:pStyle w:val="Akapitzlist"/>
        <w:numPr>
          <w:ilvl w:val="0"/>
          <w:numId w:val="20"/>
        </w:numPr>
        <w:spacing w:after="0" w:line="360" w:lineRule="auto"/>
        <w:rPr>
          <w:rFonts w:cs="Arial"/>
        </w:rPr>
      </w:pPr>
      <w:r w:rsidRPr="00A17252">
        <w:rPr>
          <w:rFonts w:cs="Arial"/>
        </w:rPr>
        <w:t>„Matryca potrzeb i obaw” inicjatorów i odbiorców zmiany – praca grupowa na szablonie matrycy</w:t>
      </w:r>
      <w:r w:rsidR="00573756">
        <w:rPr>
          <w:rFonts w:cs="Arial"/>
        </w:rPr>
        <w:t>;</w:t>
      </w:r>
    </w:p>
    <w:p w14:paraId="025CD3FC" w14:textId="77777777" w:rsidR="00FD7A58" w:rsidRPr="00A17252" w:rsidRDefault="00FD7A58" w:rsidP="00C66E21">
      <w:pPr>
        <w:pStyle w:val="Akapitzlist"/>
        <w:numPr>
          <w:ilvl w:val="0"/>
          <w:numId w:val="20"/>
        </w:numPr>
        <w:spacing w:after="0" w:line="360" w:lineRule="auto"/>
        <w:rPr>
          <w:rFonts w:cs="Arial"/>
        </w:rPr>
      </w:pPr>
      <w:r w:rsidRPr="00A17252">
        <w:rPr>
          <w:rFonts w:cs="Arial"/>
        </w:rPr>
        <w:t>„Trójkąt satysfakcji”: matryca potrzeb społecznych, intelektualnych i strukturalnych</w:t>
      </w:r>
      <w:r w:rsidR="00573756">
        <w:rPr>
          <w:rFonts w:cs="Arial"/>
        </w:rPr>
        <w:t>;</w:t>
      </w:r>
    </w:p>
    <w:p w14:paraId="3E3D182E" w14:textId="77777777" w:rsidR="00FD7A58" w:rsidRPr="00A17252" w:rsidRDefault="00FD7A58" w:rsidP="00C66E21">
      <w:pPr>
        <w:pStyle w:val="Akapitzlist"/>
        <w:numPr>
          <w:ilvl w:val="0"/>
          <w:numId w:val="20"/>
        </w:numPr>
        <w:spacing w:after="0" w:line="360" w:lineRule="auto"/>
        <w:rPr>
          <w:rFonts w:cs="Arial"/>
        </w:rPr>
      </w:pPr>
      <w:r w:rsidRPr="00A17252">
        <w:rPr>
          <w:rFonts w:cs="Arial"/>
        </w:rPr>
        <w:t>Zmiana i opór wewnętrzny pracowników – „Metoda trzech kroków”</w:t>
      </w:r>
      <w:r w:rsidR="00573756">
        <w:rPr>
          <w:rFonts w:cs="Arial"/>
        </w:rPr>
        <w:t>,</w:t>
      </w:r>
      <w:r w:rsidRPr="00A17252">
        <w:rPr>
          <w:rFonts w:cs="Arial"/>
        </w:rPr>
        <w:t xml:space="preserve"> prac</w:t>
      </w:r>
      <w:r w:rsidR="00573756">
        <w:rPr>
          <w:rFonts w:cs="Arial"/>
        </w:rPr>
        <w:t>a</w:t>
      </w:r>
      <w:r w:rsidRPr="00A17252">
        <w:rPr>
          <w:rFonts w:cs="Arial"/>
        </w:rPr>
        <w:t xml:space="preserve"> z obawami</w:t>
      </w:r>
      <w:r w:rsidR="00D86AF3">
        <w:rPr>
          <w:rFonts w:cs="Arial"/>
        </w:rPr>
        <w:br/>
      </w:r>
      <w:r w:rsidRPr="00A17252">
        <w:rPr>
          <w:rFonts w:cs="Arial"/>
        </w:rPr>
        <w:t>i niechęcią</w:t>
      </w:r>
      <w:r w:rsidR="00573756">
        <w:rPr>
          <w:rFonts w:cs="Arial"/>
        </w:rPr>
        <w:t>;</w:t>
      </w:r>
    </w:p>
    <w:p w14:paraId="48D567F1" w14:textId="77777777" w:rsidR="00FD7A58" w:rsidRPr="00A17252" w:rsidRDefault="00FD7A58" w:rsidP="00C66E21">
      <w:pPr>
        <w:pStyle w:val="Akapitzlist"/>
        <w:numPr>
          <w:ilvl w:val="0"/>
          <w:numId w:val="20"/>
        </w:numPr>
        <w:spacing w:after="0" w:line="360" w:lineRule="auto"/>
        <w:rPr>
          <w:rFonts w:cs="Arial"/>
        </w:rPr>
      </w:pPr>
      <w:r w:rsidRPr="00A17252">
        <w:rPr>
          <w:rFonts w:cs="Arial"/>
        </w:rPr>
        <w:t xml:space="preserve">Koło reakcji TPS (trudności – przekonania – skutek) – metody zaradcze </w:t>
      </w:r>
      <w:r w:rsidR="00D86AF3">
        <w:rPr>
          <w:rFonts w:cs="Arial"/>
        </w:rPr>
        <w:br/>
      </w:r>
      <w:r w:rsidRPr="00A17252">
        <w:rPr>
          <w:rFonts w:cs="Arial"/>
        </w:rPr>
        <w:t>w sytuacjach kryzysowych</w:t>
      </w:r>
      <w:r w:rsidR="00573756">
        <w:rPr>
          <w:rFonts w:cs="Arial"/>
        </w:rPr>
        <w:t>;</w:t>
      </w:r>
    </w:p>
    <w:p w14:paraId="3E01611E" w14:textId="77777777" w:rsidR="00FD7A58" w:rsidRPr="00A17252" w:rsidRDefault="00FD7A58" w:rsidP="00C66E21">
      <w:pPr>
        <w:pStyle w:val="Akapitzlist"/>
        <w:numPr>
          <w:ilvl w:val="0"/>
          <w:numId w:val="20"/>
        </w:numPr>
        <w:spacing w:after="0" w:line="360" w:lineRule="auto"/>
        <w:rPr>
          <w:rFonts w:cs="Arial"/>
        </w:rPr>
      </w:pPr>
      <w:r w:rsidRPr="00A17252">
        <w:rPr>
          <w:rFonts w:cs="Arial"/>
        </w:rPr>
        <w:t>Znaczenie fazy podejmowania prób – „mocne pytania”.</w:t>
      </w:r>
    </w:p>
    <w:p w14:paraId="55F78A33" w14:textId="77777777" w:rsidR="00FD7A58" w:rsidRPr="00A17252" w:rsidRDefault="00FD7A58" w:rsidP="00F16119">
      <w:pPr>
        <w:pStyle w:val="Akapitzlist"/>
        <w:numPr>
          <w:ilvl w:val="0"/>
          <w:numId w:val="6"/>
        </w:numPr>
        <w:spacing w:after="0" w:line="360" w:lineRule="auto"/>
        <w:ind w:left="283" w:hanging="357"/>
        <w:contextualSpacing w:val="0"/>
        <w:rPr>
          <w:rFonts w:cs="Arial"/>
          <w:b/>
        </w:rPr>
      </w:pPr>
      <w:r w:rsidRPr="00A17252">
        <w:rPr>
          <w:rFonts w:cs="Arial"/>
          <w:b/>
        </w:rPr>
        <w:t>Związek zarządzania sytuacyjnego lidera/menadżera z profilem kompetencyjnym pracowników:</w:t>
      </w:r>
    </w:p>
    <w:p w14:paraId="147D9940" w14:textId="77777777" w:rsidR="00FD7A58" w:rsidRPr="00A17252" w:rsidRDefault="00FD7A58" w:rsidP="00C66E21">
      <w:pPr>
        <w:pStyle w:val="Akapitzlist"/>
        <w:numPr>
          <w:ilvl w:val="0"/>
          <w:numId w:val="21"/>
        </w:numPr>
        <w:spacing w:after="0" w:line="360" w:lineRule="auto"/>
        <w:rPr>
          <w:rFonts w:cs="Arial"/>
        </w:rPr>
      </w:pPr>
      <w:r w:rsidRPr="00A17252">
        <w:rPr>
          <w:rFonts w:cs="Arial"/>
        </w:rPr>
        <w:t>Perspektywa przełożonego vs perspektywa pracownika;</w:t>
      </w:r>
    </w:p>
    <w:p w14:paraId="316CF41C" w14:textId="77777777" w:rsidR="00FD7A58" w:rsidRPr="00A17252" w:rsidRDefault="00FD7A58" w:rsidP="00C66E21">
      <w:pPr>
        <w:pStyle w:val="Akapitzlist"/>
        <w:numPr>
          <w:ilvl w:val="0"/>
          <w:numId w:val="21"/>
        </w:numPr>
        <w:spacing w:after="0" w:line="360" w:lineRule="auto"/>
        <w:rPr>
          <w:rFonts w:cs="Arial"/>
        </w:rPr>
      </w:pPr>
      <w:r w:rsidRPr="00A17252">
        <w:rPr>
          <w:rFonts w:cs="Arial"/>
        </w:rPr>
        <w:t>Analiza profili motywacyjno-kompetencyjnych pracowników (studium przypadku, praca na zasobach własnych, dyskusja zogniskowana)</w:t>
      </w:r>
      <w:r w:rsidR="00573756">
        <w:rPr>
          <w:rFonts w:cs="Arial"/>
        </w:rPr>
        <w:t>.</w:t>
      </w:r>
    </w:p>
    <w:p w14:paraId="3BDD9111" w14:textId="77777777" w:rsidR="00FD7A58" w:rsidRPr="00A17252" w:rsidRDefault="00FD7A58" w:rsidP="00F16119">
      <w:pPr>
        <w:pStyle w:val="Default"/>
        <w:numPr>
          <w:ilvl w:val="0"/>
          <w:numId w:val="6"/>
        </w:numPr>
        <w:spacing w:line="360" w:lineRule="auto"/>
        <w:ind w:left="284"/>
        <w:rPr>
          <w:rFonts w:ascii="Arial" w:hAnsi="Arial" w:cs="Arial"/>
          <w:b/>
          <w:color w:val="auto"/>
          <w:sz w:val="22"/>
          <w:szCs w:val="22"/>
        </w:rPr>
      </w:pPr>
      <w:r w:rsidRPr="00A17252">
        <w:rPr>
          <w:rFonts w:ascii="Arial" w:hAnsi="Arial" w:cs="Arial"/>
          <w:b/>
          <w:color w:val="auto"/>
          <w:sz w:val="22"/>
          <w:szCs w:val="22"/>
        </w:rPr>
        <w:t>Motywacyjny wymiar efektywnego komunikowania się osób zarządzających</w:t>
      </w:r>
      <w:r w:rsidR="00045F0C">
        <w:rPr>
          <w:rFonts w:ascii="Arial" w:hAnsi="Arial" w:cs="Arial"/>
          <w:b/>
          <w:color w:val="auto"/>
          <w:sz w:val="22"/>
          <w:szCs w:val="22"/>
        </w:rPr>
        <w:t xml:space="preserve"> </w:t>
      </w:r>
    </w:p>
    <w:p w14:paraId="3E130A2C" w14:textId="77777777" w:rsidR="00FD7A58" w:rsidRPr="00A17252" w:rsidRDefault="00FD7A58" w:rsidP="00C66E21">
      <w:pPr>
        <w:pStyle w:val="Akapitzlist"/>
        <w:numPr>
          <w:ilvl w:val="0"/>
          <w:numId w:val="22"/>
        </w:numPr>
        <w:spacing w:after="0" w:line="360" w:lineRule="auto"/>
        <w:rPr>
          <w:rFonts w:cs="Arial"/>
        </w:rPr>
      </w:pPr>
      <w:r w:rsidRPr="00A17252">
        <w:rPr>
          <w:rFonts w:cs="Arial"/>
        </w:rPr>
        <w:t>Komunikowanie zadań</w:t>
      </w:r>
      <w:r w:rsidR="00573756">
        <w:rPr>
          <w:rFonts w:cs="Arial"/>
        </w:rPr>
        <w:t>;</w:t>
      </w:r>
      <w:r w:rsidRPr="00A17252">
        <w:rPr>
          <w:rFonts w:cs="Arial"/>
        </w:rPr>
        <w:t xml:space="preserve"> </w:t>
      </w:r>
    </w:p>
    <w:p w14:paraId="7B7A2162" w14:textId="77777777" w:rsidR="00FD7A58" w:rsidRPr="00A17252" w:rsidRDefault="00FD7A58" w:rsidP="00C66E21">
      <w:pPr>
        <w:pStyle w:val="Akapitzlist"/>
        <w:numPr>
          <w:ilvl w:val="0"/>
          <w:numId w:val="22"/>
        </w:numPr>
        <w:spacing w:after="0" w:line="360" w:lineRule="auto"/>
        <w:rPr>
          <w:rFonts w:cs="Arial"/>
        </w:rPr>
      </w:pPr>
      <w:r w:rsidRPr="00A17252">
        <w:rPr>
          <w:rFonts w:cs="Arial"/>
        </w:rPr>
        <w:t>Delegowanie</w:t>
      </w:r>
      <w:r w:rsidR="00573756">
        <w:rPr>
          <w:rFonts w:cs="Arial"/>
        </w:rPr>
        <w:t>;</w:t>
      </w:r>
      <w:r w:rsidRPr="00A17252">
        <w:rPr>
          <w:rFonts w:cs="Arial"/>
        </w:rPr>
        <w:t xml:space="preserve"> </w:t>
      </w:r>
    </w:p>
    <w:p w14:paraId="175F9FEB" w14:textId="77777777" w:rsidR="00FD7A58" w:rsidRPr="00A17252" w:rsidRDefault="00FD7A58" w:rsidP="00C66E21">
      <w:pPr>
        <w:pStyle w:val="Akapitzlist"/>
        <w:numPr>
          <w:ilvl w:val="0"/>
          <w:numId w:val="22"/>
        </w:numPr>
        <w:spacing w:after="0" w:line="360" w:lineRule="auto"/>
        <w:rPr>
          <w:rFonts w:cs="Arial"/>
        </w:rPr>
      </w:pPr>
      <w:r w:rsidRPr="00A17252">
        <w:rPr>
          <w:rFonts w:cs="Arial"/>
        </w:rPr>
        <w:t>Formułowanie informacji zwrotnych</w:t>
      </w:r>
      <w:r w:rsidR="00573756">
        <w:rPr>
          <w:rFonts w:cs="Arial"/>
        </w:rPr>
        <w:t>;</w:t>
      </w:r>
      <w:r w:rsidRPr="00A17252">
        <w:rPr>
          <w:rFonts w:cs="Arial"/>
        </w:rPr>
        <w:t xml:space="preserve"> </w:t>
      </w:r>
    </w:p>
    <w:p w14:paraId="4A86C2D4" w14:textId="77777777" w:rsidR="00FD7A58" w:rsidRPr="00A17252" w:rsidRDefault="00FD7A58" w:rsidP="00C66E21">
      <w:pPr>
        <w:pStyle w:val="Akapitzlist"/>
        <w:numPr>
          <w:ilvl w:val="0"/>
          <w:numId w:val="22"/>
        </w:numPr>
        <w:spacing w:after="0" w:line="360" w:lineRule="auto"/>
        <w:rPr>
          <w:rFonts w:cs="Arial"/>
        </w:rPr>
      </w:pPr>
      <w:r w:rsidRPr="00A17252">
        <w:rPr>
          <w:rFonts w:cs="Arial"/>
        </w:rPr>
        <w:t>Rozmowy skoncentrowane na rozwiązaniach</w:t>
      </w:r>
      <w:r w:rsidR="00573756">
        <w:rPr>
          <w:rFonts w:cs="Arial"/>
        </w:rPr>
        <w:t>;</w:t>
      </w:r>
      <w:r w:rsidRPr="00A17252">
        <w:rPr>
          <w:rFonts w:cs="Arial"/>
        </w:rPr>
        <w:t xml:space="preserve"> </w:t>
      </w:r>
    </w:p>
    <w:p w14:paraId="2EED0B4B" w14:textId="77777777" w:rsidR="00FD7A58" w:rsidRPr="00A17252" w:rsidRDefault="00FD7A58" w:rsidP="00C66E21">
      <w:pPr>
        <w:pStyle w:val="Akapitzlist"/>
        <w:numPr>
          <w:ilvl w:val="0"/>
          <w:numId w:val="22"/>
        </w:numPr>
        <w:spacing w:after="0" w:line="360" w:lineRule="auto"/>
        <w:rPr>
          <w:rFonts w:cs="Arial"/>
        </w:rPr>
      </w:pPr>
      <w:r w:rsidRPr="00A17252">
        <w:rPr>
          <w:rFonts w:cs="Arial"/>
        </w:rPr>
        <w:t>Pozytywne wzmocnienia</w:t>
      </w:r>
      <w:r w:rsidR="00573756">
        <w:rPr>
          <w:rFonts w:cs="Arial"/>
        </w:rPr>
        <w:t>.</w:t>
      </w:r>
      <w:r w:rsidRPr="00A17252">
        <w:rPr>
          <w:rFonts w:cs="Arial"/>
        </w:rPr>
        <w:t xml:space="preserve"> </w:t>
      </w:r>
    </w:p>
    <w:p w14:paraId="56D712A3" w14:textId="77777777" w:rsidR="00FD7A58" w:rsidRPr="00A17252" w:rsidRDefault="00FD7A58" w:rsidP="00F16119">
      <w:pPr>
        <w:pStyle w:val="Default"/>
        <w:numPr>
          <w:ilvl w:val="0"/>
          <w:numId w:val="6"/>
        </w:numPr>
        <w:spacing w:line="360" w:lineRule="auto"/>
        <w:ind w:left="284"/>
        <w:rPr>
          <w:rFonts w:ascii="Arial" w:hAnsi="Arial" w:cs="Arial"/>
          <w:color w:val="auto"/>
          <w:sz w:val="22"/>
          <w:szCs w:val="22"/>
        </w:rPr>
      </w:pPr>
      <w:r w:rsidRPr="00A17252">
        <w:rPr>
          <w:rFonts w:ascii="Arial" w:hAnsi="Arial" w:cs="Arial"/>
          <w:b/>
          <w:color w:val="auto"/>
          <w:sz w:val="22"/>
          <w:szCs w:val="22"/>
        </w:rPr>
        <w:t xml:space="preserve">Tajemnica motywacji i zaangażowania liderów/menadżerów oraz pracowników </w:t>
      </w:r>
    </w:p>
    <w:p w14:paraId="13F2E19E" w14:textId="77777777" w:rsidR="00FD7A58" w:rsidRPr="00A17252" w:rsidRDefault="00FD7A58" w:rsidP="00C66E21">
      <w:pPr>
        <w:pStyle w:val="Default"/>
        <w:numPr>
          <w:ilvl w:val="0"/>
          <w:numId w:val="23"/>
        </w:numPr>
        <w:spacing w:line="360" w:lineRule="auto"/>
        <w:ind w:left="644"/>
        <w:rPr>
          <w:rFonts w:ascii="Arial" w:hAnsi="Arial" w:cs="Arial"/>
          <w:color w:val="auto"/>
          <w:sz w:val="22"/>
          <w:szCs w:val="22"/>
        </w:rPr>
      </w:pPr>
      <w:r w:rsidRPr="00A17252">
        <w:rPr>
          <w:rFonts w:ascii="Arial" w:hAnsi="Arial" w:cs="Arial"/>
          <w:color w:val="auto"/>
          <w:sz w:val="22"/>
          <w:szCs w:val="22"/>
        </w:rPr>
        <w:t>Automotywacja kadry zarządzającej (miniwykład, dyskusja zogniskowana, kwestionariusz, praca indywidualna)</w:t>
      </w:r>
      <w:r w:rsidR="00573756">
        <w:rPr>
          <w:rFonts w:ascii="Arial" w:hAnsi="Arial" w:cs="Arial"/>
          <w:color w:val="auto"/>
          <w:sz w:val="22"/>
          <w:szCs w:val="22"/>
        </w:rPr>
        <w:t>,</w:t>
      </w:r>
    </w:p>
    <w:p w14:paraId="67C61B2D" w14:textId="77777777" w:rsidR="00FD7A58" w:rsidRPr="00A17252" w:rsidRDefault="00FD7A58" w:rsidP="00712A84">
      <w:pPr>
        <w:pStyle w:val="Default"/>
        <w:numPr>
          <w:ilvl w:val="0"/>
          <w:numId w:val="7"/>
        </w:numPr>
        <w:spacing w:line="360" w:lineRule="auto"/>
        <w:ind w:left="641" w:hanging="357"/>
        <w:rPr>
          <w:rFonts w:ascii="Arial" w:hAnsi="Arial" w:cs="Arial"/>
          <w:color w:val="auto"/>
          <w:sz w:val="22"/>
          <w:szCs w:val="22"/>
        </w:rPr>
      </w:pPr>
      <w:r w:rsidRPr="00A17252">
        <w:rPr>
          <w:rFonts w:ascii="Arial" w:hAnsi="Arial" w:cs="Arial"/>
          <w:color w:val="auto"/>
          <w:sz w:val="22"/>
          <w:szCs w:val="22"/>
        </w:rPr>
        <w:t>Instrumenty pobudzania motywacji do pracy:</w:t>
      </w:r>
    </w:p>
    <w:p w14:paraId="360D70B4" w14:textId="77777777" w:rsidR="00FD7A58" w:rsidRPr="00A17252" w:rsidRDefault="00FD7A58" w:rsidP="00712A84">
      <w:pPr>
        <w:pStyle w:val="Default"/>
        <w:numPr>
          <w:ilvl w:val="0"/>
          <w:numId w:val="8"/>
        </w:numPr>
        <w:spacing w:line="360" w:lineRule="auto"/>
        <w:ind w:hanging="357"/>
        <w:rPr>
          <w:rFonts w:ascii="Arial" w:hAnsi="Arial" w:cs="Arial"/>
          <w:color w:val="auto"/>
          <w:sz w:val="22"/>
          <w:szCs w:val="22"/>
        </w:rPr>
      </w:pPr>
      <w:r w:rsidRPr="00A17252">
        <w:rPr>
          <w:rFonts w:ascii="Arial" w:hAnsi="Arial" w:cs="Arial"/>
          <w:color w:val="auto"/>
          <w:sz w:val="22"/>
          <w:szCs w:val="22"/>
        </w:rPr>
        <w:t>Materialne narzędzia motywowania</w:t>
      </w:r>
      <w:r w:rsidR="00573756">
        <w:rPr>
          <w:rFonts w:ascii="Arial" w:hAnsi="Arial" w:cs="Arial"/>
          <w:color w:val="auto"/>
          <w:sz w:val="22"/>
          <w:szCs w:val="22"/>
        </w:rPr>
        <w:t>,</w:t>
      </w:r>
      <w:r w:rsidRPr="00A17252">
        <w:rPr>
          <w:rFonts w:ascii="Arial" w:hAnsi="Arial" w:cs="Arial"/>
          <w:color w:val="auto"/>
          <w:sz w:val="22"/>
          <w:szCs w:val="22"/>
        </w:rPr>
        <w:t xml:space="preserve"> </w:t>
      </w:r>
    </w:p>
    <w:p w14:paraId="3CA97DAF" w14:textId="77777777" w:rsidR="00FD7A58" w:rsidRPr="00A17252" w:rsidRDefault="00FD7A58" w:rsidP="00712A84">
      <w:pPr>
        <w:pStyle w:val="Default"/>
        <w:numPr>
          <w:ilvl w:val="0"/>
          <w:numId w:val="8"/>
        </w:numPr>
        <w:spacing w:line="360" w:lineRule="auto"/>
        <w:ind w:hanging="357"/>
        <w:rPr>
          <w:rFonts w:ascii="Arial" w:hAnsi="Arial" w:cs="Arial"/>
          <w:color w:val="auto"/>
          <w:sz w:val="22"/>
          <w:szCs w:val="22"/>
        </w:rPr>
      </w:pPr>
      <w:r w:rsidRPr="00A17252">
        <w:rPr>
          <w:rFonts w:ascii="Arial" w:hAnsi="Arial" w:cs="Arial"/>
          <w:color w:val="auto"/>
          <w:sz w:val="22"/>
          <w:szCs w:val="22"/>
        </w:rPr>
        <w:t>Niemate</w:t>
      </w:r>
      <w:r w:rsidR="00EE67CE" w:rsidRPr="00A17252">
        <w:rPr>
          <w:rFonts w:ascii="Arial" w:hAnsi="Arial" w:cs="Arial"/>
          <w:color w:val="auto"/>
          <w:sz w:val="22"/>
          <w:szCs w:val="22"/>
        </w:rPr>
        <w:t xml:space="preserve">rialne narzędzia motywowania </w:t>
      </w:r>
      <w:r w:rsidR="00573756">
        <w:rPr>
          <w:rFonts w:ascii="Arial" w:hAnsi="Arial" w:cs="Arial"/>
          <w:color w:val="auto"/>
          <w:sz w:val="22"/>
          <w:szCs w:val="22"/>
        </w:rPr>
        <w:t>–</w:t>
      </w:r>
      <w:r w:rsidR="00EE67CE" w:rsidRPr="00A17252">
        <w:rPr>
          <w:rFonts w:ascii="Arial" w:hAnsi="Arial" w:cs="Arial"/>
          <w:color w:val="auto"/>
          <w:sz w:val="22"/>
          <w:szCs w:val="22"/>
        </w:rPr>
        <w:t xml:space="preserve"> w</w:t>
      </w:r>
      <w:r w:rsidRPr="00A17252">
        <w:rPr>
          <w:rFonts w:ascii="Arial" w:hAnsi="Arial" w:cs="Arial"/>
          <w:color w:val="auto"/>
          <w:sz w:val="22"/>
          <w:szCs w:val="22"/>
        </w:rPr>
        <w:t>arunki wzbudzenia motywacji wewnętrznej u pracowników – film</w:t>
      </w:r>
      <w:r w:rsidR="00573756">
        <w:rPr>
          <w:rFonts w:ascii="Arial" w:hAnsi="Arial" w:cs="Arial"/>
          <w:color w:val="auto"/>
          <w:sz w:val="22"/>
          <w:szCs w:val="22"/>
        </w:rPr>
        <w:t>,</w:t>
      </w:r>
    </w:p>
    <w:p w14:paraId="4D4789AD" w14:textId="77777777" w:rsidR="00FD7A58" w:rsidRPr="00A17252" w:rsidRDefault="00FD7A58" w:rsidP="00712A84">
      <w:pPr>
        <w:pStyle w:val="Default"/>
        <w:numPr>
          <w:ilvl w:val="0"/>
          <w:numId w:val="8"/>
        </w:numPr>
        <w:spacing w:line="360" w:lineRule="auto"/>
        <w:ind w:hanging="357"/>
        <w:rPr>
          <w:rFonts w:ascii="Arial" w:hAnsi="Arial" w:cs="Arial"/>
          <w:color w:val="auto"/>
          <w:sz w:val="22"/>
          <w:szCs w:val="22"/>
        </w:rPr>
      </w:pPr>
      <w:r w:rsidRPr="00A17252">
        <w:rPr>
          <w:rFonts w:ascii="Arial" w:hAnsi="Arial" w:cs="Arial"/>
          <w:color w:val="auto"/>
          <w:sz w:val="22"/>
          <w:szCs w:val="22"/>
        </w:rPr>
        <w:t>Pozapłacowe materialne środki motywacyjne</w:t>
      </w:r>
      <w:r w:rsidR="00573756">
        <w:rPr>
          <w:rFonts w:ascii="Arial" w:hAnsi="Arial" w:cs="Arial"/>
          <w:color w:val="auto"/>
          <w:sz w:val="22"/>
          <w:szCs w:val="22"/>
        </w:rPr>
        <w:t>,</w:t>
      </w:r>
      <w:r w:rsidRPr="00A17252">
        <w:rPr>
          <w:rFonts w:ascii="Arial" w:hAnsi="Arial" w:cs="Arial"/>
          <w:color w:val="auto"/>
          <w:sz w:val="22"/>
          <w:szCs w:val="22"/>
        </w:rPr>
        <w:t xml:space="preserve"> </w:t>
      </w:r>
    </w:p>
    <w:p w14:paraId="4C79894A" w14:textId="77777777" w:rsidR="00FD7A58" w:rsidRPr="00A17252" w:rsidRDefault="00FD7A58" w:rsidP="00C66E21">
      <w:pPr>
        <w:pStyle w:val="Default"/>
        <w:numPr>
          <w:ilvl w:val="0"/>
          <w:numId w:val="25"/>
        </w:numPr>
        <w:spacing w:line="360" w:lineRule="auto"/>
        <w:rPr>
          <w:rFonts w:ascii="Arial" w:hAnsi="Arial" w:cs="Arial"/>
          <w:color w:val="auto"/>
          <w:sz w:val="22"/>
          <w:szCs w:val="22"/>
        </w:rPr>
      </w:pPr>
      <w:r w:rsidRPr="00A17252">
        <w:rPr>
          <w:rFonts w:ascii="Arial" w:hAnsi="Arial" w:cs="Arial"/>
          <w:color w:val="auto"/>
          <w:sz w:val="22"/>
          <w:szCs w:val="22"/>
        </w:rPr>
        <w:t>Rozpoznanie czynników motywacyjnych dla wybranej grupy pracowników, spełniających zasadę Pareto 80/20 – budowanie listy czynników motywującej wybraną grupę odbiorców</w:t>
      </w:r>
      <w:r w:rsidR="00573756">
        <w:rPr>
          <w:rFonts w:ascii="Arial" w:hAnsi="Arial" w:cs="Arial"/>
          <w:color w:val="auto"/>
          <w:sz w:val="22"/>
          <w:szCs w:val="22"/>
        </w:rPr>
        <w:t>.</w:t>
      </w:r>
    </w:p>
    <w:p w14:paraId="6D94B4BF" w14:textId="77777777" w:rsidR="00FD7A58" w:rsidRPr="00A17252" w:rsidRDefault="00FD7A58" w:rsidP="00557F6F">
      <w:pPr>
        <w:pStyle w:val="Akapitzlist"/>
        <w:numPr>
          <w:ilvl w:val="0"/>
          <w:numId w:val="6"/>
        </w:numPr>
        <w:spacing w:after="0" w:line="360" w:lineRule="auto"/>
        <w:ind w:left="284"/>
        <w:rPr>
          <w:rFonts w:cs="Arial"/>
          <w:b/>
        </w:rPr>
      </w:pPr>
      <w:r w:rsidRPr="00A17252">
        <w:rPr>
          <w:rFonts w:cs="Arial"/>
          <w:b/>
        </w:rPr>
        <w:t xml:space="preserve">Pułapki w procesie zarządzania zmianą </w:t>
      </w:r>
      <w:r w:rsidR="00573756">
        <w:rPr>
          <w:rFonts w:cs="Arial"/>
          <w:b/>
        </w:rPr>
        <w:t>–</w:t>
      </w:r>
      <w:r w:rsidRPr="00A17252">
        <w:rPr>
          <w:rFonts w:cs="Arial"/>
          <w:b/>
        </w:rPr>
        <w:t xml:space="preserve"> </w:t>
      </w:r>
      <w:r w:rsidRPr="00A17252">
        <w:rPr>
          <w:rFonts w:cs="Arial"/>
        </w:rPr>
        <w:t xml:space="preserve">najczęściej popełniane błędy przez menedżerów przeprowadzających zmiany </w:t>
      </w:r>
      <w:r w:rsidR="00573756">
        <w:rPr>
          <w:rFonts w:cs="Arial"/>
        </w:rPr>
        <w:t>–</w:t>
      </w:r>
      <w:r w:rsidRPr="00A17252">
        <w:rPr>
          <w:rFonts w:cs="Arial"/>
        </w:rPr>
        <w:t xml:space="preserve"> miniwykład, wystąpienie TED</w:t>
      </w:r>
      <w:r w:rsidR="00573756">
        <w:rPr>
          <w:rFonts w:cs="Arial"/>
        </w:rPr>
        <w:t>.</w:t>
      </w:r>
      <w:r w:rsidR="00863AF1">
        <w:rPr>
          <w:rFonts w:cs="Arial"/>
        </w:rPr>
        <w:br w:type="page"/>
      </w:r>
    </w:p>
    <w:p w14:paraId="7CE6ED8F" w14:textId="77777777" w:rsidR="00FD7A58" w:rsidRPr="00A17252" w:rsidRDefault="00FD7A58" w:rsidP="00557F6F">
      <w:pPr>
        <w:pStyle w:val="Akapitzlist"/>
        <w:numPr>
          <w:ilvl w:val="0"/>
          <w:numId w:val="6"/>
        </w:numPr>
        <w:spacing w:after="0" w:line="360" w:lineRule="auto"/>
        <w:ind w:left="284"/>
        <w:rPr>
          <w:rFonts w:cs="Arial"/>
          <w:b/>
        </w:rPr>
      </w:pPr>
      <w:r w:rsidRPr="00A17252">
        <w:rPr>
          <w:rFonts w:cs="Arial"/>
          <w:b/>
        </w:rPr>
        <w:lastRenderedPageBreak/>
        <w:t xml:space="preserve">Podsumowanie zajęć: </w:t>
      </w:r>
    </w:p>
    <w:p w14:paraId="42346FA0" w14:textId="77777777" w:rsidR="00FD7A58" w:rsidRPr="00A17252" w:rsidRDefault="00FD7A58" w:rsidP="00C66E21">
      <w:pPr>
        <w:pStyle w:val="Default"/>
        <w:numPr>
          <w:ilvl w:val="0"/>
          <w:numId w:val="24"/>
        </w:numPr>
        <w:spacing w:line="360" w:lineRule="auto"/>
        <w:rPr>
          <w:rFonts w:ascii="Arial" w:hAnsi="Arial" w:cs="Arial"/>
          <w:color w:val="auto"/>
          <w:sz w:val="22"/>
          <w:szCs w:val="22"/>
        </w:rPr>
      </w:pPr>
      <w:r w:rsidRPr="00A17252">
        <w:rPr>
          <w:rFonts w:ascii="Arial" w:hAnsi="Arial" w:cs="Arial"/>
          <w:color w:val="auto"/>
          <w:sz w:val="22"/>
          <w:szCs w:val="22"/>
        </w:rPr>
        <w:t>Określenie wniosków i zaplanowanie działań wdrożeniowych.</w:t>
      </w:r>
    </w:p>
    <w:p w14:paraId="70AB1D85" w14:textId="77777777" w:rsidR="00FD7A58" w:rsidRPr="00A17252" w:rsidRDefault="00FD7A58" w:rsidP="00C66E21">
      <w:pPr>
        <w:pStyle w:val="Default"/>
        <w:numPr>
          <w:ilvl w:val="0"/>
          <w:numId w:val="24"/>
        </w:numPr>
        <w:spacing w:line="360" w:lineRule="auto"/>
        <w:rPr>
          <w:rFonts w:ascii="Arial" w:hAnsi="Arial" w:cs="Arial"/>
          <w:color w:val="auto"/>
          <w:sz w:val="22"/>
          <w:szCs w:val="22"/>
        </w:rPr>
      </w:pPr>
      <w:r w:rsidRPr="00A17252">
        <w:rPr>
          <w:rFonts w:ascii="Arial" w:hAnsi="Arial" w:cs="Arial"/>
          <w:color w:val="auto"/>
          <w:sz w:val="22"/>
          <w:szCs w:val="22"/>
        </w:rPr>
        <w:t>Plan rozwoju indywidualnego i zawodowego w obszarze doskonalenia kompetencji zarządzania zmianą.</w:t>
      </w:r>
    </w:p>
    <w:p w14:paraId="6F9873B2" w14:textId="77777777" w:rsidR="00FD7A58" w:rsidRPr="00A17252" w:rsidRDefault="00FD7A58" w:rsidP="00557F6F">
      <w:pPr>
        <w:pStyle w:val="NormalnyWeb"/>
        <w:shd w:val="clear" w:color="auto" w:fill="FFFFFF"/>
        <w:spacing w:before="0" w:beforeAutospacing="0" w:after="240" w:afterAutospacing="0" w:line="390" w:lineRule="atLeast"/>
        <w:rPr>
          <w:rStyle w:val="Pogrubienie"/>
          <w:rFonts w:ascii="Arial" w:eastAsia="Arial" w:hAnsi="Arial" w:cs="Arial"/>
          <w:sz w:val="22"/>
          <w:szCs w:val="22"/>
          <w:lang w:eastAsia="en-US"/>
        </w:rPr>
      </w:pPr>
      <w:r w:rsidRPr="00A17252">
        <w:rPr>
          <w:rStyle w:val="Pogrubienie"/>
          <w:rFonts w:ascii="Arial" w:hAnsi="Arial" w:cs="Arial"/>
          <w:sz w:val="22"/>
          <w:szCs w:val="22"/>
        </w:rPr>
        <w:t>Czas trwania szkolenia – 2 dni</w:t>
      </w:r>
    </w:p>
    <w:p w14:paraId="469B6195" w14:textId="77777777" w:rsidR="00FD7A58" w:rsidRPr="00A17252" w:rsidRDefault="00FD7A58" w:rsidP="00557F6F">
      <w:pPr>
        <w:pStyle w:val="NormalnyWeb"/>
        <w:shd w:val="clear" w:color="auto" w:fill="FFFFFF"/>
        <w:spacing w:before="0" w:beforeAutospacing="0" w:after="0" w:afterAutospacing="0" w:line="390" w:lineRule="atLeast"/>
        <w:rPr>
          <w:rStyle w:val="Pogrubienie"/>
          <w:rFonts w:ascii="Arial" w:eastAsia="Arial" w:hAnsi="Arial" w:cs="Arial"/>
          <w:sz w:val="22"/>
          <w:szCs w:val="22"/>
          <w:lang w:eastAsia="en-US"/>
        </w:rPr>
      </w:pPr>
      <w:r w:rsidRPr="00A17252">
        <w:rPr>
          <w:rStyle w:val="Pogrubienie"/>
          <w:rFonts w:ascii="Arial" w:hAnsi="Arial" w:cs="Arial"/>
          <w:sz w:val="22"/>
          <w:szCs w:val="22"/>
        </w:rPr>
        <w:t xml:space="preserve">Metody szkolenia: </w:t>
      </w:r>
    </w:p>
    <w:p w14:paraId="51FB7CF3" w14:textId="77777777" w:rsidR="00FD7A58" w:rsidRPr="00A17252" w:rsidRDefault="00FD7A58" w:rsidP="00557F6F">
      <w:pPr>
        <w:shd w:val="clear" w:color="auto" w:fill="FFFFFF"/>
        <w:spacing w:line="390" w:lineRule="atLeast"/>
        <w:rPr>
          <w:rFonts w:eastAsia="Times New Roman" w:cs="Arial"/>
          <w:lang w:eastAsia="pl-PL"/>
        </w:rPr>
      </w:pPr>
      <w:r w:rsidRPr="00A17252">
        <w:rPr>
          <w:rFonts w:eastAsia="Times New Roman" w:cs="Arial"/>
          <w:lang w:eastAsia="pl-PL"/>
        </w:rPr>
        <w:t xml:space="preserve">Szkolenie ma charakter treningu behawioralnego zorientowanego na kształtowanie konkretnych umiejętności i zachowań. W trakcie szkolenia wykorzystuje się głównie metody aktywizujące (praktyka </w:t>
      </w:r>
      <w:r w:rsidR="00722A7F">
        <w:rPr>
          <w:rFonts w:eastAsia="Times New Roman" w:cs="Arial"/>
          <w:lang w:eastAsia="pl-PL"/>
        </w:rPr>
        <w:t xml:space="preserve">to </w:t>
      </w:r>
      <w:r w:rsidRPr="00A17252">
        <w:rPr>
          <w:rFonts w:eastAsia="Times New Roman" w:cs="Arial"/>
          <w:lang w:eastAsia="pl-PL"/>
        </w:rPr>
        <w:t xml:space="preserve">80% czasu trwania warsztatu) – odwołujące się do doświadczeń, wiedzy i potrzeb </w:t>
      </w:r>
      <w:r w:rsidR="00722A7F">
        <w:rPr>
          <w:rFonts w:eastAsia="Times New Roman" w:cs="Arial"/>
          <w:lang w:eastAsia="pl-PL"/>
        </w:rPr>
        <w:t>u</w:t>
      </w:r>
      <w:r w:rsidRPr="00A17252">
        <w:rPr>
          <w:rFonts w:eastAsia="Times New Roman" w:cs="Arial"/>
          <w:lang w:eastAsia="pl-PL"/>
        </w:rPr>
        <w:t>czestników. Dla wsparcia i usystematyzowania niezbędnej wiedzy stosuje się metody podawcze w postaci miniwykładu będącego wprowadzeniem do danego zagadnienia lub omówienia doświadczenia – metody te są stosowane w zakresie koniecznym dla procesu szkolenia.</w:t>
      </w:r>
    </w:p>
    <w:p w14:paraId="37F55EBA" w14:textId="77777777" w:rsidR="0020462E" w:rsidRPr="00A17252" w:rsidRDefault="0020462E" w:rsidP="00557F6F">
      <w:pPr>
        <w:pStyle w:val="Styl1"/>
        <w:jc w:val="left"/>
        <w:rPr>
          <w:sz w:val="22"/>
          <w:szCs w:val="22"/>
        </w:rPr>
      </w:pPr>
    </w:p>
    <w:p w14:paraId="5B3FE75A" w14:textId="77777777" w:rsidR="00C94083" w:rsidRPr="00BC47E8" w:rsidRDefault="00DD5E1E" w:rsidP="00557F6F">
      <w:pPr>
        <w:pStyle w:val="NormalnyWeb"/>
        <w:shd w:val="clear" w:color="auto" w:fill="FFFFFF"/>
        <w:spacing w:before="0" w:beforeAutospacing="0" w:after="0" w:afterAutospacing="0" w:line="390" w:lineRule="atLeast"/>
        <w:rPr>
          <w:rStyle w:val="Pogrubienie"/>
          <w:rFonts w:ascii="Arial" w:eastAsia="Arial" w:hAnsi="Arial" w:cs="Arial"/>
          <w:color w:val="A13A28"/>
          <w:sz w:val="22"/>
          <w:szCs w:val="22"/>
          <w:lang w:eastAsia="en-US"/>
        </w:rPr>
      </w:pPr>
      <w:r w:rsidRPr="00BC47E8">
        <w:rPr>
          <w:rStyle w:val="Pogrubienie"/>
          <w:rFonts w:ascii="Arial" w:hAnsi="Arial" w:cs="Arial"/>
          <w:color w:val="A13A28"/>
          <w:sz w:val="22"/>
          <w:szCs w:val="22"/>
        </w:rPr>
        <w:t xml:space="preserve">Temat: </w:t>
      </w:r>
      <w:r w:rsidR="00C94083" w:rsidRPr="00BC47E8">
        <w:rPr>
          <w:rStyle w:val="Pogrubienie"/>
          <w:rFonts w:ascii="Arial" w:hAnsi="Arial" w:cs="Arial"/>
          <w:color w:val="A13A28"/>
          <w:sz w:val="22"/>
          <w:szCs w:val="22"/>
        </w:rPr>
        <w:t>RADZENIE SOBIE ZE STRESEM</w:t>
      </w:r>
    </w:p>
    <w:p w14:paraId="3D9B431C" w14:textId="77777777" w:rsidR="00C94083" w:rsidRPr="00A17252" w:rsidRDefault="00C94083" w:rsidP="00F16119">
      <w:pPr>
        <w:spacing w:after="0" w:line="360" w:lineRule="auto"/>
        <w:rPr>
          <w:rFonts w:cs="Arial"/>
          <w:b/>
        </w:rPr>
      </w:pPr>
    </w:p>
    <w:p w14:paraId="086A53BB" w14:textId="77777777" w:rsidR="00C94083" w:rsidRPr="00A17252" w:rsidRDefault="00C94083" w:rsidP="00712A84">
      <w:pPr>
        <w:spacing w:after="0" w:line="360" w:lineRule="auto"/>
        <w:rPr>
          <w:rFonts w:cs="Arial"/>
          <w:b/>
        </w:rPr>
      </w:pPr>
      <w:r w:rsidRPr="00A17252">
        <w:rPr>
          <w:rFonts w:cs="Arial"/>
          <w:b/>
        </w:rPr>
        <w:t>Szkolenie skierowane do:</w:t>
      </w:r>
    </w:p>
    <w:p w14:paraId="721AD624" w14:textId="77777777" w:rsidR="00C94083" w:rsidRPr="00A17252" w:rsidRDefault="00C94083" w:rsidP="00712A84">
      <w:pPr>
        <w:spacing w:after="0" w:line="360" w:lineRule="auto"/>
        <w:rPr>
          <w:rFonts w:cs="Arial"/>
          <w:b/>
        </w:rPr>
      </w:pPr>
      <w:r w:rsidRPr="00A17252">
        <w:rPr>
          <w:rFonts w:cs="Arial"/>
        </w:rPr>
        <w:t>Kadry zarządzającej edukacją na szczeblu gminnym (pracownicy JST)</w:t>
      </w:r>
    </w:p>
    <w:p w14:paraId="0A961F8A" w14:textId="77777777" w:rsidR="00C94083" w:rsidRPr="00A17252" w:rsidRDefault="00C94083" w:rsidP="00557F6F">
      <w:pPr>
        <w:spacing w:after="0" w:line="360" w:lineRule="auto"/>
        <w:rPr>
          <w:rFonts w:cs="Arial"/>
          <w:b/>
        </w:rPr>
      </w:pPr>
      <w:r w:rsidRPr="00A17252">
        <w:rPr>
          <w:rFonts w:cs="Arial"/>
          <w:b/>
        </w:rPr>
        <w:t>Cel szkolenia:</w:t>
      </w:r>
    </w:p>
    <w:p w14:paraId="3C44995F" w14:textId="77777777" w:rsidR="00C94083" w:rsidRPr="00A17252" w:rsidRDefault="00C94083" w:rsidP="00557F6F">
      <w:pPr>
        <w:spacing w:after="120" w:line="360" w:lineRule="auto"/>
        <w:rPr>
          <w:rFonts w:eastAsia="Times New Roman" w:cs="Arial"/>
          <w:color w:val="000000"/>
        </w:rPr>
      </w:pPr>
      <w:r w:rsidRPr="00A17252">
        <w:rPr>
          <w:rFonts w:eastAsia="Times New Roman" w:cs="Arial"/>
          <w:color w:val="000000"/>
          <w:lang w:eastAsia="pl-PL"/>
        </w:rPr>
        <w:t xml:space="preserve">Nabycie i/lub pogłębienie wiedzy i umiejętności z zakresu doraźnego i źródłowego radzenia sobie ze stresem będącym wynikiem wpływu czynników sytuacyjnych, relacji interpersonalnych i </w:t>
      </w:r>
      <w:r w:rsidR="00722A7F" w:rsidRPr="00A17252">
        <w:rPr>
          <w:rFonts w:eastAsia="Times New Roman" w:cs="Arial"/>
          <w:color w:val="000000"/>
          <w:lang w:eastAsia="pl-PL"/>
        </w:rPr>
        <w:t xml:space="preserve">uwarunkowań </w:t>
      </w:r>
      <w:r w:rsidRPr="00A17252">
        <w:rPr>
          <w:rFonts w:eastAsia="Times New Roman" w:cs="Arial"/>
          <w:color w:val="000000"/>
          <w:lang w:eastAsia="pl-PL"/>
        </w:rPr>
        <w:t xml:space="preserve">osobowościowych. </w:t>
      </w:r>
      <w:r w:rsidRPr="00A17252">
        <w:rPr>
          <w:rFonts w:cs="Arial"/>
          <w:color w:val="000000"/>
        </w:rPr>
        <w:t xml:space="preserve">Efektem udziału w </w:t>
      </w:r>
      <w:r w:rsidR="00722A7F">
        <w:rPr>
          <w:rFonts w:cs="Arial"/>
          <w:color w:val="000000"/>
        </w:rPr>
        <w:t>jedno</w:t>
      </w:r>
      <w:r w:rsidRPr="00A17252">
        <w:rPr>
          <w:rFonts w:cs="Arial"/>
          <w:color w:val="000000"/>
        </w:rPr>
        <w:t xml:space="preserve">dniowym szkoleniu będzie zbudowanie indywidualnych </w:t>
      </w:r>
      <w:r w:rsidRPr="00A17252">
        <w:rPr>
          <w:rFonts w:eastAsia="Times New Roman" w:cs="Arial"/>
          <w:color w:val="000000"/>
          <w:lang w:eastAsia="pl-PL"/>
        </w:rPr>
        <w:t xml:space="preserve">planów wzmacniania odporności na stres </w:t>
      </w:r>
      <w:r w:rsidR="007E6998">
        <w:rPr>
          <w:rFonts w:eastAsia="Times New Roman" w:cs="Arial"/>
          <w:color w:val="000000"/>
          <w:lang w:eastAsia="pl-PL"/>
        </w:rPr>
        <w:br/>
      </w:r>
      <w:r w:rsidRPr="00A17252">
        <w:rPr>
          <w:rFonts w:eastAsia="Times New Roman" w:cs="Arial"/>
          <w:color w:val="000000"/>
          <w:lang w:eastAsia="pl-PL"/>
        </w:rPr>
        <w:t>z wykorzystaniem nabytych umiejętności.</w:t>
      </w:r>
    </w:p>
    <w:p w14:paraId="2EBC99BE" w14:textId="77777777" w:rsidR="00C94083" w:rsidRPr="00A17252" w:rsidRDefault="00C94083" w:rsidP="00F16119">
      <w:pPr>
        <w:spacing w:after="120" w:line="360" w:lineRule="auto"/>
        <w:rPr>
          <w:rFonts w:cs="Arial"/>
          <w:b/>
          <w:lang w:eastAsia="pl-PL"/>
        </w:rPr>
      </w:pPr>
      <w:r w:rsidRPr="00A17252">
        <w:rPr>
          <w:rFonts w:cs="Arial"/>
          <w:b/>
          <w:lang w:eastAsia="pl-PL"/>
        </w:rPr>
        <w:t>Korzyści dla JST:</w:t>
      </w:r>
    </w:p>
    <w:p w14:paraId="1462EBC3" w14:textId="77777777" w:rsidR="00C94083" w:rsidRPr="00A17252" w:rsidRDefault="00C94083" w:rsidP="00557F6F">
      <w:pPr>
        <w:numPr>
          <w:ilvl w:val="0"/>
          <w:numId w:val="4"/>
        </w:numPr>
        <w:spacing w:after="0" w:line="360" w:lineRule="auto"/>
        <w:rPr>
          <w:rFonts w:cs="Arial"/>
          <w:lang w:eastAsia="pl-PL"/>
        </w:rPr>
      </w:pPr>
      <w:r w:rsidRPr="00A17252">
        <w:rPr>
          <w:rFonts w:cs="Arial"/>
          <w:lang w:eastAsia="pl-PL"/>
        </w:rPr>
        <w:t>Wzrost świadomości pracowników JST w zakresie czynników wyzwalających stres oraz istot</w:t>
      </w:r>
      <w:r w:rsidR="00722A7F">
        <w:rPr>
          <w:rFonts w:cs="Arial"/>
          <w:lang w:eastAsia="pl-PL"/>
        </w:rPr>
        <w:t>y</w:t>
      </w:r>
      <w:r w:rsidRPr="00A17252">
        <w:rPr>
          <w:rFonts w:cs="Arial"/>
          <w:lang w:eastAsia="pl-PL"/>
        </w:rPr>
        <w:t xml:space="preserve"> stosowania działań profilaktycznych;</w:t>
      </w:r>
    </w:p>
    <w:p w14:paraId="31FB543C" w14:textId="77777777" w:rsidR="00C94083" w:rsidRPr="00A17252" w:rsidRDefault="00C94083" w:rsidP="00557F6F">
      <w:pPr>
        <w:numPr>
          <w:ilvl w:val="0"/>
          <w:numId w:val="4"/>
        </w:numPr>
        <w:spacing w:after="0" w:line="360" w:lineRule="auto"/>
        <w:rPr>
          <w:rFonts w:cs="Arial"/>
        </w:rPr>
      </w:pPr>
      <w:r w:rsidRPr="00A17252">
        <w:rPr>
          <w:rFonts w:cs="Arial"/>
        </w:rPr>
        <w:t>doskonalenie umiejętności rozpoznawania sygnałów zapowiadających sytuacje kryzysowe</w:t>
      </w:r>
      <w:r w:rsidR="00722A7F">
        <w:rPr>
          <w:rFonts w:cs="Arial"/>
        </w:rPr>
        <w:t>,</w:t>
      </w:r>
      <w:r w:rsidRPr="00A17252">
        <w:rPr>
          <w:rFonts w:cs="Arial"/>
        </w:rPr>
        <w:t xml:space="preserve"> wzbudzające stres; </w:t>
      </w:r>
    </w:p>
    <w:p w14:paraId="11DB44B6" w14:textId="77777777" w:rsidR="00C94083" w:rsidRPr="00A17252" w:rsidRDefault="00C94083" w:rsidP="00557F6F">
      <w:pPr>
        <w:numPr>
          <w:ilvl w:val="0"/>
          <w:numId w:val="4"/>
        </w:numPr>
        <w:spacing w:after="0" w:line="360" w:lineRule="auto"/>
        <w:rPr>
          <w:rFonts w:cs="Arial"/>
          <w:lang w:eastAsia="pl-PL"/>
        </w:rPr>
      </w:pPr>
      <w:r w:rsidRPr="00A17252">
        <w:rPr>
          <w:rFonts w:cs="Arial"/>
        </w:rPr>
        <w:t>nabycie umiejętności szybkiego, doraźnego rozładowywania stresu sytuacyjnego.</w:t>
      </w:r>
    </w:p>
    <w:p w14:paraId="23E7B576" w14:textId="77777777" w:rsidR="00C94083" w:rsidRPr="00A17252" w:rsidRDefault="00C94083" w:rsidP="00F16119">
      <w:pPr>
        <w:spacing w:after="0" w:line="360" w:lineRule="auto"/>
        <w:rPr>
          <w:rFonts w:cs="Arial"/>
          <w:b/>
          <w:lang w:eastAsia="pl-PL"/>
        </w:rPr>
      </w:pPr>
    </w:p>
    <w:p w14:paraId="0B294451" w14:textId="77777777" w:rsidR="00C94083" w:rsidRPr="00A17252" w:rsidRDefault="00C94083" w:rsidP="00712A84">
      <w:pPr>
        <w:spacing w:after="0" w:line="360" w:lineRule="auto"/>
        <w:rPr>
          <w:rFonts w:cs="Arial"/>
          <w:b/>
          <w:lang w:eastAsia="pl-PL"/>
        </w:rPr>
      </w:pPr>
      <w:r w:rsidRPr="00A17252">
        <w:rPr>
          <w:rFonts w:cs="Arial"/>
          <w:b/>
          <w:lang w:eastAsia="pl-PL"/>
        </w:rPr>
        <w:t>Korzyści dla Uczestnika:</w:t>
      </w:r>
    </w:p>
    <w:p w14:paraId="492E7FBD" w14:textId="77777777" w:rsidR="00C94083" w:rsidRPr="00A17252" w:rsidRDefault="00C94083" w:rsidP="00557F6F">
      <w:pPr>
        <w:numPr>
          <w:ilvl w:val="0"/>
          <w:numId w:val="4"/>
        </w:numPr>
        <w:spacing w:after="0" w:line="360" w:lineRule="auto"/>
        <w:rPr>
          <w:rFonts w:cs="Arial"/>
          <w:lang w:eastAsia="pl-PL"/>
        </w:rPr>
      </w:pPr>
      <w:r w:rsidRPr="00A17252">
        <w:rPr>
          <w:rFonts w:cs="Arial"/>
          <w:lang w:eastAsia="pl-PL"/>
        </w:rPr>
        <w:t>pogłębienie umiejętności identyfikowania źródeł stresu, w tym podejmowania działań zaradczych zmniejszających ich występowanie.</w:t>
      </w:r>
    </w:p>
    <w:p w14:paraId="17E744DD" w14:textId="77777777" w:rsidR="00C94083" w:rsidRPr="00A17252" w:rsidRDefault="00C94083" w:rsidP="00557F6F">
      <w:pPr>
        <w:numPr>
          <w:ilvl w:val="0"/>
          <w:numId w:val="4"/>
        </w:numPr>
        <w:spacing w:after="0" w:line="360" w:lineRule="auto"/>
        <w:rPr>
          <w:rFonts w:cs="Arial"/>
          <w:lang w:eastAsia="pl-PL"/>
        </w:rPr>
      </w:pPr>
      <w:r w:rsidRPr="00A17252">
        <w:rPr>
          <w:rFonts w:cs="Arial"/>
          <w:lang w:eastAsia="pl-PL"/>
        </w:rPr>
        <w:lastRenderedPageBreak/>
        <w:t>pogłębienie trafnej identyfikacji profilu motywacyjno-kompetencyjnego pracowników i siebie samego;</w:t>
      </w:r>
    </w:p>
    <w:p w14:paraId="1E49858A" w14:textId="77777777" w:rsidR="00C94083" w:rsidRPr="00A17252" w:rsidRDefault="00C94083" w:rsidP="00557F6F">
      <w:pPr>
        <w:numPr>
          <w:ilvl w:val="0"/>
          <w:numId w:val="4"/>
        </w:numPr>
        <w:spacing w:after="0" w:line="360" w:lineRule="auto"/>
        <w:rPr>
          <w:rFonts w:cs="Arial"/>
        </w:rPr>
      </w:pPr>
      <w:r w:rsidRPr="00A17252">
        <w:rPr>
          <w:rFonts w:cs="Arial"/>
        </w:rPr>
        <w:t>uświadomienie sobie znaczenia działań profilaktycznych wobec sytuacji trudnych oraz zbudowanie rozwojowego indywidualnego treningu antystresowego (RITA)</w:t>
      </w:r>
      <w:r w:rsidR="00722A7F">
        <w:rPr>
          <w:rFonts w:cs="Arial"/>
        </w:rPr>
        <w:t>;</w:t>
      </w:r>
    </w:p>
    <w:p w14:paraId="0594BBE7" w14:textId="77777777" w:rsidR="00C94083" w:rsidRPr="00A17252" w:rsidRDefault="00C94083" w:rsidP="00557F6F">
      <w:pPr>
        <w:numPr>
          <w:ilvl w:val="0"/>
          <w:numId w:val="4"/>
        </w:numPr>
        <w:spacing w:after="120" w:line="360" w:lineRule="auto"/>
        <w:rPr>
          <w:rFonts w:cs="Arial"/>
        </w:rPr>
      </w:pPr>
      <w:r w:rsidRPr="00A17252">
        <w:rPr>
          <w:rFonts w:cs="Arial"/>
        </w:rPr>
        <w:t xml:space="preserve">zrozumienie procesów i mechanizmów psychologicznych uruchamiających </w:t>
      </w:r>
      <w:r w:rsidR="007E6998">
        <w:rPr>
          <w:rFonts w:cs="Arial"/>
        </w:rPr>
        <w:br/>
      </w:r>
      <w:r w:rsidRPr="00A17252">
        <w:rPr>
          <w:rFonts w:cs="Arial"/>
        </w:rPr>
        <w:t>i towarzyszących sytuacjom stresogennym;</w:t>
      </w:r>
    </w:p>
    <w:p w14:paraId="35F94C4F" w14:textId="77777777" w:rsidR="00C94083" w:rsidRPr="00A17252" w:rsidRDefault="00C94083" w:rsidP="00F16119">
      <w:pPr>
        <w:spacing w:after="120" w:line="360" w:lineRule="auto"/>
        <w:rPr>
          <w:rFonts w:cs="Arial"/>
          <w:b/>
        </w:rPr>
      </w:pPr>
      <w:r w:rsidRPr="00A17252">
        <w:rPr>
          <w:rFonts w:cs="Arial"/>
          <w:b/>
        </w:rPr>
        <w:t>Program szkolenia:</w:t>
      </w:r>
    </w:p>
    <w:p w14:paraId="37F13FCD" w14:textId="77777777" w:rsidR="00C94083" w:rsidRPr="00A17252" w:rsidRDefault="00C94083" w:rsidP="00C66E21">
      <w:pPr>
        <w:pStyle w:val="Akapitzlist"/>
        <w:numPr>
          <w:ilvl w:val="0"/>
          <w:numId w:val="87"/>
        </w:numPr>
        <w:spacing w:after="0" w:line="360" w:lineRule="auto"/>
        <w:ind w:hanging="357"/>
        <w:rPr>
          <w:rFonts w:cs="Arial"/>
          <w:color w:val="000000"/>
        </w:rPr>
      </w:pPr>
      <w:r w:rsidRPr="00A17252">
        <w:rPr>
          <w:rFonts w:cs="Arial"/>
          <w:b/>
          <w:color w:val="000000"/>
        </w:rPr>
        <w:t>Wprowadzenie do zagadnienia stresu</w:t>
      </w:r>
      <w:r w:rsidRPr="00A17252">
        <w:rPr>
          <w:rFonts w:cs="Arial"/>
          <w:color w:val="000000"/>
        </w:rPr>
        <w:t xml:space="preserve"> – miniwykład:</w:t>
      </w:r>
    </w:p>
    <w:p w14:paraId="3D2971CA" w14:textId="77777777" w:rsidR="00C94083" w:rsidRPr="00A17252" w:rsidRDefault="00C94083" w:rsidP="00C66E21">
      <w:pPr>
        <w:pStyle w:val="Akapitzlist"/>
        <w:numPr>
          <w:ilvl w:val="0"/>
          <w:numId w:val="88"/>
        </w:numPr>
        <w:spacing w:after="0" w:line="360" w:lineRule="auto"/>
        <w:ind w:left="1134" w:hanging="357"/>
        <w:rPr>
          <w:rFonts w:cs="Arial"/>
          <w:color w:val="000000"/>
        </w:rPr>
      </w:pPr>
      <w:r w:rsidRPr="00A17252">
        <w:rPr>
          <w:rFonts w:cs="Arial"/>
          <w:color w:val="000000"/>
        </w:rPr>
        <w:t>Czym jest stres?</w:t>
      </w:r>
    </w:p>
    <w:p w14:paraId="79FF35CF" w14:textId="77777777" w:rsidR="00C94083" w:rsidRPr="00A17252" w:rsidRDefault="00C94083" w:rsidP="00C66E21">
      <w:pPr>
        <w:pStyle w:val="Akapitzlist"/>
        <w:numPr>
          <w:ilvl w:val="0"/>
          <w:numId w:val="88"/>
        </w:numPr>
        <w:spacing w:after="0" w:line="360" w:lineRule="auto"/>
        <w:ind w:left="1134" w:hanging="357"/>
        <w:rPr>
          <w:rFonts w:cs="Arial"/>
          <w:color w:val="000000"/>
        </w:rPr>
      </w:pPr>
      <w:r w:rsidRPr="00A17252">
        <w:rPr>
          <w:rFonts w:cs="Arial"/>
          <w:color w:val="000000"/>
        </w:rPr>
        <w:t>Symptomy stresu, objawy i reakcje</w:t>
      </w:r>
      <w:r w:rsidR="00722A7F">
        <w:rPr>
          <w:rFonts w:cs="Arial"/>
          <w:color w:val="000000"/>
        </w:rPr>
        <w:t>.</w:t>
      </w:r>
    </w:p>
    <w:p w14:paraId="4EC047D3" w14:textId="77777777" w:rsidR="00C94083" w:rsidRPr="00A17252" w:rsidRDefault="00C94083" w:rsidP="00C66E21">
      <w:pPr>
        <w:pStyle w:val="Akapitzlist"/>
        <w:numPr>
          <w:ilvl w:val="0"/>
          <w:numId w:val="88"/>
        </w:numPr>
        <w:spacing w:after="0" w:line="360" w:lineRule="auto"/>
        <w:ind w:left="1134" w:hanging="357"/>
        <w:rPr>
          <w:rFonts w:cs="Arial"/>
          <w:color w:val="000000"/>
        </w:rPr>
      </w:pPr>
      <w:r w:rsidRPr="00A17252">
        <w:rPr>
          <w:rFonts w:cs="Arial"/>
          <w:color w:val="000000"/>
        </w:rPr>
        <w:t>Kiedy stres działa pozytywnie, a kiedy staje się dysfunkcyjny?</w:t>
      </w:r>
    </w:p>
    <w:p w14:paraId="41904CC8" w14:textId="77777777" w:rsidR="00C94083" w:rsidRPr="00A17252" w:rsidRDefault="00C94083" w:rsidP="00C66E21">
      <w:pPr>
        <w:pStyle w:val="Akapitzlist"/>
        <w:numPr>
          <w:ilvl w:val="0"/>
          <w:numId w:val="88"/>
        </w:numPr>
        <w:spacing w:after="0" w:line="360" w:lineRule="auto"/>
        <w:ind w:left="1134" w:hanging="357"/>
        <w:rPr>
          <w:rFonts w:cs="Arial"/>
          <w:color w:val="000000"/>
        </w:rPr>
      </w:pPr>
      <w:r w:rsidRPr="00A17252">
        <w:rPr>
          <w:rFonts w:cs="Arial"/>
          <w:color w:val="000000"/>
        </w:rPr>
        <w:t>Konsekwencje ignorowania sytuacji kryzysowych.</w:t>
      </w:r>
    </w:p>
    <w:p w14:paraId="57DE7A68" w14:textId="77777777" w:rsidR="00C94083" w:rsidRPr="00A17252" w:rsidRDefault="00C94083" w:rsidP="00C66E21">
      <w:pPr>
        <w:pStyle w:val="Akapitzlist"/>
        <w:numPr>
          <w:ilvl w:val="0"/>
          <w:numId w:val="87"/>
        </w:numPr>
        <w:spacing w:after="0" w:line="360" w:lineRule="auto"/>
        <w:ind w:hanging="357"/>
        <w:rPr>
          <w:rFonts w:cs="Arial"/>
          <w:color w:val="000000"/>
        </w:rPr>
      </w:pPr>
      <w:r w:rsidRPr="00A17252">
        <w:rPr>
          <w:rFonts w:cs="Arial"/>
          <w:color w:val="000000"/>
        </w:rPr>
        <w:t xml:space="preserve">Poznawczy model stresu – </w:t>
      </w:r>
      <w:r w:rsidRPr="00A17252">
        <w:rPr>
          <w:rFonts w:cs="Arial"/>
          <w:b/>
          <w:color w:val="000000"/>
        </w:rPr>
        <w:t>praktyczna analiza zniekształceń poznawczych</w:t>
      </w:r>
      <w:r w:rsidR="00722A7F">
        <w:rPr>
          <w:rFonts w:cs="Arial"/>
          <w:color w:val="000000"/>
        </w:rPr>
        <w:t>.</w:t>
      </w:r>
    </w:p>
    <w:p w14:paraId="0D0ADB40" w14:textId="77777777" w:rsidR="00C94083" w:rsidRPr="00A17252" w:rsidRDefault="00C94083" w:rsidP="00C66E21">
      <w:pPr>
        <w:pStyle w:val="Akapitzlist"/>
        <w:numPr>
          <w:ilvl w:val="0"/>
          <w:numId w:val="87"/>
        </w:numPr>
        <w:spacing w:after="0" w:line="360" w:lineRule="auto"/>
        <w:ind w:hanging="357"/>
        <w:rPr>
          <w:rFonts w:cs="Arial"/>
          <w:color w:val="000000"/>
        </w:rPr>
      </w:pPr>
      <w:r w:rsidRPr="00A17252">
        <w:rPr>
          <w:rFonts w:cs="Arial"/>
          <w:color w:val="000000"/>
        </w:rPr>
        <w:t xml:space="preserve">Lista </w:t>
      </w:r>
      <w:r w:rsidR="00722A7F">
        <w:rPr>
          <w:rFonts w:cs="Arial"/>
          <w:color w:val="000000"/>
        </w:rPr>
        <w:t>najważniejszych</w:t>
      </w:r>
      <w:r w:rsidR="00722A7F" w:rsidRPr="00A17252">
        <w:rPr>
          <w:rFonts w:cs="Arial"/>
          <w:color w:val="000000"/>
        </w:rPr>
        <w:t xml:space="preserve"> </w:t>
      </w:r>
      <w:r w:rsidRPr="00A17252">
        <w:rPr>
          <w:rFonts w:cs="Arial"/>
          <w:color w:val="000000"/>
        </w:rPr>
        <w:t>czynników stresogennych (uniwersalna oraz indywidualna uczestników szkolenia).</w:t>
      </w:r>
    </w:p>
    <w:p w14:paraId="7489D634" w14:textId="77777777" w:rsidR="00C94083" w:rsidRPr="00A17252" w:rsidRDefault="00C94083" w:rsidP="00C66E21">
      <w:pPr>
        <w:pStyle w:val="Akapitzlist"/>
        <w:numPr>
          <w:ilvl w:val="0"/>
          <w:numId w:val="91"/>
        </w:numPr>
        <w:spacing w:after="0" w:line="360" w:lineRule="auto"/>
        <w:ind w:hanging="357"/>
        <w:rPr>
          <w:rFonts w:cs="Arial"/>
          <w:color w:val="000000"/>
        </w:rPr>
      </w:pPr>
      <w:r w:rsidRPr="00A17252">
        <w:rPr>
          <w:rFonts w:cs="Arial"/>
          <w:b/>
          <w:color w:val="000000"/>
        </w:rPr>
        <w:t xml:space="preserve">Obszar poczucia </w:t>
      </w:r>
      <w:r w:rsidR="00D86AF3" w:rsidRPr="00A17252">
        <w:rPr>
          <w:rFonts w:cs="Arial"/>
          <w:b/>
          <w:color w:val="000000"/>
        </w:rPr>
        <w:t>wpływu</w:t>
      </w:r>
      <w:r w:rsidR="00D86AF3" w:rsidRPr="00A17252">
        <w:rPr>
          <w:rFonts w:cs="Arial"/>
          <w:color w:val="000000"/>
        </w:rPr>
        <w:t xml:space="preserve"> – na co</w:t>
      </w:r>
      <w:r w:rsidRPr="00A17252">
        <w:rPr>
          <w:rFonts w:cs="Arial"/>
          <w:color w:val="000000"/>
        </w:rPr>
        <w:t xml:space="preserve"> mam/nie mam wpływu, na co chcę/nie chcę mieć wpływ</w:t>
      </w:r>
      <w:r w:rsidR="00722A7F">
        <w:rPr>
          <w:rFonts w:cs="Arial"/>
          <w:color w:val="000000"/>
        </w:rPr>
        <w:t>u</w:t>
      </w:r>
      <w:r w:rsidRPr="00A17252">
        <w:rPr>
          <w:rFonts w:cs="Arial"/>
          <w:color w:val="000000"/>
        </w:rPr>
        <w:t>, na co mogę/nie mogę mieć wpływu.</w:t>
      </w:r>
    </w:p>
    <w:p w14:paraId="66EB6C52" w14:textId="77777777" w:rsidR="00C94083" w:rsidRPr="00A17252" w:rsidRDefault="00C94083" w:rsidP="00C66E21">
      <w:pPr>
        <w:pStyle w:val="Akapitzlist"/>
        <w:numPr>
          <w:ilvl w:val="0"/>
          <w:numId w:val="87"/>
        </w:numPr>
        <w:spacing w:after="0" w:line="360" w:lineRule="auto"/>
        <w:ind w:hanging="357"/>
        <w:rPr>
          <w:rFonts w:cs="Arial"/>
          <w:color w:val="000000"/>
        </w:rPr>
      </w:pPr>
      <w:r w:rsidRPr="00A17252">
        <w:rPr>
          <w:rFonts w:cs="Arial"/>
          <w:b/>
          <w:color w:val="000000"/>
        </w:rPr>
        <w:t>Profilaktyka sytuacji trudnych</w:t>
      </w:r>
      <w:r w:rsidRPr="00A17252">
        <w:rPr>
          <w:rFonts w:cs="Arial"/>
          <w:color w:val="000000"/>
        </w:rPr>
        <w:t>, czyli jak zdusić w zarodku kłopoty.</w:t>
      </w:r>
    </w:p>
    <w:p w14:paraId="70A76120" w14:textId="77777777" w:rsidR="00C94083" w:rsidRPr="00A17252" w:rsidRDefault="00C94083" w:rsidP="00C66E21">
      <w:pPr>
        <w:pStyle w:val="Akapitzlist"/>
        <w:numPr>
          <w:ilvl w:val="0"/>
          <w:numId w:val="89"/>
        </w:numPr>
        <w:spacing w:after="0" w:line="360" w:lineRule="auto"/>
        <w:ind w:hanging="357"/>
        <w:rPr>
          <w:rFonts w:cs="Arial"/>
          <w:color w:val="000000"/>
        </w:rPr>
      </w:pPr>
      <w:r w:rsidRPr="00A17252">
        <w:rPr>
          <w:rFonts w:cs="Arial"/>
          <w:color w:val="000000"/>
        </w:rPr>
        <w:t xml:space="preserve">Koło reakcji TPS (trudności – przekonania – skutek) – metody zaradcze </w:t>
      </w:r>
      <w:r w:rsidR="002943CF">
        <w:rPr>
          <w:rFonts w:cs="Arial"/>
          <w:color w:val="000000"/>
        </w:rPr>
        <w:br/>
      </w:r>
      <w:r w:rsidRPr="00A17252">
        <w:rPr>
          <w:rFonts w:cs="Arial"/>
          <w:color w:val="000000"/>
        </w:rPr>
        <w:t>w sytuacjach kryzysowych.</w:t>
      </w:r>
    </w:p>
    <w:p w14:paraId="6045F292" w14:textId="77777777" w:rsidR="00C94083" w:rsidRPr="00A17252" w:rsidRDefault="00C94083" w:rsidP="00C66E21">
      <w:pPr>
        <w:pStyle w:val="Akapitzlist"/>
        <w:numPr>
          <w:ilvl w:val="0"/>
          <w:numId w:val="90"/>
        </w:numPr>
        <w:spacing w:after="0" w:line="360" w:lineRule="auto"/>
        <w:ind w:hanging="357"/>
        <w:rPr>
          <w:rFonts w:cs="Arial"/>
          <w:color w:val="000000"/>
        </w:rPr>
      </w:pPr>
      <w:r w:rsidRPr="00A17252">
        <w:rPr>
          <w:rFonts w:cs="Arial"/>
          <w:color w:val="000000"/>
        </w:rPr>
        <w:t xml:space="preserve">Trójkąt satysfakcji: matryca potrzeb społecznych, intelektualnych </w:t>
      </w:r>
      <w:r w:rsidR="002943CF">
        <w:rPr>
          <w:rFonts w:cs="Arial"/>
          <w:color w:val="000000"/>
        </w:rPr>
        <w:br/>
      </w:r>
      <w:r w:rsidRPr="00A17252">
        <w:rPr>
          <w:rFonts w:cs="Arial"/>
          <w:color w:val="000000"/>
        </w:rPr>
        <w:t>i strukturalnych.</w:t>
      </w:r>
    </w:p>
    <w:p w14:paraId="7677C53E" w14:textId="77777777" w:rsidR="00C94083" w:rsidRPr="00A17252" w:rsidRDefault="00C94083" w:rsidP="00C66E21">
      <w:pPr>
        <w:pStyle w:val="Akapitzlist"/>
        <w:numPr>
          <w:ilvl w:val="0"/>
          <w:numId w:val="87"/>
        </w:numPr>
        <w:spacing w:after="0" w:line="360" w:lineRule="auto"/>
        <w:ind w:hanging="357"/>
        <w:rPr>
          <w:rFonts w:cs="Arial"/>
          <w:b/>
          <w:color w:val="000000"/>
        </w:rPr>
      </w:pPr>
      <w:r w:rsidRPr="00A17252">
        <w:rPr>
          <w:rFonts w:cs="Arial"/>
          <w:b/>
          <w:color w:val="000000"/>
        </w:rPr>
        <w:t xml:space="preserve">Siła przekonań i </w:t>
      </w:r>
      <w:r w:rsidR="00556AE4" w:rsidRPr="00A17252">
        <w:rPr>
          <w:rFonts w:cs="Arial"/>
          <w:b/>
          <w:color w:val="000000"/>
        </w:rPr>
        <w:t>wartości jako</w:t>
      </w:r>
      <w:r w:rsidRPr="00A17252">
        <w:rPr>
          <w:rFonts w:cs="Arial"/>
          <w:b/>
          <w:color w:val="000000"/>
        </w:rPr>
        <w:t xml:space="preserve"> element wyzwalający lub wyciszający poziomy napięć.</w:t>
      </w:r>
    </w:p>
    <w:p w14:paraId="6BD6E58A" w14:textId="77777777" w:rsidR="00C94083" w:rsidRPr="00A17252" w:rsidRDefault="00C94083" w:rsidP="00C66E21">
      <w:pPr>
        <w:pStyle w:val="Akapitzlist"/>
        <w:numPr>
          <w:ilvl w:val="0"/>
          <w:numId w:val="87"/>
        </w:numPr>
        <w:spacing w:after="0" w:line="360" w:lineRule="auto"/>
        <w:ind w:hanging="357"/>
        <w:rPr>
          <w:rFonts w:cs="Arial"/>
          <w:b/>
          <w:color w:val="000000"/>
        </w:rPr>
      </w:pPr>
      <w:r w:rsidRPr="00A17252">
        <w:rPr>
          <w:rFonts w:cs="Arial"/>
          <w:b/>
          <w:color w:val="000000"/>
        </w:rPr>
        <w:t>Metodologia pracy z sytuacjami stresogennymi:</w:t>
      </w:r>
    </w:p>
    <w:p w14:paraId="2E30CF74" w14:textId="77777777" w:rsidR="00C94083" w:rsidRPr="00A17252" w:rsidRDefault="00C94083" w:rsidP="00C66E21">
      <w:pPr>
        <w:pStyle w:val="Akapitzlist"/>
        <w:numPr>
          <w:ilvl w:val="0"/>
          <w:numId w:val="89"/>
        </w:numPr>
        <w:spacing w:after="0" w:line="360" w:lineRule="auto"/>
        <w:ind w:hanging="357"/>
        <w:rPr>
          <w:rFonts w:cs="Arial"/>
          <w:color w:val="000000"/>
        </w:rPr>
      </w:pPr>
      <w:r w:rsidRPr="00A17252">
        <w:rPr>
          <w:rFonts w:cs="Arial"/>
          <w:color w:val="000000"/>
        </w:rPr>
        <w:t>struktura rozmowy rozwojowej – warsztat praktycznego zastosowania</w:t>
      </w:r>
      <w:r w:rsidR="00722A7F">
        <w:rPr>
          <w:rFonts w:cs="Arial"/>
          <w:color w:val="000000"/>
        </w:rPr>
        <w:t>,</w:t>
      </w:r>
    </w:p>
    <w:p w14:paraId="21935369" w14:textId="77777777" w:rsidR="00C94083" w:rsidRPr="00A17252" w:rsidRDefault="00C94083" w:rsidP="00C66E21">
      <w:pPr>
        <w:pStyle w:val="Akapitzlist"/>
        <w:numPr>
          <w:ilvl w:val="0"/>
          <w:numId w:val="89"/>
        </w:numPr>
        <w:spacing w:after="0" w:line="360" w:lineRule="auto"/>
        <w:ind w:hanging="357"/>
        <w:rPr>
          <w:rFonts w:cs="Arial"/>
          <w:color w:val="000000"/>
        </w:rPr>
      </w:pPr>
      <w:r w:rsidRPr="00A17252">
        <w:rPr>
          <w:rFonts w:cs="Arial"/>
          <w:color w:val="000000"/>
        </w:rPr>
        <w:t>komunikacja skoncentrowana na rozwiązaniach.</w:t>
      </w:r>
    </w:p>
    <w:p w14:paraId="2BF39473" w14:textId="77777777" w:rsidR="00C94083" w:rsidRPr="00557F6F" w:rsidRDefault="00C94083" w:rsidP="00C66E21">
      <w:pPr>
        <w:pStyle w:val="Akapitzlist"/>
        <w:numPr>
          <w:ilvl w:val="0"/>
          <w:numId w:val="87"/>
        </w:numPr>
        <w:spacing w:after="0" w:line="360" w:lineRule="auto"/>
        <w:ind w:hanging="357"/>
        <w:rPr>
          <w:b/>
          <w:color w:val="000000"/>
        </w:rPr>
      </w:pPr>
      <w:r w:rsidRPr="00557F6F">
        <w:rPr>
          <w:b/>
          <w:color w:val="000000"/>
        </w:rPr>
        <w:t>Zbudowanie rozwojowego indywidualnego treningu antystresowego (RITA).</w:t>
      </w:r>
    </w:p>
    <w:p w14:paraId="3A92C72F" w14:textId="77777777" w:rsidR="00C94083" w:rsidRPr="00557F6F" w:rsidRDefault="00C94083" w:rsidP="00C66E21">
      <w:pPr>
        <w:pStyle w:val="Akapitzlist"/>
        <w:numPr>
          <w:ilvl w:val="0"/>
          <w:numId w:val="87"/>
        </w:numPr>
        <w:spacing w:after="0" w:line="360" w:lineRule="auto"/>
        <w:ind w:hanging="357"/>
        <w:rPr>
          <w:b/>
          <w:color w:val="000000"/>
        </w:rPr>
      </w:pPr>
      <w:r w:rsidRPr="00557F6F">
        <w:rPr>
          <w:b/>
          <w:color w:val="000000"/>
        </w:rPr>
        <w:t xml:space="preserve">Związek współzależności ciała i umysłu – warsztat praktyczny wybranych ćwiczeń doraźnego (szybkiego) radzenia sobie ze stresem i wynikającymi </w:t>
      </w:r>
      <w:r w:rsidR="00863AF1">
        <w:rPr>
          <w:rFonts w:cs="Arial"/>
          <w:b/>
          <w:bCs/>
          <w:color w:val="000000"/>
        </w:rPr>
        <w:br/>
      </w:r>
      <w:r w:rsidRPr="00557F6F">
        <w:rPr>
          <w:b/>
          <w:color w:val="000000"/>
        </w:rPr>
        <w:t>z tego faktu napięciami.</w:t>
      </w:r>
    </w:p>
    <w:p w14:paraId="2BF033E3" w14:textId="77777777" w:rsidR="00C94083" w:rsidRPr="00557F6F" w:rsidRDefault="00C94083" w:rsidP="00C66E21">
      <w:pPr>
        <w:pStyle w:val="Akapitzlist"/>
        <w:numPr>
          <w:ilvl w:val="0"/>
          <w:numId w:val="87"/>
        </w:numPr>
        <w:spacing w:after="120" w:line="360" w:lineRule="auto"/>
        <w:ind w:hanging="357"/>
        <w:rPr>
          <w:b/>
          <w:color w:val="000000"/>
        </w:rPr>
      </w:pPr>
      <w:r w:rsidRPr="00557F6F">
        <w:rPr>
          <w:b/>
          <w:color w:val="000000"/>
        </w:rPr>
        <w:t>Podsumowanie szkolenia.</w:t>
      </w:r>
    </w:p>
    <w:p w14:paraId="39034ED3" w14:textId="77777777" w:rsidR="00C94083" w:rsidRPr="00A17252" w:rsidRDefault="00C94083" w:rsidP="00557F6F">
      <w:pPr>
        <w:pStyle w:val="NormalnyWeb"/>
        <w:shd w:val="clear" w:color="auto" w:fill="FFFFFF"/>
        <w:spacing w:before="0" w:beforeAutospacing="0" w:after="120" w:afterAutospacing="0" w:line="360" w:lineRule="auto"/>
        <w:rPr>
          <w:rStyle w:val="Pogrubienie"/>
          <w:rFonts w:ascii="Arial" w:eastAsia="Arial" w:hAnsi="Arial" w:cs="Arial"/>
          <w:sz w:val="22"/>
          <w:szCs w:val="22"/>
          <w:lang w:eastAsia="en-US"/>
        </w:rPr>
      </w:pPr>
      <w:r w:rsidRPr="00A17252">
        <w:rPr>
          <w:rStyle w:val="Pogrubienie"/>
          <w:rFonts w:ascii="Arial" w:hAnsi="Arial" w:cs="Arial"/>
          <w:sz w:val="22"/>
          <w:szCs w:val="22"/>
        </w:rPr>
        <w:t>Czas trwania szkolenia – 2 dni</w:t>
      </w:r>
    </w:p>
    <w:p w14:paraId="4EF3D9CE" w14:textId="77777777" w:rsidR="00C94083" w:rsidRPr="00A17252" w:rsidRDefault="00C94083" w:rsidP="00F16119">
      <w:pPr>
        <w:spacing w:after="0" w:line="360" w:lineRule="auto"/>
        <w:rPr>
          <w:rFonts w:cs="Arial"/>
          <w:b/>
        </w:rPr>
      </w:pPr>
      <w:r w:rsidRPr="00A17252">
        <w:rPr>
          <w:rFonts w:cs="Arial"/>
          <w:b/>
        </w:rPr>
        <w:t>Metoda szkolenia:</w:t>
      </w:r>
    </w:p>
    <w:p w14:paraId="7BF795EA" w14:textId="77777777" w:rsidR="00C94083" w:rsidRPr="00A17252" w:rsidRDefault="00C94083" w:rsidP="00557F6F">
      <w:pPr>
        <w:tabs>
          <w:tab w:val="num" w:pos="142"/>
        </w:tabs>
        <w:spacing w:after="0" w:line="360" w:lineRule="auto"/>
        <w:rPr>
          <w:rFonts w:cs="Arial"/>
        </w:rPr>
      </w:pPr>
      <w:r w:rsidRPr="00A17252">
        <w:rPr>
          <w:rFonts w:cs="Arial"/>
        </w:rPr>
        <w:t xml:space="preserve">Szkolenie ma charakter treningu behawioralnego zorientowanego na kształtowanie konkretnych zachowań. W trakcie szkolenia stosowane są głównie metody aktywne </w:t>
      </w:r>
      <w:r w:rsidRPr="00A17252">
        <w:rPr>
          <w:rFonts w:cs="Arial"/>
        </w:rPr>
        <w:lastRenderedPageBreak/>
        <w:t xml:space="preserve">(praktyka) – odwołujące się do doświadczeń i wiedzy uczestników oraz metody twórcze (rozwiązywanie problemów, wypracowanie standardów, tworzenie modeli rozwiązań zdiagnozowanych trudności). Dla wsparcia i usystematyzowania fundamentalnej wiedzy zaplanowano minimetody podawcze w zakresie koniecznym dla procesu szkolenia. </w:t>
      </w:r>
    </w:p>
    <w:p w14:paraId="643F294B" w14:textId="77777777" w:rsidR="00C94083" w:rsidRPr="00A17252" w:rsidRDefault="00C94083" w:rsidP="00F16119">
      <w:pPr>
        <w:tabs>
          <w:tab w:val="num" w:pos="142"/>
        </w:tabs>
        <w:spacing w:after="0" w:line="360" w:lineRule="auto"/>
        <w:rPr>
          <w:rFonts w:cs="Arial"/>
          <w:b/>
          <w:color w:val="0070C0"/>
        </w:rPr>
      </w:pPr>
    </w:p>
    <w:p w14:paraId="662002AD" w14:textId="77777777" w:rsidR="00FD7A58" w:rsidRPr="00A17252" w:rsidRDefault="00EE67CE" w:rsidP="00557F6F">
      <w:pPr>
        <w:pStyle w:val="Styl1"/>
        <w:jc w:val="left"/>
        <w:rPr>
          <w:sz w:val="22"/>
          <w:szCs w:val="22"/>
        </w:rPr>
      </w:pPr>
      <w:r w:rsidRPr="00A17252">
        <w:rPr>
          <w:sz w:val="22"/>
          <w:szCs w:val="22"/>
        </w:rPr>
        <w:t xml:space="preserve">Załącznik 6. </w:t>
      </w:r>
      <w:r w:rsidR="00FD7A58" w:rsidRPr="00A17252">
        <w:rPr>
          <w:sz w:val="22"/>
          <w:szCs w:val="22"/>
        </w:rPr>
        <w:t>Przykładowe programy szkoleń wspierające rozwiązani</w:t>
      </w:r>
      <w:r w:rsidR="0020462E" w:rsidRPr="00A17252">
        <w:rPr>
          <w:sz w:val="22"/>
          <w:szCs w:val="22"/>
        </w:rPr>
        <w:t xml:space="preserve">a zarządcze </w:t>
      </w:r>
    </w:p>
    <w:p w14:paraId="75139E48" w14:textId="77777777" w:rsidR="0020462E" w:rsidRPr="00BC47E8" w:rsidRDefault="00DD5E1E" w:rsidP="00F16119">
      <w:pPr>
        <w:pStyle w:val="NormalnyWeb"/>
        <w:spacing w:line="360" w:lineRule="auto"/>
        <w:rPr>
          <w:rStyle w:val="Pogrubienie"/>
          <w:rFonts w:ascii="Arial" w:hAnsi="Arial" w:cs="Arial"/>
          <w:color w:val="A13A28"/>
          <w:sz w:val="22"/>
          <w:szCs w:val="22"/>
        </w:rPr>
      </w:pPr>
      <w:r w:rsidRPr="00BC47E8">
        <w:rPr>
          <w:rStyle w:val="Pogrubienie"/>
          <w:rFonts w:ascii="Arial" w:hAnsi="Arial" w:cs="Arial"/>
          <w:color w:val="A13A28"/>
          <w:sz w:val="22"/>
          <w:szCs w:val="22"/>
        </w:rPr>
        <w:t xml:space="preserve">Temat: </w:t>
      </w:r>
      <w:r w:rsidR="00801726" w:rsidRPr="00BC47E8">
        <w:rPr>
          <w:rStyle w:val="Pogrubienie"/>
          <w:rFonts w:ascii="Arial" w:hAnsi="Arial" w:cs="Arial"/>
          <w:color w:val="A13A28"/>
          <w:sz w:val="22"/>
          <w:szCs w:val="22"/>
        </w:rPr>
        <w:t xml:space="preserve">ARKUSZE ORGANIZACYJNE SZKÓŁ I </w:t>
      </w:r>
      <w:r w:rsidR="00D86AF3" w:rsidRPr="00BC47E8">
        <w:rPr>
          <w:rStyle w:val="Pogrubienie"/>
          <w:rFonts w:ascii="Arial" w:hAnsi="Arial" w:cs="Arial"/>
          <w:color w:val="A13A28"/>
          <w:sz w:val="22"/>
          <w:szCs w:val="22"/>
        </w:rPr>
        <w:t>PRZEDSZKOLI JAKO</w:t>
      </w:r>
      <w:r w:rsidR="00801726" w:rsidRPr="00BC47E8">
        <w:rPr>
          <w:rStyle w:val="Pogrubienie"/>
          <w:rFonts w:ascii="Arial" w:hAnsi="Arial" w:cs="Arial"/>
          <w:color w:val="A13A28"/>
          <w:sz w:val="22"/>
          <w:szCs w:val="22"/>
        </w:rPr>
        <w:t xml:space="preserve"> PODSTAWA PLANOWANIA WYDATKÓW OŚWIATOWYCH </w:t>
      </w:r>
    </w:p>
    <w:p w14:paraId="0CAC1E87" w14:textId="77777777" w:rsidR="0020462E" w:rsidRPr="00A17252" w:rsidRDefault="0020462E" w:rsidP="00557F6F">
      <w:pPr>
        <w:spacing w:after="0" w:line="360" w:lineRule="auto"/>
        <w:rPr>
          <w:rFonts w:cs="Arial"/>
          <w:b/>
          <w:lang w:eastAsia="pl-PL"/>
        </w:rPr>
      </w:pPr>
      <w:r w:rsidRPr="00A17252">
        <w:rPr>
          <w:rFonts w:cs="Arial"/>
          <w:b/>
          <w:lang w:eastAsia="pl-PL"/>
        </w:rPr>
        <w:t>Cel szkolenia:</w:t>
      </w:r>
    </w:p>
    <w:p w14:paraId="421BE9F3" w14:textId="77777777" w:rsidR="0020462E" w:rsidRPr="00A17252" w:rsidRDefault="0020462E" w:rsidP="00C66E21">
      <w:pPr>
        <w:numPr>
          <w:ilvl w:val="0"/>
          <w:numId w:val="15"/>
        </w:numPr>
        <w:spacing w:after="0" w:line="360" w:lineRule="auto"/>
        <w:rPr>
          <w:rFonts w:cs="Arial"/>
          <w:lang w:eastAsia="pl-PL"/>
        </w:rPr>
      </w:pPr>
      <w:r w:rsidRPr="00A17252">
        <w:rPr>
          <w:rFonts w:cs="Arial"/>
        </w:rPr>
        <w:t xml:space="preserve">praktyczne omówienie zasad dotyczących sporządzenia arkusza organizacji szkoły </w:t>
      </w:r>
      <w:r w:rsidR="007E6998">
        <w:rPr>
          <w:rFonts w:cs="Arial"/>
        </w:rPr>
        <w:br/>
      </w:r>
      <w:r w:rsidRPr="00A17252">
        <w:rPr>
          <w:rFonts w:cs="Arial"/>
        </w:rPr>
        <w:t>i prawidłowe zaplanowanie pracy szkoły na nowy rok szkolny w okresie reformy systemu edukacji.</w:t>
      </w:r>
    </w:p>
    <w:p w14:paraId="43EADF00" w14:textId="77777777" w:rsidR="0020462E" w:rsidRPr="00A17252" w:rsidRDefault="00045F0C" w:rsidP="00F16119">
      <w:pPr>
        <w:spacing w:after="0" w:line="270" w:lineRule="atLeast"/>
        <w:rPr>
          <w:rFonts w:cs="Arial"/>
          <w:lang w:eastAsia="pl-PL"/>
        </w:rPr>
      </w:pPr>
      <w:r>
        <w:rPr>
          <w:rFonts w:cs="Arial"/>
          <w:lang w:eastAsia="pl-PL"/>
        </w:rPr>
        <w:t xml:space="preserve"> </w:t>
      </w:r>
    </w:p>
    <w:p w14:paraId="2479E708" w14:textId="77777777" w:rsidR="0020462E" w:rsidRPr="00A17252" w:rsidRDefault="0020462E" w:rsidP="00712A84">
      <w:pPr>
        <w:spacing w:after="0" w:line="360" w:lineRule="auto"/>
        <w:rPr>
          <w:rFonts w:cs="Arial"/>
          <w:b/>
          <w:lang w:eastAsia="pl-PL"/>
        </w:rPr>
      </w:pPr>
      <w:r w:rsidRPr="00A17252">
        <w:rPr>
          <w:rFonts w:cs="Arial"/>
          <w:lang w:eastAsia="pl-PL"/>
        </w:rPr>
        <w:t> </w:t>
      </w:r>
      <w:r w:rsidRPr="00A17252">
        <w:rPr>
          <w:rFonts w:cs="Arial"/>
          <w:b/>
          <w:lang w:eastAsia="pl-PL"/>
        </w:rPr>
        <w:t>Korzyści dla JST:</w:t>
      </w:r>
    </w:p>
    <w:p w14:paraId="73A0E430" w14:textId="77777777" w:rsidR="0020462E" w:rsidRPr="00A17252" w:rsidRDefault="00801726" w:rsidP="00C66E21">
      <w:pPr>
        <w:numPr>
          <w:ilvl w:val="0"/>
          <w:numId w:val="15"/>
        </w:numPr>
        <w:spacing w:after="0" w:line="360" w:lineRule="auto"/>
        <w:rPr>
          <w:rFonts w:cs="Arial"/>
          <w:lang w:eastAsia="pl-PL"/>
        </w:rPr>
      </w:pPr>
      <w:r w:rsidRPr="00A17252">
        <w:rPr>
          <w:rFonts w:cs="Arial"/>
          <w:lang w:eastAsia="pl-PL"/>
        </w:rPr>
        <w:t>p</w:t>
      </w:r>
      <w:r w:rsidR="0020462E" w:rsidRPr="00A17252">
        <w:rPr>
          <w:rFonts w:cs="Arial"/>
          <w:lang w:eastAsia="pl-PL"/>
        </w:rPr>
        <w:t>ogłębienie umiejętności pracowników JST z zakresu sporządzania arkuszy organizacyjnych;</w:t>
      </w:r>
    </w:p>
    <w:p w14:paraId="7E5EEDCF" w14:textId="77777777" w:rsidR="0020462E" w:rsidRPr="00A17252" w:rsidRDefault="00801726" w:rsidP="00C66E21">
      <w:pPr>
        <w:numPr>
          <w:ilvl w:val="0"/>
          <w:numId w:val="15"/>
        </w:numPr>
        <w:spacing w:after="0" w:line="360" w:lineRule="auto"/>
        <w:rPr>
          <w:rFonts w:cs="Arial"/>
          <w:lang w:eastAsia="pl-PL"/>
        </w:rPr>
      </w:pPr>
      <w:r w:rsidRPr="00A17252">
        <w:rPr>
          <w:rFonts w:cs="Arial"/>
          <w:lang w:eastAsia="pl-PL"/>
        </w:rPr>
        <w:t>w</w:t>
      </w:r>
      <w:r w:rsidR="0020462E" w:rsidRPr="00A17252">
        <w:rPr>
          <w:rFonts w:cs="Arial"/>
          <w:lang w:eastAsia="pl-PL"/>
        </w:rPr>
        <w:t>zrost kompetencji pracowników JST w zakresie wytycznych do planowania organizacji szkoły/placówki;</w:t>
      </w:r>
    </w:p>
    <w:p w14:paraId="1AD61F74" w14:textId="77777777" w:rsidR="0020462E" w:rsidRPr="00A17252" w:rsidRDefault="00801726" w:rsidP="00C66E21">
      <w:pPr>
        <w:numPr>
          <w:ilvl w:val="0"/>
          <w:numId w:val="15"/>
        </w:numPr>
        <w:spacing w:after="0" w:line="360" w:lineRule="auto"/>
        <w:rPr>
          <w:rFonts w:cs="Arial"/>
          <w:lang w:eastAsia="pl-PL"/>
        </w:rPr>
      </w:pPr>
      <w:r w:rsidRPr="00A17252">
        <w:rPr>
          <w:rFonts w:cs="Arial"/>
          <w:lang w:eastAsia="pl-PL"/>
        </w:rPr>
        <w:t>p</w:t>
      </w:r>
      <w:r w:rsidR="0020462E" w:rsidRPr="00A17252">
        <w:rPr>
          <w:rFonts w:cs="Arial"/>
          <w:lang w:eastAsia="pl-PL"/>
        </w:rPr>
        <w:t>ogłębienie wiedzy w zakresie optymalizacji wydatków oświatowych</w:t>
      </w:r>
      <w:r w:rsidRPr="00A17252">
        <w:rPr>
          <w:rFonts w:cs="Arial"/>
          <w:lang w:eastAsia="pl-PL"/>
        </w:rPr>
        <w:t xml:space="preserve"> w oparciu </w:t>
      </w:r>
      <w:r w:rsidR="003D3216">
        <w:rPr>
          <w:rFonts w:cs="Arial"/>
          <w:lang w:eastAsia="pl-PL"/>
        </w:rPr>
        <w:br/>
      </w:r>
      <w:r w:rsidRPr="00A17252">
        <w:rPr>
          <w:rFonts w:cs="Arial"/>
          <w:lang w:eastAsia="pl-PL"/>
        </w:rPr>
        <w:t>o arkusz organizacji.</w:t>
      </w:r>
    </w:p>
    <w:p w14:paraId="2381655B" w14:textId="77777777" w:rsidR="0020462E" w:rsidRPr="00A17252" w:rsidRDefault="0020462E" w:rsidP="00F16119">
      <w:pPr>
        <w:spacing w:after="0" w:line="360" w:lineRule="auto"/>
        <w:rPr>
          <w:rFonts w:cs="Arial"/>
          <w:b/>
          <w:lang w:eastAsia="pl-PL"/>
        </w:rPr>
      </w:pPr>
    </w:p>
    <w:p w14:paraId="361A2116" w14:textId="77777777" w:rsidR="0020462E" w:rsidRPr="00A17252" w:rsidRDefault="0020462E" w:rsidP="00F16119">
      <w:pPr>
        <w:spacing w:after="0" w:line="360" w:lineRule="auto"/>
        <w:rPr>
          <w:rFonts w:cs="Arial"/>
          <w:b/>
          <w:lang w:eastAsia="pl-PL"/>
        </w:rPr>
      </w:pPr>
      <w:r w:rsidRPr="00A17252">
        <w:rPr>
          <w:rFonts w:cs="Arial"/>
          <w:b/>
          <w:lang w:eastAsia="pl-PL"/>
        </w:rPr>
        <w:t xml:space="preserve">Korzyści dla </w:t>
      </w:r>
      <w:r w:rsidR="00722A7F">
        <w:rPr>
          <w:rFonts w:cs="Arial"/>
          <w:b/>
          <w:lang w:eastAsia="pl-PL"/>
        </w:rPr>
        <w:t>u</w:t>
      </w:r>
      <w:r w:rsidR="00722A7F" w:rsidRPr="00A17252">
        <w:rPr>
          <w:rFonts w:cs="Arial"/>
          <w:b/>
          <w:lang w:eastAsia="pl-PL"/>
        </w:rPr>
        <w:t>czestnika</w:t>
      </w:r>
      <w:r w:rsidRPr="00A17252">
        <w:rPr>
          <w:rFonts w:cs="Arial"/>
          <w:b/>
          <w:lang w:eastAsia="pl-PL"/>
        </w:rPr>
        <w:t>:</w:t>
      </w:r>
    </w:p>
    <w:p w14:paraId="23741858" w14:textId="77777777" w:rsidR="0020462E" w:rsidRPr="00A17252" w:rsidRDefault="00801726" w:rsidP="00C66E21">
      <w:pPr>
        <w:numPr>
          <w:ilvl w:val="0"/>
          <w:numId w:val="16"/>
        </w:numPr>
        <w:spacing w:after="0" w:line="360" w:lineRule="auto"/>
        <w:ind w:left="709"/>
        <w:rPr>
          <w:rFonts w:cs="Arial"/>
          <w:lang w:eastAsia="pl-PL"/>
        </w:rPr>
      </w:pPr>
      <w:r w:rsidRPr="00A17252">
        <w:rPr>
          <w:rFonts w:cs="Arial"/>
          <w:lang w:eastAsia="pl-PL"/>
        </w:rPr>
        <w:t>p</w:t>
      </w:r>
      <w:r w:rsidR="0020462E" w:rsidRPr="00A17252">
        <w:rPr>
          <w:rFonts w:cs="Arial"/>
          <w:lang w:eastAsia="pl-PL"/>
        </w:rPr>
        <w:t>ogłębienie umiejętności w zakresie nowych zasad sporządzania arkusza organ</w:t>
      </w:r>
      <w:r w:rsidRPr="00A17252">
        <w:rPr>
          <w:rFonts w:cs="Arial"/>
          <w:lang w:eastAsia="pl-PL"/>
        </w:rPr>
        <w:t>izacji szkoły w okresie reformy;</w:t>
      </w:r>
    </w:p>
    <w:p w14:paraId="37D6A928" w14:textId="77777777" w:rsidR="0020462E" w:rsidRPr="00A17252" w:rsidRDefault="00801726" w:rsidP="00C66E21">
      <w:pPr>
        <w:numPr>
          <w:ilvl w:val="0"/>
          <w:numId w:val="16"/>
        </w:numPr>
        <w:spacing w:after="0" w:line="360" w:lineRule="auto"/>
        <w:ind w:left="709"/>
        <w:rPr>
          <w:rFonts w:cs="Arial"/>
          <w:lang w:eastAsia="pl-PL"/>
        </w:rPr>
      </w:pPr>
      <w:r w:rsidRPr="00A17252">
        <w:rPr>
          <w:rFonts w:cs="Arial"/>
          <w:lang w:eastAsia="pl-PL"/>
        </w:rPr>
        <w:t>w</w:t>
      </w:r>
      <w:r w:rsidR="0020462E" w:rsidRPr="00A17252">
        <w:rPr>
          <w:rFonts w:cs="Arial"/>
          <w:lang w:eastAsia="pl-PL"/>
        </w:rPr>
        <w:t>zrost umiejętności w zakresie planowania budżetowego w oparciu o arkusz organizacji</w:t>
      </w:r>
      <w:r w:rsidRPr="00A17252">
        <w:rPr>
          <w:rFonts w:cs="Arial"/>
          <w:lang w:eastAsia="pl-PL"/>
        </w:rPr>
        <w:t>;</w:t>
      </w:r>
    </w:p>
    <w:p w14:paraId="41243E6B" w14:textId="77777777" w:rsidR="0020462E" w:rsidRPr="00A17252" w:rsidRDefault="00801726" w:rsidP="00C66E21">
      <w:pPr>
        <w:numPr>
          <w:ilvl w:val="0"/>
          <w:numId w:val="16"/>
        </w:numPr>
        <w:spacing w:after="0" w:line="360" w:lineRule="auto"/>
        <w:ind w:left="709"/>
        <w:rPr>
          <w:rFonts w:cs="Arial"/>
          <w:lang w:eastAsia="pl-PL"/>
        </w:rPr>
      </w:pPr>
      <w:r w:rsidRPr="00A17252">
        <w:rPr>
          <w:rFonts w:cs="Arial"/>
          <w:lang w:eastAsia="pl-PL"/>
        </w:rPr>
        <w:t>p</w:t>
      </w:r>
      <w:r w:rsidR="0020462E" w:rsidRPr="00A17252">
        <w:rPr>
          <w:rFonts w:cs="Arial"/>
          <w:lang w:eastAsia="pl-PL"/>
        </w:rPr>
        <w:t>ogłębienie wiedzy na temat kompetencji poszczególnych organów zajmujących się zatwierdzeniem, opiniowaniem arkuszy organizacyjnych</w:t>
      </w:r>
      <w:r w:rsidRPr="00A17252">
        <w:rPr>
          <w:rFonts w:cs="Arial"/>
          <w:lang w:eastAsia="pl-PL"/>
        </w:rPr>
        <w:t>.</w:t>
      </w:r>
      <w:r w:rsidR="0020462E" w:rsidRPr="00A17252">
        <w:rPr>
          <w:rFonts w:cs="Arial"/>
          <w:lang w:eastAsia="pl-PL"/>
        </w:rPr>
        <w:t xml:space="preserve"> </w:t>
      </w:r>
    </w:p>
    <w:p w14:paraId="267B7560" w14:textId="77777777" w:rsidR="0020462E" w:rsidRPr="00A17252" w:rsidRDefault="0020462E" w:rsidP="00557F6F">
      <w:pPr>
        <w:pStyle w:val="NormalnyWeb"/>
        <w:spacing w:line="276" w:lineRule="auto"/>
        <w:rPr>
          <w:rFonts w:ascii="Arial" w:hAnsi="Arial" w:cs="Arial"/>
          <w:b/>
          <w:sz w:val="22"/>
          <w:szCs w:val="22"/>
        </w:rPr>
      </w:pPr>
      <w:r w:rsidRPr="00A17252">
        <w:rPr>
          <w:rFonts w:ascii="Arial" w:hAnsi="Arial" w:cs="Arial"/>
          <w:b/>
          <w:sz w:val="22"/>
          <w:szCs w:val="22"/>
        </w:rPr>
        <w:t>Ramowy zakres tematyczny szkolenia</w:t>
      </w:r>
      <w:r w:rsidR="00045F0C">
        <w:rPr>
          <w:rFonts w:ascii="Arial" w:hAnsi="Arial" w:cs="Arial"/>
          <w:b/>
          <w:sz w:val="22"/>
          <w:szCs w:val="22"/>
        </w:rPr>
        <w:t xml:space="preserve"> </w:t>
      </w:r>
    </w:p>
    <w:p w14:paraId="6952A9EE" w14:textId="77777777" w:rsidR="0020462E" w:rsidRPr="00A17252" w:rsidRDefault="0020462E"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 xml:space="preserve">Aktualne podstawy prawne i terminy sporządzania arkuszy organizacyjnych. </w:t>
      </w:r>
    </w:p>
    <w:p w14:paraId="234E094C" w14:textId="77777777" w:rsidR="0020462E" w:rsidRPr="00A17252" w:rsidRDefault="0020462E"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Wytyczne JST dla dyrektorów szkół do sporządzania arkuszy organizacyjnych</w:t>
      </w:r>
      <w:r w:rsidR="00722A7F">
        <w:rPr>
          <w:rFonts w:ascii="Arial" w:hAnsi="Arial" w:cs="Arial"/>
          <w:sz w:val="22"/>
          <w:szCs w:val="22"/>
        </w:rPr>
        <w:t xml:space="preserve"> na podstawie</w:t>
      </w:r>
      <w:r w:rsidRPr="00A17252">
        <w:rPr>
          <w:rFonts w:ascii="Arial" w:hAnsi="Arial" w:cs="Arial"/>
          <w:sz w:val="22"/>
          <w:szCs w:val="22"/>
        </w:rPr>
        <w:t xml:space="preserve"> obowiązując</w:t>
      </w:r>
      <w:r w:rsidR="00722A7F">
        <w:rPr>
          <w:rFonts w:ascii="Arial" w:hAnsi="Arial" w:cs="Arial"/>
          <w:sz w:val="22"/>
          <w:szCs w:val="22"/>
        </w:rPr>
        <w:t>ych</w:t>
      </w:r>
      <w:r w:rsidRPr="00A17252">
        <w:rPr>
          <w:rFonts w:ascii="Arial" w:hAnsi="Arial" w:cs="Arial"/>
          <w:sz w:val="22"/>
          <w:szCs w:val="22"/>
        </w:rPr>
        <w:t xml:space="preserve"> podstaw prawn</w:t>
      </w:r>
      <w:r w:rsidR="00722A7F">
        <w:rPr>
          <w:rFonts w:ascii="Arial" w:hAnsi="Arial" w:cs="Arial"/>
          <w:sz w:val="22"/>
          <w:szCs w:val="22"/>
        </w:rPr>
        <w:t>ych</w:t>
      </w:r>
      <w:r w:rsidRPr="00A17252">
        <w:rPr>
          <w:rFonts w:ascii="Arial" w:hAnsi="Arial" w:cs="Arial"/>
          <w:sz w:val="22"/>
          <w:szCs w:val="22"/>
        </w:rPr>
        <w:t xml:space="preserve">. </w:t>
      </w:r>
    </w:p>
    <w:p w14:paraId="03C7696D" w14:textId="77777777" w:rsidR="0020462E" w:rsidRPr="00A17252" w:rsidRDefault="0020462E"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 xml:space="preserve">Zasady sporządzania arkuszy organizacyjnych – elementy obligatoryjne i opcjonalne. </w:t>
      </w:r>
    </w:p>
    <w:p w14:paraId="142432A6" w14:textId="77777777" w:rsidR="0020462E" w:rsidRPr="00A17252" w:rsidRDefault="00D86AF3"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Budowa planu</w:t>
      </w:r>
      <w:r w:rsidR="0020462E" w:rsidRPr="00A17252">
        <w:rPr>
          <w:rFonts w:ascii="Arial" w:hAnsi="Arial" w:cs="Arial"/>
          <w:sz w:val="22"/>
          <w:szCs w:val="22"/>
        </w:rPr>
        <w:t xml:space="preserve"> finansowego </w:t>
      </w:r>
      <w:r w:rsidR="00722A7F">
        <w:rPr>
          <w:rFonts w:ascii="Arial" w:hAnsi="Arial" w:cs="Arial"/>
          <w:sz w:val="22"/>
          <w:szCs w:val="22"/>
        </w:rPr>
        <w:t>na podstawie</w:t>
      </w:r>
      <w:r w:rsidR="0020462E" w:rsidRPr="00A17252">
        <w:rPr>
          <w:rFonts w:ascii="Arial" w:hAnsi="Arial" w:cs="Arial"/>
          <w:sz w:val="22"/>
          <w:szCs w:val="22"/>
        </w:rPr>
        <w:t xml:space="preserve"> arkusz</w:t>
      </w:r>
      <w:r w:rsidR="00722A7F">
        <w:rPr>
          <w:rFonts w:ascii="Arial" w:hAnsi="Arial" w:cs="Arial"/>
          <w:sz w:val="22"/>
          <w:szCs w:val="22"/>
        </w:rPr>
        <w:t>a</w:t>
      </w:r>
      <w:r w:rsidR="0020462E" w:rsidRPr="00A17252">
        <w:rPr>
          <w:rFonts w:ascii="Arial" w:hAnsi="Arial" w:cs="Arial"/>
          <w:sz w:val="22"/>
          <w:szCs w:val="22"/>
        </w:rPr>
        <w:t xml:space="preserve"> organizacyjn</w:t>
      </w:r>
      <w:r w:rsidR="00722A7F">
        <w:rPr>
          <w:rFonts w:ascii="Arial" w:hAnsi="Arial" w:cs="Arial"/>
          <w:sz w:val="22"/>
          <w:szCs w:val="22"/>
        </w:rPr>
        <w:t>ego</w:t>
      </w:r>
      <w:r w:rsidR="0020462E" w:rsidRPr="00A17252">
        <w:rPr>
          <w:rFonts w:ascii="Arial" w:hAnsi="Arial" w:cs="Arial"/>
          <w:sz w:val="22"/>
          <w:szCs w:val="22"/>
        </w:rPr>
        <w:t>.</w:t>
      </w:r>
      <w:r w:rsidR="00045F0C">
        <w:rPr>
          <w:rFonts w:ascii="Arial" w:hAnsi="Arial" w:cs="Arial"/>
          <w:sz w:val="22"/>
          <w:szCs w:val="22"/>
        </w:rPr>
        <w:t xml:space="preserve"> </w:t>
      </w:r>
    </w:p>
    <w:p w14:paraId="4BB7B8AF" w14:textId="77777777" w:rsidR="0020462E" w:rsidRPr="00A17252" w:rsidRDefault="0020462E"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lastRenderedPageBreak/>
        <w:t xml:space="preserve">Problem roku budżetowego i roku szkolnego – jak planować budżet </w:t>
      </w:r>
      <w:r w:rsidR="00722A7F">
        <w:rPr>
          <w:rFonts w:ascii="Arial" w:hAnsi="Arial" w:cs="Arial"/>
          <w:sz w:val="22"/>
          <w:szCs w:val="22"/>
        </w:rPr>
        <w:t>na postawie</w:t>
      </w:r>
      <w:r w:rsidRPr="00A17252">
        <w:rPr>
          <w:rFonts w:ascii="Arial" w:hAnsi="Arial" w:cs="Arial"/>
          <w:sz w:val="22"/>
          <w:szCs w:val="22"/>
        </w:rPr>
        <w:t xml:space="preserve"> dw</w:t>
      </w:r>
      <w:r w:rsidR="00722A7F">
        <w:rPr>
          <w:rFonts w:ascii="Arial" w:hAnsi="Arial" w:cs="Arial"/>
          <w:sz w:val="22"/>
          <w:szCs w:val="22"/>
        </w:rPr>
        <w:t>óch</w:t>
      </w:r>
      <w:r w:rsidRPr="00A17252">
        <w:rPr>
          <w:rFonts w:ascii="Arial" w:hAnsi="Arial" w:cs="Arial"/>
          <w:sz w:val="22"/>
          <w:szCs w:val="22"/>
        </w:rPr>
        <w:t xml:space="preserve"> arkusz</w:t>
      </w:r>
      <w:r w:rsidR="00722A7F">
        <w:rPr>
          <w:rFonts w:ascii="Arial" w:hAnsi="Arial" w:cs="Arial"/>
          <w:sz w:val="22"/>
          <w:szCs w:val="22"/>
        </w:rPr>
        <w:t>y</w:t>
      </w:r>
      <w:r w:rsidRPr="00A17252">
        <w:rPr>
          <w:rFonts w:ascii="Arial" w:hAnsi="Arial" w:cs="Arial"/>
          <w:sz w:val="22"/>
          <w:szCs w:val="22"/>
        </w:rPr>
        <w:t xml:space="preserve"> organizacji. </w:t>
      </w:r>
    </w:p>
    <w:p w14:paraId="6234FC1F" w14:textId="77777777" w:rsidR="0020462E" w:rsidRPr="00A17252" w:rsidRDefault="0020462E"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Aktualizacja planów finansowych od września</w:t>
      </w:r>
      <w:r w:rsidR="00045F0C">
        <w:rPr>
          <w:rFonts w:ascii="Arial" w:hAnsi="Arial" w:cs="Arial"/>
          <w:sz w:val="22"/>
          <w:szCs w:val="22"/>
        </w:rPr>
        <w:t xml:space="preserve"> </w:t>
      </w:r>
      <w:r w:rsidR="00722A7F">
        <w:rPr>
          <w:rFonts w:ascii="Arial" w:hAnsi="Arial" w:cs="Arial"/>
          <w:sz w:val="22"/>
          <w:szCs w:val="22"/>
        </w:rPr>
        <w:t>na podstawie</w:t>
      </w:r>
      <w:r w:rsidR="00045F0C">
        <w:rPr>
          <w:rFonts w:ascii="Arial" w:hAnsi="Arial" w:cs="Arial"/>
          <w:sz w:val="22"/>
          <w:szCs w:val="22"/>
        </w:rPr>
        <w:t xml:space="preserve"> </w:t>
      </w:r>
      <w:r w:rsidR="00722A7F" w:rsidRPr="00A17252">
        <w:rPr>
          <w:rFonts w:ascii="Arial" w:hAnsi="Arial" w:cs="Arial"/>
          <w:sz w:val="22"/>
          <w:szCs w:val="22"/>
        </w:rPr>
        <w:t>arkusz</w:t>
      </w:r>
      <w:r w:rsidR="00722A7F">
        <w:rPr>
          <w:rFonts w:ascii="Arial" w:hAnsi="Arial" w:cs="Arial"/>
          <w:sz w:val="22"/>
          <w:szCs w:val="22"/>
        </w:rPr>
        <w:t>a</w:t>
      </w:r>
      <w:r w:rsidR="00722A7F" w:rsidRPr="00A17252">
        <w:rPr>
          <w:rFonts w:ascii="Arial" w:hAnsi="Arial" w:cs="Arial"/>
          <w:sz w:val="22"/>
          <w:szCs w:val="22"/>
        </w:rPr>
        <w:t xml:space="preserve"> </w:t>
      </w:r>
      <w:r w:rsidRPr="00A17252">
        <w:rPr>
          <w:rFonts w:ascii="Arial" w:hAnsi="Arial" w:cs="Arial"/>
          <w:sz w:val="22"/>
          <w:szCs w:val="22"/>
        </w:rPr>
        <w:t>organizacyjne</w:t>
      </w:r>
      <w:r w:rsidR="00722A7F">
        <w:rPr>
          <w:rFonts w:ascii="Arial" w:hAnsi="Arial" w:cs="Arial"/>
          <w:sz w:val="22"/>
          <w:szCs w:val="22"/>
        </w:rPr>
        <w:t>go</w:t>
      </w:r>
      <w:r w:rsidRPr="00A17252">
        <w:rPr>
          <w:rFonts w:ascii="Arial" w:hAnsi="Arial" w:cs="Arial"/>
          <w:sz w:val="22"/>
          <w:szCs w:val="22"/>
        </w:rPr>
        <w:t xml:space="preserve">. </w:t>
      </w:r>
    </w:p>
    <w:p w14:paraId="25B91658" w14:textId="77777777" w:rsidR="0020462E" w:rsidRPr="00A17252" w:rsidRDefault="0020462E"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Arkusze organizacyjne jako narzędzie kontroli finansów publicznych:</w:t>
      </w:r>
    </w:p>
    <w:p w14:paraId="489AE2B8" w14:textId="77777777" w:rsidR="0020462E" w:rsidRPr="00A17252" w:rsidRDefault="0020462E" w:rsidP="00C66E21">
      <w:pPr>
        <w:pStyle w:val="NormalnyWeb"/>
        <w:numPr>
          <w:ilvl w:val="1"/>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kontrola zarządcza w planowaniu arkusza</w:t>
      </w:r>
      <w:r w:rsidR="00722A7F">
        <w:rPr>
          <w:rFonts w:ascii="Arial" w:hAnsi="Arial" w:cs="Arial"/>
          <w:sz w:val="22"/>
          <w:szCs w:val="22"/>
        </w:rPr>
        <w:t>,</w:t>
      </w:r>
    </w:p>
    <w:p w14:paraId="78F881E2" w14:textId="77777777" w:rsidR="0020462E" w:rsidRPr="00A17252" w:rsidRDefault="0020462E" w:rsidP="00C66E21">
      <w:pPr>
        <w:pStyle w:val="NormalnyWeb"/>
        <w:numPr>
          <w:ilvl w:val="1"/>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kontrola budżetu (wydatków) szkoły/przedszkola na podstawie arkusza.</w:t>
      </w:r>
    </w:p>
    <w:p w14:paraId="709BC185" w14:textId="77777777" w:rsidR="0020462E" w:rsidRPr="00A17252" w:rsidRDefault="0020462E"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Planowanie pomocy psychologiczno-pedagogicznej</w:t>
      </w:r>
      <w:r w:rsidR="00722A7F">
        <w:rPr>
          <w:rFonts w:ascii="Arial" w:hAnsi="Arial" w:cs="Arial"/>
          <w:sz w:val="22"/>
          <w:szCs w:val="22"/>
        </w:rPr>
        <w:t xml:space="preserve"> –</w:t>
      </w:r>
      <w:r w:rsidRPr="00A17252">
        <w:rPr>
          <w:rFonts w:ascii="Arial" w:hAnsi="Arial" w:cs="Arial"/>
          <w:sz w:val="22"/>
          <w:szCs w:val="22"/>
        </w:rPr>
        <w:t xml:space="preserve"> wyzwanie finansowe dla JST</w:t>
      </w:r>
      <w:r w:rsidR="00722A7F">
        <w:rPr>
          <w:rFonts w:ascii="Arial" w:hAnsi="Arial" w:cs="Arial"/>
          <w:sz w:val="22"/>
          <w:szCs w:val="22"/>
        </w:rPr>
        <w:t>.</w:t>
      </w:r>
    </w:p>
    <w:p w14:paraId="225C066D" w14:textId="77777777" w:rsidR="0020462E" w:rsidRPr="00A17252" w:rsidRDefault="0020462E"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 xml:space="preserve">Organizacja i rozliczenie specjalnych metod pracy </w:t>
      </w:r>
      <w:r w:rsidR="00722A7F">
        <w:rPr>
          <w:rFonts w:ascii="Arial" w:hAnsi="Arial" w:cs="Arial"/>
          <w:sz w:val="22"/>
          <w:szCs w:val="22"/>
        </w:rPr>
        <w:t>–</w:t>
      </w:r>
      <w:r w:rsidRPr="00A17252">
        <w:rPr>
          <w:rFonts w:ascii="Arial" w:hAnsi="Arial" w:cs="Arial"/>
          <w:sz w:val="22"/>
          <w:szCs w:val="22"/>
        </w:rPr>
        <w:t xml:space="preserve"> czym jest, czym powinna być i jak ją zaplanować w arkuszu?</w:t>
      </w:r>
    </w:p>
    <w:p w14:paraId="3F6F47DC" w14:textId="77777777" w:rsidR="0020462E" w:rsidRPr="00A17252" w:rsidRDefault="0020462E"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Zoptymalizowanie wydatków w samorządowej oświacie</w:t>
      </w:r>
      <w:r w:rsidR="00722A7F">
        <w:rPr>
          <w:rFonts w:ascii="Arial" w:hAnsi="Arial" w:cs="Arial"/>
          <w:sz w:val="22"/>
          <w:szCs w:val="22"/>
        </w:rPr>
        <w:t>.</w:t>
      </w:r>
    </w:p>
    <w:p w14:paraId="2B24889B" w14:textId="77777777" w:rsidR="0020462E" w:rsidRPr="00A17252" w:rsidRDefault="0020462E" w:rsidP="00C66E21">
      <w:pPr>
        <w:pStyle w:val="NormalnyWeb"/>
        <w:numPr>
          <w:ilvl w:val="0"/>
          <w:numId w:val="116"/>
        </w:numPr>
        <w:spacing w:before="0" w:beforeAutospacing="0" w:after="0" w:afterAutospacing="0" w:line="360" w:lineRule="auto"/>
        <w:rPr>
          <w:rFonts w:ascii="Arial" w:hAnsi="Arial" w:cs="Arial"/>
          <w:sz w:val="22"/>
          <w:szCs w:val="22"/>
        </w:rPr>
      </w:pPr>
      <w:r w:rsidRPr="00A17252">
        <w:rPr>
          <w:rFonts w:ascii="Arial" w:hAnsi="Arial" w:cs="Arial"/>
          <w:sz w:val="22"/>
          <w:szCs w:val="22"/>
        </w:rPr>
        <w:t xml:space="preserve">Kompetencje i uprawnienia w zakresie nadzoru nad organizacją szkół i przedszkoli: organu prowadzącego, </w:t>
      </w:r>
      <w:r w:rsidR="00863AF1">
        <w:rPr>
          <w:rFonts w:ascii="Arial" w:hAnsi="Arial" w:cs="Arial"/>
          <w:sz w:val="22"/>
          <w:szCs w:val="22"/>
        </w:rPr>
        <w:t>k</w:t>
      </w:r>
      <w:r w:rsidRPr="00A17252">
        <w:rPr>
          <w:rFonts w:ascii="Arial" w:hAnsi="Arial" w:cs="Arial"/>
          <w:sz w:val="22"/>
          <w:szCs w:val="22"/>
        </w:rPr>
        <w:t xml:space="preserve">uratoriów </w:t>
      </w:r>
      <w:r w:rsidR="00863AF1">
        <w:rPr>
          <w:rFonts w:ascii="Arial" w:hAnsi="Arial" w:cs="Arial"/>
          <w:sz w:val="22"/>
          <w:szCs w:val="22"/>
        </w:rPr>
        <w:t>o</w:t>
      </w:r>
      <w:r w:rsidRPr="00A17252">
        <w:rPr>
          <w:rFonts w:ascii="Arial" w:hAnsi="Arial" w:cs="Arial"/>
          <w:sz w:val="22"/>
          <w:szCs w:val="22"/>
        </w:rPr>
        <w:t>światy,</w:t>
      </w:r>
      <w:r w:rsidR="007575E2" w:rsidRPr="00A17252">
        <w:rPr>
          <w:rFonts w:ascii="Arial" w:hAnsi="Arial" w:cs="Arial"/>
          <w:sz w:val="22"/>
          <w:szCs w:val="22"/>
        </w:rPr>
        <w:t xml:space="preserve"> RIO, NIK, związków zawodowych.</w:t>
      </w:r>
    </w:p>
    <w:p w14:paraId="3399794D" w14:textId="77777777" w:rsidR="007E6998" w:rsidRDefault="007E6998" w:rsidP="00557F6F">
      <w:pPr>
        <w:spacing w:after="0" w:line="360" w:lineRule="auto"/>
        <w:rPr>
          <w:rStyle w:val="Pogrubienie"/>
          <w:rFonts w:cs="Arial"/>
          <w:color w:val="A13A28"/>
        </w:rPr>
      </w:pPr>
    </w:p>
    <w:p w14:paraId="21CF5465" w14:textId="77777777" w:rsidR="0020462E" w:rsidRPr="00BC47E8" w:rsidRDefault="00722A7F" w:rsidP="00557F6F">
      <w:pPr>
        <w:spacing w:after="0" w:line="360" w:lineRule="auto"/>
        <w:rPr>
          <w:rStyle w:val="Pogrubienie"/>
          <w:rFonts w:cs="Arial"/>
          <w:color w:val="A13A28"/>
        </w:rPr>
      </w:pPr>
      <w:r w:rsidRPr="00BC47E8">
        <w:rPr>
          <w:rStyle w:val="Pogrubienie"/>
          <w:rFonts w:cs="Arial"/>
          <w:color w:val="A13A28"/>
        </w:rPr>
        <w:t>Temat:</w:t>
      </w:r>
      <w:r>
        <w:rPr>
          <w:rStyle w:val="Pogrubienie"/>
          <w:rFonts w:cs="Arial"/>
          <w:color w:val="A13A28"/>
        </w:rPr>
        <w:t xml:space="preserve"> J</w:t>
      </w:r>
      <w:r w:rsidRPr="00BC47E8">
        <w:rPr>
          <w:rStyle w:val="Pogrubienie"/>
          <w:rFonts w:cs="Arial"/>
          <w:color w:val="A13A28"/>
        </w:rPr>
        <w:t>AKOŚĆ OŚWIATY JAKO EFEKT ZARZADZANIA STRATEGICZNEGO</w:t>
      </w:r>
      <w:r w:rsidR="0020462E" w:rsidRPr="00BC47E8">
        <w:rPr>
          <w:rStyle w:val="Pogrubienie"/>
          <w:rFonts w:cs="Arial"/>
          <w:color w:val="A13A28"/>
          <w:vertAlign w:val="superscript"/>
        </w:rPr>
        <w:footnoteReference w:id="32"/>
      </w:r>
      <w:r w:rsidR="00045F0C">
        <w:rPr>
          <w:rStyle w:val="Pogrubienie"/>
          <w:rFonts w:cs="Arial"/>
          <w:color w:val="A13A28"/>
          <w:vertAlign w:val="superscript"/>
        </w:rPr>
        <w:t xml:space="preserve"> </w:t>
      </w:r>
    </w:p>
    <w:p w14:paraId="29E55CDE" w14:textId="77777777" w:rsidR="0020462E" w:rsidRPr="00A17252" w:rsidRDefault="0020462E" w:rsidP="00557F6F">
      <w:pPr>
        <w:spacing w:after="0" w:line="360" w:lineRule="auto"/>
        <w:rPr>
          <w:rFonts w:cs="Arial"/>
          <w:b/>
          <w:lang w:eastAsia="pl-PL"/>
        </w:rPr>
      </w:pPr>
    </w:p>
    <w:p w14:paraId="5F2870A3" w14:textId="77777777" w:rsidR="0020462E" w:rsidRPr="00A17252" w:rsidRDefault="0020462E" w:rsidP="00557F6F">
      <w:pPr>
        <w:spacing w:after="0" w:line="360" w:lineRule="auto"/>
        <w:rPr>
          <w:rFonts w:cs="Arial"/>
          <w:b/>
          <w:lang w:eastAsia="pl-PL"/>
        </w:rPr>
      </w:pPr>
      <w:r w:rsidRPr="00A17252">
        <w:rPr>
          <w:rFonts w:cs="Arial"/>
          <w:b/>
          <w:lang w:eastAsia="pl-PL"/>
        </w:rPr>
        <w:t>Cel szkolenia:</w:t>
      </w:r>
    </w:p>
    <w:p w14:paraId="2D75FBB3" w14:textId="77777777" w:rsidR="00801726" w:rsidRPr="00A17252" w:rsidRDefault="0020462E" w:rsidP="00C66E21">
      <w:pPr>
        <w:numPr>
          <w:ilvl w:val="0"/>
          <w:numId w:val="17"/>
        </w:numPr>
        <w:spacing w:after="0" w:line="360" w:lineRule="auto"/>
        <w:rPr>
          <w:rFonts w:cs="Arial"/>
          <w:lang w:eastAsia="pl-PL"/>
        </w:rPr>
      </w:pPr>
      <w:r w:rsidRPr="00A17252">
        <w:rPr>
          <w:rFonts w:cs="Arial"/>
        </w:rPr>
        <w:t>doskonalenie umiejętności efektywnego i skutecznego zarządzania lokalną oświatą.</w:t>
      </w:r>
      <w:r w:rsidR="00045F0C">
        <w:rPr>
          <w:rFonts w:cs="Arial"/>
          <w:lang w:eastAsia="pl-PL"/>
        </w:rPr>
        <w:t xml:space="preserve"> </w:t>
      </w:r>
    </w:p>
    <w:p w14:paraId="2245DDBE" w14:textId="77777777" w:rsidR="0020462E" w:rsidRPr="00A17252" w:rsidRDefault="0020462E" w:rsidP="00712A84">
      <w:pPr>
        <w:spacing w:before="240" w:after="0" w:line="360" w:lineRule="auto"/>
        <w:rPr>
          <w:rFonts w:cs="Arial"/>
          <w:lang w:eastAsia="pl-PL"/>
        </w:rPr>
      </w:pPr>
      <w:r w:rsidRPr="00A17252">
        <w:rPr>
          <w:rFonts w:cs="Arial"/>
          <w:b/>
          <w:lang w:eastAsia="pl-PL"/>
        </w:rPr>
        <w:t>Korzyści dla JST:</w:t>
      </w:r>
    </w:p>
    <w:p w14:paraId="6D588216" w14:textId="77777777" w:rsidR="0020462E" w:rsidRPr="00A17252" w:rsidRDefault="00801726" w:rsidP="00C66E21">
      <w:pPr>
        <w:numPr>
          <w:ilvl w:val="0"/>
          <w:numId w:val="15"/>
        </w:numPr>
        <w:spacing w:after="0" w:line="360" w:lineRule="auto"/>
        <w:rPr>
          <w:rFonts w:cs="Arial"/>
          <w:lang w:eastAsia="pl-PL"/>
        </w:rPr>
      </w:pPr>
      <w:r w:rsidRPr="00A17252">
        <w:rPr>
          <w:rFonts w:cs="Arial"/>
          <w:lang w:eastAsia="pl-PL"/>
        </w:rPr>
        <w:t>p</w:t>
      </w:r>
      <w:r w:rsidR="0020462E" w:rsidRPr="00A17252">
        <w:rPr>
          <w:rFonts w:cs="Arial"/>
          <w:lang w:eastAsia="pl-PL"/>
        </w:rPr>
        <w:t>ogłębienie umiejętności w zakresie tworzenia strategii oświatowych;</w:t>
      </w:r>
    </w:p>
    <w:p w14:paraId="77836B71" w14:textId="77777777" w:rsidR="0020462E" w:rsidRPr="00A17252" w:rsidRDefault="00801726" w:rsidP="00C66E21">
      <w:pPr>
        <w:numPr>
          <w:ilvl w:val="0"/>
          <w:numId w:val="15"/>
        </w:numPr>
        <w:spacing w:line="360" w:lineRule="auto"/>
        <w:rPr>
          <w:rFonts w:cs="Arial"/>
          <w:lang w:eastAsia="pl-PL"/>
        </w:rPr>
      </w:pPr>
      <w:r w:rsidRPr="00A17252">
        <w:rPr>
          <w:rFonts w:cs="Arial"/>
          <w:lang w:eastAsia="pl-PL"/>
        </w:rPr>
        <w:t>p</w:t>
      </w:r>
      <w:r w:rsidR="0020462E" w:rsidRPr="00A17252">
        <w:rPr>
          <w:rFonts w:cs="Arial"/>
          <w:lang w:eastAsia="pl-PL"/>
        </w:rPr>
        <w:t xml:space="preserve">ogłębienie wiedzy w zakresie wykorzystania wskaźników oświatowych </w:t>
      </w:r>
      <w:r w:rsidR="007E6998">
        <w:rPr>
          <w:rFonts w:cs="Arial"/>
          <w:lang w:eastAsia="pl-PL"/>
        </w:rPr>
        <w:br/>
      </w:r>
      <w:r w:rsidR="0020462E" w:rsidRPr="00A17252">
        <w:rPr>
          <w:rFonts w:cs="Arial"/>
          <w:lang w:eastAsia="pl-PL"/>
        </w:rPr>
        <w:t>do budo</w:t>
      </w:r>
      <w:r w:rsidRPr="00A17252">
        <w:rPr>
          <w:rFonts w:cs="Arial"/>
          <w:lang w:eastAsia="pl-PL"/>
        </w:rPr>
        <w:t>wania strategii oświatowej.</w:t>
      </w:r>
    </w:p>
    <w:p w14:paraId="07BDCC29" w14:textId="77777777" w:rsidR="0020462E" w:rsidRPr="00A17252" w:rsidRDefault="0020462E" w:rsidP="00F16119">
      <w:pPr>
        <w:spacing w:after="0" w:line="360" w:lineRule="auto"/>
        <w:rPr>
          <w:rFonts w:cs="Arial"/>
          <w:b/>
          <w:lang w:eastAsia="pl-PL"/>
        </w:rPr>
      </w:pPr>
      <w:r w:rsidRPr="00A17252">
        <w:rPr>
          <w:rFonts w:cs="Arial"/>
          <w:b/>
          <w:lang w:eastAsia="pl-PL"/>
        </w:rPr>
        <w:t>Korzyści dla Uczestnika:</w:t>
      </w:r>
    </w:p>
    <w:p w14:paraId="174DE8FC" w14:textId="77777777" w:rsidR="0020462E" w:rsidRPr="00A17252" w:rsidRDefault="007575E2" w:rsidP="00C66E21">
      <w:pPr>
        <w:numPr>
          <w:ilvl w:val="0"/>
          <w:numId w:val="16"/>
        </w:numPr>
        <w:spacing w:after="0" w:line="360" w:lineRule="auto"/>
        <w:ind w:left="709"/>
        <w:rPr>
          <w:rFonts w:eastAsia="Times New Roman" w:cs="Arial"/>
          <w:lang w:eastAsia="pl-PL"/>
        </w:rPr>
      </w:pPr>
      <w:r w:rsidRPr="00A17252">
        <w:rPr>
          <w:rFonts w:eastAsia="Times New Roman" w:cs="Arial"/>
          <w:lang w:eastAsia="pl-PL"/>
        </w:rPr>
        <w:t>p</w:t>
      </w:r>
      <w:r w:rsidR="0020462E" w:rsidRPr="00A17252">
        <w:rPr>
          <w:rFonts w:eastAsia="Times New Roman" w:cs="Arial"/>
          <w:lang w:eastAsia="pl-PL"/>
        </w:rPr>
        <w:t>ogłębienie umiejętności w zakresie zarzadzania oświatą na poziomie lokalnym</w:t>
      </w:r>
      <w:r w:rsidRPr="00A17252">
        <w:rPr>
          <w:rFonts w:eastAsia="Times New Roman" w:cs="Arial"/>
          <w:lang w:eastAsia="pl-PL"/>
        </w:rPr>
        <w:t>;</w:t>
      </w:r>
      <w:r w:rsidR="00045F0C">
        <w:rPr>
          <w:rFonts w:eastAsia="Times New Roman" w:cs="Arial"/>
          <w:lang w:eastAsia="pl-PL"/>
        </w:rPr>
        <w:t xml:space="preserve"> </w:t>
      </w:r>
    </w:p>
    <w:p w14:paraId="22EFC5D8" w14:textId="77777777" w:rsidR="0020462E" w:rsidRPr="00A17252" w:rsidRDefault="007575E2" w:rsidP="00C66E21">
      <w:pPr>
        <w:numPr>
          <w:ilvl w:val="0"/>
          <w:numId w:val="16"/>
        </w:numPr>
        <w:spacing w:after="0" w:line="360" w:lineRule="auto"/>
        <w:ind w:left="709"/>
        <w:rPr>
          <w:rFonts w:eastAsia="Times New Roman" w:cs="Arial"/>
          <w:lang w:eastAsia="pl-PL"/>
        </w:rPr>
      </w:pPr>
      <w:r w:rsidRPr="00A17252">
        <w:rPr>
          <w:rFonts w:eastAsia="Times New Roman" w:cs="Arial"/>
          <w:lang w:eastAsia="pl-PL"/>
        </w:rPr>
        <w:t>w</w:t>
      </w:r>
      <w:r w:rsidR="0020462E" w:rsidRPr="00A17252">
        <w:rPr>
          <w:rFonts w:eastAsia="Times New Roman" w:cs="Arial"/>
          <w:lang w:eastAsia="pl-PL"/>
        </w:rPr>
        <w:t>zrost umiejętności w zakresie interpretowania i wykorzystywania wskaźników oświatowych</w:t>
      </w:r>
      <w:r w:rsidRPr="00A17252">
        <w:rPr>
          <w:rFonts w:eastAsia="Times New Roman" w:cs="Arial"/>
          <w:lang w:eastAsia="pl-PL"/>
        </w:rPr>
        <w:t>;</w:t>
      </w:r>
    </w:p>
    <w:p w14:paraId="6385AF15" w14:textId="77777777" w:rsidR="0020462E" w:rsidRPr="00A17252" w:rsidRDefault="007575E2" w:rsidP="00C66E21">
      <w:pPr>
        <w:numPr>
          <w:ilvl w:val="0"/>
          <w:numId w:val="16"/>
        </w:numPr>
        <w:spacing w:after="0" w:line="360" w:lineRule="auto"/>
        <w:ind w:left="709"/>
        <w:rPr>
          <w:rFonts w:eastAsia="Times New Roman" w:cs="Arial"/>
          <w:lang w:eastAsia="pl-PL"/>
        </w:rPr>
      </w:pPr>
      <w:r w:rsidRPr="00A17252">
        <w:rPr>
          <w:rFonts w:eastAsia="Times New Roman" w:cs="Arial"/>
          <w:lang w:eastAsia="pl-PL"/>
        </w:rPr>
        <w:t>p</w:t>
      </w:r>
      <w:r w:rsidR="0020462E" w:rsidRPr="00A17252">
        <w:rPr>
          <w:rFonts w:eastAsia="Times New Roman" w:cs="Arial"/>
          <w:lang w:eastAsia="pl-PL"/>
        </w:rPr>
        <w:t>ogłębienie wiedzy na temat modeli sporządzania informacji o stan</w:t>
      </w:r>
      <w:r w:rsidRPr="00A17252">
        <w:rPr>
          <w:rFonts w:eastAsia="Times New Roman" w:cs="Arial"/>
          <w:lang w:eastAsia="pl-PL"/>
        </w:rPr>
        <w:t>ie realizacji zadań oświatowych.</w:t>
      </w:r>
    </w:p>
    <w:p w14:paraId="1A9A9AA3" w14:textId="77777777" w:rsidR="0020462E" w:rsidRPr="00A17252" w:rsidRDefault="0020462E" w:rsidP="00712A84">
      <w:pPr>
        <w:pStyle w:val="Default"/>
        <w:rPr>
          <w:rFonts w:ascii="Arial" w:hAnsi="Arial" w:cs="Arial"/>
          <w:sz w:val="22"/>
          <w:szCs w:val="22"/>
        </w:rPr>
      </w:pPr>
    </w:p>
    <w:p w14:paraId="382B292B" w14:textId="77777777" w:rsidR="0020462E" w:rsidRPr="00A17252" w:rsidRDefault="0020462E" w:rsidP="00712A84">
      <w:pPr>
        <w:rPr>
          <w:rFonts w:cs="Arial"/>
          <w:b/>
        </w:rPr>
      </w:pPr>
      <w:r w:rsidRPr="00A17252">
        <w:rPr>
          <w:rFonts w:cs="Arial"/>
          <w:b/>
        </w:rPr>
        <w:t>Ramowy zakres tematyczny szkolenia</w:t>
      </w:r>
    </w:p>
    <w:p w14:paraId="6AD73B2C" w14:textId="77777777" w:rsidR="0020462E" w:rsidRPr="00A17252" w:rsidRDefault="0020462E" w:rsidP="00712A84">
      <w:pPr>
        <w:spacing w:after="0" w:line="360" w:lineRule="auto"/>
        <w:rPr>
          <w:rFonts w:eastAsia="Times New Roman" w:cs="Arial"/>
          <w:lang w:eastAsia="pl-PL"/>
        </w:rPr>
      </w:pPr>
      <w:r w:rsidRPr="00A17252">
        <w:rPr>
          <w:rFonts w:eastAsia="Times New Roman" w:cs="Arial"/>
          <w:lang w:eastAsia="pl-PL"/>
        </w:rPr>
        <w:t>1. Jaką rolę pełni samorząd w polskim systemie oświaty?</w:t>
      </w:r>
    </w:p>
    <w:p w14:paraId="5E05FE0B" w14:textId="77777777" w:rsidR="0020462E" w:rsidRPr="00A17252" w:rsidRDefault="0020462E" w:rsidP="00712A84">
      <w:pPr>
        <w:spacing w:after="0" w:line="360" w:lineRule="auto"/>
        <w:rPr>
          <w:rFonts w:eastAsia="Times New Roman" w:cs="Arial"/>
          <w:lang w:eastAsia="pl-PL"/>
        </w:rPr>
      </w:pPr>
      <w:r w:rsidRPr="00A17252">
        <w:rPr>
          <w:rFonts w:eastAsia="Times New Roman" w:cs="Arial"/>
          <w:lang w:eastAsia="pl-PL"/>
        </w:rPr>
        <w:t>2. Czy oświatą lokalną można zarządzać strategicznie?</w:t>
      </w:r>
    </w:p>
    <w:p w14:paraId="26EFDDF7" w14:textId="77777777" w:rsidR="0020462E" w:rsidRPr="00A17252" w:rsidRDefault="0020462E" w:rsidP="00712A84">
      <w:pPr>
        <w:spacing w:after="0" w:line="360" w:lineRule="auto"/>
        <w:rPr>
          <w:rFonts w:eastAsia="Times New Roman" w:cs="Arial"/>
          <w:lang w:eastAsia="pl-PL"/>
        </w:rPr>
      </w:pPr>
      <w:r w:rsidRPr="00A17252">
        <w:rPr>
          <w:rFonts w:eastAsia="Times New Roman" w:cs="Arial"/>
          <w:lang w:eastAsia="pl-PL"/>
        </w:rPr>
        <w:t>3. Po co, jak i z kim budujemy lokalną strategię oświatową?</w:t>
      </w:r>
    </w:p>
    <w:p w14:paraId="5B230AC5" w14:textId="77777777" w:rsidR="0020462E" w:rsidRPr="00A17252" w:rsidRDefault="0020462E" w:rsidP="00712A84">
      <w:pPr>
        <w:spacing w:after="0" w:line="360" w:lineRule="auto"/>
        <w:rPr>
          <w:rFonts w:eastAsia="Times New Roman" w:cs="Arial"/>
          <w:lang w:eastAsia="pl-PL"/>
        </w:rPr>
      </w:pPr>
      <w:r w:rsidRPr="00A17252">
        <w:rPr>
          <w:rFonts w:eastAsia="Times New Roman" w:cs="Arial"/>
          <w:lang w:eastAsia="pl-PL"/>
        </w:rPr>
        <w:t>4. Czy wskaźniki oświatowe i informacja o stanie realizacji zadań oświatowych mogą być elementem budowy strategii?</w:t>
      </w:r>
    </w:p>
    <w:p w14:paraId="6A6110B0" w14:textId="77777777" w:rsidR="0020462E" w:rsidRPr="00A17252" w:rsidRDefault="0020462E" w:rsidP="00712A84">
      <w:pPr>
        <w:spacing w:after="0" w:line="360" w:lineRule="auto"/>
        <w:rPr>
          <w:rFonts w:eastAsia="Times New Roman" w:cs="Arial"/>
          <w:lang w:eastAsia="pl-PL"/>
        </w:rPr>
      </w:pPr>
      <w:r w:rsidRPr="00A17252">
        <w:rPr>
          <w:rFonts w:eastAsia="Times New Roman" w:cs="Arial"/>
          <w:lang w:eastAsia="pl-PL"/>
        </w:rPr>
        <w:lastRenderedPageBreak/>
        <w:t xml:space="preserve">5. Strategia oświatowa – cel czy środek? W jakim stopniu jakość lokalnej oświaty jest efektem zarządzania </w:t>
      </w:r>
      <w:r w:rsidR="00D86AF3" w:rsidRPr="00A17252">
        <w:rPr>
          <w:rFonts w:eastAsia="Times New Roman" w:cs="Arial"/>
          <w:lang w:eastAsia="pl-PL"/>
        </w:rPr>
        <w:t>strategicznego?</w:t>
      </w:r>
    </w:p>
    <w:p w14:paraId="28CA2A13" w14:textId="77777777" w:rsidR="005770CD" w:rsidRDefault="005770CD" w:rsidP="00557F6F">
      <w:pPr>
        <w:spacing w:line="360" w:lineRule="auto"/>
        <w:rPr>
          <w:rStyle w:val="Styl1Znak"/>
          <w:sz w:val="22"/>
          <w:szCs w:val="22"/>
        </w:rPr>
      </w:pPr>
    </w:p>
    <w:p w14:paraId="6EBCD139" w14:textId="77777777" w:rsidR="0053037B" w:rsidRDefault="005770CD" w:rsidP="00557F6F">
      <w:pPr>
        <w:spacing w:line="360" w:lineRule="auto"/>
        <w:rPr>
          <w:rStyle w:val="Styl1Znak"/>
          <w:sz w:val="22"/>
          <w:szCs w:val="22"/>
        </w:rPr>
      </w:pPr>
      <w:r w:rsidRPr="005770CD">
        <w:rPr>
          <w:rStyle w:val="Styl1Znak"/>
          <w:sz w:val="22"/>
          <w:szCs w:val="22"/>
        </w:rPr>
        <w:t>Załącznik 7. Przykładowy zakres danych niezbędnych do przeprowadzenia diagnozy w danym obszarze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3277"/>
        <w:gridCol w:w="2798"/>
      </w:tblGrid>
      <w:tr w:rsidR="00036863" w:rsidRPr="00BC47E8" w14:paraId="1001CAEA" w14:textId="77777777" w:rsidTr="00BC47E8">
        <w:tc>
          <w:tcPr>
            <w:tcW w:w="3140" w:type="dxa"/>
            <w:vMerge w:val="restart"/>
            <w:tcBorders>
              <w:top w:val="single" w:sz="4" w:space="0" w:color="auto"/>
              <w:left w:val="single" w:sz="4" w:space="0" w:color="auto"/>
              <w:bottom w:val="single" w:sz="4" w:space="0" w:color="auto"/>
              <w:right w:val="single" w:sz="4" w:space="0" w:color="auto"/>
            </w:tcBorders>
            <w:shd w:val="clear" w:color="auto" w:fill="F5DCD8"/>
            <w:hideMark/>
          </w:tcPr>
          <w:p w14:paraId="5CB36BFF" w14:textId="77777777" w:rsidR="00556AE4" w:rsidRPr="00BC47E8" w:rsidRDefault="00556AE4" w:rsidP="00557F6F">
            <w:pPr>
              <w:spacing w:after="0" w:line="240" w:lineRule="auto"/>
              <w:rPr>
                <w:b/>
              </w:rPr>
            </w:pPr>
          </w:p>
          <w:p w14:paraId="6A42EBE0" w14:textId="77777777" w:rsidR="0078037F" w:rsidRPr="00BC47E8" w:rsidRDefault="0078037F" w:rsidP="00557F6F">
            <w:pPr>
              <w:spacing w:after="0" w:line="240" w:lineRule="auto"/>
              <w:rPr>
                <w:b/>
                <w:sz w:val="20"/>
                <w:szCs w:val="20"/>
              </w:rPr>
            </w:pPr>
            <w:r w:rsidRPr="00BC47E8">
              <w:rPr>
                <w:b/>
                <w:sz w:val="20"/>
                <w:szCs w:val="20"/>
              </w:rPr>
              <w:t>Obszar</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5DCD8"/>
            <w:hideMark/>
          </w:tcPr>
          <w:p w14:paraId="245FF334" w14:textId="77777777" w:rsidR="0078037F" w:rsidRPr="00BC47E8" w:rsidRDefault="0078037F" w:rsidP="00557F6F">
            <w:pPr>
              <w:spacing w:after="0" w:line="240" w:lineRule="auto"/>
              <w:rPr>
                <w:b/>
                <w:sz w:val="20"/>
                <w:szCs w:val="20"/>
              </w:rPr>
            </w:pPr>
            <w:r w:rsidRPr="00BC47E8">
              <w:rPr>
                <w:b/>
                <w:sz w:val="20"/>
                <w:szCs w:val="20"/>
              </w:rPr>
              <w:t>Przykładowy zakres danych niezbędnych do przeprowadzenia diagnozy w danym obszarze</w:t>
            </w:r>
          </w:p>
        </w:tc>
      </w:tr>
      <w:tr w:rsidR="00036863" w:rsidRPr="00BC47E8" w14:paraId="323139DB" w14:textId="77777777" w:rsidTr="00BC47E8">
        <w:tc>
          <w:tcPr>
            <w:tcW w:w="3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D22F40" w14:textId="77777777" w:rsidR="0078037F" w:rsidRPr="00BC47E8" w:rsidRDefault="0078037F" w:rsidP="00712A84">
            <w:pPr>
              <w:spacing w:after="0" w:line="240" w:lineRule="auto"/>
              <w:rPr>
                <w:b/>
              </w:rPr>
            </w:pPr>
          </w:p>
        </w:tc>
        <w:tc>
          <w:tcPr>
            <w:tcW w:w="3101" w:type="dxa"/>
            <w:tcBorders>
              <w:top w:val="single" w:sz="4" w:space="0" w:color="auto"/>
              <w:left w:val="single" w:sz="4" w:space="0" w:color="auto"/>
              <w:bottom w:val="single" w:sz="4" w:space="0" w:color="auto"/>
              <w:right w:val="single" w:sz="4" w:space="0" w:color="auto"/>
            </w:tcBorders>
            <w:shd w:val="clear" w:color="auto" w:fill="F5DCD8"/>
            <w:hideMark/>
          </w:tcPr>
          <w:p w14:paraId="2D6B8597" w14:textId="77777777" w:rsidR="00556AE4" w:rsidRPr="00BC47E8" w:rsidRDefault="00556AE4" w:rsidP="00557F6F">
            <w:pPr>
              <w:spacing w:after="0" w:line="240" w:lineRule="auto"/>
              <w:rPr>
                <w:b/>
                <w:sz w:val="20"/>
                <w:szCs w:val="20"/>
              </w:rPr>
            </w:pPr>
          </w:p>
          <w:p w14:paraId="10F0B572" w14:textId="77777777" w:rsidR="0078037F" w:rsidRPr="00BC47E8" w:rsidRDefault="0078037F" w:rsidP="00557F6F">
            <w:pPr>
              <w:spacing w:after="0" w:line="240" w:lineRule="auto"/>
              <w:rPr>
                <w:b/>
                <w:sz w:val="20"/>
                <w:szCs w:val="20"/>
              </w:rPr>
            </w:pPr>
            <w:r w:rsidRPr="00BC47E8">
              <w:rPr>
                <w:b/>
                <w:sz w:val="20"/>
                <w:szCs w:val="20"/>
              </w:rPr>
              <w:t>do narzędzi i rozwiązań zarządczych</w:t>
            </w:r>
          </w:p>
        </w:tc>
        <w:tc>
          <w:tcPr>
            <w:tcW w:w="2904" w:type="dxa"/>
            <w:tcBorders>
              <w:top w:val="single" w:sz="4" w:space="0" w:color="auto"/>
              <w:left w:val="single" w:sz="4" w:space="0" w:color="auto"/>
              <w:bottom w:val="single" w:sz="4" w:space="0" w:color="auto"/>
              <w:right w:val="single" w:sz="4" w:space="0" w:color="auto"/>
            </w:tcBorders>
            <w:shd w:val="clear" w:color="auto" w:fill="F5DCD8"/>
            <w:hideMark/>
          </w:tcPr>
          <w:p w14:paraId="7D6D83BE" w14:textId="77777777" w:rsidR="00556AE4" w:rsidRPr="00BC47E8" w:rsidRDefault="00556AE4" w:rsidP="00557F6F">
            <w:pPr>
              <w:spacing w:after="0" w:line="240" w:lineRule="auto"/>
              <w:rPr>
                <w:b/>
                <w:sz w:val="20"/>
                <w:szCs w:val="20"/>
              </w:rPr>
            </w:pPr>
          </w:p>
          <w:p w14:paraId="6D640C1A" w14:textId="77777777" w:rsidR="0078037F" w:rsidRPr="00BC47E8" w:rsidRDefault="0078037F" w:rsidP="00557F6F">
            <w:pPr>
              <w:spacing w:after="0" w:line="240" w:lineRule="auto"/>
              <w:rPr>
                <w:b/>
                <w:sz w:val="20"/>
                <w:szCs w:val="20"/>
              </w:rPr>
            </w:pPr>
            <w:r w:rsidRPr="00BC47E8">
              <w:rPr>
                <w:b/>
                <w:sz w:val="20"/>
                <w:szCs w:val="20"/>
              </w:rPr>
              <w:t>do narzędzi i rozwiązań wspierających personalny rozwój organizacji</w:t>
            </w:r>
          </w:p>
        </w:tc>
      </w:tr>
      <w:tr w:rsidR="00036863" w:rsidRPr="00BC47E8" w14:paraId="417ADEF2"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25855C81" w14:textId="77777777" w:rsidR="00556AE4" w:rsidRPr="00BC47E8" w:rsidRDefault="00556AE4" w:rsidP="00F16119">
            <w:pPr>
              <w:spacing w:after="0" w:line="240" w:lineRule="auto"/>
              <w:textAlignment w:val="baseline"/>
              <w:rPr>
                <w:rFonts w:eastAsia="Times New Roman" w:cs="Calibri"/>
                <w:b/>
                <w:sz w:val="20"/>
                <w:szCs w:val="20"/>
                <w:lang w:eastAsia="pl-PL"/>
              </w:rPr>
            </w:pPr>
          </w:p>
          <w:p w14:paraId="083A8175" w14:textId="77777777" w:rsidR="0078037F" w:rsidRPr="00BC47E8" w:rsidRDefault="0078037F"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 xml:space="preserve">Analizowanie potrzeb </w:t>
            </w:r>
            <w:r w:rsidR="00556AE4" w:rsidRPr="00BC47E8">
              <w:rPr>
                <w:rFonts w:eastAsia="Times New Roman" w:cs="Calibri"/>
                <w:b/>
                <w:sz w:val="20"/>
                <w:szCs w:val="20"/>
                <w:lang w:eastAsia="pl-PL"/>
              </w:rPr>
              <w:br/>
            </w:r>
            <w:r w:rsidRPr="00BC47E8">
              <w:rPr>
                <w:rFonts w:eastAsia="Times New Roman" w:cs="Calibri"/>
                <w:b/>
                <w:sz w:val="20"/>
                <w:szCs w:val="20"/>
                <w:lang w:eastAsia="pl-PL"/>
              </w:rPr>
              <w:t>i planowanie realizacji założonej wizji rozwoju lokalnego systemu oświaty.</w:t>
            </w: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14:paraId="478508A5" w14:textId="77777777" w:rsidR="0078037F" w:rsidRPr="00BC47E8" w:rsidRDefault="0078037F" w:rsidP="00712A84">
            <w:pPr>
              <w:pStyle w:val="Bezodstpw"/>
              <w:spacing w:before="120" w:after="120"/>
              <w:rPr>
                <w:rFonts w:eastAsia="Arial"/>
                <w:b/>
                <w:sz w:val="20"/>
                <w:szCs w:val="20"/>
              </w:rPr>
            </w:pPr>
            <w:r w:rsidRPr="00BC47E8">
              <w:rPr>
                <w:b/>
                <w:sz w:val="20"/>
                <w:szCs w:val="20"/>
              </w:rPr>
              <w:t>Wskaźniki skuteczności systemu oświatowego:</w:t>
            </w:r>
          </w:p>
          <w:p w14:paraId="55A9830C" w14:textId="77777777" w:rsidR="0078037F" w:rsidRPr="00BC47E8" w:rsidRDefault="0078037F" w:rsidP="00C66E21">
            <w:pPr>
              <w:pStyle w:val="Bezodstpw"/>
              <w:numPr>
                <w:ilvl w:val="0"/>
                <w:numId w:val="117"/>
              </w:numPr>
              <w:spacing w:before="120" w:after="120"/>
              <w:rPr>
                <w:sz w:val="20"/>
                <w:szCs w:val="20"/>
              </w:rPr>
            </w:pPr>
            <w:r w:rsidRPr="00BC47E8">
              <w:rPr>
                <w:sz w:val="20"/>
                <w:szCs w:val="20"/>
              </w:rPr>
              <w:t xml:space="preserve">Rezultaty sprawdzianów </w:t>
            </w:r>
            <w:r w:rsidR="00556AE4" w:rsidRPr="00BC47E8">
              <w:rPr>
                <w:sz w:val="20"/>
                <w:szCs w:val="20"/>
              </w:rPr>
              <w:br/>
            </w:r>
            <w:r w:rsidRPr="00BC47E8">
              <w:rPr>
                <w:sz w:val="20"/>
                <w:szCs w:val="20"/>
              </w:rPr>
              <w:t>i egzaminów zewnętrznych (średnie wyniki; rozkład wyników)</w:t>
            </w:r>
            <w:r w:rsidR="00556AE4" w:rsidRPr="00BC47E8">
              <w:rPr>
                <w:sz w:val="20"/>
                <w:szCs w:val="20"/>
              </w:rPr>
              <w:t>.</w:t>
            </w:r>
          </w:p>
          <w:p w14:paraId="63154CC8" w14:textId="77777777" w:rsidR="0078037F" w:rsidRPr="00BC47E8" w:rsidRDefault="0078037F" w:rsidP="00C66E21">
            <w:pPr>
              <w:pStyle w:val="Bezodstpw"/>
              <w:numPr>
                <w:ilvl w:val="0"/>
                <w:numId w:val="117"/>
              </w:numPr>
              <w:spacing w:before="120" w:after="120"/>
              <w:rPr>
                <w:sz w:val="20"/>
                <w:szCs w:val="20"/>
              </w:rPr>
            </w:pPr>
            <w:r w:rsidRPr="00BC47E8">
              <w:rPr>
                <w:sz w:val="20"/>
                <w:szCs w:val="20"/>
              </w:rPr>
              <w:t>Analizy edukacyjnej wartości dodanej EWD dla szkoły/kierunku/oddziału (dostępne tylko dla wcześniejszych lat)</w:t>
            </w:r>
            <w:r w:rsidR="00556AE4" w:rsidRPr="00BC47E8">
              <w:rPr>
                <w:sz w:val="20"/>
                <w:szCs w:val="20"/>
              </w:rPr>
              <w:t>.</w:t>
            </w:r>
          </w:p>
          <w:p w14:paraId="432F844D" w14:textId="77777777" w:rsidR="0078037F" w:rsidRPr="00BC47E8" w:rsidRDefault="0078037F" w:rsidP="00C66E21">
            <w:pPr>
              <w:pStyle w:val="Bezodstpw"/>
              <w:numPr>
                <w:ilvl w:val="0"/>
                <w:numId w:val="117"/>
              </w:numPr>
              <w:spacing w:before="120" w:after="120"/>
              <w:rPr>
                <w:color w:val="0000FF"/>
                <w:sz w:val="20"/>
                <w:szCs w:val="20"/>
              </w:rPr>
            </w:pPr>
            <w:r w:rsidRPr="00BC47E8">
              <w:rPr>
                <w:sz w:val="20"/>
                <w:szCs w:val="20"/>
              </w:rPr>
              <w:t>Oceny w raportach ewaluacji zewnętrznej (</w:t>
            </w:r>
            <w:hyperlink r:id="rId35" w:history="1">
              <w:r w:rsidRPr="00BC47E8">
                <w:rPr>
                  <w:rStyle w:val="Hipercze"/>
                  <w:color w:val="0000FF"/>
                  <w:sz w:val="20"/>
                  <w:szCs w:val="20"/>
                </w:rPr>
                <w:t>www.npseo.pl</w:t>
              </w:r>
            </w:hyperlink>
            <w:r w:rsidRPr="00BC47E8">
              <w:rPr>
                <w:sz w:val="20"/>
                <w:szCs w:val="20"/>
              </w:rPr>
              <w:t>)</w:t>
            </w:r>
            <w:r w:rsidR="00556AE4" w:rsidRPr="00BC47E8">
              <w:rPr>
                <w:sz w:val="20"/>
                <w:szCs w:val="20"/>
              </w:rPr>
              <w:t>.</w:t>
            </w:r>
          </w:p>
          <w:p w14:paraId="10F34A2E" w14:textId="77777777" w:rsidR="0078037F" w:rsidRPr="00BC47E8" w:rsidRDefault="0078037F" w:rsidP="00C66E21">
            <w:pPr>
              <w:pStyle w:val="Bezodstpw"/>
              <w:numPr>
                <w:ilvl w:val="0"/>
                <w:numId w:val="117"/>
              </w:numPr>
              <w:spacing w:before="120" w:after="120"/>
              <w:rPr>
                <w:sz w:val="20"/>
                <w:szCs w:val="20"/>
              </w:rPr>
            </w:pPr>
            <w:r w:rsidRPr="00BC47E8">
              <w:rPr>
                <w:sz w:val="20"/>
                <w:szCs w:val="20"/>
              </w:rPr>
              <w:t xml:space="preserve">Losy absolwentów (odsetek uczniów przystępujących </w:t>
            </w:r>
            <w:r w:rsidR="00556AE4" w:rsidRPr="00BC47E8">
              <w:rPr>
                <w:sz w:val="20"/>
                <w:szCs w:val="20"/>
              </w:rPr>
              <w:br/>
            </w:r>
            <w:r w:rsidRPr="00BC47E8">
              <w:rPr>
                <w:sz w:val="20"/>
                <w:szCs w:val="20"/>
              </w:rPr>
              <w:t>do matury i zdających ją oraz egzaminy zawodowe</w:t>
            </w:r>
            <w:r w:rsidR="005323ED">
              <w:rPr>
                <w:sz w:val="20"/>
                <w:szCs w:val="20"/>
              </w:rPr>
              <w:t>,</w:t>
            </w:r>
            <w:r w:rsidRPr="00BC47E8">
              <w:rPr>
                <w:sz w:val="20"/>
                <w:szCs w:val="20"/>
              </w:rPr>
              <w:t xml:space="preserve"> rejestrujących się po szkole </w:t>
            </w:r>
            <w:r w:rsidR="00556AE4" w:rsidRPr="00BC47E8">
              <w:rPr>
                <w:sz w:val="20"/>
                <w:szCs w:val="20"/>
              </w:rPr>
              <w:t>lub kierunku w urzędzie pracy).</w:t>
            </w:r>
          </w:p>
          <w:p w14:paraId="60716FC5" w14:textId="77777777" w:rsidR="0078037F" w:rsidRPr="00BC47E8" w:rsidRDefault="0078037F" w:rsidP="00C66E21">
            <w:pPr>
              <w:pStyle w:val="Bezodstpw"/>
              <w:numPr>
                <w:ilvl w:val="0"/>
                <w:numId w:val="117"/>
              </w:numPr>
              <w:spacing w:before="120" w:after="120"/>
              <w:rPr>
                <w:sz w:val="20"/>
                <w:szCs w:val="20"/>
              </w:rPr>
            </w:pPr>
            <w:r w:rsidRPr="00BC47E8">
              <w:rPr>
                <w:sz w:val="20"/>
                <w:szCs w:val="20"/>
              </w:rPr>
              <w:t xml:space="preserve">Wyniki rekrutacji (liczba chętnych na miejsce </w:t>
            </w:r>
            <w:r w:rsidR="00556AE4" w:rsidRPr="00BC47E8">
              <w:rPr>
                <w:sz w:val="20"/>
                <w:szCs w:val="20"/>
              </w:rPr>
              <w:br/>
            </w:r>
            <w:r w:rsidRPr="00BC47E8">
              <w:rPr>
                <w:sz w:val="20"/>
                <w:szCs w:val="20"/>
              </w:rPr>
              <w:t>w szkole/oddziale; liczba chętnych, dla których szkoł</w:t>
            </w:r>
            <w:r w:rsidR="005323ED">
              <w:rPr>
                <w:sz w:val="20"/>
                <w:szCs w:val="20"/>
              </w:rPr>
              <w:t>a</w:t>
            </w:r>
            <w:r w:rsidRPr="00BC47E8">
              <w:rPr>
                <w:sz w:val="20"/>
                <w:szCs w:val="20"/>
              </w:rPr>
              <w:t xml:space="preserve"> jest szkołą pierwszego wyboru; liczba uczestniczących w rekrutacji uczniów spoza obwodu szkoły lub z innych jednostek samorządu terytorialnego)</w:t>
            </w:r>
            <w:r w:rsidR="00556AE4" w:rsidRPr="00BC47E8">
              <w:rPr>
                <w:sz w:val="20"/>
                <w:szCs w:val="20"/>
              </w:rPr>
              <w:t>.</w:t>
            </w:r>
          </w:p>
          <w:p w14:paraId="7AD9C715" w14:textId="77777777" w:rsidR="0078037F" w:rsidRDefault="0078037F" w:rsidP="00C66E21">
            <w:pPr>
              <w:pStyle w:val="Bezodstpw"/>
              <w:numPr>
                <w:ilvl w:val="0"/>
                <w:numId w:val="117"/>
              </w:numPr>
              <w:spacing w:before="120" w:after="120"/>
              <w:rPr>
                <w:sz w:val="20"/>
                <w:szCs w:val="20"/>
              </w:rPr>
            </w:pPr>
            <w:r w:rsidRPr="00BC47E8">
              <w:rPr>
                <w:sz w:val="20"/>
                <w:szCs w:val="20"/>
              </w:rPr>
              <w:t xml:space="preserve">Wskaźnik migracji oświatowej między poszczególnymi obwodami </w:t>
            </w:r>
            <w:r w:rsidR="00556AE4" w:rsidRPr="00BC47E8">
              <w:rPr>
                <w:sz w:val="20"/>
                <w:szCs w:val="20"/>
              </w:rPr>
              <w:t>s</w:t>
            </w:r>
            <w:r w:rsidRPr="00BC47E8">
              <w:rPr>
                <w:sz w:val="20"/>
                <w:szCs w:val="20"/>
              </w:rPr>
              <w:t>zkolnymi/gminami/powiatami, czyli saldo uczniów zamieszkałych w i poza danym terenem</w:t>
            </w:r>
            <w:r w:rsidR="00556AE4" w:rsidRPr="00BC47E8">
              <w:rPr>
                <w:sz w:val="20"/>
                <w:szCs w:val="20"/>
              </w:rPr>
              <w:t>.</w:t>
            </w:r>
          </w:p>
          <w:p w14:paraId="0FB76DC3" w14:textId="77777777" w:rsidR="00863AF1" w:rsidRPr="00BC47E8" w:rsidRDefault="00863AF1" w:rsidP="00AA5E47">
            <w:pPr>
              <w:pStyle w:val="Bezodstpw"/>
              <w:spacing w:before="120" w:after="120"/>
              <w:ind w:left="360"/>
              <w:rPr>
                <w:sz w:val="20"/>
                <w:szCs w:val="20"/>
              </w:rPr>
            </w:pPr>
          </w:p>
          <w:p w14:paraId="0AFA9282" w14:textId="77777777" w:rsidR="0078037F" w:rsidRPr="00BC47E8" w:rsidRDefault="0078037F" w:rsidP="00F16119">
            <w:pPr>
              <w:pStyle w:val="Bezodstpw"/>
              <w:spacing w:before="120" w:after="120"/>
              <w:rPr>
                <w:b/>
                <w:sz w:val="20"/>
                <w:szCs w:val="20"/>
              </w:rPr>
            </w:pPr>
            <w:r w:rsidRPr="00BC47E8">
              <w:rPr>
                <w:b/>
                <w:sz w:val="20"/>
                <w:szCs w:val="20"/>
              </w:rPr>
              <w:t>Wskaźniki efektywności gospodarowania finansami:</w:t>
            </w:r>
          </w:p>
          <w:p w14:paraId="49D32F56"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lastRenderedPageBreak/>
              <w:t>Wydatki na kształcenie ucznia/oddziału (stan obecny oraz dynamika)</w:t>
            </w:r>
            <w:r w:rsidR="00BD32D0" w:rsidRPr="00BC47E8">
              <w:rPr>
                <w:sz w:val="20"/>
                <w:szCs w:val="20"/>
              </w:rPr>
              <w:t>.</w:t>
            </w:r>
          </w:p>
          <w:p w14:paraId="45CBD33A"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t>Liczba etatów nauczycielskich na ucznia/oddział w szkole</w:t>
            </w:r>
            <w:r w:rsidR="00BD32D0" w:rsidRPr="00BC47E8">
              <w:rPr>
                <w:sz w:val="20"/>
                <w:szCs w:val="20"/>
              </w:rPr>
              <w:t>.</w:t>
            </w:r>
          </w:p>
          <w:p w14:paraId="377341DF"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t xml:space="preserve">Liczba uczniów </w:t>
            </w:r>
            <w:r w:rsidR="00863AF1">
              <w:rPr>
                <w:sz w:val="20"/>
                <w:szCs w:val="20"/>
              </w:rPr>
              <w:br/>
            </w:r>
            <w:r w:rsidRPr="00BC47E8">
              <w:rPr>
                <w:sz w:val="20"/>
                <w:szCs w:val="20"/>
              </w:rPr>
              <w:t>w tworzonych oddziałach klasy pierwszej</w:t>
            </w:r>
            <w:r w:rsidR="00556AE4" w:rsidRPr="00BC47E8">
              <w:rPr>
                <w:sz w:val="20"/>
                <w:szCs w:val="20"/>
              </w:rPr>
              <w:br/>
            </w:r>
            <w:r w:rsidRPr="00BC47E8">
              <w:rPr>
                <w:sz w:val="20"/>
                <w:szCs w:val="20"/>
              </w:rPr>
              <w:t xml:space="preserve">(w tym uczniów spoza obwodu, dotyczy </w:t>
            </w:r>
            <w:r w:rsidR="00863AF1">
              <w:rPr>
                <w:sz w:val="20"/>
                <w:szCs w:val="20"/>
              </w:rPr>
              <w:t>szkoły podstawowej</w:t>
            </w:r>
            <w:r w:rsidRPr="00BC47E8">
              <w:rPr>
                <w:sz w:val="20"/>
                <w:szCs w:val="20"/>
              </w:rPr>
              <w:t>)</w:t>
            </w:r>
            <w:r w:rsidR="00BD32D0" w:rsidRPr="00BC47E8">
              <w:rPr>
                <w:sz w:val="20"/>
                <w:szCs w:val="20"/>
              </w:rPr>
              <w:t>.</w:t>
            </w:r>
          </w:p>
          <w:p w14:paraId="5BB2CDC5"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t>Liczba etatów nienauczycielskich na ucznia/oddział w szkole</w:t>
            </w:r>
            <w:r w:rsidR="00BD32D0" w:rsidRPr="00BC47E8">
              <w:rPr>
                <w:sz w:val="20"/>
                <w:szCs w:val="20"/>
              </w:rPr>
              <w:t>.</w:t>
            </w:r>
            <w:r w:rsidRPr="00BC47E8">
              <w:rPr>
                <w:sz w:val="20"/>
                <w:szCs w:val="20"/>
              </w:rPr>
              <w:t xml:space="preserve"> </w:t>
            </w:r>
          </w:p>
          <w:p w14:paraId="758CDC86"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t xml:space="preserve">Stopień wykorzystania sal lekcyjnych – tygodniowa liczba zajęć odbywających się na salach gimnastycznych </w:t>
            </w:r>
            <w:r w:rsidR="00556AE4" w:rsidRPr="00BC47E8">
              <w:rPr>
                <w:sz w:val="20"/>
                <w:szCs w:val="20"/>
              </w:rPr>
              <w:br/>
            </w:r>
            <w:r w:rsidRPr="00BC47E8">
              <w:rPr>
                <w:sz w:val="20"/>
                <w:szCs w:val="20"/>
              </w:rPr>
              <w:t>i w pracowniach</w:t>
            </w:r>
            <w:r w:rsidR="00BD32D0" w:rsidRPr="00BC47E8">
              <w:rPr>
                <w:sz w:val="20"/>
                <w:szCs w:val="20"/>
              </w:rPr>
              <w:t>.</w:t>
            </w:r>
            <w:r w:rsidRPr="00BC47E8">
              <w:rPr>
                <w:sz w:val="20"/>
                <w:szCs w:val="20"/>
              </w:rPr>
              <w:t xml:space="preserve"> </w:t>
            </w:r>
          </w:p>
          <w:p w14:paraId="37F4F857"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t xml:space="preserve">Struktura wydatków na realizację zadań oświatowych (odsetek środków przeznaczonych na: wynagrodzenia </w:t>
            </w:r>
            <w:r w:rsidR="00863AF1">
              <w:rPr>
                <w:sz w:val="20"/>
                <w:szCs w:val="20"/>
              </w:rPr>
              <w:br/>
            </w:r>
            <w:r w:rsidRPr="00BC47E8">
              <w:rPr>
                <w:sz w:val="20"/>
                <w:szCs w:val="20"/>
              </w:rPr>
              <w:t>z pochodnymi, wydatki bieżące rzeczowe, wydatki majątkowe i remonty, dotacje dla podmiotów niepublicznych) w podziale na jednostki/typy szkół/placówek/zadań</w:t>
            </w:r>
            <w:r w:rsidR="00BD32D0" w:rsidRPr="00BC47E8">
              <w:rPr>
                <w:sz w:val="20"/>
                <w:szCs w:val="20"/>
              </w:rPr>
              <w:t>.</w:t>
            </w:r>
          </w:p>
          <w:p w14:paraId="4BE7FE97"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t>Koszty utrzymania szkół</w:t>
            </w:r>
            <w:r w:rsidR="00BD32D0" w:rsidRPr="00BC47E8">
              <w:rPr>
                <w:sz w:val="20"/>
                <w:szCs w:val="20"/>
              </w:rPr>
              <w:t>.</w:t>
            </w:r>
          </w:p>
          <w:p w14:paraId="1E1ED0A8"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t xml:space="preserve">Wysokość subwencji </w:t>
            </w:r>
            <w:r w:rsidR="00863AF1">
              <w:rPr>
                <w:sz w:val="20"/>
                <w:szCs w:val="20"/>
              </w:rPr>
              <w:br/>
            </w:r>
            <w:r w:rsidRPr="00BC47E8">
              <w:rPr>
                <w:sz w:val="20"/>
                <w:szCs w:val="20"/>
              </w:rPr>
              <w:t>i dotacji z podziałem na poszczególne placówki</w:t>
            </w:r>
            <w:r w:rsidR="00BD32D0" w:rsidRPr="00BC47E8">
              <w:rPr>
                <w:sz w:val="20"/>
                <w:szCs w:val="20"/>
              </w:rPr>
              <w:t>.</w:t>
            </w:r>
          </w:p>
          <w:p w14:paraId="1F3782CB"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t>Metryczka subwencyjna</w:t>
            </w:r>
            <w:r w:rsidR="00BD32D0" w:rsidRPr="00BC47E8">
              <w:rPr>
                <w:sz w:val="20"/>
                <w:szCs w:val="20"/>
              </w:rPr>
              <w:t>.</w:t>
            </w:r>
            <w:r w:rsidRPr="00BC47E8">
              <w:rPr>
                <w:sz w:val="20"/>
                <w:szCs w:val="20"/>
              </w:rPr>
              <w:t xml:space="preserve"> </w:t>
            </w:r>
          </w:p>
          <w:p w14:paraId="2FA15D58"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t>Struktura zatrudnienia nauczycieli</w:t>
            </w:r>
            <w:r w:rsidR="00BD32D0" w:rsidRPr="00BC47E8">
              <w:rPr>
                <w:sz w:val="20"/>
                <w:szCs w:val="20"/>
              </w:rPr>
              <w:t>.</w:t>
            </w:r>
            <w:r w:rsidRPr="00BC47E8">
              <w:rPr>
                <w:sz w:val="20"/>
                <w:szCs w:val="20"/>
              </w:rPr>
              <w:t xml:space="preserve"> </w:t>
            </w:r>
          </w:p>
          <w:p w14:paraId="5C86CA44" w14:textId="77777777" w:rsidR="0078037F" w:rsidRPr="00BC47E8" w:rsidRDefault="0078037F" w:rsidP="00C66E21">
            <w:pPr>
              <w:pStyle w:val="Bezodstpw"/>
              <w:numPr>
                <w:ilvl w:val="0"/>
                <w:numId w:val="142"/>
              </w:numPr>
              <w:spacing w:before="120" w:after="120"/>
              <w:rPr>
                <w:sz w:val="20"/>
                <w:szCs w:val="20"/>
              </w:rPr>
            </w:pPr>
            <w:r w:rsidRPr="00BC47E8">
              <w:rPr>
                <w:sz w:val="20"/>
                <w:szCs w:val="20"/>
              </w:rPr>
              <w:t xml:space="preserve">Informacje na temat wdrożonych programów (rozwiązań informatycznych) </w:t>
            </w:r>
            <w:r w:rsidR="00BD32D0" w:rsidRPr="00BC47E8">
              <w:rPr>
                <w:sz w:val="20"/>
                <w:szCs w:val="20"/>
              </w:rPr>
              <w:br/>
            </w:r>
            <w:r w:rsidRPr="00BC47E8">
              <w:rPr>
                <w:sz w:val="20"/>
                <w:szCs w:val="20"/>
              </w:rPr>
              <w:t>i kosztów ich utrzymania</w:t>
            </w:r>
            <w:r w:rsidR="00BD32D0" w:rsidRPr="00BC47E8">
              <w:rPr>
                <w:sz w:val="20"/>
                <w:szCs w:val="20"/>
              </w:rPr>
              <w:t>.</w:t>
            </w: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3A0A6F9D" w14:textId="77777777" w:rsidR="0078037F" w:rsidRPr="00BC47E8" w:rsidRDefault="0078037F" w:rsidP="00C66E21">
            <w:pPr>
              <w:numPr>
                <w:ilvl w:val="0"/>
                <w:numId w:val="143"/>
              </w:numPr>
              <w:spacing w:before="120" w:after="120" w:line="240" w:lineRule="auto"/>
              <w:rPr>
                <w:sz w:val="20"/>
                <w:szCs w:val="20"/>
              </w:rPr>
            </w:pPr>
            <w:r w:rsidRPr="00BC47E8">
              <w:rPr>
                <w:sz w:val="20"/>
                <w:szCs w:val="20"/>
              </w:rPr>
              <w:lastRenderedPageBreak/>
              <w:t xml:space="preserve">Czy </w:t>
            </w:r>
            <w:r w:rsidR="00556AE4" w:rsidRPr="00BC47E8">
              <w:rPr>
                <w:sz w:val="20"/>
                <w:szCs w:val="20"/>
              </w:rPr>
              <w:t>JST ma</w:t>
            </w:r>
            <w:r w:rsidRPr="00BC47E8">
              <w:rPr>
                <w:sz w:val="20"/>
                <w:szCs w:val="20"/>
              </w:rPr>
              <w:t xml:space="preserve"> opracowaną strategię oświaty? Jeśli tak, </w:t>
            </w:r>
            <w:r w:rsidR="00556AE4" w:rsidRPr="00BC47E8">
              <w:rPr>
                <w:sz w:val="20"/>
                <w:szCs w:val="20"/>
              </w:rPr>
              <w:br/>
              <w:t>to na jakie</w:t>
            </w:r>
            <w:r w:rsidRPr="00BC47E8">
              <w:rPr>
                <w:sz w:val="20"/>
                <w:szCs w:val="20"/>
              </w:rPr>
              <w:t xml:space="preserve"> lata?</w:t>
            </w:r>
          </w:p>
          <w:p w14:paraId="3D68BCDE" w14:textId="77777777" w:rsidR="0078037F" w:rsidRPr="00BC47E8" w:rsidRDefault="0078037F" w:rsidP="00C66E21">
            <w:pPr>
              <w:numPr>
                <w:ilvl w:val="0"/>
                <w:numId w:val="143"/>
              </w:numPr>
              <w:spacing w:before="120" w:after="120" w:line="240" w:lineRule="auto"/>
              <w:rPr>
                <w:sz w:val="20"/>
                <w:szCs w:val="20"/>
              </w:rPr>
            </w:pPr>
            <w:r w:rsidRPr="00BC47E8">
              <w:rPr>
                <w:sz w:val="20"/>
                <w:szCs w:val="20"/>
              </w:rPr>
              <w:t>Czy określone są cele i priorytety dotyczące rozwoju oświaty w JST?</w:t>
            </w:r>
          </w:p>
          <w:p w14:paraId="76225A86" w14:textId="77777777" w:rsidR="0078037F" w:rsidRPr="00BC47E8" w:rsidRDefault="0078037F" w:rsidP="00C66E21">
            <w:pPr>
              <w:numPr>
                <w:ilvl w:val="0"/>
                <w:numId w:val="143"/>
              </w:numPr>
              <w:spacing w:before="120" w:after="120" w:line="240" w:lineRule="auto"/>
              <w:rPr>
                <w:sz w:val="20"/>
                <w:szCs w:val="20"/>
              </w:rPr>
            </w:pPr>
            <w:r w:rsidRPr="00BC47E8">
              <w:rPr>
                <w:sz w:val="20"/>
                <w:szCs w:val="20"/>
              </w:rPr>
              <w:t xml:space="preserve">W jaki sposób są definiowane priorytety i cele </w:t>
            </w:r>
            <w:r w:rsidR="007E6998">
              <w:rPr>
                <w:sz w:val="20"/>
                <w:szCs w:val="20"/>
              </w:rPr>
              <w:br/>
            </w:r>
            <w:r w:rsidRPr="00BC47E8">
              <w:rPr>
                <w:sz w:val="20"/>
                <w:szCs w:val="20"/>
              </w:rPr>
              <w:t xml:space="preserve">w zakresie lokalnej oświaty? </w:t>
            </w:r>
          </w:p>
          <w:p w14:paraId="1EF7CAA1" w14:textId="77777777" w:rsidR="0078037F" w:rsidRPr="00BC47E8" w:rsidRDefault="0078037F" w:rsidP="00C66E21">
            <w:pPr>
              <w:numPr>
                <w:ilvl w:val="0"/>
                <w:numId w:val="143"/>
              </w:numPr>
              <w:spacing w:before="120" w:after="120" w:line="240" w:lineRule="auto"/>
              <w:rPr>
                <w:sz w:val="20"/>
                <w:szCs w:val="20"/>
              </w:rPr>
            </w:pPr>
            <w:r w:rsidRPr="00BC47E8">
              <w:rPr>
                <w:sz w:val="20"/>
                <w:szCs w:val="20"/>
              </w:rPr>
              <w:t xml:space="preserve">Czy była dokonana diagnoza </w:t>
            </w:r>
            <w:r w:rsidR="00556AE4" w:rsidRPr="00BC47E8">
              <w:rPr>
                <w:sz w:val="20"/>
                <w:szCs w:val="20"/>
              </w:rPr>
              <w:t>funkcjonowania lokalnej</w:t>
            </w:r>
            <w:r w:rsidRPr="00BC47E8">
              <w:rPr>
                <w:sz w:val="20"/>
                <w:szCs w:val="20"/>
              </w:rPr>
              <w:t xml:space="preserve"> oświaty? Jeśli </w:t>
            </w:r>
            <w:r w:rsidR="00556AE4" w:rsidRPr="00BC47E8">
              <w:rPr>
                <w:sz w:val="20"/>
                <w:szCs w:val="20"/>
              </w:rPr>
              <w:t>tak, to w jaki</w:t>
            </w:r>
            <w:r w:rsidRPr="00BC47E8">
              <w:rPr>
                <w:sz w:val="20"/>
                <w:szCs w:val="20"/>
              </w:rPr>
              <w:t xml:space="preserve"> sposób?</w:t>
            </w:r>
          </w:p>
          <w:p w14:paraId="23255762" w14:textId="77777777" w:rsidR="0078037F" w:rsidRPr="00BC47E8" w:rsidRDefault="0078037F" w:rsidP="00C66E21">
            <w:pPr>
              <w:numPr>
                <w:ilvl w:val="0"/>
                <w:numId w:val="143"/>
              </w:numPr>
              <w:spacing w:before="120" w:after="120" w:line="240" w:lineRule="auto"/>
              <w:rPr>
                <w:sz w:val="20"/>
                <w:szCs w:val="20"/>
              </w:rPr>
            </w:pPr>
            <w:r w:rsidRPr="00BC47E8">
              <w:rPr>
                <w:sz w:val="20"/>
                <w:szCs w:val="20"/>
              </w:rPr>
              <w:t>Czy odbywają się narady/konsultacje dotyczące rozwoju lokalnej oświaty JST?</w:t>
            </w:r>
          </w:p>
          <w:p w14:paraId="6A961CB8" w14:textId="77777777" w:rsidR="0078037F" w:rsidRPr="00BC47E8" w:rsidRDefault="0078037F" w:rsidP="00C66E21">
            <w:pPr>
              <w:numPr>
                <w:ilvl w:val="0"/>
                <w:numId w:val="143"/>
              </w:numPr>
              <w:spacing w:before="120" w:after="120" w:line="240" w:lineRule="auto"/>
              <w:rPr>
                <w:sz w:val="20"/>
                <w:szCs w:val="20"/>
              </w:rPr>
            </w:pPr>
            <w:r w:rsidRPr="00BC47E8">
              <w:rPr>
                <w:sz w:val="20"/>
                <w:szCs w:val="20"/>
              </w:rPr>
              <w:t>Czy organizowane są debaty dotyczące rozwoju lokalnej oświaty?</w:t>
            </w:r>
          </w:p>
          <w:p w14:paraId="1BD8C20C" w14:textId="77777777" w:rsidR="0078037F" w:rsidRPr="00BC47E8" w:rsidRDefault="0078037F" w:rsidP="00C66E21">
            <w:pPr>
              <w:numPr>
                <w:ilvl w:val="0"/>
                <w:numId w:val="143"/>
              </w:numPr>
              <w:spacing w:before="120" w:after="120" w:line="240" w:lineRule="auto"/>
              <w:rPr>
                <w:sz w:val="20"/>
                <w:szCs w:val="20"/>
              </w:rPr>
            </w:pPr>
            <w:r w:rsidRPr="00BC47E8">
              <w:rPr>
                <w:sz w:val="20"/>
                <w:szCs w:val="20"/>
              </w:rPr>
              <w:t>Jakie dotychczas podejmowano działania systemowe związane z rozwojem lokalnej oświaty?</w:t>
            </w:r>
          </w:p>
          <w:p w14:paraId="6598FBDB" w14:textId="77777777" w:rsidR="0078037F" w:rsidRPr="00BC47E8" w:rsidRDefault="0078037F" w:rsidP="00C66E21">
            <w:pPr>
              <w:numPr>
                <w:ilvl w:val="0"/>
                <w:numId w:val="143"/>
              </w:numPr>
              <w:spacing w:before="120" w:after="120" w:line="240" w:lineRule="auto"/>
              <w:rPr>
                <w:sz w:val="20"/>
                <w:szCs w:val="20"/>
              </w:rPr>
            </w:pPr>
            <w:r w:rsidRPr="00BC47E8">
              <w:rPr>
                <w:sz w:val="20"/>
                <w:szCs w:val="20"/>
              </w:rPr>
              <w:t xml:space="preserve">W jaki sposób informacja </w:t>
            </w:r>
            <w:r w:rsidR="00BD32D0" w:rsidRPr="00BC47E8">
              <w:rPr>
                <w:sz w:val="20"/>
                <w:szCs w:val="20"/>
              </w:rPr>
              <w:br/>
            </w:r>
            <w:r w:rsidRPr="00BC47E8">
              <w:rPr>
                <w:sz w:val="20"/>
                <w:szCs w:val="20"/>
              </w:rPr>
              <w:t xml:space="preserve">o stanie zadań oświatowych jest wykorzystywana do monitorowania </w:t>
            </w:r>
            <w:r w:rsidR="00556AE4" w:rsidRPr="00BC47E8">
              <w:rPr>
                <w:sz w:val="20"/>
                <w:szCs w:val="20"/>
              </w:rPr>
              <w:t>rozwoju oświaty</w:t>
            </w:r>
            <w:r w:rsidRPr="00BC47E8">
              <w:rPr>
                <w:sz w:val="20"/>
                <w:szCs w:val="20"/>
              </w:rPr>
              <w:t>?</w:t>
            </w:r>
          </w:p>
          <w:p w14:paraId="3902F4EC" w14:textId="77777777" w:rsidR="0078037F" w:rsidRPr="00BC47E8" w:rsidRDefault="0078037F" w:rsidP="00C66E21">
            <w:pPr>
              <w:numPr>
                <w:ilvl w:val="0"/>
                <w:numId w:val="143"/>
              </w:numPr>
              <w:spacing w:before="120" w:after="120" w:line="240" w:lineRule="auto"/>
              <w:rPr>
                <w:sz w:val="20"/>
                <w:szCs w:val="20"/>
              </w:rPr>
            </w:pPr>
            <w:r w:rsidRPr="00BC47E8">
              <w:rPr>
                <w:sz w:val="20"/>
                <w:szCs w:val="20"/>
              </w:rPr>
              <w:t xml:space="preserve">Czy prowadzone są badania dotyczące </w:t>
            </w:r>
            <w:r w:rsidRPr="00BC47E8">
              <w:rPr>
                <w:sz w:val="20"/>
                <w:szCs w:val="20"/>
              </w:rPr>
              <w:lastRenderedPageBreak/>
              <w:t>postrzegania wizerunku szkół w Waszym JST?</w:t>
            </w:r>
          </w:p>
        </w:tc>
      </w:tr>
      <w:tr w:rsidR="00036863" w:rsidRPr="00BC47E8" w14:paraId="1D38FAE7"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21C7C242" w14:textId="77777777" w:rsidR="00BD32D0" w:rsidRPr="00BC47E8" w:rsidRDefault="00BD32D0" w:rsidP="00F16119">
            <w:pPr>
              <w:spacing w:after="0" w:line="360" w:lineRule="auto"/>
              <w:textAlignment w:val="baseline"/>
              <w:rPr>
                <w:rFonts w:eastAsia="Times New Roman" w:cs="Calibri"/>
                <w:lang w:eastAsia="pl-PL"/>
              </w:rPr>
            </w:pPr>
          </w:p>
          <w:p w14:paraId="07741760" w14:textId="77777777" w:rsidR="0078037F" w:rsidRPr="00BC47E8" w:rsidRDefault="0078037F"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Monitorowanie jakości usług edukacyjnych.</w:t>
            </w: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14:paraId="0BB17699" w14:textId="77777777" w:rsidR="0078037F" w:rsidRPr="00BC47E8" w:rsidRDefault="0078037F" w:rsidP="00712A84">
            <w:pPr>
              <w:pStyle w:val="Bezodstpw"/>
              <w:spacing w:before="120" w:after="120"/>
              <w:rPr>
                <w:rFonts w:eastAsia="Arial"/>
                <w:b/>
                <w:sz w:val="20"/>
                <w:szCs w:val="20"/>
              </w:rPr>
            </w:pPr>
            <w:r w:rsidRPr="00BC47E8">
              <w:rPr>
                <w:b/>
                <w:sz w:val="20"/>
                <w:szCs w:val="20"/>
              </w:rPr>
              <w:t>Uczniowie</w:t>
            </w:r>
            <w:r w:rsidR="00BD32D0" w:rsidRPr="00BC47E8">
              <w:rPr>
                <w:b/>
                <w:sz w:val="20"/>
                <w:szCs w:val="20"/>
              </w:rPr>
              <w:t>:</w:t>
            </w:r>
          </w:p>
          <w:p w14:paraId="321F9251" w14:textId="77777777" w:rsidR="0078037F" w:rsidRPr="00BC47E8" w:rsidRDefault="0078037F" w:rsidP="00C66E21">
            <w:pPr>
              <w:pStyle w:val="Bezodstpw"/>
              <w:numPr>
                <w:ilvl w:val="0"/>
                <w:numId w:val="140"/>
              </w:numPr>
              <w:spacing w:before="120" w:after="120"/>
              <w:rPr>
                <w:sz w:val="20"/>
                <w:szCs w:val="20"/>
              </w:rPr>
            </w:pPr>
            <w:r w:rsidRPr="00BC47E8">
              <w:rPr>
                <w:sz w:val="20"/>
                <w:szCs w:val="20"/>
              </w:rPr>
              <w:t xml:space="preserve">Liczba dzieci/oddziałów </w:t>
            </w:r>
            <w:r w:rsidR="00BD32D0" w:rsidRPr="00BC47E8">
              <w:rPr>
                <w:sz w:val="20"/>
                <w:szCs w:val="20"/>
              </w:rPr>
              <w:br/>
            </w:r>
            <w:r w:rsidRPr="00BC47E8">
              <w:rPr>
                <w:sz w:val="20"/>
                <w:szCs w:val="20"/>
              </w:rPr>
              <w:t>w przedszkolach w</w:t>
            </w:r>
            <w:r w:rsidR="005323ED">
              <w:rPr>
                <w:sz w:val="20"/>
                <w:szCs w:val="20"/>
              </w:rPr>
              <w:t>edłu</w:t>
            </w:r>
            <w:r w:rsidRPr="00BC47E8">
              <w:rPr>
                <w:sz w:val="20"/>
                <w:szCs w:val="20"/>
              </w:rPr>
              <w:t>g przedziałów wiekowych</w:t>
            </w:r>
            <w:r w:rsidR="00BD32D0" w:rsidRPr="00BC47E8">
              <w:rPr>
                <w:sz w:val="20"/>
                <w:szCs w:val="20"/>
              </w:rPr>
              <w:t>.</w:t>
            </w:r>
          </w:p>
          <w:p w14:paraId="003CF2E3" w14:textId="77777777" w:rsidR="0078037F" w:rsidRPr="00BC47E8" w:rsidRDefault="0078037F" w:rsidP="00C66E21">
            <w:pPr>
              <w:pStyle w:val="Bezodstpw"/>
              <w:numPr>
                <w:ilvl w:val="0"/>
                <w:numId w:val="140"/>
              </w:numPr>
              <w:spacing w:before="120" w:after="120"/>
              <w:rPr>
                <w:sz w:val="20"/>
                <w:szCs w:val="20"/>
              </w:rPr>
            </w:pPr>
            <w:r w:rsidRPr="00BC47E8">
              <w:rPr>
                <w:sz w:val="20"/>
                <w:szCs w:val="20"/>
              </w:rPr>
              <w:t xml:space="preserve">Liczba uczniów/oddziałów </w:t>
            </w:r>
            <w:r w:rsidR="00BD32D0" w:rsidRPr="00BC47E8">
              <w:rPr>
                <w:sz w:val="20"/>
                <w:szCs w:val="20"/>
              </w:rPr>
              <w:br/>
            </w:r>
            <w:r w:rsidRPr="00BC47E8">
              <w:rPr>
                <w:sz w:val="20"/>
                <w:szCs w:val="20"/>
              </w:rPr>
              <w:t>w podziale na typy szkół</w:t>
            </w:r>
            <w:r w:rsidR="00BD32D0" w:rsidRPr="00BC47E8">
              <w:rPr>
                <w:sz w:val="20"/>
                <w:szCs w:val="20"/>
              </w:rPr>
              <w:t>.</w:t>
            </w:r>
          </w:p>
          <w:p w14:paraId="3D3EB08D" w14:textId="77777777" w:rsidR="0078037F" w:rsidRPr="00BC47E8" w:rsidRDefault="0078037F" w:rsidP="00C66E21">
            <w:pPr>
              <w:pStyle w:val="Bezodstpw"/>
              <w:numPr>
                <w:ilvl w:val="0"/>
                <w:numId w:val="140"/>
              </w:numPr>
              <w:spacing w:before="120" w:after="120"/>
              <w:rPr>
                <w:sz w:val="20"/>
                <w:szCs w:val="20"/>
              </w:rPr>
            </w:pPr>
            <w:r w:rsidRPr="00BC47E8">
              <w:rPr>
                <w:sz w:val="20"/>
                <w:szCs w:val="20"/>
              </w:rPr>
              <w:t>Liczba/procent uczniów</w:t>
            </w:r>
            <w:r w:rsidR="00BD32D0" w:rsidRPr="00BC47E8">
              <w:rPr>
                <w:sz w:val="20"/>
                <w:szCs w:val="20"/>
              </w:rPr>
              <w:br/>
            </w:r>
            <w:r w:rsidRPr="00BC47E8">
              <w:rPr>
                <w:sz w:val="20"/>
                <w:szCs w:val="20"/>
              </w:rPr>
              <w:t xml:space="preserve"> z orzeczeniami o </w:t>
            </w:r>
            <w:r w:rsidR="00BD32D0" w:rsidRPr="00BC47E8">
              <w:rPr>
                <w:sz w:val="20"/>
                <w:szCs w:val="20"/>
              </w:rPr>
              <w:t>potrzebie kształcenia</w:t>
            </w:r>
            <w:r w:rsidRPr="00BC47E8">
              <w:rPr>
                <w:sz w:val="20"/>
                <w:szCs w:val="20"/>
              </w:rPr>
              <w:t xml:space="preserve"> specjalnego (poza oddziałami integracyjnymi) </w:t>
            </w:r>
            <w:r w:rsidR="00BD32D0" w:rsidRPr="00BC47E8">
              <w:rPr>
                <w:sz w:val="20"/>
                <w:szCs w:val="20"/>
              </w:rPr>
              <w:br/>
            </w:r>
            <w:r w:rsidRPr="00BC47E8">
              <w:rPr>
                <w:sz w:val="20"/>
                <w:szCs w:val="20"/>
              </w:rPr>
              <w:t>w podziale na typy szkół</w:t>
            </w:r>
            <w:r w:rsidR="00BD32D0" w:rsidRPr="00BC47E8">
              <w:rPr>
                <w:sz w:val="20"/>
                <w:szCs w:val="20"/>
              </w:rPr>
              <w:t>.</w:t>
            </w:r>
          </w:p>
          <w:p w14:paraId="2907F302" w14:textId="77777777" w:rsidR="0078037F" w:rsidRPr="00BC47E8" w:rsidRDefault="0078037F" w:rsidP="00C66E21">
            <w:pPr>
              <w:pStyle w:val="Bezodstpw"/>
              <w:numPr>
                <w:ilvl w:val="0"/>
                <w:numId w:val="140"/>
              </w:numPr>
              <w:spacing w:before="120" w:after="120"/>
              <w:rPr>
                <w:sz w:val="20"/>
                <w:szCs w:val="20"/>
              </w:rPr>
            </w:pPr>
            <w:r w:rsidRPr="00BC47E8">
              <w:rPr>
                <w:sz w:val="20"/>
                <w:szCs w:val="20"/>
              </w:rPr>
              <w:lastRenderedPageBreak/>
              <w:t xml:space="preserve">Udział uczniów </w:t>
            </w:r>
            <w:r w:rsidR="00BD32D0" w:rsidRPr="00BC47E8">
              <w:rPr>
                <w:sz w:val="20"/>
                <w:szCs w:val="20"/>
              </w:rPr>
              <w:t>szkół prowadzonych</w:t>
            </w:r>
            <w:r w:rsidRPr="00BC47E8">
              <w:rPr>
                <w:sz w:val="20"/>
                <w:szCs w:val="20"/>
              </w:rPr>
              <w:t xml:space="preserve"> przez </w:t>
            </w:r>
            <w:r w:rsidR="00BD32D0" w:rsidRPr="00BC47E8">
              <w:rPr>
                <w:sz w:val="20"/>
                <w:szCs w:val="20"/>
              </w:rPr>
              <w:t>organy inne</w:t>
            </w:r>
            <w:r w:rsidRPr="00BC47E8">
              <w:rPr>
                <w:sz w:val="20"/>
                <w:szCs w:val="20"/>
              </w:rPr>
              <w:t xml:space="preserve"> niż JST w ogólnej </w:t>
            </w:r>
            <w:r w:rsidR="00BD32D0" w:rsidRPr="00BC47E8">
              <w:rPr>
                <w:sz w:val="20"/>
                <w:szCs w:val="20"/>
              </w:rPr>
              <w:t>liczbie uczniów</w:t>
            </w:r>
            <w:r w:rsidRPr="00BC47E8">
              <w:rPr>
                <w:sz w:val="20"/>
                <w:szCs w:val="20"/>
              </w:rPr>
              <w:t xml:space="preserve"> ogólnodostępnych szkół dla dzieci i młodzieży (w</w:t>
            </w:r>
            <w:r w:rsidR="005323ED">
              <w:rPr>
                <w:sz w:val="20"/>
                <w:szCs w:val="20"/>
              </w:rPr>
              <w:t>edłu</w:t>
            </w:r>
            <w:r w:rsidRPr="00BC47E8">
              <w:rPr>
                <w:sz w:val="20"/>
                <w:szCs w:val="20"/>
              </w:rPr>
              <w:t>g typu szkoły)</w:t>
            </w:r>
            <w:r w:rsidR="00BD32D0" w:rsidRPr="00BC47E8">
              <w:rPr>
                <w:sz w:val="20"/>
                <w:szCs w:val="20"/>
              </w:rPr>
              <w:t>.</w:t>
            </w:r>
          </w:p>
          <w:p w14:paraId="3102572A" w14:textId="77777777" w:rsidR="0078037F" w:rsidRPr="00BC47E8" w:rsidRDefault="0078037F" w:rsidP="00F16119">
            <w:pPr>
              <w:pStyle w:val="Bezodstpw"/>
              <w:spacing w:before="120" w:after="120"/>
              <w:rPr>
                <w:b/>
                <w:sz w:val="20"/>
                <w:szCs w:val="20"/>
              </w:rPr>
            </w:pPr>
            <w:r w:rsidRPr="00BC47E8">
              <w:rPr>
                <w:b/>
                <w:sz w:val="20"/>
                <w:szCs w:val="20"/>
              </w:rPr>
              <w:t>Nauczyciele</w:t>
            </w:r>
            <w:r w:rsidR="00BD32D0" w:rsidRPr="00BC47E8">
              <w:rPr>
                <w:b/>
                <w:sz w:val="20"/>
                <w:szCs w:val="20"/>
              </w:rPr>
              <w:t>:</w:t>
            </w:r>
          </w:p>
          <w:p w14:paraId="41D6AC04" w14:textId="77777777" w:rsidR="0078037F" w:rsidRPr="00BC47E8" w:rsidRDefault="0078037F" w:rsidP="00C66E21">
            <w:pPr>
              <w:pStyle w:val="Bezodstpw"/>
              <w:numPr>
                <w:ilvl w:val="0"/>
                <w:numId w:val="139"/>
              </w:numPr>
              <w:spacing w:before="120" w:after="120"/>
              <w:rPr>
                <w:sz w:val="20"/>
                <w:szCs w:val="20"/>
              </w:rPr>
            </w:pPr>
            <w:r w:rsidRPr="00BC47E8">
              <w:rPr>
                <w:sz w:val="20"/>
                <w:szCs w:val="20"/>
              </w:rPr>
              <w:t>Liczba/udział pracowników pedagogicznych w</w:t>
            </w:r>
            <w:r w:rsidR="005323ED">
              <w:rPr>
                <w:sz w:val="20"/>
                <w:szCs w:val="20"/>
              </w:rPr>
              <w:t>edłu</w:t>
            </w:r>
            <w:r w:rsidRPr="00BC47E8">
              <w:rPr>
                <w:sz w:val="20"/>
                <w:szCs w:val="20"/>
              </w:rPr>
              <w:t xml:space="preserve">g kwalifikacji </w:t>
            </w:r>
            <w:r w:rsidR="00BD32D0" w:rsidRPr="00BC47E8">
              <w:rPr>
                <w:sz w:val="20"/>
                <w:szCs w:val="20"/>
              </w:rPr>
              <w:br/>
            </w:r>
            <w:r w:rsidRPr="00BC47E8">
              <w:rPr>
                <w:sz w:val="20"/>
                <w:szCs w:val="20"/>
              </w:rPr>
              <w:t>i stopnia awansu zawodowego</w:t>
            </w:r>
            <w:r w:rsidR="00BD32D0" w:rsidRPr="00BC47E8">
              <w:rPr>
                <w:sz w:val="20"/>
                <w:szCs w:val="20"/>
              </w:rPr>
              <w:t>.</w:t>
            </w:r>
          </w:p>
          <w:p w14:paraId="6391F369" w14:textId="24AED908" w:rsidR="0078037F" w:rsidRPr="00BC47E8" w:rsidRDefault="0078037F" w:rsidP="00C66E21">
            <w:pPr>
              <w:pStyle w:val="Bezodstpw"/>
              <w:numPr>
                <w:ilvl w:val="0"/>
                <w:numId w:val="139"/>
              </w:numPr>
              <w:spacing w:before="120" w:after="120"/>
              <w:rPr>
                <w:sz w:val="20"/>
                <w:szCs w:val="20"/>
              </w:rPr>
            </w:pPr>
            <w:r w:rsidRPr="00BC47E8">
              <w:rPr>
                <w:sz w:val="20"/>
                <w:szCs w:val="20"/>
              </w:rPr>
              <w:t xml:space="preserve">Struktura nauczycieli </w:t>
            </w:r>
            <w:r w:rsidR="00BD32D0" w:rsidRPr="00BC47E8">
              <w:rPr>
                <w:sz w:val="20"/>
                <w:szCs w:val="20"/>
              </w:rPr>
              <w:t>w</w:t>
            </w:r>
            <w:r w:rsidR="005323ED">
              <w:rPr>
                <w:sz w:val="20"/>
                <w:szCs w:val="20"/>
              </w:rPr>
              <w:t>edłu</w:t>
            </w:r>
            <w:r w:rsidR="00BD32D0" w:rsidRPr="00BC47E8">
              <w:rPr>
                <w:sz w:val="20"/>
                <w:szCs w:val="20"/>
              </w:rPr>
              <w:t>g stopni</w:t>
            </w:r>
            <w:r w:rsidRPr="00BC47E8">
              <w:rPr>
                <w:sz w:val="20"/>
                <w:szCs w:val="20"/>
              </w:rPr>
              <w:t xml:space="preserve"> awansu </w:t>
            </w:r>
            <w:r w:rsidR="00BD32D0" w:rsidRPr="00BC47E8">
              <w:rPr>
                <w:sz w:val="20"/>
                <w:szCs w:val="20"/>
              </w:rPr>
              <w:t>zawodowego (dyplomowani</w:t>
            </w:r>
            <w:r w:rsidRPr="00BC47E8">
              <w:rPr>
                <w:sz w:val="20"/>
                <w:szCs w:val="20"/>
              </w:rPr>
              <w:t xml:space="preserve">, </w:t>
            </w:r>
            <w:r w:rsidR="00BD32D0" w:rsidRPr="00BC47E8">
              <w:rPr>
                <w:sz w:val="20"/>
                <w:szCs w:val="20"/>
              </w:rPr>
              <w:t>mianowani</w:t>
            </w:r>
            <w:bookmarkStart w:id="92" w:name="_GoBack"/>
            <w:bookmarkEnd w:id="92"/>
            <w:r w:rsidRPr="00BC47E8">
              <w:rPr>
                <w:sz w:val="20"/>
                <w:szCs w:val="20"/>
              </w:rPr>
              <w:t>)</w:t>
            </w:r>
            <w:r w:rsidR="00BD32D0" w:rsidRPr="00BC47E8">
              <w:rPr>
                <w:sz w:val="20"/>
                <w:szCs w:val="20"/>
              </w:rPr>
              <w:t>.</w:t>
            </w:r>
          </w:p>
          <w:p w14:paraId="7133FACD" w14:textId="77777777" w:rsidR="0078037F" w:rsidRPr="00BC47E8" w:rsidRDefault="0078037F" w:rsidP="00C66E21">
            <w:pPr>
              <w:pStyle w:val="Bezodstpw"/>
              <w:numPr>
                <w:ilvl w:val="0"/>
                <w:numId w:val="139"/>
              </w:numPr>
              <w:spacing w:before="120" w:after="120"/>
              <w:rPr>
                <w:sz w:val="20"/>
                <w:szCs w:val="20"/>
              </w:rPr>
            </w:pPr>
            <w:r w:rsidRPr="00BC47E8">
              <w:rPr>
                <w:sz w:val="20"/>
                <w:szCs w:val="20"/>
              </w:rPr>
              <w:t xml:space="preserve">Średni wiek nauczycieli </w:t>
            </w:r>
            <w:r w:rsidR="00BD32D0" w:rsidRPr="00BC47E8">
              <w:rPr>
                <w:sz w:val="20"/>
                <w:szCs w:val="20"/>
              </w:rPr>
              <w:br/>
            </w:r>
            <w:r w:rsidRPr="00BC47E8">
              <w:rPr>
                <w:sz w:val="20"/>
                <w:szCs w:val="20"/>
              </w:rPr>
              <w:t>w podziale na grupy stanowisk</w:t>
            </w:r>
            <w:r w:rsidR="00422ED2" w:rsidRPr="00BC47E8">
              <w:rPr>
                <w:sz w:val="20"/>
                <w:szCs w:val="20"/>
              </w:rPr>
              <w:t>.</w:t>
            </w:r>
          </w:p>
          <w:p w14:paraId="72298DBF" w14:textId="77777777" w:rsidR="0078037F" w:rsidRPr="00BC47E8" w:rsidRDefault="0078037F" w:rsidP="00C66E21">
            <w:pPr>
              <w:pStyle w:val="Bezodstpw"/>
              <w:numPr>
                <w:ilvl w:val="0"/>
                <w:numId w:val="139"/>
              </w:numPr>
              <w:spacing w:before="120" w:after="120"/>
              <w:rPr>
                <w:sz w:val="20"/>
                <w:szCs w:val="20"/>
              </w:rPr>
            </w:pPr>
            <w:r w:rsidRPr="00BC47E8">
              <w:rPr>
                <w:sz w:val="20"/>
                <w:szCs w:val="20"/>
              </w:rPr>
              <w:t>Liczba szkoleń nauczycieli w</w:t>
            </w:r>
            <w:r w:rsidR="005323ED">
              <w:rPr>
                <w:sz w:val="20"/>
                <w:szCs w:val="20"/>
              </w:rPr>
              <w:t>edłu</w:t>
            </w:r>
            <w:r w:rsidRPr="00BC47E8">
              <w:rPr>
                <w:sz w:val="20"/>
                <w:szCs w:val="20"/>
              </w:rPr>
              <w:t>g różnych form doskonalenia</w:t>
            </w:r>
            <w:r w:rsidR="00BD32D0" w:rsidRPr="00BC47E8">
              <w:rPr>
                <w:sz w:val="20"/>
                <w:szCs w:val="20"/>
              </w:rPr>
              <w:t>.</w:t>
            </w:r>
          </w:p>
          <w:p w14:paraId="3F2FBB38" w14:textId="77777777" w:rsidR="0078037F" w:rsidRPr="00BC47E8" w:rsidRDefault="0078037F" w:rsidP="00C66E21">
            <w:pPr>
              <w:pStyle w:val="Bezodstpw"/>
              <w:numPr>
                <w:ilvl w:val="0"/>
                <w:numId w:val="139"/>
              </w:numPr>
              <w:spacing w:before="120" w:after="120"/>
              <w:rPr>
                <w:sz w:val="20"/>
                <w:szCs w:val="20"/>
              </w:rPr>
            </w:pPr>
            <w:r w:rsidRPr="00BC47E8">
              <w:rPr>
                <w:sz w:val="20"/>
                <w:szCs w:val="20"/>
              </w:rPr>
              <w:t>Liczba uczniów przypadających na jeden etat nauczycielski w</w:t>
            </w:r>
            <w:r w:rsidR="005323ED">
              <w:rPr>
                <w:sz w:val="20"/>
                <w:szCs w:val="20"/>
              </w:rPr>
              <w:t>edłu</w:t>
            </w:r>
            <w:r w:rsidRPr="00BC47E8">
              <w:rPr>
                <w:sz w:val="20"/>
                <w:szCs w:val="20"/>
              </w:rPr>
              <w:t>g typu szkół</w:t>
            </w:r>
            <w:r w:rsidR="00BD32D0" w:rsidRPr="00BC47E8">
              <w:rPr>
                <w:sz w:val="20"/>
                <w:szCs w:val="20"/>
              </w:rPr>
              <w:t>.</w:t>
            </w:r>
          </w:p>
          <w:p w14:paraId="252E1D4D" w14:textId="77777777" w:rsidR="0078037F" w:rsidRPr="00BC47E8" w:rsidRDefault="0078037F" w:rsidP="00C66E21">
            <w:pPr>
              <w:pStyle w:val="Bezodstpw"/>
              <w:numPr>
                <w:ilvl w:val="0"/>
                <w:numId w:val="139"/>
              </w:numPr>
              <w:spacing w:before="120" w:after="120"/>
              <w:rPr>
                <w:sz w:val="20"/>
                <w:szCs w:val="20"/>
              </w:rPr>
            </w:pPr>
            <w:r w:rsidRPr="00BC47E8">
              <w:rPr>
                <w:sz w:val="20"/>
                <w:szCs w:val="20"/>
              </w:rPr>
              <w:t>Liczba etatów nauczycielskich przypadających na jeden oddział w</w:t>
            </w:r>
            <w:r w:rsidR="005323ED">
              <w:rPr>
                <w:sz w:val="20"/>
                <w:szCs w:val="20"/>
              </w:rPr>
              <w:t>edłu</w:t>
            </w:r>
            <w:r w:rsidRPr="00BC47E8">
              <w:rPr>
                <w:sz w:val="20"/>
                <w:szCs w:val="20"/>
              </w:rPr>
              <w:t>g typu szkół</w:t>
            </w:r>
            <w:r w:rsidR="00BD32D0" w:rsidRPr="00BC47E8">
              <w:rPr>
                <w:sz w:val="20"/>
                <w:szCs w:val="20"/>
              </w:rPr>
              <w:t>.</w:t>
            </w:r>
          </w:p>
          <w:p w14:paraId="7526D129" w14:textId="77777777" w:rsidR="0078037F" w:rsidRPr="00BC47E8" w:rsidRDefault="0078037F" w:rsidP="00F16119">
            <w:pPr>
              <w:pStyle w:val="Bezodstpw"/>
              <w:spacing w:before="120" w:after="120"/>
              <w:rPr>
                <w:b/>
                <w:sz w:val="20"/>
                <w:szCs w:val="20"/>
              </w:rPr>
            </w:pPr>
            <w:r w:rsidRPr="00BC47E8">
              <w:rPr>
                <w:b/>
                <w:sz w:val="20"/>
                <w:szCs w:val="20"/>
              </w:rPr>
              <w:t xml:space="preserve">Wyniki egzaminów </w:t>
            </w:r>
            <w:r w:rsidR="00BD32D0" w:rsidRPr="00BC47E8">
              <w:rPr>
                <w:b/>
                <w:sz w:val="20"/>
                <w:szCs w:val="20"/>
              </w:rPr>
              <w:br/>
            </w:r>
            <w:r w:rsidRPr="00BC47E8">
              <w:rPr>
                <w:b/>
                <w:sz w:val="20"/>
                <w:szCs w:val="20"/>
              </w:rPr>
              <w:t>i sprawdzianów zewnętrznych (matur i egzaminów zawodowych)</w:t>
            </w:r>
            <w:r w:rsidR="00BD32D0" w:rsidRPr="00BC47E8">
              <w:rPr>
                <w:b/>
                <w:sz w:val="20"/>
                <w:szCs w:val="20"/>
              </w:rPr>
              <w:t>:</w:t>
            </w:r>
          </w:p>
          <w:p w14:paraId="6D3308F4" w14:textId="77777777" w:rsidR="0078037F" w:rsidRPr="00BC47E8" w:rsidRDefault="0078037F" w:rsidP="00C66E21">
            <w:pPr>
              <w:pStyle w:val="Bezodstpw"/>
              <w:numPr>
                <w:ilvl w:val="0"/>
                <w:numId w:val="138"/>
              </w:numPr>
              <w:spacing w:before="120" w:after="120"/>
              <w:rPr>
                <w:sz w:val="20"/>
                <w:szCs w:val="20"/>
              </w:rPr>
            </w:pPr>
            <w:r w:rsidRPr="00BC47E8">
              <w:rPr>
                <w:sz w:val="20"/>
                <w:szCs w:val="20"/>
              </w:rPr>
              <w:t>Średnie wyniki szkół, oddziałów specjalności</w:t>
            </w:r>
            <w:r w:rsidR="00BD32D0" w:rsidRPr="00BC47E8">
              <w:rPr>
                <w:sz w:val="20"/>
                <w:szCs w:val="20"/>
              </w:rPr>
              <w:t>.</w:t>
            </w:r>
            <w:r w:rsidRPr="00BC47E8">
              <w:rPr>
                <w:sz w:val="20"/>
                <w:szCs w:val="20"/>
              </w:rPr>
              <w:t xml:space="preserve"> </w:t>
            </w:r>
          </w:p>
          <w:p w14:paraId="59EB6A9B" w14:textId="77777777" w:rsidR="0078037F" w:rsidRPr="00BC47E8" w:rsidRDefault="0078037F" w:rsidP="00C66E21">
            <w:pPr>
              <w:pStyle w:val="Bezodstpw"/>
              <w:numPr>
                <w:ilvl w:val="0"/>
                <w:numId w:val="138"/>
              </w:numPr>
              <w:spacing w:before="120" w:after="120"/>
              <w:rPr>
                <w:sz w:val="20"/>
                <w:szCs w:val="20"/>
              </w:rPr>
            </w:pPr>
            <w:r w:rsidRPr="00BC47E8">
              <w:rPr>
                <w:sz w:val="20"/>
                <w:szCs w:val="20"/>
              </w:rPr>
              <w:t>Odsetek porażek egzaminacyjnych oraz uczniów nieprzystępujących do egzaminu</w:t>
            </w:r>
            <w:r w:rsidR="00BD32D0" w:rsidRPr="00BC47E8">
              <w:rPr>
                <w:sz w:val="20"/>
                <w:szCs w:val="20"/>
              </w:rPr>
              <w:t>.</w:t>
            </w:r>
            <w:r w:rsidRPr="00BC47E8">
              <w:rPr>
                <w:sz w:val="20"/>
                <w:szCs w:val="20"/>
              </w:rPr>
              <w:t xml:space="preserve"> </w:t>
            </w:r>
          </w:p>
          <w:p w14:paraId="3765A0CA" w14:textId="77777777" w:rsidR="0078037F" w:rsidRPr="00BC47E8" w:rsidRDefault="0078037F" w:rsidP="00C66E21">
            <w:pPr>
              <w:pStyle w:val="Bezodstpw"/>
              <w:numPr>
                <w:ilvl w:val="0"/>
                <w:numId w:val="138"/>
              </w:numPr>
              <w:spacing w:before="120" w:after="120"/>
              <w:rPr>
                <w:sz w:val="20"/>
                <w:szCs w:val="20"/>
              </w:rPr>
            </w:pPr>
            <w:r w:rsidRPr="00BC47E8">
              <w:rPr>
                <w:sz w:val="20"/>
                <w:szCs w:val="20"/>
              </w:rPr>
              <w:t>Edukacyjna Wartość Dodana</w:t>
            </w:r>
            <w:r w:rsidR="00863AF1">
              <w:rPr>
                <w:sz w:val="20"/>
                <w:szCs w:val="20"/>
              </w:rPr>
              <w:t xml:space="preserve"> (EWD)</w:t>
            </w:r>
            <w:r w:rsidR="00BD32D0" w:rsidRPr="00BC47E8">
              <w:rPr>
                <w:sz w:val="20"/>
                <w:szCs w:val="20"/>
              </w:rPr>
              <w:t>.</w:t>
            </w: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50D62F1D" w14:textId="77777777" w:rsidR="00863AF1" w:rsidRPr="00712A84" w:rsidRDefault="0078037F" w:rsidP="00C66E21">
            <w:pPr>
              <w:numPr>
                <w:ilvl w:val="0"/>
                <w:numId w:val="141"/>
              </w:numPr>
              <w:spacing w:before="120" w:after="120" w:line="240" w:lineRule="auto"/>
              <w:rPr>
                <w:sz w:val="20"/>
                <w:szCs w:val="20"/>
              </w:rPr>
            </w:pPr>
            <w:r w:rsidRPr="00BC47E8">
              <w:rPr>
                <w:sz w:val="20"/>
                <w:szCs w:val="20"/>
              </w:rPr>
              <w:lastRenderedPageBreak/>
              <w:t>Czy prowadzone są badania wśród uczniów i rodziców dotyczące zadowoleni</w:t>
            </w:r>
            <w:r w:rsidR="006353D6">
              <w:rPr>
                <w:sz w:val="20"/>
                <w:szCs w:val="20"/>
              </w:rPr>
              <w:t>a</w:t>
            </w:r>
            <w:r w:rsidRPr="00BC47E8">
              <w:rPr>
                <w:sz w:val="20"/>
                <w:szCs w:val="20"/>
              </w:rPr>
              <w:t xml:space="preserve"> z pracy szkół? Jeśli tak, </w:t>
            </w:r>
            <w:r w:rsidR="00BD32D0" w:rsidRPr="00BC47E8">
              <w:rPr>
                <w:sz w:val="20"/>
                <w:szCs w:val="20"/>
              </w:rPr>
              <w:t>to w jaki</w:t>
            </w:r>
            <w:r w:rsidRPr="00BC47E8">
              <w:rPr>
                <w:sz w:val="20"/>
                <w:szCs w:val="20"/>
              </w:rPr>
              <w:t xml:space="preserve"> sposób?</w:t>
            </w:r>
            <w:r w:rsidR="00863AF1">
              <w:rPr>
                <w:sz w:val="20"/>
                <w:szCs w:val="20"/>
              </w:rPr>
              <w:br/>
            </w:r>
          </w:p>
          <w:p w14:paraId="43DA3B2F" w14:textId="77777777" w:rsidR="0078037F" w:rsidRPr="00BC47E8" w:rsidRDefault="0078037F" w:rsidP="00C66E21">
            <w:pPr>
              <w:numPr>
                <w:ilvl w:val="0"/>
                <w:numId w:val="141"/>
              </w:numPr>
              <w:spacing w:before="120" w:after="120" w:line="240" w:lineRule="auto"/>
              <w:rPr>
                <w:sz w:val="20"/>
                <w:szCs w:val="20"/>
              </w:rPr>
            </w:pPr>
            <w:r w:rsidRPr="00BC47E8">
              <w:rPr>
                <w:sz w:val="20"/>
                <w:szCs w:val="20"/>
              </w:rPr>
              <w:t>Czy prowadzone są badania potrzeb lokalnych</w:t>
            </w:r>
            <w:r w:rsidR="006353D6">
              <w:rPr>
                <w:sz w:val="20"/>
                <w:szCs w:val="20"/>
              </w:rPr>
              <w:t>,</w:t>
            </w:r>
            <w:r w:rsidRPr="00BC47E8">
              <w:rPr>
                <w:sz w:val="20"/>
                <w:szCs w:val="20"/>
              </w:rPr>
              <w:t xml:space="preserve"> </w:t>
            </w:r>
            <w:r w:rsidR="007E6998">
              <w:rPr>
                <w:sz w:val="20"/>
                <w:szCs w:val="20"/>
              </w:rPr>
              <w:br/>
            </w:r>
            <w:r w:rsidRPr="00BC47E8">
              <w:rPr>
                <w:sz w:val="20"/>
                <w:szCs w:val="20"/>
              </w:rPr>
              <w:t xml:space="preserve">np. dotyczące zajęć pozalekcyjnych, opieki </w:t>
            </w:r>
            <w:r w:rsidRPr="00BC47E8">
              <w:rPr>
                <w:sz w:val="20"/>
                <w:szCs w:val="20"/>
              </w:rPr>
              <w:lastRenderedPageBreak/>
              <w:t xml:space="preserve">nad uczniami </w:t>
            </w:r>
            <w:r w:rsidR="006353D6">
              <w:rPr>
                <w:sz w:val="20"/>
                <w:szCs w:val="20"/>
              </w:rPr>
              <w:t>itp.</w:t>
            </w:r>
            <w:r w:rsidR="00BD32D0" w:rsidRPr="00BC47E8">
              <w:rPr>
                <w:sz w:val="20"/>
                <w:szCs w:val="20"/>
              </w:rPr>
              <w:t>?</w:t>
            </w:r>
            <w:r w:rsidR="00BD32D0" w:rsidRPr="00BC47E8">
              <w:rPr>
                <w:sz w:val="20"/>
                <w:szCs w:val="20"/>
              </w:rPr>
              <w:br/>
              <w:t>Jeśli</w:t>
            </w:r>
            <w:r w:rsidRPr="00BC47E8">
              <w:rPr>
                <w:sz w:val="20"/>
                <w:szCs w:val="20"/>
              </w:rPr>
              <w:t xml:space="preserve"> tak, </w:t>
            </w:r>
            <w:r w:rsidR="00BD32D0" w:rsidRPr="00BC47E8">
              <w:rPr>
                <w:sz w:val="20"/>
                <w:szCs w:val="20"/>
              </w:rPr>
              <w:t>to w jakim</w:t>
            </w:r>
            <w:r w:rsidRPr="00BC47E8">
              <w:rPr>
                <w:sz w:val="20"/>
                <w:szCs w:val="20"/>
              </w:rPr>
              <w:t xml:space="preserve"> zakresie?</w:t>
            </w:r>
          </w:p>
          <w:p w14:paraId="261D5723" w14:textId="77777777" w:rsidR="0078037F" w:rsidRPr="00BC47E8" w:rsidRDefault="00BD32D0" w:rsidP="00C66E21">
            <w:pPr>
              <w:numPr>
                <w:ilvl w:val="0"/>
                <w:numId w:val="141"/>
              </w:numPr>
              <w:spacing w:before="120" w:after="120" w:line="240" w:lineRule="auto"/>
              <w:rPr>
                <w:sz w:val="20"/>
                <w:szCs w:val="20"/>
              </w:rPr>
            </w:pPr>
            <w:r w:rsidRPr="00BC47E8">
              <w:rPr>
                <w:sz w:val="20"/>
                <w:szCs w:val="20"/>
              </w:rPr>
              <w:t>W</w:t>
            </w:r>
            <w:r w:rsidR="0078037F" w:rsidRPr="00BC47E8">
              <w:rPr>
                <w:sz w:val="20"/>
                <w:szCs w:val="20"/>
              </w:rPr>
              <w:t xml:space="preserve"> jaki sposób JST wykorzystuje wyniki prowadzonych badań?</w:t>
            </w:r>
          </w:p>
          <w:p w14:paraId="4EA4A41E" w14:textId="77777777" w:rsidR="0078037F" w:rsidRPr="00BC47E8" w:rsidRDefault="0078037F" w:rsidP="00C66E21">
            <w:pPr>
              <w:numPr>
                <w:ilvl w:val="0"/>
                <w:numId w:val="141"/>
              </w:numPr>
              <w:spacing w:before="120" w:after="120" w:line="240" w:lineRule="auto"/>
              <w:rPr>
                <w:sz w:val="20"/>
                <w:szCs w:val="20"/>
              </w:rPr>
            </w:pPr>
            <w:r w:rsidRPr="00BC47E8">
              <w:rPr>
                <w:sz w:val="20"/>
                <w:szCs w:val="20"/>
              </w:rPr>
              <w:t xml:space="preserve">Czy funkcjonuje w JST rada oświatowa lub Młodzieżowa Rada Gminy? Jeśli tak, </w:t>
            </w:r>
            <w:r w:rsidR="00BD32D0" w:rsidRPr="00BC47E8">
              <w:rPr>
                <w:sz w:val="20"/>
                <w:szCs w:val="20"/>
              </w:rPr>
              <w:t>to od kiedy</w:t>
            </w:r>
            <w:r w:rsidRPr="00BC47E8">
              <w:rPr>
                <w:sz w:val="20"/>
                <w:szCs w:val="20"/>
              </w:rPr>
              <w:t xml:space="preserve"> i jaki ma wpływ na kształtowanie polityki oświatowej w JST?</w:t>
            </w:r>
          </w:p>
        </w:tc>
      </w:tr>
      <w:tr w:rsidR="00036863" w:rsidRPr="00BC47E8" w14:paraId="52C16342"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2DFE27E4" w14:textId="77777777" w:rsidR="00BD32D0" w:rsidRPr="00BC47E8" w:rsidRDefault="00BD32D0" w:rsidP="00F16119">
            <w:pPr>
              <w:spacing w:after="0" w:line="240" w:lineRule="auto"/>
              <w:textAlignment w:val="baseline"/>
              <w:rPr>
                <w:rFonts w:eastAsia="Times New Roman" w:cs="Calibri"/>
                <w:b/>
                <w:sz w:val="20"/>
                <w:szCs w:val="20"/>
                <w:lang w:eastAsia="pl-PL"/>
              </w:rPr>
            </w:pPr>
          </w:p>
          <w:p w14:paraId="0A4D239B" w14:textId="77777777" w:rsidR="0078037F" w:rsidRPr="00BC47E8" w:rsidRDefault="0078037F"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Zarządzanie oświatą na poziomie organu prowadzącego</w:t>
            </w: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14:paraId="4C5BB99D" w14:textId="77777777" w:rsidR="0078037F" w:rsidRPr="00BC47E8" w:rsidRDefault="0078037F" w:rsidP="00C66E21">
            <w:pPr>
              <w:pStyle w:val="Bezodstpw"/>
              <w:numPr>
                <w:ilvl w:val="0"/>
                <w:numId w:val="137"/>
              </w:numPr>
              <w:spacing w:before="120" w:after="120"/>
              <w:rPr>
                <w:rFonts w:eastAsia="Arial"/>
                <w:sz w:val="20"/>
                <w:szCs w:val="20"/>
              </w:rPr>
            </w:pPr>
            <w:r w:rsidRPr="00BC47E8">
              <w:rPr>
                <w:sz w:val="20"/>
                <w:szCs w:val="20"/>
              </w:rPr>
              <w:t xml:space="preserve">Zmiany łącznej liczby uczniów szkół dla dzieci </w:t>
            </w:r>
            <w:r w:rsidR="00BD32D0" w:rsidRPr="00BC47E8">
              <w:rPr>
                <w:sz w:val="20"/>
                <w:szCs w:val="20"/>
              </w:rPr>
              <w:br/>
            </w:r>
            <w:r w:rsidRPr="00BC47E8">
              <w:rPr>
                <w:sz w:val="20"/>
                <w:szCs w:val="20"/>
              </w:rPr>
              <w:t>i młodzieży</w:t>
            </w:r>
            <w:r w:rsidR="00BD32D0" w:rsidRPr="00BC47E8">
              <w:rPr>
                <w:sz w:val="20"/>
                <w:szCs w:val="20"/>
              </w:rPr>
              <w:t>.</w:t>
            </w:r>
          </w:p>
          <w:p w14:paraId="75ECA0BC" w14:textId="77777777" w:rsidR="0078037F" w:rsidRPr="00BC47E8" w:rsidRDefault="0078037F" w:rsidP="00C66E21">
            <w:pPr>
              <w:pStyle w:val="Bezodstpw"/>
              <w:numPr>
                <w:ilvl w:val="0"/>
                <w:numId w:val="137"/>
              </w:numPr>
              <w:spacing w:before="120" w:after="120"/>
              <w:rPr>
                <w:sz w:val="20"/>
                <w:szCs w:val="20"/>
              </w:rPr>
            </w:pPr>
            <w:r w:rsidRPr="00BC47E8">
              <w:rPr>
                <w:sz w:val="20"/>
                <w:szCs w:val="20"/>
              </w:rPr>
              <w:t>Liczba dzieci objętych wychowaniem przedszkolnym</w:t>
            </w:r>
            <w:r w:rsidR="00BD32D0" w:rsidRPr="00BC47E8">
              <w:rPr>
                <w:sz w:val="20"/>
                <w:szCs w:val="20"/>
              </w:rPr>
              <w:t>.</w:t>
            </w:r>
          </w:p>
          <w:p w14:paraId="11DF514C" w14:textId="77777777" w:rsidR="0078037F" w:rsidRPr="00BC47E8" w:rsidRDefault="0078037F" w:rsidP="00C66E21">
            <w:pPr>
              <w:pStyle w:val="Bezodstpw"/>
              <w:numPr>
                <w:ilvl w:val="0"/>
                <w:numId w:val="137"/>
              </w:numPr>
              <w:spacing w:before="120" w:after="120"/>
              <w:rPr>
                <w:sz w:val="20"/>
                <w:szCs w:val="20"/>
              </w:rPr>
            </w:pPr>
            <w:r w:rsidRPr="00BC47E8">
              <w:rPr>
                <w:sz w:val="20"/>
                <w:szCs w:val="20"/>
              </w:rPr>
              <w:t xml:space="preserve">Liczba uczniów </w:t>
            </w:r>
            <w:r w:rsidR="00BD32D0" w:rsidRPr="00BC47E8">
              <w:rPr>
                <w:sz w:val="20"/>
                <w:szCs w:val="20"/>
              </w:rPr>
              <w:br/>
            </w:r>
            <w:r w:rsidRPr="00BC47E8">
              <w:rPr>
                <w:sz w:val="20"/>
                <w:szCs w:val="20"/>
              </w:rPr>
              <w:t>w poszczególnych typach szkół i placówek prowadzonych przez JST w</w:t>
            </w:r>
            <w:r w:rsidR="005323ED">
              <w:rPr>
                <w:sz w:val="20"/>
                <w:szCs w:val="20"/>
              </w:rPr>
              <w:t>edłu</w:t>
            </w:r>
            <w:r w:rsidRPr="00BC47E8">
              <w:rPr>
                <w:sz w:val="20"/>
                <w:szCs w:val="20"/>
              </w:rPr>
              <w:t>g SIO</w:t>
            </w:r>
            <w:r w:rsidR="00BD32D0" w:rsidRPr="00BC47E8">
              <w:rPr>
                <w:sz w:val="20"/>
                <w:szCs w:val="20"/>
              </w:rPr>
              <w:t>.</w:t>
            </w:r>
          </w:p>
          <w:p w14:paraId="3F3E93F8" w14:textId="77777777" w:rsidR="0078037F" w:rsidRPr="00BC47E8" w:rsidRDefault="0078037F" w:rsidP="00C66E21">
            <w:pPr>
              <w:pStyle w:val="Bezodstpw"/>
              <w:numPr>
                <w:ilvl w:val="0"/>
                <w:numId w:val="137"/>
              </w:numPr>
              <w:spacing w:before="120" w:after="120"/>
              <w:rPr>
                <w:sz w:val="20"/>
                <w:szCs w:val="20"/>
              </w:rPr>
            </w:pPr>
            <w:r w:rsidRPr="00BC47E8">
              <w:rPr>
                <w:sz w:val="20"/>
                <w:szCs w:val="20"/>
              </w:rPr>
              <w:t xml:space="preserve">Liczba uczniów </w:t>
            </w:r>
            <w:r w:rsidR="00BD32D0" w:rsidRPr="00BC47E8">
              <w:rPr>
                <w:sz w:val="20"/>
                <w:szCs w:val="20"/>
              </w:rPr>
              <w:br/>
            </w:r>
            <w:r w:rsidRPr="00BC47E8">
              <w:rPr>
                <w:sz w:val="20"/>
                <w:szCs w:val="20"/>
              </w:rPr>
              <w:t>w poszczególnych typach szkół</w:t>
            </w:r>
            <w:r w:rsidR="00422ED2" w:rsidRPr="00BC47E8">
              <w:rPr>
                <w:sz w:val="20"/>
                <w:szCs w:val="20"/>
              </w:rPr>
              <w:br/>
            </w:r>
            <w:r w:rsidRPr="00BC47E8">
              <w:rPr>
                <w:sz w:val="20"/>
                <w:szCs w:val="20"/>
              </w:rPr>
              <w:lastRenderedPageBreak/>
              <w:t>i placówek prowadzonych przez inne organy niż JST w</w:t>
            </w:r>
            <w:r w:rsidR="005323ED">
              <w:rPr>
                <w:sz w:val="20"/>
                <w:szCs w:val="20"/>
              </w:rPr>
              <w:t>edłu</w:t>
            </w:r>
            <w:r w:rsidRPr="00BC47E8">
              <w:rPr>
                <w:sz w:val="20"/>
                <w:szCs w:val="20"/>
              </w:rPr>
              <w:t>g S</w:t>
            </w:r>
            <w:r w:rsidR="00863AF1">
              <w:rPr>
                <w:sz w:val="20"/>
                <w:szCs w:val="20"/>
              </w:rPr>
              <w:t>ystemu Informacji Oświatowej</w:t>
            </w:r>
            <w:r w:rsidR="00BD32D0" w:rsidRPr="00BC47E8">
              <w:rPr>
                <w:sz w:val="20"/>
                <w:szCs w:val="20"/>
              </w:rPr>
              <w:t>.</w:t>
            </w:r>
          </w:p>
          <w:p w14:paraId="5EBF763F" w14:textId="77777777" w:rsidR="0078037F" w:rsidRPr="00BC47E8" w:rsidRDefault="0078037F" w:rsidP="00C66E21">
            <w:pPr>
              <w:pStyle w:val="Bezodstpw"/>
              <w:numPr>
                <w:ilvl w:val="0"/>
                <w:numId w:val="137"/>
              </w:numPr>
              <w:spacing w:before="120" w:after="120"/>
              <w:rPr>
                <w:sz w:val="20"/>
                <w:szCs w:val="20"/>
              </w:rPr>
            </w:pPr>
            <w:r w:rsidRPr="00BC47E8">
              <w:rPr>
                <w:sz w:val="20"/>
                <w:szCs w:val="20"/>
              </w:rPr>
              <w:t>Udział uczniów szkół prowadzonych przez organy inne niż JST w ogólnych liczbach uczniów ogólnodostępnych szkół dla dzieci i młodzieży</w:t>
            </w:r>
            <w:r w:rsidR="00BD32D0" w:rsidRPr="00BC47E8">
              <w:rPr>
                <w:sz w:val="20"/>
                <w:szCs w:val="20"/>
              </w:rPr>
              <w:t>.</w:t>
            </w:r>
          </w:p>
          <w:p w14:paraId="722830F7" w14:textId="77777777" w:rsidR="0078037F" w:rsidRPr="00BC47E8" w:rsidRDefault="0078037F" w:rsidP="00C66E21">
            <w:pPr>
              <w:pStyle w:val="Bezodstpw"/>
              <w:numPr>
                <w:ilvl w:val="0"/>
                <w:numId w:val="137"/>
              </w:numPr>
              <w:spacing w:before="120" w:after="120"/>
              <w:rPr>
                <w:sz w:val="20"/>
                <w:szCs w:val="20"/>
              </w:rPr>
            </w:pPr>
            <w:r w:rsidRPr="00BC47E8">
              <w:rPr>
                <w:sz w:val="20"/>
                <w:szCs w:val="20"/>
              </w:rPr>
              <w:t>Udział wydatków oświatowych w budżetach JST</w:t>
            </w:r>
            <w:r w:rsidR="00BD32D0" w:rsidRPr="00BC47E8">
              <w:rPr>
                <w:sz w:val="20"/>
                <w:szCs w:val="20"/>
              </w:rPr>
              <w:t>.</w:t>
            </w:r>
          </w:p>
          <w:p w14:paraId="0AEB6B05" w14:textId="77777777" w:rsidR="0078037F" w:rsidRPr="00BC47E8" w:rsidRDefault="0078037F" w:rsidP="00C66E21">
            <w:pPr>
              <w:pStyle w:val="Bezodstpw"/>
              <w:numPr>
                <w:ilvl w:val="0"/>
                <w:numId w:val="137"/>
              </w:numPr>
              <w:spacing w:before="120" w:after="120"/>
              <w:rPr>
                <w:sz w:val="20"/>
                <w:szCs w:val="20"/>
              </w:rPr>
            </w:pPr>
            <w:r w:rsidRPr="00BC47E8">
              <w:rPr>
                <w:sz w:val="20"/>
                <w:szCs w:val="20"/>
              </w:rPr>
              <w:t xml:space="preserve">Średnie wskaźniki nadwyżki wydatków subwencjonowanych nad subwencją </w:t>
            </w:r>
            <w:r w:rsidR="00863AF1">
              <w:rPr>
                <w:sz w:val="20"/>
                <w:szCs w:val="20"/>
              </w:rPr>
              <w:br/>
            </w:r>
            <w:r w:rsidRPr="00BC47E8">
              <w:rPr>
                <w:sz w:val="20"/>
                <w:szCs w:val="20"/>
              </w:rPr>
              <w:t>w poszczególnych typach szkół</w:t>
            </w:r>
            <w:r w:rsidR="00BD32D0" w:rsidRPr="00BC47E8">
              <w:rPr>
                <w:sz w:val="20"/>
                <w:szCs w:val="20"/>
              </w:rPr>
              <w:t>.</w:t>
            </w:r>
          </w:p>
          <w:p w14:paraId="047558E4" w14:textId="77777777" w:rsidR="0078037F" w:rsidRPr="00BC47E8" w:rsidRDefault="0078037F" w:rsidP="00C66E21">
            <w:pPr>
              <w:pStyle w:val="Bezodstpw"/>
              <w:numPr>
                <w:ilvl w:val="0"/>
                <w:numId w:val="137"/>
              </w:numPr>
              <w:spacing w:before="120" w:after="120"/>
              <w:rPr>
                <w:sz w:val="20"/>
                <w:szCs w:val="20"/>
              </w:rPr>
            </w:pPr>
            <w:r w:rsidRPr="00BC47E8">
              <w:rPr>
                <w:sz w:val="20"/>
                <w:szCs w:val="20"/>
              </w:rPr>
              <w:t>Analiza wdrożonych systemów informatycznych służących zarządzania oświatą i koszty ich utrzymania</w:t>
            </w:r>
            <w:r w:rsidR="00BD32D0" w:rsidRPr="00BC47E8">
              <w:rPr>
                <w:sz w:val="20"/>
                <w:szCs w:val="20"/>
              </w:rPr>
              <w:t>.</w:t>
            </w:r>
          </w:p>
          <w:p w14:paraId="24DFCD8A" w14:textId="77777777" w:rsidR="0078037F" w:rsidRPr="00BC47E8" w:rsidRDefault="0078037F" w:rsidP="00C66E21">
            <w:pPr>
              <w:pStyle w:val="Bezodstpw"/>
              <w:numPr>
                <w:ilvl w:val="0"/>
                <w:numId w:val="137"/>
              </w:numPr>
              <w:spacing w:before="120" w:after="120"/>
              <w:rPr>
                <w:sz w:val="20"/>
                <w:szCs w:val="20"/>
              </w:rPr>
            </w:pPr>
            <w:r w:rsidRPr="00BC47E8">
              <w:rPr>
                <w:sz w:val="20"/>
                <w:szCs w:val="20"/>
              </w:rPr>
              <w:t>Stan i koszty zatrudnienia kadry administracyjnej</w:t>
            </w:r>
            <w:r w:rsidR="00BD32D0" w:rsidRPr="00BC47E8">
              <w:rPr>
                <w:sz w:val="20"/>
                <w:szCs w:val="20"/>
              </w:rPr>
              <w:t>.</w:t>
            </w:r>
          </w:p>
          <w:p w14:paraId="38DCEF24" w14:textId="77777777" w:rsidR="0078037F" w:rsidRPr="00BC47E8" w:rsidRDefault="0078037F" w:rsidP="00C66E21">
            <w:pPr>
              <w:pStyle w:val="Bezodstpw"/>
              <w:numPr>
                <w:ilvl w:val="0"/>
                <w:numId w:val="137"/>
              </w:numPr>
              <w:spacing w:before="120" w:after="120"/>
              <w:rPr>
                <w:sz w:val="20"/>
                <w:szCs w:val="20"/>
              </w:rPr>
            </w:pPr>
            <w:r w:rsidRPr="00BC47E8">
              <w:rPr>
                <w:sz w:val="20"/>
                <w:szCs w:val="20"/>
              </w:rPr>
              <w:t>Obciążenie zadaniami dla kadry administracyjnej</w:t>
            </w:r>
            <w:r w:rsidR="00BD32D0" w:rsidRPr="00BC47E8">
              <w:rPr>
                <w:sz w:val="20"/>
                <w:szCs w:val="20"/>
              </w:rPr>
              <w:br/>
            </w:r>
            <w:r w:rsidRPr="00BC47E8">
              <w:rPr>
                <w:sz w:val="20"/>
                <w:szCs w:val="20"/>
              </w:rPr>
              <w:t>i obsługowej</w:t>
            </w:r>
            <w:r w:rsidR="00BD32D0" w:rsidRPr="00BC47E8">
              <w:rPr>
                <w:sz w:val="20"/>
                <w:szCs w:val="20"/>
              </w:rPr>
              <w:t>.</w:t>
            </w:r>
          </w:p>
          <w:p w14:paraId="0ECF00E9" w14:textId="77777777" w:rsidR="0078037F" w:rsidRPr="00BC47E8" w:rsidRDefault="0078037F" w:rsidP="00C66E21">
            <w:pPr>
              <w:pStyle w:val="Bezodstpw"/>
              <w:numPr>
                <w:ilvl w:val="0"/>
                <w:numId w:val="137"/>
              </w:numPr>
              <w:spacing w:before="120" w:after="120"/>
              <w:rPr>
                <w:sz w:val="20"/>
                <w:szCs w:val="20"/>
              </w:rPr>
            </w:pPr>
            <w:r w:rsidRPr="00BC47E8">
              <w:rPr>
                <w:sz w:val="20"/>
                <w:szCs w:val="20"/>
              </w:rPr>
              <w:t>Liczba pracowników przypadająca na etat kadrowy, płacowy</w:t>
            </w:r>
            <w:r w:rsidR="00BD32D0" w:rsidRPr="00BC47E8">
              <w:rPr>
                <w:sz w:val="20"/>
                <w:szCs w:val="20"/>
              </w:rPr>
              <w:t>.</w:t>
            </w:r>
          </w:p>
          <w:p w14:paraId="0B0A8FA8" w14:textId="77777777" w:rsidR="0078037F" w:rsidRDefault="0078037F" w:rsidP="00C66E21">
            <w:pPr>
              <w:pStyle w:val="Bezodstpw"/>
              <w:numPr>
                <w:ilvl w:val="0"/>
                <w:numId w:val="137"/>
              </w:numPr>
              <w:spacing w:before="120" w:after="120"/>
              <w:rPr>
                <w:sz w:val="20"/>
                <w:szCs w:val="20"/>
              </w:rPr>
            </w:pPr>
            <w:r w:rsidRPr="00BC47E8">
              <w:rPr>
                <w:sz w:val="20"/>
                <w:szCs w:val="20"/>
              </w:rPr>
              <w:t>Liczba dekretów na jeden etat księgowy</w:t>
            </w:r>
            <w:r w:rsidR="00BD32D0" w:rsidRPr="00BC47E8">
              <w:rPr>
                <w:sz w:val="20"/>
                <w:szCs w:val="20"/>
              </w:rPr>
              <w:t>.</w:t>
            </w:r>
          </w:p>
          <w:p w14:paraId="4A11FF2A" w14:textId="67E20839" w:rsidR="00D92392" w:rsidRDefault="00D92392" w:rsidP="00C66E21">
            <w:pPr>
              <w:pStyle w:val="Bezodstpw"/>
              <w:numPr>
                <w:ilvl w:val="0"/>
                <w:numId w:val="137"/>
              </w:numPr>
              <w:spacing w:before="120" w:after="120"/>
              <w:rPr>
                <w:sz w:val="20"/>
                <w:szCs w:val="20"/>
              </w:rPr>
            </w:pPr>
            <w:r>
              <w:rPr>
                <w:sz w:val="20"/>
                <w:szCs w:val="20"/>
              </w:rPr>
              <w:t>Liczba dzieci i młodzieży</w:t>
            </w:r>
            <w:r w:rsidR="00F527FE">
              <w:rPr>
                <w:sz w:val="20"/>
                <w:szCs w:val="20"/>
              </w:rPr>
              <w:t xml:space="preserve"> będących obywatelami Ukrainy </w:t>
            </w:r>
            <w:r>
              <w:rPr>
                <w:sz w:val="20"/>
                <w:szCs w:val="20"/>
              </w:rPr>
              <w:t xml:space="preserve"> w systemie edukacji szkolnej</w:t>
            </w:r>
          </w:p>
          <w:p w14:paraId="41BB1117" w14:textId="77777777" w:rsidR="00D92392" w:rsidRDefault="00D92392" w:rsidP="00C66E21">
            <w:pPr>
              <w:pStyle w:val="Bezodstpw"/>
              <w:numPr>
                <w:ilvl w:val="0"/>
                <w:numId w:val="137"/>
              </w:numPr>
              <w:spacing w:before="120" w:after="120"/>
              <w:rPr>
                <w:sz w:val="20"/>
                <w:szCs w:val="20"/>
              </w:rPr>
            </w:pPr>
            <w:r>
              <w:rPr>
                <w:sz w:val="20"/>
                <w:szCs w:val="20"/>
              </w:rPr>
              <w:t>Analiza wdrożonych systemów kształcenia na odległość</w:t>
            </w:r>
          </w:p>
          <w:p w14:paraId="3662B367" w14:textId="430A5A7A" w:rsidR="00F527FE" w:rsidRPr="00BC47E8" w:rsidRDefault="00F527FE" w:rsidP="00C66E21">
            <w:pPr>
              <w:pStyle w:val="Bezodstpw"/>
              <w:numPr>
                <w:ilvl w:val="0"/>
                <w:numId w:val="137"/>
              </w:numPr>
              <w:spacing w:before="120" w:after="120"/>
              <w:rPr>
                <w:sz w:val="20"/>
                <w:szCs w:val="20"/>
              </w:rPr>
            </w:pPr>
            <w:r>
              <w:rPr>
                <w:sz w:val="20"/>
                <w:szCs w:val="20"/>
              </w:rPr>
              <w:t xml:space="preserve">Inwentaryzacja zasobów TIK wykorzystywanych do kształcenia na odległość. </w:t>
            </w: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03893836"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lastRenderedPageBreak/>
              <w:t xml:space="preserve">Jaki styl zarządzania oświatą </w:t>
            </w:r>
            <w:r w:rsidR="00BD32D0" w:rsidRPr="00BC47E8">
              <w:rPr>
                <w:sz w:val="20"/>
                <w:szCs w:val="20"/>
              </w:rPr>
              <w:t>funkcjonuje w</w:t>
            </w:r>
            <w:r w:rsidRPr="00BC47E8">
              <w:rPr>
                <w:sz w:val="20"/>
                <w:szCs w:val="20"/>
              </w:rPr>
              <w:t> JST?</w:t>
            </w:r>
          </w:p>
          <w:p w14:paraId="423E0F2A"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 xml:space="preserve">Czy JST współpracuje z dyrektorami w budowaniu jakościowego rozwoju oświaty? Jeśli tak, </w:t>
            </w:r>
            <w:r w:rsidR="00BD32D0" w:rsidRPr="00BC47E8">
              <w:rPr>
                <w:sz w:val="20"/>
                <w:szCs w:val="20"/>
              </w:rPr>
              <w:t xml:space="preserve">to </w:t>
            </w:r>
            <w:r w:rsidR="00863AF1">
              <w:rPr>
                <w:sz w:val="20"/>
                <w:szCs w:val="20"/>
              </w:rPr>
              <w:br/>
            </w:r>
            <w:r w:rsidR="00BD32D0" w:rsidRPr="00BC47E8">
              <w:rPr>
                <w:sz w:val="20"/>
                <w:szCs w:val="20"/>
              </w:rPr>
              <w:t>w jaki</w:t>
            </w:r>
            <w:r w:rsidRPr="00BC47E8">
              <w:rPr>
                <w:sz w:val="20"/>
                <w:szCs w:val="20"/>
              </w:rPr>
              <w:t xml:space="preserve"> sposób?</w:t>
            </w:r>
          </w:p>
          <w:p w14:paraId="61D883CA"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 xml:space="preserve">Czy są wypracowane zasady współpracy między JST a dyrektorami szkół? Jeśli </w:t>
            </w:r>
            <w:r w:rsidRPr="00BC47E8">
              <w:rPr>
                <w:sz w:val="20"/>
                <w:szCs w:val="20"/>
              </w:rPr>
              <w:lastRenderedPageBreak/>
              <w:t xml:space="preserve">tak, </w:t>
            </w:r>
            <w:r w:rsidR="00BD32D0" w:rsidRPr="00BC47E8">
              <w:rPr>
                <w:sz w:val="20"/>
                <w:szCs w:val="20"/>
              </w:rPr>
              <w:t>to na czym</w:t>
            </w:r>
            <w:r w:rsidRPr="00BC47E8">
              <w:rPr>
                <w:sz w:val="20"/>
                <w:szCs w:val="20"/>
              </w:rPr>
              <w:t xml:space="preserve"> polegają, do czego się odnoszą?</w:t>
            </w:r>
          </w:p>
          <w:p w14:paraId="4A44CBCD"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W jaki sposób formułowane są wzajemne oczekiwania na linii JST – dyrektorzy?</w:t>
            </w:r>
          </w:p>
          <w:p w14:paraId="4C4B5522"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 xml:space="preserve">Jak przebiega komunikacja JST </w:t>
            </w:r>
            <w:r w:rsidR="00863AF1">
              <w:rPr>
                <w:sz w:val="20"/>
                <w:szCs w:val="20"/>
              </w:rPr>
              <w:br/>
            </w:r>
            <w:r w:rsidRPr="00BC47E8">
              <w:rPr>
                <w:sz w:val="20"/>
                <w:szCs w:val="20"/>
              </w:rPr>
              <w:t xml:space="preserve">z dyrektorami i </w:t>
            </w:r>
            <w:r w:rsidR="00BD32D0" w:rsidRPr="00BC47E8">
              <w:rPr>
                <w:sz w:val="20"/>
                <w:szCs w:val="20"/>
              </w:rPr>
              <w:t>zespołem oświatowym</w:t>
            </w:r>
            <w:r w:rsidRPr="00BC47E8">
              <w:rPr>
                <w:sz w:val="20"/>
                <w:szCs w:val="20"/>
              </w:rPr>
              <w:t>?</w:t>
            </w:r>
          </w:p>
          <w:p w14:paraId="010DD525"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Jakie najczęściej wykorzystywane są kanały komunikacji JST z dyrektorami?</w:t>
            </w:r>
          </w:p>
          <w:p w14:paraId="0AB68D1D"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 xml:space="preserve">Jaki rodzaj wsparcia jest </w:t>
            </w:r>
            <w:r w:rsidR="00BD32D0" w:rsidRPr="00BC47E8">
              <w:rPr>
                <w:sz w:val="20"/>
                <w:szCs w:val="20"/>
              </w:rPr>
              <w:t>u</w:t>
            </w:r>
            <w:r w:rsidRPr="00BC47E8">
              <w:rPr>
                <w:sz w:val="20"/>
                <w:szCs w:val="20"/>
              </w:rPr>
              <w:t>dzielany dyrektorom?</w:t>
            </w:r>
          </w:p>
          <w:p w14:paraId="18504C82"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Czy JST organizuje indywidualny lub grupowy coaching dla dyrektorów?</w:t>
            </w:r>
          </w:p>
          <w:p w14:paraId="5B93D454"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 xml:space="preserve">Czy jest opracowany profil kompetencyjny kandydatów na stanowisko </w:t>
            </w:r>
            <w:r w:rsidR="00BD32D0" w:rsidRPr="00BC47E8">
              <w:rPr>
                <w:sz w:val="20"/>
                <w:szCs w:val="20"/>
              </w:rPr>
              <w:t>dyrektora szkoły</w:t>
            </w:r>
            <w:r w:rsidRPr="00BC47E8">
              <w:rPr>
                <w:sz w:val="20"/>
                <w:szCs w:val="20"/>
              </w:rPr>
              <w:t xml:space="preserve">/przedszkola? Jeśli tak, </w:t>
            </w:r>
            <w:r w:rsidR="00BD32D0" w:rsidRPr="00BC47E8">
              <w:rPr>
                <w:sz w:val="20"/>
                <w:szCs w:val="20"/>
              </w:rPr>
              <w:t>to jakie</w:t>
            </w:r>
            <w:r w:rsidRPr="00BC47E8">
              <w:rPr>
                <w:sz w:val="20"/>
                <w:szCs w:val="20"/>
              </w:rPr>
              <w:t xml:space="preserve"> kompetencje uwzględnia?</w:t>
            </w:r>
          </w:p>
          <w:p w14:paraId="51458C72"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 xml:space="preserve">Czy JST ma określone </w:t>
            </w:r>
            <w:r w:rsidR="00BD32D0" w:rsidRPr="00BC47E8">
              <w:rPr>
                <w:sz w:val="20"/>
                <w:szCs w:val="20"/>
              </w:rPr>
              <w:br/>
            </w:r>
            <w:r w:rsidRPr="00BC47E8">
              <w:rPr>
                <w:sz w:val="20"/>
                <w:szCs w:val="20"/>
              </w:rPr>
              <w:t xml:space="preserve">w swojej organizacji wartości, którymi kieruje się w codziennej działalności? Jeśli tak, </w:t>
            </w:r>
            <w:r w:rsidR="00BD32D0" w:rsidRPr="00BC47E8">
              <w:rPr>
                <w:sz w:val="20"/>
                <w:szCs w:val="20"/>
              </w:rPr>
              <w:t>to jakie</w:t>
            </w:r>
            <w:r w:rsidRPr="00BC47E8">
              <w:rPr>
                <w:sz w:val="20"/>
                <w:szCs w:val="20"/>
              </w:rPr>
              <w:t xml:space="preserve">? </w:t>
            </w:r>
          </w:p>
          <w:p w14:paraId="7429BF30"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 xml:space="preserve">Czy JST poddaje analizie opis stanowisk osób zajmujących się oświatą </w:t>
            </w:r>
            <w:r w:rsidR="00BD32D0" w:rsidRPr="00BC47E8">
              <w:rPr>
                <w:sz w:val="20"/>
                <w:szCs w:val="20"/>
              </w:rPr>
              <w:br/>
            </w:r>
            <w:r w:rsidRPr="00BC47E8">
              <w:rPr>
                <w:sz w:val="20"/>
                <w:szCs w:val="20"/>
              </w:rPr>
              <w:t xml:space="preserve">w JST? Jeśli tak, to jak wykorzystuje wnioski </w:t>
            </w:r>
            <w:r w:rsidRPr="00BC47E8">
              <w:rPr>
                <w:sz w:val="20"/>
                <w:szCs w:val="20"/>
              </w:rPr>
              <w:br/>
              <w:t>z tej analizy?</w:t>
            </w:r>
          </w:p>
          <w:p w14:paraId="0098831C"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Czy JST posiada opisany profil kompetencyjny na danym stanowisku?</w:t>
            </w:r>
          </w:p>
          <w:p w14:paraId="75EA8796"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Czy JST posiada opisany model kompetencyjny?</w:t>
            </w:r>
          </w:p>
          <w:p w14:paraId="41606B19"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t xml:space="preserve">Czy kryteria oceny pracowników samorządowych </w:t>
            </w:r>
            <w:r w:rsidR="00BD32D0" w:rsidRPr="00BC47E8">
              <w:rPr>
                <w:sz w:val="20"/>
                <w:szCs w:val="20"/>
              </w:rPr>
              <w:t>oparte są</w:t>
            </w:r>
            <w:r w:rsidRPr="00BC47E8">
              <w:rPr>
                <w:sz w:val="20"/>
                <w:szCs w:val="20"/>
              </w:rPr>
              <w:t xml:space="preserve"> o stanowiskowy profil kompetencyjny? </w:t>
            </w:r>
          </w:p>
          <w:p w14:paraId="2AF968CA" w14:textId="77777777" w:rsidR="0078037F" w:rsidRPr="00BC47E8" w:rsidRDefault="0078037F" w:rsidP="00C66E21">
            <w:pPr>
              <w:numPr>
                <w:ilvl w:val="0"/>
                <w:numId w:val="136"/>
              </w:numPr>
              <w:spacing w:before="120" w:after="120" w:line="240" w:lineRule="auto"/>
              <w:rPr>
                <w:sz w:val="20"/>
                <w:szCs w:val="20"/>
              </w:rPr>
            </w:pPr>
            <w:r w:rsidRPr="00BC47E8">
              <w:rPr>
                <w:sz w:val="20"/>
                <w:szCs w:val="20"/>
              </w:rPr>
              <w:lastRenderedPageBreak/>
              <w:t xml:space="preserve">Czy organizowane jest wsparcie pracowników w zakresie rozwijania </w:t>
            </w:r>
            <w:r w:rsidR="006353D6" w:rsidRPr="00BC47E8">
              <w:rPr>
                <w:sz w:val="20"/>
                <w:szCs w:val="20"/>
              </w:rPr>
              <w:t xml:space="preserve">kompetencji </w:t>
            </w:r>
            <w:r w:rsidRPr="00BC47E8">
              <w:rPr>
                <w:sz w:val="20"/>
                <w:szCs w:val="20"/>
              </w:rPr>
              <w:t xml:space="preserve">potrzebnych na danym stanowisku? Jeśli tak, </w:t>
            </w:r>
            <w:r w:rsidR="00BD32D0" w:rsidRPr="00BC47E8">
              <w:rPr>
                <w:sz w:val="20"/>
                <w:szCs w:val="20"/>
              </w:rPr>
              <w:t>to na czym</w:t>
            </w:r>
            <w:r w:rsidRPr="00BC47E8">
              <w:rPr>
                <w:sz w:val="20"/>
                <w:szCs w:val="20"/>
              </w:rPr>
              <w:t xml:space="preserve"> polega?</w:t>
            </w:r>
          </w:p>
          <w:p w14:paraId="422D10F7" w14:textId="77777777" w:rsidR="0078037F" w:rsidRDefault="0078037F" w:rsidP="00C66E21">
            <w:pPr>
              <w:numPr>
                <w:ilvl w:val="0"/>
                <w:numId w:val="136"/>
              </w:numPr>
              <w:spacing w:before="120" w:after="120" w:line="240" w:lineRule="auto"/>
              <w:rPr>
                <w:sz w:val="20"/>
                <w:szCs w:val="20"/>
              </w:rPr>
            </w:pPr>
            <w:r w:rsidRPr="00BC47E8">
              <w:rPr>
                <w:sz w:val="20"/>
                <w:szCs w:val="20"/>
              </w:rPr>
              <w:t xml:space="preserve">Czy JST podejmuje działania rozwojowe w oparciu o ocenę pracy </w:t>
            </w:r>
            <w:r w:rsidR="00BD32D0" w:rsidRPr="00BC47E8">
              <w:rPr>
                <w:sz w:val="20"/>
                <w:szCs w:val="20"/>
              </w:rPr>
              <w:t>pracowników samorządowych</w:t>
            </w:r>
            <w:r w:rsidRPr="00BC47E8">
              <w:rPr>
                <w:sz w:val="20"/>
                <w:szCs w:val="20"/>
              </w:rPr>
              <w:t xml:space="preserve">? Jeśli tak, </w:t>
            </w:r>
            <w:r w:rsidR="00BD32D0" w:rsidRPr="00BC47E8">
              <w:rPr>
                <w:sz w:val="20"/>
                <w:szCs w:val="20"/>
              </w:rPr>
              <w:t>to jakie</w:t>
            </w:r>
            <w:r w:rsidRPr="00BC47E8">
              <w:rPr>
                <w:sz w:val="20"/>
                <w:szCs w:val="20"/>
              </w:rPr>
              <w:t>?</w:t>
            </w:r>
          </w:p>
          <w:p w14:paraId="28A956B4" w14:textId="77777777" w:rsidR="00F527FE" w:rsidRDefault="00F527FE" w:rsidP="00C66E21">
            <w:pPr>
              <w:numPr>
                <w:ilvl w:val="0"/>
                <w:numId w:val="136"/>
              </w:numPr>
              <w:spacing w:before="120" w:after="120" w:line="240" w:lineRule="auto"/>
              <w:rPr>
                <w:sz w:val="20"/>
                <w:szCs w:val="20"/>
              </w:rPr>
            </w:pPr>
            <w:r>
              <w:rPr>
                <w:sz w:val="20"/>
                <w:szCs w:val="20"/>
              </w:rPr>
              <w:t>Czy JST posiada systemowe rozwiązania w zakresie kształcenia na odległość?</w:t>
            </w:r>
          </w:p>
          <w:p w14:paraId="0315EFC9" w14:textId="77777777" w:rsidR="00F527FE" w:rsidRDefault="00F527FE" w:rsidP="00C66E21">
            <w:pPr>
              <w:numPr>
                <w:ilvl w:val="0"/>
                <w:numId w:val="136"/>
              </w:numPr>
              <w:spacing w:before="120" w:after="120" w:line="240" w:lineRule="auto"/>
              <w:rPr>
                <w:sz w:val="20"/>
                <w:szCs w:val="20"/>
              </w:rPr>
            </w:pPr>
            <w:r>
              <w:rPr>
                <w:sz w:val="20"/>
                <w:szCs w:val="20"/>
              </w:rPr>
              <w:t>Czy JST ma określone zasady organizacji kształcenia dzieci i młodzieży będących obywatelami Ukrainy?</w:t>
            </w:r>
          </w:p>
          <w:p w14:paraId="7AB88CA3" w14:textId="77777777" w:rsidR="00F527FE" w:rsidRDefault="00F527FE" w:rsidP="00F527FE">
            <w:pPr>
              <w:spacing w:before="120" w:after="120" w:line="240" w:lineRule="auto"/>
              <w:ind w:left="360"/>
              <w:rPr>
                <w:sz w:val="20"/>
                <w:szCs w:val="20"/>
              </w:rPr>
            </w:pPr>
            <w:r>
              <w:rPr>
                <w:sz w:val="20"/>
                <w:szCs w:val="20"/>
              </w:rPr>
              <w:t>Czy JST dokonała inwentaryzacji posiadanych zasobów pod katem TK?</w:t>
            </w:r>
          </w:p>
          <w:p w14:paraId="3D35C488" w14:textId="11BE52E4" w:rsidR="00F527FE" w:rsidRPr="00BC47E8" w:rsidRDefault="00F527FE" w:rsidP="006A5798">
            <w:pPr>
              <w:spacing w:before="120" w:after="120" w:line="240" w:lineRule="auto"/>
              <w:ind w:left="360"/>
              <w:rPr>
                <w:sz w:val="20"/>
                <w:szCs w:val="20"/>
              </w:rPr>
            </w:pPr>
            <w:r>
              <w:rPr>
                <w:sz w:val="20"/>
                <w:szCs w:val="20"/>
              </w:rPr>
              <w:t xml:space="preserve">Czy JST ma stworzony plan doposażenia szkół w sprzęt szkolny wykorzystywany do kształcenia na odległość? </w:t>
            </w:r>
          </w:p>
        </w:tc>
      </w:tr>
      <w:tr w:rsidR="00036863" w:rsidRPr="00BC47E8" w14:paraId="0967784C"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6009AA40" w14:textId="77777777" w:rsidR="00BD32D0" w:rsidRPr="00BC47E8" w:rsidRDefault="00BD32D0" w:rsidP="00F16119">
            <w:pPr>
              <w:spacing w:after="0" w:line="360" w:lineRule="auto"/>
              <w:textAlignment w:val="baseline"/>
              <w:rPr>
                <w:rFonts w:eastAsia="Times New Roman" w:cs="Calibri"/>
                <w:lang w:eastAsia="pl-PL"/>
              </w:rPr>
            </w:pPr>
          </w:p>
          <w:p w14:paraId="6DD539D5" w14:textId="77777777" w:rsidR="0078037F" w:rsidRPr="00BC47E8" w:rsidRDefault="0078037F" w:rsidP="00712A84">
            <w:pPr>
              <w:spacing w:after="0" w:line="360" w:lineRule="auto"/>
              <w:textAlignment w:val="baseline"/>
              <w:rPr>
                <w:rFonts w:eastAsia="Times New Roman" w:cs="Calibri"/>
                <w:b/>
                <w:sz w:val="20"/>
                <w:szCs w:val="20"/>
              </w:rPr>
            </w:pPr>
            <w:r w:rsidRPr="00BC47E8">
              <w:rPr>
                <w:rFonts w:eastAsia="Times New Roman" w:cs="Calibri"/>
                <w:b/>
                <w:sz w:val="20"/>
                <w:szCs w:val="20"/>
                <w:lang w:eastAsia="pl-PL"/>
              </w:rPr>
              <w:t>Planowanie budżetowe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28187F64" w14:textId="77777777" w:rsidR="0078037F" w:rsidRPr="00BC47E8" w:rsidRDefault="0078037F" w:rsidP="00C66E21">
            <w:pPr>
              <w:pStyle w:val="Bezodstpw"/>
              <w:numPr>
                <w:ilvl w:val="0"/>
                <w:numId w:val="134"/>
              </w:numPr>
              <w:spacing w:before="120" w:after="120"/>
              <w:rPr>
                <w:rFonts w:eastAsia="Arial"/>
                <w:sz w:val="20"/>
                <w:szCs w:val="20"/>
              </w:rPr>
            </w:pPr>
            <w:r w:rsidRPr="00BC47E8">
              <w:rPr>
                <w:sz w:val="20"/>
                <w:szCs w:val="20"/>
              </w:rPr>
              <w:t xml:space="preserve">Bieżące wydatki na zadania oświatowe bez przedszkoli ogólnodostępnych </w:t>
            </w:r>
            <w:r w:rsidR="00863AF1">
              <w:rPr>
                <w:sz w:val="20"/>
                <w:szCs w:val="20"/>
              </w:rPr>
              <w:br/>
            </w:r>
            <w:r w:rsidRPr="00BC47E8">
              <w:rPr>
                <w:sz w:val="20"/>
                <w:szCs w:val="20"/>
              </w:rPr>
              <w:t xml:space="preserve">i dowożenia </w:t>
            </w:r>
            <w:r w:rsidR="00BD32D0" w:rsidRPr="00BC47E8">
              <w:rPr>
                <w:sz w:val="20"/>
                <w:szCs w:val="20"/>
              </w:rPr>
              <w:t>uczniów jako</w:t>
            </w:r>
            <w:r w:rsidRPr="00BC47E8">
              <w:rPr>
                <w:sz w:val="20"/>
                <w:szCs w:val="20"/>
              </w:rPr>
              <w:t xml:space="preserve"> procent otrzymanej subwencji oświatowej </w:t>
            </w:r>
            <w:r w:rsidR="00863AF1">
              <w:rPr>
                <w:sz w:val="20"/>
                <w:szCs w:val="20"/>
              </w:rPr>
              <w:br/>
            </w:r>
            <w:r w:rsidRPr="00BC47E8">
              <w:rPr>
                <w:sz w:val="20"/>
                <w:szCs w:val="20"/>
              </w:rPr>
              <w:t>i dotacji</w:t>
            </w:r>
            <w:r w:rsidR="00BD32D0" w:rsidRPr="00BC47E8">
              <w:rPr>
                <w:sz w:val="20"/>
                <w:szCs w:val="20"/>
              </w:rPr>
              <w:t>.</w:t>
            </w:r>
          </w:p>
          <w:p w14:paraId="4EDBDF17" w14:textId="77777777" w:rsidR="0078037F" w:rsidRPr="00BC47E8" w:rsidRDefault="0078037F" w:rsidP="00C66E21">
            <w:pPr>
              <w:pStyle w:val="Bezodstpw"/>
              <w:numPr>
                <w:ilvl w:val="0"/>
                <w:numId w:val="134"/>
              </w:numPr>
              <w:spacing w:before="120" w:after="120"/>
              <w:rPr>
                <w:sz w:val="20"/>
                <w:szCs w:val="20"/>
              </w:rPr>
            </w:pPr>
            <w:r w:rsidRPr="00BC47E8">
              <w:rPr>
                <w:sz w:val="20"/>
                <w:szCs w:val="20"/>
              </w:rPr>
              <w:t>Wydatki bieżące na zadania oświatowe w przeliczeniu na jednego ucznia</w:t>
            </w:r>
            <w:r w:rsidR="00BD32D0" w:rsidRPr="00BC47E8">
              <w:rPr>
                <w:sz w:val="20"/>
                <w:szCs w:val="20"/>
              </w:rPr>
              <w:t>.</w:t>
            </w:r>
          </w:p>
          <w:p w14:paraId="640A654C" w14:textId="77777777" w:rsidR="0078037F" w:rsidRPr="00BC47E8" w:rsidRDefault="0078037F" w:rsidP="00C66E21">
            <w:pPr>
              <w:pStyle w:val="Bezodstpw"/>
              <w:numPr>
                <w:ilvl w:val="0"/>
                <w:numId w:val="134"/>
              </w:numPr>
              <w:spacing w:before="120" w:after="120"/>
              <w:rPr>
                <w:sz w:val="20"/>
                <w:szCs w:val="20"/>
              </w:rPr>
            </w:pPr>
            <w:r w:rsidRPr="00BC47E8">
              <w:rPr>
                <w:sz w:val="20"/>
                <w:szCs w:val="20"/>
              </w:rPr>
              <w:t xml:space="preserve">Wydatki bieżące na zadania oświatowe w przeliczeniu </w:t>
            </w:r>
            <w:r w:rsidR="00422ED2" w:rsidRPr="00BC47E8">
              <w:rPr>
                <w:sz w:val="20"/>
                <w:szCs w:val="20"/>
              </w:rPr>
              <w:br/>
            </w:r>
            <w:r w:rsidRPr="00BC47E8">
              <w:rPr>
                <w:sz w:val="20"/>
                <w:szCs w:val="20"/>
              </w:rPr>
              <w:t>na jeden oddział</w:t>
            </w:r>
            <w:r w:rsidR="005323ED">
              <w:rPr>
                <w:sz w:val="20"/>
                <w:szCs w:val="20"/>
              </w:rPr>
              <w:t>.</w:t>
            </w:r>
          </w:p>
          <w:p w14:paraId="7DDCFCAE" w14:textId="77777777" w:rsidR="0078037F" w:rsidRPr="00BC47E8" w:rsidRDefault="0078037F" w:rsidP="00C66E21">
            <w:pPr>
              <w:pStyle w:val="Bezodstpw"/>
              <w:numPr>
                <w:ilvl w:val="0"/>
                <w:numId w:val="134"/>
              </w:numPr>
              <w:spacing w:before="120" w:after="120"/>
              <w:rPr>
                <w:sz w:val="20"/>
                <w:szCs w:val="20"/>
              </w:rPr>
            </w:pPr>
            <w:r w:rsidRPr="00BC47E8">
              <w:rPr>
                <w:sz w:val="20"/>
                <w:szCs w:val="20"/>
              </w:rPr>
              <w:t xml:space="preserve">Wydatki majątkowe </w:t>
            </w:r>
            <w:r w:rsidR="00BD32D0" w:rsidRPr="00BC47E8">
              <w:rPr>
                <w:sz w:val="20"/>
                <w:szCs w:val="20"/>
              </w:rPr>
              <w:br/>
            </w:r>
            <w:r w:rsidRPr="00BC47E8">
              <w:rPr>
                <w:sz w:val="20"/>
                <w:szCs w:val="20"/>
              </w:rPr>
              <w:t>w stosunku do całkowitych wydatków na zadania oświatowe i edukacyjną opiekę wychowawczą</w:t>
            </w:r>
            <w:r w:rsidR="00BD32D0" w:rsidRPr="00BC47E8">
              <w:rPr>
                <w:sz w:val="20"/>
                <w:szCs w:val="20"/>
              </w:rPr>
              <w:t>.</w:t>
            </w:r>
          </w:p>
          <w:p w14:paraId="21D6AAE1" w14:textId="77777777" w:rsidR="0078037F" w:rsidRPr="00BC47E8" w:rsidRDefault="0078037F" w:rsidP="00C66E21">
            <w:pPr>
              <w:pStyle w:val="Bezodstpw"/>
              <w:numPr>
                <w:ilvl w:val="0"/>
                <w:numId w:val="134"/>
              </w:numPr>
              <w:spacing w:before="120" w:after="120"/>
              <w:rPr>
                <w:sz w:val="20"/>
                <w:szCs w:val="20"/>
              </w:rPr>
            </w:pPr>
            <w:r w:rsidRPr="00BC47E8">
              <w:rPr>
                <w:sz w:val="20"/>
                <w:szCs w:val="20"/>
              </w:rPr>
              <w:t xml:space="preserve">Wydatki finansowe </w:t>
            </w:r>
            <w:r w:rsidR="00BD32D0" w:rsidRPr="00BC47E8">
              <w:rPr>
                <w:sz w:val="20"/>
                <w:szCs w:val="20"/>
              </w:rPr>
              <w:br/>
            </w:r>
            <w:r w:rsidRPr="00BC47E8">
              <w:rPr>
                <w:sz w:val="20"/>
                <w:szCs w:val="20"/>
              </w:rPr>
              <w:t xml:space="preserve">z funduszy strukturalnych UE (lub innych środków </w:t>
            </w:r>
            <w:r w:rsidR="00BD32D0" w:rsidRPr="00BC47E8">
              <w:rPr>
                <w:sz w:val="20"/>
                <w:szCs w:val="20"/>
              </w:rPr>
              <w:t>bezzwrotnych) jako</w:t>
            </w:r>
            <w:r w:rsidRPr="00BC47E8">
              <w:rPr>
                <w:sz w:val="20"/>
                <w:szCs w:val="20"/>
              </w:rPr>
              <w:t xml:space="preserve"> procent całkowitych wydatków na </w:t>
            </w:r>
            <w:r w:rsidRPr="00BC47E8">
              <w:rPr>
                <w:sz w:val="20"/>
                <w:szCs w:val="20"/>
              </w:rPr>
              <w:lastRenderedPageBreak/>
              <w:t xml:space="preserve">zadania oświatowe </w:t>
            </w:r>
            <w:r w:rsidR="00863AF1">
              <w:rPr>
                <w:sz w:val="20"/>
                <w:szCs w:val="20"/>
              </w:rPr>
              <w:br/>
            </w:r>
            <w:r w:rsidRPr="00BC47E8">
              <w:rPr>
                <w:sz w:val="20"/>
                <w:szCs w:val="20"/>
              </w:rPr>
              <w:t>i edukacyjną opiekę wychowawczą</w:t>
            </w:r>
            <w:r w:rsidR="00BD32D0" w:rsidRPr="00BC47E8">
              <w:rPr>
                <w:sz w:val="20"/>
                <w:szCs w:val="20"/>
              </w:rPr>
              <w:t>.</w:t>
            </w:r>
          </w:p>
          <w:p w14:paraId="43664365" w14:textId="77777777" w:rsidR="0078037F" w:rsidRPr="00BC47E8" w:rsidRDefault="0078037F" w:rsidP="00C66E21">
            <w:pPr>
              <w:pStyle w:val="Bezodstpw"/>
              <w:numPr>
                <w:ilvl w:val="0"/>
                <w:numId w:val="134"/>
              </w:numPr>
              <w:spacing w:before="120" w:after="120"/>
              <w:rPr>
                <w:sz w:val="20"/>
                <w:szCs w:val="20"/>
              </w:rPr>
            </w:pPr>
            <w:r w:rsidRPr="00BC47E8">
              <w:rPr>
                <w:sz w:val="20"/>
                <w:szCs w:val="20"/>
              </w:rPr>
              <w:t xml:space="preserve">Wydatki na dokształcanie nauczycieli w przeliczeniu </w:t>
            </w:r>
            <w:r w:rsidR="00BD32D0" w:rsidRPr="00BC47E8">
              <w:rPr>
                <w:sz w:val="20"/>
                <w:szCs w:val="20"/>
              </w:rPr>
              <w:br/>
            </w:r>
            <w:r w:rsidRPr="00BC47E8">
              <w:rPr>
                <w:sz w:val="20"/>
                <w:szCs w:val="20"/>
              </w:rPr>
              <w:t>na jednego nauczyciela</w:t>
            </w:r>
            <w:r w:rsidR="00BD32D0" w:rsidRPr="00BC47E8">
              <w:rPr>
                <w:sz w:val="20"/>
                <w:szCs w:val="20"/>
              </w:rPr>
              <w:t>.</w:t>
            </w:r>
          </w:p>
          <w:p w14:paraId="4534425F" w14:textId="77777777" w:rsidR="0078037F" w:rsidRPr="00BC47E8" w:rsidRDefault="0078037F" w:rsidP="00C66E21">
            <w:pPr>
              <w:pStyle w:val="Bezodstpw"/>
              <w:numPr>
                <w:ilvl w:val="0"/>
                <w:numId w:val="134"/>
              </w:numPr>
              <w:spacing w:before="120" w:after="120"/>
              <w:rPr>
                <w:sz w:val="20"/>
                <w:szCs w:val="20"/>
              </w:rPr>
            </w:pPr>
            <w:r w:rsidRPr="00BC47E8">
              <w:rPr>
                <w:sz w:val="20"/>
                <w:szCs w:val="20"/>
              </w:rPr>
              <w:t xml:space="preserve">Udział wynagrodzeń </w:t>
            </w:r>
            <w:r w:rsidR="00BD32D0" w:rsidRPr="00BC47E8">
              <w:rPr>
                <w:sz w:val="20"/>
                <w:szCs w:val="20"/>
              </w:rPr>
              <w:br/>
            </w:r>
            <w:r w:rsidRPr="00BC47E8">
              <w:rPr>
                <w:sz w:val="20"/>
                <w:szCs w:val="20"/>
              </w:rPr>
              <w:t xml:space="preserve">w bieżących wydatkach </w:t>
            </w:r>
            <w:r w:rsidR="00422ED2" w:rsidRPr="00BC47E8">
              <w:rPr>
                <w:sz w:val="20"/>
                <w:szCs w:val="20"/>
              </w:rPr>
              <w:br/>
            </w:r>
            <w:r w:rsidRPr="00BC47E8">
              <w:rPr>
                <w:sz w:val="20"/>
                <w:szCs w:val="20"/>
              </w:rPr>
              <w:t>na oświatę</w:t>
            </w:r>
            <w:r w:rsidR="00BD32D0" w:rsidRPr="00BC47E8">
              <w:rPr>
                <w:sz w:val="20"/>
                <w:szCs w:val="20"/>
              </w:rPr>
              <w:t>.</w:t>
            </w:r>
          </w:p>
          <w:p w14:paraId="00E317B3" w14:textId="77777777" w:rsidR="0078037F" w:rsidRPr="00BC47E8" w:rsidRDefault="0078037F" w:rsidP="00C66E21">
            <w:pPr>
              <w:pStyle w:val="Bezodstpw"/>
              <w:numPr>
                <w:ilvl w:val="0"/>
                <w:numId w:val="134"/>
              </w:numPr>
              <w:spacing w:before="120" w:after="120"/>
              <w:rPr>
                <w:sz w:val="20"/>
                <w:szCs w:val="20"/>
              </w:rPr>
            </w:pPr>
            <w:r w:rsidRPr="00BC47E8">
              <w:rPr>
                <w:sz w:val="20"/>
                <w:szCs w:val="20"/>
              </w:rPr>
              <w:t>Analiza dokumentów dotyczących planowania budżetowego, procedury, zarządzenia</w:t>
            </w:r>
            <w:r w:rsidR="00BD32D0" w:rsidRPr="00BC47E8">
              <w:rPr>
                <w:sz w:val="20"/>
                <w:szCs w:val="20"/>
              </w:rPr>
              <w:t>.</w:t>
            </w: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2310D1B2" w14:textId="77777777" w:rsidR="0078037F" w:rsidRPr="00BC47E8" w:rsidRDefault="0078037F" w:rsidP="00C66E21">
            <w:pPr>
              <w:numPr>
                <w:ilvl w:val="0"/>
                <w:numId w:val="135"/>
              </w:numPr>
              <w:spacing w:before="120" w:after="120" w:line="240" w:lineRule="auto"/>
              <w:rPr>
                <w:sz w:val="20"/>
                <w:szCs w:val="20"/>
              </w:rPr>
            </w:pPr>
            <w:r w:rsidRPr="00BC47E8">
              <w:rPr>
                <w:sz w:val="20"/>
                <w:szCs w:val="20"/>
              </w:rPr>
              <w:lastRenderedPageBreak/>
              <w:t>Jak przebiega proces planowania budżetowego?</w:t>
            </w:r>
          </w:p>
          <w:p w14:paraId="57495ED3" w14:textId="77777777" w:rsidR="0078037F" w:rsidRPr="00BC47E8" w:rsidRDefault="0078037F" w:rsidP="00C66E21">
            <w:pPr>
              <w:numPr>
                <w:ilvl w:val="0"/>
                <w:numId w:val="135"/>
              </w:numPr>
              <w:spacing w:before="120" w:after="120" w:line="240" w:lineRule="auto"/>
              <w:rPr>
                <w:sz w:val="20"/>
                <w:szCs w:val="20"/>
              </w:rPr>
            </w:pPr>
            <w:r w:rsidRPr="00BC47E8">
              <w:rPr>
                <w:sz w:val="20"/>
                <w:szCs w:val="20"/>
              </w:rPr>
              <w:t>W jaki sposób jest uspołeczniany proces planowania budżetowego?</w:t>
            </w:r>
          </w:p>
          <w:p w14:paraId="34C79CBB" w14:textId="77777777" w:rsidR="0078037F" w:rsidRPr="00BC47E8" w:rsidRDefault="0078037F" w:rsidP="00C66E21">
            <w:pPr>
              <w:numPr>
                <w:ilvl w:val="0"/>
                <w:numId w:val="135"/>
              </w:numPr>
              <w:spacing w:before="120" w:after="120" w:line="240" w:lineRule="auto"/>
              <w:rPr>
                <w:sz w:val="20"/>
                <w:szCs w:val="20"/>
              </w:rPr>
            </w:pPr>
            <w:r w:rsidRPr="00BC47E8">
              <w:rPr>
                <w:sz w:val="20"/>
                <w:szCs w:val="20"/>
              </w:rPr>
              <w:t>Jacy interesariusze (grupy) uczestniczą w procesie planowania budżetowego?</w:t>
            </w:r>
          </w:p>
          <w:p w14:paraId="68D48C72" w14:textId="77777777" w:rsidR="0078037F" w:rsidRPr="00BC47E8" w:rsidRDefault="0078037F" w:rsidP="00C66E21">
            <w:pPr>
              <w:numPr>
                <w:ilvl w:val="0"/>
                <w:numId w:val="135"/>
              </w:numPr>
              <w:spacing w:before="120" w:after="120" w:line="240" w:lineRule="auto"/>
              <w:rPr>
                <w:sz w:val="20"/>
                <w:szCs w:val="20"/>
              </w:rPr>
            </w:pPr>
            <w:r w:rsidRPr="00BC47E8">
              <w:rPr>
                <w:sz w:val="20"/>
                <w:szCs w:val="20"/>
              </w:rPr>
              <w:t>Czy są procedury</w:t>
            </w:r>
            <w:r w:rsidR="00863AF1">
              <w:rPr>
                <w:sz w:val="20"/>
                <w:szCs w:val="20"/>
              </w:rPr>
              <w:t>?</w:t>
            </w:r>
            <w:r w:rsidRPr="00BC47E8">
              <w:rPr>
                <w:sz w:val="20"/>
                <w:szCs w:val="20"/>
              </w:rPr>
              <w:t xml:space="preserve"> </w:t>
            </w:r>
            <w:r w:rsidR="00863AF1">
              <w:rPr>
                <w:sz w:val="20"/>
                <w:szCs w:val="20"/>
              </w:rPr>
              <w:t>J</w:t>
            </w:r>
            <w:r w:rsidRPr="00BC47E8">
              <w:rPr>
                <w:sz w:val="20"/>
                <w:szCs w:val="20"/>
              </w:rPr>
              <w:t xml:space="preserve">eżeli tak, </w:t>
            </w:r>
            <w:r w:rsidR="00BD32D0" w:rsidRPr="00BC47E8">
              <w:rPr>
                <w:sz w:val="20"/>
                <w:szCs w:val="20"/>
              </w:rPr>
              <w:t>to jakie</w:t>
            </w:r>
            <w:r w:rsidRPr="00BC47E8">
              <w:rPr>
                <w:sz w:val="20"/>
                <w:szCs w:val="20"/>
              </w:rPr>
              <w:t xml:space="preserve">? </w:t>
            </w:r>
          </w:p>
          <w:p w14:paraId="3D1CDB70" w14:textId="77777777" w:rsidR="0078037F" w:rsidRPr="00BC47E8" w:rsidRDefault="0078037F" w:rsidP="00C66E21">
            <w:pPr>
              <w:numPr>
                <w:ilvl w:val="0"/>
                <w:numId w:val="135"/>
              </w:numPr>
              <w:spacing w:before="120" w:after="120" w:line="240" w:lineRule="auto"/>
              <w:rPr>
                <w:sz w:val="20"/>
                <w:szCs w:val="20"/>
              </w:rPr>
            </w:pPr>
            <w:r w:rsidRPr="00BC47E8">
              <w:rPr>
                <w:sz w:val="20"/>
                <w:szCs w:val="20"/>
              </w:rPr>
              <w:t>W jaki sposób tworzone są procedury?</w:t>
            </w:r>
          </w:p>
          <w:p w14:paraId="171B325B" w14:textId="77777777" w:rsidR="0078037F" w:rsidRPr="00BC47E8" w:rsidRDefault="0078037F" w:rsidP="00C66E21">
            <w:pPr>
              <w:numPr>
                <w:ilvl w:val="0"/>
                <w:numId w:val="135"/>
              </w:numPr>
              <w:spacing w:before="120" w:after="120" w:line="240" w:lineRule="auto"/>
              <w:rPr>
                <w:sz w:val="20"/>
                <w:szCs w:val="20"/>
              </w:rPr>
            </w:pPr>
            <w:r w:rsidRPr="00BC47E8">
              <w:rPr>
                <w:sz w:val="20"/>
                <w:szCs w:val="20"/>
              </w:rPr>
              <w:t>W jaki sposób badana jest efektywność procedur?</w:t>
            </w:r>
          </w:p>
        </w:tc>
      </w:tr>
    </w:tbl>
    <w:p w14:paraId="617EA7AA" w14:textId="77777777" w:rsidR="00863AF1" w:rsidRDefault="00863AF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3038"/>
        <w:gridCol w:w="2888"/>
      </w:tblGrid>
      <w:tr w:rsidR="00036863" w:rsidRPr="00BC47E8" w14:paraId="05A0198B"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52F31D77" w14:textId="77777777" w:rsidR="00BD32D0" w:rsidRPr="00BC47E8" w:rsidRDefault="00BD32D0" w:rsidP="00F16119">
            <w:pPr>
              <w:spacing w:after="0" w:line="240" w:lineRule="auto"/>
              <w:textAlignment w:val="baseline"/>
              <w:rPr>
                <w:rFonts w:eastAsia="Times New Roman" w:cs="Calibri"/>
                <w:b/>
                <w:sz w:val="20"/>
                <w:szCs w:val="20"/>
                <w:lang w:eastAsia="pl-PL"/>
              </w:rPr>
            </w:pPr>
          </w:p>
          <w:p w14:paraId="53BE4FF9" w14:textId="77777777" w:rsidR="0078037F" w:rsidRPr="00BC47E8" w:rsidRDefault="0078037F"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Udział mieszkańców/</w:t>
            </w:r>
            <w:r w:rsidR="007E6998">
              <w:rPr>
                <w:rFonts w:eastAsia="Times New Roman" w:cs="Calibri"/>
                <w:b/>
                <w:sz w:val="20"/>
                <w:szCs w:val="20"/>
                <w:lang w:eastAsia="pl-PL"/>
              </w:rPr>
              <w:t xml:space="preserve"> </w:t>
            </w:r>
            <w:r w:rsidRPr="00BC47E8">
              <w:rPr>
                <w:rFonts w:eastAsia="Times New Roman" w:cs="Calibri"/>
                <w:b/>
                <w:sz w:val="20"/>
                <w:szCs w:val="20"/>
                <w:lang w:eastAsia="pl-PL"/>
              </w:rPr>
              <w:t>partnerów w usługach edukacyjnych</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470ED2F5" w14:textId="77777777" w:rsidR="0078037F" w:rsidRPr="00BC47E8" w:rsidRDefault="0078037F" w:rsidP="00C66E21">
            <w:pPr>
              <w:pStyle w:val="Bezodstpw"/>
              <w:numPr>
                <w:ilvl w:val="0"/>
                <w:numId w:val="133"/>
              </w:numPr>
              <w:spacing w:before="120" w:after="120"/>
              <w:rPr>
                <w:rFonts w:eastAsia="Arial"/>
                <w:sz w:val="20"/>
                <w:szCs w:val="20"/>
              </w:rPr>
            </w:pPr>
            <w:r w:rsidRPr="00BC47E8">
              <w:rPr>
                <w:sz w:val="20"/>
                <w:szCs w:val="20"/>
              </w:rPr>
              <w:t>Przegląd dokumentów strategicznych</w:t>
            </w:r>
            <w:r w:rsidR="004A286E" w:rsidRPr="00BC47E8">
              <w:rPr>
                <w:sz w:val="20"/>
                <w:szCs w:val="20"/>
              </w:rPr>
              <w:t>.</w:t>
            </w:r>
            <w:r w:rsidRPr="00BC47E8">
              <w:rPr>
                <w:sz w:val="20"/>
                <w:szCs w:val="20"/>
              </w:rPr>
              <w:t xml:space="preserve"> </w:t>
            </w:r>
          </w:p>
          <w:p w14:paraId="1EBFD021" w14:textId="77777777" w:rsidR="0078037F" w:rsidRPr="00BC47E8" w:rsidRDefault="0078037F" w:rsidP="00C66E21">
            <w:pPr>
              <w:pStyle w:val="Bezodstpw"/>
              <w:numPr>
                <w:ilvl w:val="0"/>
                <w:numId w:val="133"/>
              </w:numPr>
              <w:spacing w:before="120" w:after="120"/>
              <w:rPr>
                <w:sz w:val="20"/>
                <w:szCs w:val="20"/>
              </w:rPr>
            </w:pPr>
            <w:r w:rsidRPr="00BC47E8">
              <w:rPr>
                <w:sz w:val="20"/>
                <w:szCs w:val="20"/>
              </w:rPr>
              <w:t>Analiza udziału mieszkańców</w:t>
            </w:r>
            <w:r w:rsidR="004A286E" w:rsidRPr="00BC47E8">
              <w:rPr>
                <w:sz w:val="20"/>
                <w:szCs w:val="20"/>
              </w:rPr>
              <w:br/>
            </w:r>
            <w:r w:rsidRPr="00BC47E8">
              <w:rPr>
                <w:sz w:val="20"/>
                <w:szCs w:val="20"/>
              </w:rPr>
              <w:t>i partnerów w procesie planowania usług oświatowych.</w:t>
            </w:r>
          </w:p>
          <w:p w14:paraId="3FA054A2" w14:textId="77777777" w:rsidR="0078037F" w:rsidRPr="00BC47E8" w:rsidRDefault="0078037F" w:rsidP="00C66E21">
            <w:pPr>
              <w:pStyle w:val="Bezodstpw"/>
              <w:numPr>
                <w:ilvl w:val="0"/>
                <w:numId w:val="133"/>
              </w:numPr>
              <w:spacing w:before="120" w:after="120"/>
              <w:rPr>
                <w:sz w:val="20"/>
                <w:szCs w:val="20"/>
              </w:rPr>
            </w:pPr>
            <w:r w:rsidRPr="00BC47E8">
              <w:rPr>
                <w:sz w:val="20"/>
                <w:szCs w:val="20"/>
              </w:rPr>
              <w:t xml:space="preserve">Procentowy </w:t>
            </w:r>
            <w:r w:rsidR="004A286E" w:rsidRPr="00BC47E8">
              <w:rPr>
                <w:sz w:val="20"/>
                <w:szCs w:val="20"/>
              </w:rPr>
              <w:t>udział współpracy</w:t>
            </w:r>
            <w:r w:rsidRPr="00BC47E8">
              <w:rPr>
                <w:sz w:val="20"/>
                <w:szCs w:val="20"/>
              </w:rPr>
              <w:t xml:space="preserve"> samorządu </w:t>
            </w:r>
            <w:r w:rsidR="00422ED2" w:rsidRPr="00BC47E8">
              <w:rPr>
                <w:sz w:val="20"/>
                <w:szCs w:val="20"/>
              </w:rPr>
              <w:br/>
            </w:r>
            <w:r w:rsidRPr="00BC47E8">
              <w:rPr>
                <w:sz w:val="20"/>
                <w:szCs w:val="20"/>
              </w:rPr>
              <w:t>z organizacjami pozarządowymi</w:t>
            </w:r>
            <w:r w:rsidR="004A286E" w:rsidRPr="00BC47E8">
              <w:rPr>
                <w:sz w:val="20"/>
                <w:szCs w:val="20"/>
              </w:rPr>
              <w:t>.</w:t>
            </w:r>
          </w:p>
          <w:p w14:paraId="04DBB21B" w14:textId="77777777" w:rsidR="0078037F" w:rsidRPr="00BC47E8" w:rsidRDefault="0078037F" w:rsidP="00C66E21">
            <w:pPr>
              <w:pStyle w:val="Bezodstpw"/>
              <w:numPr>
                <w:ilvl w:val="0"/>
                <w:numId w:val="133"/>
              </w:numPr>
              <w:spacing w:before="120" w:after="120"/>
              <w:rPr>
                <w:sz w:val="20"/>
                <w:szCs w:val="20"/>
              </w:rPr>
            </w:pPr>
            <w:r w:rsidRPr="00BC47E8">
              <w:rPr>
                <w:sz w:val="20"/>
                <w:szCs w:val="20"/>
              </w:rPr>
              <w:t>Struktura finansowania zadań</w:t>
            </w:r>
            <w:r w:rsidR="004A286E" w:rsidRPr="00BC47E8">
              <w:rPr>
                <w:sz w:val="20"/>
                <w:szCs w:val="20"/>
              </w:rPr>
              <w:t>.</w:t>
            </w:r>
            <w:r w:rsidRPr="00BC47E8">
              <w:rPr>
                <w:sz w:val="20"/>
                <w:szCs w:val="20"/>
              </w:rPr>
              <w:t xml:space="preserve"> </w:t>
            </w:r>
          </w:p>
          <w:p w14:paraId="7B4C74D2" w14:textId="77777777" w:rsidR="0078037F" w:rsidRPr="00BC47E8" w:rsidRDefault="0078037F" w:rsidP="00C66E21">
            <w:pPr>
              <w:pStyle w:val="Bezodstpw"/>
              <w:numPr>
                <w:ilvl w:val="0"/>
                <w:numId w:val="133"/>
              </w:numPr>
              <w:spacing w:before="120" w:after="120"/>
              <w:rPr>
                <w:sz w:val="20"/>
                <w:szCs w:val="20"/>
              </w:rPr>
            </w:pPr>
            <w:r w:rsidRPr="00BC47E8">
              <w:rPr>
                <w:sz w:val="20"/>
                <w:szCs w:val="20"/>
              </w:rPr>
              <w:t xml:space="preserve">Udział </w:t>
            </w:r>
            <w:r w:rsidR="004A286E" w:rsidRPr="00BC47E8">
              <w:rPr>
                <w:sz w:val="20"/>
                <w:szCs w:val="20"/>
              </w:rPr>
              <w:t xml:space="preserve">fundacji </w:t>
            </w:r>
            <w:r w:rsidR="00422ED2" w:rsidRPr="00BC47E8">
              <w:rPr>
                <w:sz w:val="20"/>
                <w:szCs w:val="20"/>
              </w:rPr>
              <w:br/>
            </w:r>
            <w:r w:rsidR="004A286E" w:rsidRPr="00BC47E8">
              <w:rPr>
                <w:sz w:val="20"/>
                <w:szCs w:val="20"/>
              </w:rPr>
              <w:t>i</w:t>
            </w:r>
            <w:r w:rsidRPr="00BC47E8">
              <w:rPr>
                <w:sz w:val="20"/>
                <w:szCs w:val="20"/>
              </w:rPr>
              <w:t xml:space="preserve"> stowarzyszeń w usługach edukacyjnych</w:t>
            </w:r>
            <w:r w:rsidR="004A286E" w:rsidRPr="00BC47E8">
              <w:rPr>
                <w:sz w:val="20"/>
                <w:szCs w:val="20"/>
              </w:rPr>
              <w:t>.</w:t>
            </w:r>
          </w:p>
          <w:p w14:paraId="3F2A9347" w14:textId="77777777" w:rsidR="0078037F" w:rsidRPr="00BC47E8" w:rsidRDefault="0078037F" w:rsidP="00C66E21">
            <w:pPr>
              <w:pStyle w:val="Bezodstpw"/>
              <w:numPr>
                <w:ilvl w:val="0"/>
                <w:numId w:val="133"/>
              </w:numPr>
              <w:spacing w:before="120" w:after="120"/>
              <w:rPr>
                <w:sz w:val="20"/>
                <w:szCs w:val="20"/>
              </w:rPr>
            </w:pPr>
            <w:r w:rsidRPr="00BC47E8">
              <w:rPr>
                <w:sz w:val="20"/>
                <w:szCs w:val="20"/>
              </w:rPr>
              <w:t xml:space="preserve">Badanie opinii klientów szkoły oraz pracowników oświaty związane z oceną stanu aktualnego oświaty. </w:t>
            </w:r>
          </w:p>
          <w:p w14:paraId="5F60CF5A" w14:textId="77777777" w:rsidR="0078037F" w:rsidRPr="00BC47E8" w:rsidRDefault="0078037F" w:rsidP="00C66E21">
            <w:pPr>
              <w:pStyle w:val="Bezodstpw"/>
              <w:numPr>
                <w:ilvl w:val="0"/>
                <w:numId w:val="133"/>
              </w:numPr>
              <w:spacing w:before="120" w:after="120"/>
              <w:rPr>
                <w:sz w:val="20"/>
                <w:szCs w:val="20"/>
              </w:rPr>
            </w:pPr>
            <w:r w:rsidRPr="00BC47E8">
              <w:rPr>
                <w:sz w:val="20"/>
                <w:szCs w:val="20"/>
              </w:rPr>
              <w:t xml:space="preserve">Analiza programu współpracy z organizacjami pozarządowymi w zakresie zadań dotyczących funkcjonowania oświaty </w:t>
            </w:r>
            <w:r w:rsidR="004A286E" w:rsidRPr="00BC47E8">
              <w:rPr>
                <w:sz w:val="20"/>
                <w:szCs w:val="20"/>
              </w:rPr>
              <w:br/>
            </w:r>
            <w:r w:rsidRPr="00BC47E8">
              <w:rPr>
                <w:sz w:val="20"/>
                <w:szCs w:val="20"/>
              </w:rPr>
              <w:t xml:space="preserve">i wychowania </w:t>
            </w:r>
            <w:r w:rsidR="00422ED2" w:rsidRPr="00BC47E8">
              <w:rPr>
                <w:sz w:val="20"/>
                <w:szCs w:val="20"/>
              </w:rPr>
              <w:br/>
            </w:r>
            <w:r w:rsidRPr="00BC47E8">
              <w:rPr>
                <w:sz w:val="20"/>
                <w:szCs w:val="20"/>
              </w:rPr>
              <w:t xml:space="preserve">w gminie/powiecie. </w:t>
            </w:r>
          </w:p>
          <w:p w14:paraId="1FFF9141" w14:textId="77777777" w:rsidR="0078037F" w:rsidRPr="00BC47E8" w:rsidRDefault="0078037F" w:rsidP="00C66E21">
            <w:pPr>
              <w:pStyle w:val="Bezodstpw"/>
              <w:numPr>
                <w:ilvl w:val="0"/>
                <w:numId w:val="133"/>
              </w:numPr>
              <w:spacing w:before="120" w:after="120"/>
              <w:rPr>
                <w:sz w:val="20"/>
                <w:szCs w:val="20"/>
              </w:rPr>
            </w:pPr>
            <w:r w:rsidRPr="00BC47E8">
              <w:rPr>
                <w:sz w:val="20"/>
                <w:szCs w:val="20"/>
              </w:rPr>
              <w:t xml:space="preserve">Poziom współpracy </w:t>
            </w:r>
            <w:r w:rsidR="004A286E" w:rsidRPr="00BC47E8">
              <w:rPr>
                <w:sz w:val="20"/>
                <w:szCs w:val="20"/>
              </w:rPr>
              <w:br/>
            </w:r>
            <w:r w:rsidRPr="00BC47E8">
              <w:rPr>
                <w:sz w:val="20"/>
                <w:szCs w:val="20"/>
              </w:rPr>
              <w:t>z lokalnymi pracodawcami</w:t>
            </w:r>
            <w:r w:rsidR="004A286E" w:rsidRPr="00BC47E8">
              <w:rPr>
                <w:sz w:val="20"/>
                <w:szCs w:val="20"/>
              </w:rPr>
              <w:t>.</w:t>
            </w:r>
          </w:p>
          <w:p w14:paraId="2A74311F" w14:textId="77777777" w:rsidR="0078037F" w:rsidRPr="00BC47E8" w:rsidRDefault="0078037F" w:rsidP="00C66E21">
            <w:pPr>
              <w:pStyle w:val="Bezodstpw"/>
              <w:numPr>
                <w:ilvl w:val="0"/>
                <w:numId w:val="133"/>
              </w:numPr>
              <w:spacing w:before="120" w:after="120"/>
              <w:rPr>
                <w:sz w:val="20"/>
                <w:szCs w:val="20"/>
              </w:rPr>
            </w:pPr>
            <w:r w:rsidRPr="00BC47E8">
              <w:rPr>
                <w:sz w:val="20"/>
                <w:szCs w:val="20"/>
              </w:rPr>
              <w:t>Analiza systemu kształcenia zawodowego</w:t>
            </w:r>
            <w:r w:rsidR="004A286E" w:rsidRPr="00BC47E8">
              <w:rPr>
                <w:sz w:val="20"/>
                <w:szCs w:val="20"/>
              </w:rPr>
              <w:t>.</w:t>
            </w:r>
          </w:p>
          <w:p w14:paraId="468D492E" w14:textId="77777777" w:rsidR="0078037F" w:rsidRPr="00BC47E8" w:rsidRDefault="0078037F" w:rsidP="00F16119">
            <w:pPr>
              <w:pStyle w:val="Bezodstpw"/>
              <w:spacing w:before="120" w:after="120"/>
              <w:rPr>
                <w:sz w:val="20"/>
                <w:szCs w:val="20"/>
              </w:rPr>
            </w:pP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353D3829" w14:textId="77777777" w:rsidR="0078037F" w:rsidRPr="00BC47E8" w:rsidRDefault="0078037F" w:rsidP="00C66E21">
            <w:pPr>
              <w:numPr>
                <w:ilvl w:val="0"/>
                <w:numId w:val="132"/>
              </w:numPr>
              <w:spacing w:before="120" w:after="120"/>
              <w:rPr>
                <w:sz w:val="20"/>
                <w:szCs w:val="20"/>
              </w:rPr>
            </w:pPr>
            <w:r w:rsidRPr="00BC47E8">
              <w:rPr>
                <w:sz w:val="20"/>
                <w:szCs w:val="20"/>
              </w:rPr>
              <w:t>W jaki sposób realizowana jest współpraca z lokalnym środowiskiem?</w:t>
            </w:r>
          </w:p>
          <w:p w14:paraId="08A05D8E" w14:textId="77777777" w:rsidR="0078037F" w:rsidRPr="00BC47E8" w:rsidRDefault="0078037F" w:rsidP="00C66E21">
            <w:pPr>
              <w:numPr>
                <w:ilvl w:val="0"/>
                <w:numId w:val="132"/>
              </w:numPr>
              <w:spacing w:before="120" w:after="120"/>
              <w:rPr>
                <w:sz w:val="20"/>
                <w:szCs w:val="20"/>
              </w:rPr>
            </w:pPr>
            <w:r w:rsidRPr="00BC47E8">
              <w:rPr>
                <w:sz w:val="20"/>
                <w:szCs w:val="20"/>
              </w:rPr>
              <w:t xml:space="preserve">Jakie sukcesy ma JST </w:t>
            </w:r>
            <w:r w:rsidR="004A286E" w:rsidRPr="00BC47E8">
              <w:rPr>
                <w:sz w:val="20"/>
                <w:szCs w:val="20"/>
              </w:rPr>
              <w:br/>
            </w:r>
            <w:r w:rsidRPr="00BC47E8">
              <w:rPr>
                <w:sz w:val="20"/>
                <w:szCs w:val="20"/>
              </w:rPr>
              <w:t xml:space="preserve">we wdrażaniu działań partycypacyjnych? Czy do planowania są zapraszani partnerzy? Jeżeli tak, </w:t>
            </w:r>
            <w:r w:rsidR="004A286E" w:rsidRPr="00BC47E8">
              <w:rPr>
                <w:sz w:val="20"/>
                <w:szCs w:val="20"/>
              </w:rPr>
              <w:t>to kto</w:t>
            </w:r>
            <w:r w:rsidRPr="00BC47E8">
              <w:rPr>
                <w:sz w:val="20"/>
                <w:szCs w:val="20"/>
              </w:rPr>
              <w:t>?</w:t>
            </w:r>
          </w:p>
          <w:p w14:paraId="0B31D034" w14:textId="77777777" w:rsidR="0078037F" w:rsidRPr="00BC47E8" w:rsidRDefault="0078037F" w:rsidP="00C66E21">
            <w:pPr>
              <w:numPr>
                <w:ilvl w:val="0"/>
                <w:numId w:val="132"/>
              </w:numPr>
              <w:spacing w:before="120" w:after="120"/>
              <w:rPr>
                <w:sz w:val="20"/>
                <w:szCs w:val="20"/>
              </w:rPr>
            </w:pPr>
            <w:r w:rsidRPr="00BC47E8">
              <w:rPr>
                <w:sz w:val="20"/>
                <w:szCs w:val="20"/>
              </w:rPr>
              <w:t xml:space="preserve">Czy JST włącza w badanie potrzeb mieszkańców/partnerów? Jeśli tak, </w:t>
            </w:r>
            <w:r w:rsidR="004A286E" w:rsidRPr="00BC47E8">
              <w:rPr>
                <w:sz w:val="20"/>
                <w:szCs w:val="20"/>
              </w:rPr>
              <w:t>to w jaki</w:t>
            </w:r>
            <w:r w:rsidRPr="00BC47E8">
              <w:rPr>
                <w:sz w:val="20"/>
                <w:szCs w:val="20"/>
              </w:rPr>
              <w:t xml:space="preserve"> sposób i czego one dotyczą?</w:t>
            </w:r>
          </w:p>
          <w:p w14:paraId="110D1689" w14:textId="77777777" w:rsidR="0078037F" w:rsidRPr="00BC47E8" w:rsidRDefault="0078037F" w:rsidP="00C66E21">
            <w:pPr>
              <w:numPr>
                <w:ilvl w:val="0"/>
                <w:numId w:val="132"/>
              </w:numPr>
              <w:spacing w:before="120" w:after="120"/>
              <w:rPr>
                <w:sz w:val="20"/>
                <w:szCs w:val="20"/>
              </w:rPr>
            </w:pPr>
            <w:r w:rsidRPr="00BC47E8">
              <w:rPr>
                <w:sz w:val="20"/>
                <w:szCs w:val="20"/>
              </w:rPr>
              <w:t xml:space="preserve">Czy mieszkańcy uczestniczą </w:t>
            </w:r>
            <w:r w:rsidR="00863AF1">
              <w:rPr>
                <w:sz w:val="20"/>
                <w:szCs w:val="20"/>
              </w:rPr>
              <w:br/>
            </w:r>
            <w:r w:rsidRPr="00BC47E8">
              <w:rPr>
                <w:sz w:val="20"/>
                <w:szCs w:val="20"/>
              </w:rPr>
              <w:t xml:space="preserve">w planowaniu, realizacji </w:t>
            </w:r>
            <w:r w:rsidR="00863AF1">
              <w:rPr>
                <w:sz w:val="20"/>
                <w:szCs w:val="20"/>
              </w:rPr>
              <w:br/>
            </w:r>
            <w:r w:rsidRPr="00BC47E8">
              <w:rPr>
                <w:sz w:val="20"/>
                <w:szCs w:val="20"/>
              </w:rPr>
              <w:t xml:space="preserve">i ocenie usług edukacyjnych? Jeżeli tak, </w:t>
            </w:r>
            <w:r w:rsidR="004A286E" w:rsidRPr="00BC47E8">
              <w:rPr>
                <w:sz w:val="20"/>
                <w:szCs w:val="20"/>
              </w:rPr>
              <w:br/>
              <w:t>to w jakiej</w:t>
            </w:r>
            <w:r w:rsidRPr="00BC47E8">
              <w:rPr>
                <w:sz w:val="20"/>
                <w:szCs w:val="20"/>
              </w:rPr>
              <w:t xml:space="preserve"> formie i czego to dotyczy?</w:t>
            </w:r>
          </w:p>
          <w:p w14:paraId="3E264FB9" w14:textId="77777777" w:rsidR="0078037F" w:rsidRPr="00BC47E8" w:rsidRDefault="0078037F" w:rsidP="00C66E21">
            <w:pPr>
              <w:numPr>
                <w:ilvl w:val="0"/>
                <w:numId w:val="132"/>
              </w:numPr>
              <w:spacing w:before="120" w:after="120"/>
              <w:rPr>
                <w:sz w:val="20"/>
                <w:szCs w:val="20"/>
              </w:rPr>
            </w:pPr>
            <w:r w:rsidRPr="00BC47E8">
              <w:rPr>
                <w:sz w:val="20"/>
                <w:szCs w:val="20"/>
              </w:rPr>
              <w:t xml:space="preserve">Czy do procesu planowania, realizacji i oceny są zapraszane </w:t>
            </w:r>
            <w:r w:rsidR="00863AF1">
              <w:rPr>
                <w:sz w:val="20"/>
                <w:szCs w:val="20"/>
              </w:rPr>
              <w:t>organizacje pozarządowe (</w:t>
            </w:r>
            <w:r w:rsidRPr="00BC47E8">
              <w:rPr>
                <w:sz w:val="20"/>
                <w:szCs w:val="20"/>
              </w:rPr>
              <w:t>NGO</w:t>
            </w:r>
            <w:r w:rsidR="00863AF1">
              <w:rPr>
                <w:sz w:val="20"/>
                <w:szCs w:val="20"/>
              </w:rPr>
              <w:t>)</w:t>
            </w:r>
            <w:r w:rsidRPr="00BC47E8">
              <w:rPr>
                <w:sz w:val="20"/>
                <w:szCs w:val="20"/>
              </w:rPr>
              <w:t xml:space="preserve">? Jeżeli tak, </w:t>
            </w:r>
            <w:r w:rsidR="004A286E" w:rsidRPr="00BC47E8">
              <w:rPr>
                <w:sz w:val="20"/>
                <w:szCs w:val="20"/>
              </w:rPr>
              <w:t>to w jakiej</w:t>
            </w:r>
            <w:r w:rsidRPr="00BC47E8">
              <w:rPr>
                <w:sz w:val="20"/>
                <w:szCs w:val="20"/>
              </w:rPr>
              <w:t xml:space="preserve"> formie i czego to dotyczy?</w:t>
            </w:r>
          </w:p>
          <w:p w14:paraId="5ECD50C2" w14:textId="77777777" w:rsidR="0078037F" w:rsidRPr="00BC47E8" w:rsidRDefault="0078037F" w:rsidP="00C66E21">
            <w:pPr>
              <w:numPr>
                <w:ilvl w:val="0"/>
                <w:numId w:val="132"/>
              </w:numPr>
              <w:spacing w:before="120" w:after="120"/>
              <w:rPr>
                <w:sz w:val="20"/>
                <w:szCs w:val="20"/>
              </w:rPr>
            </w:pPr>
            <w:r w:rsidRPr="00BC47E8">
              <w:rPr>
                <w:sz w:val="20"/>
                <w:szCs w:val="20"/>
              </w:rPr>
              <w:t>W jaki sposób realizowana jest współpraca z lokalnymi przedsiębiorcami i instytucjami?</w:t>
            </w:r>
          </w:p>
        </w:tc>
      </w:tr>
      <w:tr w:rsidR="00036863" w:rsidRPr="00BC47E8" w14:paraId="25145CB7"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6A008EA9" w14:textId="77777777" w:rsidR="004A286E" w:rsidRPr="00BC47E8" w:rsidRDefault="004A286E" w:rsidP="00F16119">
            <w:pPr>
              <w:spacing w:after="0" w:line="240" w:lineRule="auto"/>
              <w:textAlignment w:val="baseline"/>
              <w:rPr>
                <w:rFonts w:eastAsia="Times New Roman" w:cs="Calibri"/>
                <w:b/>
                <w:sz w:val="20"/>
                <w:szCs w:val="20"/>
                <w:lang w:eastAsia="pl-PL"/>
              </w:rPr>
            </w:pPr>
          </w:p>
          <w:p w14:paraId="326DC6D5" w14:textId="77777777" w:rsidR="0078037F" w:rsidRPr="00BC47E8" w:rsidRDefault="0078037F"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 xml:space="preserve">Udział rodziców </w:t>
            </w:r>
            <w:r w:rsidR="004A286E" w:rsidRPr="00BC47E8">
              <w:rPr>
                <w:rFonts w:eastAsia="Times New Roman" w:cs="Calibri"/>
                <w:b/>
                <w:sz w:val="20"/>
                <w:szCs w:val="20"/>
                <w:lang w:eastAsia="pl-PL"/>
              </w:rPr>
              <w:br/>
            </w:r>
            <w:r w:rsidRPr="00BC47E8">
              <w:rPr>
                <w:rFonts w:eastAsia="Times New Roman" w:cs="Calibri"/>
                <w:b/>
                <w:sz w:val="20"/>
                <w:szCs w:val="20"/>
                <w:lang w:eastAsia="pl-PL"/>
              </w:rPr>
              <w:t xml:space="preserve">w planowaniu, realizacji </w:t>
            </w:r>
            <w:r w:rsidR="004A286E" w:rsidRPr="00BC47E8">
              <w:rPr>
                <w:rFonts w:eastAsia="Times New Roman" w:cs="Calibri"/>
                <w:b/>
                <w:sz w:val="20"/>
                <w:szCs w:val="20"/>
                <w:lang w:eastAsia="pl-PL"/>
              </w:rPr>
              <w:br/>
            </w:r>
            <w:r w:rsidRPr="00BC47E8">
              <w:rPr>
                <w:rFonts w:eastAsia="Times New Roman" w:cs="Calibri"/>
                <w:b/>
                <w:sz w:val="20"/>
                <w:szCs w:val="20"/>
                <w:lang w:eastAsia="pl-PL"/>
              </w:rPr>
              <w:t>i ocenie usług edukacyjnych.</w:t>
            </w: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14:paraId="3871A043" w14:textId="77777777" w:rsidR="0078037F" w:rsidRPr="00BC47E8" w:rsidRDefault="0078037F" w:rsidP="00C66E21">
            <w:pPr>
              <w:pStyle w:val="Bezodstpw"/>
              <w:numPr>
                <w:ilvl w:val="0"/>
                <w:numId w:val="131"/>
              </w:numPr>
              <w:spacing w:before="120" w:after="120"/>
              <w:rPr>
                <w:rFonts w:eastAsia="Arial"/>
                <w:sz w:val="20"/>
                <w:szCs w:val="20"/>
              </w:rPr>
            </w:pPr>
            <w:r w:rsidRPr="00BC47E8">
              <w:rPr>
                <w:sz w:val="20"/>
                <w:szCs w:val="20"/>
              </w:rPr>
              <w:t>Analiza obecnego stanu funkcjonowania rad rodziców</w:t>
            </w:r>
          </w:p>
          <w:p w14:paraId="7A1DFDBB" w14:textId="77777777" w:rsidR="0078037F" w:rsidRPr="00BC47E8" w:rsidRDefault="0078037F" w:rsidP="00C66E21">
            <w:pPr>
              <w:pStyle w:val="Bezodstpw"/>
              <w:numPr>
                <w:ilvl w:val="0"/>
                <w:numId w:val="131"/>
              </w:numPr>
              <w:spacing w:before="120" w:after="120"/>
              <w:rPr>
                <w:sz w:val="20"/>
                <w:szCs w:val="20"/>
              </w:rPr>
            </w:pPr>
            <w:r w:rsidRPr="00BC47E8">
              <w:rPr>
                <w:sz w:val="20"/>
                <w:szCs w:val="20"/>
              </w:rPr>
              <w:t>Liczba zatrudnionych pedagogów szkolnych, psychologów i doradców zawodowych</w:t>
            </w:r>
            <w:r w:rsidR="004A286E" w:rsidRPr="00BC47E8">
              <w:rPr>
                <w:sz w:val="20"/>
                <w:szCs w:val="20"/>
              </w:rPr>
              <w:t>.</w:t>
            </w:r>
          </w:p>
          <w:p w14:paraId="6B9BF581" w14:textId="77777777" w:rsidR="0078037F" w:rsidRPr="00BC47E8" w:rsidRDefault="0078037F" w:rsidP="00C66E21">
            <w:pPr>
              <w:pStyle w:val="Bezodstpw"/>
              <w:numPr>
                <w:ilvl w:val="0"/>
                <w:numId w:val="131"/>
              </w:numPr>
              <w:spacing w:before="120" w:after="120"/>
              <w:rPr>
                <w:sz w:val="20"/>
                <w:szCs w:val="20"/>
              </w:rPr>
            </w:pPr>
            <w:r w:rsidRPr="00BC47E8">
              <w:rPr>
                <w:sz w:val="20"/>
                <w:szCs w:val="20"/>
              </w:rPr>
              <w:t xml:space="preserve">Badanie opinii uczniów </w:t>
            </w:r>
            <w:r w:rsidR="004A286E" w:rsidRPr="00BC47E8">
              <w:rPr>
                <w:sz w:val="20"/>
                <w:szCs w:val="20"/>
              </w:rPr>
              <w:br/>
            </w:r>
            <w:r w:rsidRPr="00BC47E8">
              <w:rPr>
                <w:sz w:val="20"/>
                <w:szCs w:val="20"/>
              </w:rPr>
              <w:t>i rodziców w procesie planowania i oceny lokalnego systemu edukacji</w:t>
            </w:r>
            <w:r w:rsidR="004A286E" w:rsidRPr="00BC47E8">
              <w:rPr>
                <w:sz w:val="20"/>
                <w:szCs w:val="20"/>
              </w:rPr>
              <w:t>.</w:t>
            </w:r>
          </w:p>
          <w:p w14:paraId="59263865" w14:textId="77777777" w:rsidR="00863AF1" w:rsidRPr="00712A84" w:rsidRDefault="0078037F" w:rsidP="00C66E21">
            <w:pPr>
              <w:pStyle w:val="Bezodstpw"/>
              <w:numPr>
                <w:ilvl w:val="0"/>
                <w:numId w:val="131"/>
              </w:numPr>
              <w:spacing w:before="120" w:after="120"/>
              <w:rPr>
                <w:sz w:val="20"/>
                <w:szCs w:val="20"/>
              </w:rPr>
            </w:pPr>
            <w:r w:rsidRPr="00BC47E8">
              <w:rPr>
                <w:sz w:val="20"/>
                <w:szCs w:val="20"/>
              </w:rPr>
              <w:t xml:space="preserve">Formy współpracy </w:t>
            </w:r>
            <w:r w:rsidR="004A286E" w:rsidRPr="00BC47E8">
              <w:rPr>
                <w:sz w:val="20"/>
                <w:szCs w:val="20"/>
              </w:rPr>
              <w:br/>
            </w:r>
            <w:r w:rsidRPr="00BC47E8">
              <w:rPr>
                <w:sz w:val="20"/>
                <w:szCs w:val="20"/>
              </w:rPr>
              <w:t>z rodzicami</w:t>
            </w:r>
            <w:r w:rsidR="004A286E" w:rsidRPr="00BC47E8">
              <w:rPr>
                <w:sz w:val="20"/>
                <w:szCs w:val="20"/>
              </w:rPr>
              <w:t>.</w:t>
            </w:r>
            <w:r w:rsidR="00863AF1">
              <w:rPr>
                <w:sz w:val="20"/>
                <w:szCs w:val="20"/>
              </w:rPr>
              <w:br/>
            </w:r>
          </w:p>
          <w:p w14:paraId="2A4E4F23" w14:textId="77777777" w:rsidR="0078037F" w:rsidRPr="00BC47E8" w:rsidRDefault="0078037F" w:rsidP="00C66E21">
            <w:pPr>
              <w:pStyle w:val="Bezodstpw"/>
              <w:numPr>
                <w:ilvl w:val="0"/>
                <w:numId w:val="131"/>
              </w:numPr>
              <w:spacing w:before="120" w:after="120"/>
              <w:rPr>
                <w:sz w:val="20"/>
                <w:szCs w:val="20"/>
              </w:rPr>
            </w:pPr>
            <w:r w:rsidRPr="00BC47E8">
              <w:rPr>
                <w:sz w:val="20"/>
                <w:szCs w:val="20"/>
              </w:rPr>
              <w:lastRenderedPageBreak/>
              <w:t xml:space="preserve">Formy organizacji kształcenia dzieci </w:t>
            </w:r>
            <w:r w:rsidR="00863AF1">
              <w:rPr>
                <w:sz w:val="20"/>
                <w:szCs w:val="20"/>
              </w:rPr>
              <w:br/>
            </w:r>
            <w:r w:rsidRPr="00BC47E8">
              <w:rPr>
                <w:sz w:val="20"/>
                <w:szCs w:val="20"/>
              </w:rPr>
              <w:t>o specjalnych potrzebach edukacyjnych</w:t>
            </w:r>
            <w:r w:rsidR="004A286E" w:rsidRPr="00BC47E8">
              <w:rPr>
                <w:sz w:val="20"/>
                <w:szCs w:val="20"/>
              </w:rPr>
              <w:t>.</w:t>
            </w:r>
          </w:p>
          <w:p w14:paraId="193EC064" w14:textId="77777777" w:rsidR="0078037F" w:rsidRPr="00BC47E8" w:rsidRDefault="0078037F" w:rsidP="00C66E21">
            <w:pPr>
              <w:pStyle w:val="Bezodstpw"/>
              <w:numPr>
                <w:ilvl w:val="0"/>
                <w:numId w:val="131"/>
              </w:numPr>
              <w:spacing w:before="120" w:after="120"/>
              <w:rPr>
                <w:sz w:val="20"/>
                <w:szCs w:val="20"/>
              </w:rPr>
            </w:pPr>
            <w:r w:rsidRPr="00BC47E8">
              <w:rPr>
                <w:sz w:val="20"/>
                <w:szCs w:val="20"/>
              </w:rPr>
              <w:t>Wysokość środków przeznaczon</w:t>
            </w:r>
            <w:r w:rsidR="005323ED">
              <w:rPr>
                <w:sz w:val="20"/>
                <w:szCs w:val="20"/>
              </w:rPr>
              <w:t>ych</w:t>
            </w:r>
            <w:r w:rsidRPr="00BC47E8">
              <w:rPr>
                <w:sz w:val="20"/>
                <w:szCs w:val="20"/>
              </w:rPr>
              <w:t xml:space="preserve"> na organizację kształcenia dzieci o specjalnych potrzebach edukacyjnych</w:t>
            </w:r>
            <w:r w:rsidR="004A286E" w:rsidRPr="00BC47E8">
              <w:rPr>
                <w:sz w:val="20"/>
                <w:szCs w:val="20"/>
              </w:rPr>
              <w:t>.</w:t>
            </w:r>
            <w:r w:rsidRPr="00BC47E8">
              <w:rPr>
                <w:sz w:val="20"/>
                <w:szCs w:val="20"/>
              </w:rPr>
              <w:t xml:space="preserve"> </w:t>
            </w: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17678B88" w14:textId="77777777" w:rsidR="0078037F" w:rsidRPr="00BC47E8" w:rsidRDefault="0078037F" w:rsidP="00C66E21">
            <w:pPr>
              <w:numPr>
                <w:ilvl w:val="0"/>
                <w:numId w:val="130"/>
              </w:numPr>
              <w:spacing w:after="0"/>
              <w:rPr>
                <w:sz w:val="20"/>
                <w:szCs w:val="20"/>
              </w:rPr>
            </w:pPr>
            <w:r w:rsidRPr="00BC47E8">
              <w:rPr>
                <w:sz w:val="20"/>
                <w:szCs w:val="20"/>
              </w:rPr>
              <w:lastRenderedPageBreak/>
              <w:t xml:space="preserve">Czy JST bada potrzeby rodziców? Jeśli tak, </w:t>
            </w:r>
            <w:r w:rsidR="004A286E" w:rsidRPr="00BC47E8">
              <w:rPr>
                <w:sz w:val="20"/>
                <w:szCs w:val="20"/>
              </w:rPr>
              <w:t>to w jaki</w:t>
            </w:r>
            <w:r w:rsidRPr="00BC47E8">
              <w:rPr>
                <w:sz w:val="20"/>
                <w:szCs w:val="20"/>
              </w:rPr>
              <w:t xml:space="preserve"> sposób i czego to dotyczy?</w:t>
            </w:r>
          </w:p>
          <w:p w14:paraId="7A6093A7" w14:textId="77777777" w:rsidR="0078037F" w:rsidRPr="00BC47E8" w:rsidRDefault="0078037F" w:rsidP="00C66E21">
            <w:pPr>
              <w:numPr>
                <w:ilvl w:val="0"/>
                <w:numId w:val="130"/>
              </w:numPr>
              <w:spacing w:before="120" w:after="120"/>
              <w:rPr>
                <w:sz w:val="20"/>
                <w:szCs w:val="20"/>
              </w:rPr>
            </w:pPr>
            <w:r w:rsidRPr="00BC47E8">
              <w:rPr>
                <w:sz w:val="20"/>
                <w:szCs w:val="20"/>
              </w:rPr>
              <w:t>Czy wnioski z badania potrzeb rodziców są uwzględniane w procesie planowania i wdrażania działań? Jeśli tak, to proszę o podanie przykładów.</w:t>
            </w:r>
          </w:p>
          <w:p w14:paraId="660D7729" w14:textId="77777777" w:rsidR="0078037F" w:rsidRPr="00BC47E8" w:rsidRDefault="0078037F" w:rsidP="00C66E21">
            <w:pPr>
              <w:numPr>
                <w:ilvl w:val="0"/>
                <w:numId w:val="130"/>
              </w:numPr>
              <w:spacing w:before="120" w:after="120"/>
              <w:rPr>
                <w:sz w:val="20"/>
                <w:szCs w:val="20"/>
              </w:rPr>
            </w:pPr>
            <w:r w:rsidRPr="00BC47E8">
              <w:rPr>
                <w:sz w:val="20"/>
                <w:szCs w:val="20"/>
              </w:rPr>
              <w:t xml:space="preserve">Czy rodzice są włączani </w:t>
            </w:r>
            <w:r w:rsidR="004A286E" w:rsidRPr="00BC47E8">
              <w:rPr>
                <w:sz w:val="20"/>
                <w:szCs w:val="20"/>
              </w:rPr>
              <w:br/>
            </w:r>
            <w:r w:rsidRPr="00BC47E8">
              <w:rPr>
                <w:sz w:val="20"/>
                <w:szCs w:val="20"/>
              </w:rPr>
              <w:t xml:space="preserve">do oceny usług edukacyjnych? Jeśli tak, </w:t>
            </w:r>
            <w:r w:rsidR="00422ED2" w:rsidRPr="00BC47E8">
              <w:rPr>
                <w:sz w:val="20"/>
                <w:szCs w:val="20"/>
              </w:rPr>
              <w:br/>
            </w:r>
            <w:r w:rsidR="004A286E" w:rsidRPr="00BC47E8">
              <w:rPr>
                <w:sz w:val="20"/>
                <w:szCs w:val="20"/>
              </w:rPr>
              <w:lastRenderedPageBreak/>
              <w:t>to w jaki</w:t>
            </w:r>
            <w:r w:rsidRPr="00BC47E8">
              <w:rPr>
                <w:sz w:val="20"/>
                <w:szCs w:val="20"/>
              </w:rPr>
              <w:t xml:space="preserve"> sposób i czego to dotyczy?</w:t>
            </w:r>
          </w:p>
          <w:p w14:paraId="2DA145B9" w14:textId="77777777" w:rsidR="0078037F" w:rsidRPr="00BC47E8" w:rsidRDefault="0078037F" w:rsidP="00C66E21">
            <w:pPr>
              <w:numPr>
                <w:ilvl w:val="0"/>
                <w:numId w:val="130"/>
              </w:numPr>
              <w:spacing w:before="120" w:after="120"/>
              <w:rPr>
                <w:sz w:val="20"/>
                <w:szCs w:val="20"/>
              </w:rPr>
            </w:pPr>
            <w:r w:rsidRPr="00BC47E8">
              <w:rPr>
                <w:sz w:val="20"/>
                <w:szCs w:val="20"/>
              </w:rPr>
              <w:t>Jak szkoły tworzą warunki współpracy z rodzicami?</w:t>
            </w:r>
          </w:p>
          <w:p w14:paraId="1EFC9E47" w14:textId="77777777" w:rsidR="0078037F" w:rsidRPr="00BC47E8" w:rsidRDefault="0078037F" w:rsidP="00C66E21">
            <w:pPr>
              <w:numPr>
                <w:ilvl w:val="0"/>
                <w:numId w:val="130"/>
              </w:numPr>
              <w:spacing w:before="120" w:after="120"/>
              <w:rPr>
                <w:sz w:val="20"/>
                <w:szCs w:val="20"/>
              </w:rPr>
            </w:pPr>
            <w:r w:rsidRPr="00BC47E8">
              <w:rPr>
                <w:sz w:val="20"/>
                <w:szCs w:val="20"/>
              </w:rPr>
              <w:t>Czy i jak JST pomaga we współpracy szkół z rodzicami?</w:t>
            </w:r>
          </w:p>
          <w:p w14:paraId="5C50DBFD" w14:textId="77777777" w:rsidR="0078037F" w:rsidRPr="00BC47E8" w:rsidRDefault="0078037F" w:rsidP="00C66E21">
            <w:pPr>
              <w:numPr>
                <w:ilvl w:val="0"/>
                <w:numId w:val="130"/>
              </w:numPr>
              <w:spacing w:before="120" w:after="120"/>
              <w:rPr>
                <w:sz w:val="20"/>
                <w:szCs w:val="20"/>
              </w:rPr>
            </w:pPr>
            <w:r w:rsidRPr="00BC47E8">
              <w:rPr>
                <w:sz w:val="20"/>
                <w:szCs w:val="20"/>
              </w:rPr>
              <w:t>Czy w JST jest struktura reprezentująca rodziców na rzecz dzieci?</w:t>
            </w:r>
          </w:p>
        </w:tc>
      </w:tr>
      <w:tr w:rsidR="00036863" w:rsidRPr="00BC47E8" w14:paraId="691FF93B"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1935B039" w14:textId="77777777" w:rsidR="004A286E" w:rsidRPr="00BC47E8" w:rsidRDefault="004A286E" w:rsidP="00F16119">
            <w:pPr>
              <w:spacing w:after="0" w:line="240" w:lineRule="auto"/>
              <w:textAlignment w:val="baseline"/>
              <w:rPr>
                <w:rFonts w:eastAsia="Times New Roman" w:cs="Calibri"/>
                <w:b/>
                <w:sz w:val="20"/>
                <w:szCs w:val="20"/>
                <w:lang w:eastAsia="pl-PL"/>
              </w:rPr>
            </w:pPr>
          </w:p>
          <w:p w14:paraId="3BB64915" w14:textId="77777777" w:rsidR="0078037F" w:rsidRPr="00BC47E8" w:rsidRDefault="004A286E"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Rola</w:t>
            </w:r>
            <w:r w:rsidR="0078037F" w:rsidRPr="00BC47E8">
              <w:rPr>
                <w:rFonts w:eastAsia="Times New Roman" w:cs="Calibri"/>
                <w:b/>
                <w:sz w:val="20"/>
                <w:szCs w:val="20"/>
                <w:lang w:eastAsia="pl-PL"/>
              </w:rPr>
              <w:t xml:space="preserve"> dyrektora szkoły/placówki i jego relacje z organem prowadzącym</w:t>
            </w: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14:paraId="5B1E8451" w14:textId="77777777" w:rsidR="0078037F" w:rsidRPr="00BC47E8" w:rsidRDefault="0078037F" w:rsidP="00C66E21">
            <w:pPr>
              <w:pStyle w:val="Bezodstpw"/>
              <w:numPr>
                <w:ilvl w:val="0"/>
                <w:numId w:val="129"/>
              </w:numPr>
              <w:spacing w:before="120" w:after="120"/>
              <w:rPr>
                <w:rFonts w:eastAsia="Arial"/>
                <w:sz w:val="20"/>
                <w:szCs w:val="20"/>
              </w:rPr>
            </w:pPr>
            <w:r w:rsidRPr="00BC47E8">
              <w:rPr>
                <w:sz w:val="20"/>
                <w:szCs w:val="20"/>
              </w:rPr>
              <w:t>Przeciętne wynagrodzenie dyrektora/kadry kierowniczej</w:t>
            </w:r>
            <w:r w:rsidR="004A286E" w:rsidRPr="00BC47E8">
              <w:rPr>
                <w:sz w:val="20"/>
                <w:szCs w:val="20"/>
              </w:rPr>
              <w:t>.</w:t>
            </w:r>
          </w:p>
          <w:p w14:paraId="3CC70186" w14:textId="77777777" w:rsidR="0078037F" w:rsidRPr="00BC47E8" w:rsidRDefault="0078037F" w:rsidP="00C66E21">
            <w:pPr>
              <w:pStyle w:val="Bezodstpw"/>
              <w:numPr>
                <w:ilvl w:val="0"/>
                <w:numId w:val="129"/>
              </w:numPr>
              <w:spacing w:before="120" w:after="120"/>
              <w:rPr>
                <w:sz w:val="20"/>
                <w:szCs w:val="20"/>
              </w:rPr>
            </w:pPr>
            <w:r w:rsidRPr="00BC47E8">
              <w:rPr>
                <w:sz w:val="20"/>
                <w:szCs w:val="20"/>
              </w:rPr>
              <w:t>Wysokość i struktura dodatków funkcyjnych dyrektorów</w:t>
            </w:r>
            <w:r w:rsidR="004A286E" w:rsidRPr="00BC47E8">
              <w:rPr>
                <w:sz w:val="20"/>
                <w:szCs w:val="20"/>
              </w:rPr>
              <w:t>.</w:t>
            </w:r>
          </w:p>
          <w:p w14:paraId="39925350" w14:textId="77777777" w:rsidR="0078037F" w:rsidRPr="00BC47E8" w:rsidRDefault="0078037F" w:rsidP="00C66E21">
            <w:pPr>
              <w:pStyle w:val="Bezodstpw"/>
              <w:numPr>
                <w:ilvl w:val="0"/>
                <w:numId w:val="129"/>
              </w:numPr>
              <w:spacing w:before="120" w:after="120"/>
              <w:rPr>
                <w:sz w:val="20"/>
                <w:szCs w:val="20"/>
              </w:rPr>
            </w:pPr>
            <w:r w:rsidRPr="00BC47E8">
              <w:rPr>
                <w:sz w:val="20"/>
                <w:szCs w:val="20"/>
              </w:rPr>
              <w:t>Wysokość i struktura dodatków motywacyjnych dyrektorów</w:t>
            </w:r>
            <w:r w:rsidR="004A286E" w:rsidRPr="00BC47E8">
              <w:rPr>
                <w:sz w:val="20"/>
                <w:szCs w:val="20"/>
              </w:rPr>
              <w:t>.</w:t>
            </w:r>
          </w:p>
          <w:p w14:paraId="3D92F18A" w14:textId="77777777" w:rsidR="0078037F" w:rsidRPr="00BC47E8" w:rsidRDefault="0078037F" w:rsidP="00C66E21">
            <w:pPr>
              <w:pStyle w:val="Bezodstpw"/>
              <w:numPr>
                <w:ilvl w:val="0"/>
                <w:numId w:val="129"/>
              </w:numPr>
              <w:spacing w:before="120" w:after="120"/>
              <w:rPr>
                <w:sz w:val="20"/>
                <w:szCs w:val="20"/>
              </w:rPr>
            </w:pPr>
            <w:r w:rsidRPr="00BC47E8">
              <w:rPr>
                <w:sz w:val="20"/>
                <w:szCs w:val="20"/>
              </w:rPr>
              <w:t>Wysokość nagród przyznanych dyrektorom</w:t>
            </w:r>
            <w:r w:rsidR="004A286E" w:rsidRPr="00BC47E8">
              <w:rPr>
                <w:sz w:val="20"/>
                <w:szCs w:val="20"/>
              </w:rPr>
              <w:t>.</w:t>
            </w:r>
          </w:p>
          <w:p w14:paraId="49490DEE" w14:textId="77777777" w:rsidR="0078037F" w:rsidRPr="00BC47E8" w:rsidRDefault="0078037F" w:rsidP="00C66E21">
            <w:pPr>
              <w:pStyle w:val="Bezodstpw"/>
              <w:numPr>
                <w:ilvl w:val="0"/>
                <w:numId w:val="129"/>
              </w:numPr>
              <w:spacing w:before="120" w:after="120"/>
              <w:rPr>
                <w:sz w:val="20"/>
                <w:szCs w:val="20"/>
              </w:rPr>
            </w:pPr>
            <w:r w:rsidRPr="00BC47E8">
              <w:rPr>
                <w:sz w:val="20"/>
                <w:szCs w:val="20"/>
              </w:rPr>
              <w:t>Rozkład wieku i płci dyrektorów</w:t>
            </w:r>
            <w:r w:rsidR="004A286E" w:rsidRPr="00BC47E8">
              <w:rPr>
                <w:sz w:val="20"/>
                <w:szCs w:val="20"/>
              </w:rPr>
              <w:t>.</w:t>
            </w:r>
          </w:p>
          <w:p w14:paraId="12A8324A" w14:textId="77777777" w:rsidR="0078037F" w:rsidRPr="00BC47E8" w:rsidRDefault="0078037F" w:rsidP="00C66E21">
            <w:pPr>
              <w:pStyle w:val="Bezodstpw"/>
              <w:numPr>
                <w:ilvl w:val="0"/>
                <w:numId w:val="129"/>
              </w:numPr>
              <w:spacing w:before="120" w:after="120"/>
              <w:rPr>
                <w:sz w:val="20"/>
                <w:szCs w:val="20"/>
              </w:rPr>
            </w:pPr>
            <w:r w:rsidRPr="00BC47E8">
              <w:rPr>
                <w:sz w:val="20"/>
                <w:szCs w:val="20"/>
              </w:rPr>
              <w:t>Liczba kadencji</w:t>
            </w:r>
            <w:r w:rsidR="005323ED">
              <w:rPr>
                <w:sz w:val="20"/>
                <w:szCs w:val="20"/>
              </w:rPr>
              <w:t xml:space="preserve"> dyrektorów</w:t>
            </w:r>
            <w:r w:rsidR="004A286E" w:rsidRPr="00BC47E8">
              <w:rPr>
                <w:sz w:val="20"/>
                <w:szCs w:val="20"/>
              </w:rPr>
              <w:t>.</w:t>
            </w:r>
          </w:p>
          <w:p w14:paraId="599DF7A7" w14:textId="77777777" w:rsidR="0078037F" w:rsidRPr="00BC47E8" w:rsidRDefault="0078037F" w:rsidP="00C66E21">
            <w:pPr>
              <w:pStyle w:val="Bezodstpw"/>
              <w:numPr>
                <w:ilvl w:val="0"/>
                <w:numId w:val="129"/>
              </w:numPr>
              <w:spacing w:before="120" w:after="120"/>
              <w:rPr>
                <w:sz w:val="20"/>
                <w:szCs w:val="20"/>
              </w:rPr>
            </w:pPr>
            <w:r w:rsidRPr="00BC47E8">
              <w:rPr>
                <w:sz w:val="20"/>
                <w:szCs w:val="20"/>
              </w:rPr>
              <w:t>Liczba chętnych startujących w konkursie na dyrektora</w:t>
            </w:r>
            <w:r w:rsidR="004A286E" w:rsidRPr="00BC47E8">
              <w:rPr>
                <w:sz w:val="20"/>
                <w:szCs w:val="20"/>
              </w:rPr>
              <w:t>.</w:t>
            </w: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1C32B968" w14:textId="77777777" w:rsidR="0078037F" w:rsidRPr="00BC47E8" w:rsidRDefault="0078037F" w:rsidP="00C66E21">
            <w:pPr>
              <w:numPr>
                <w:ilvl w:val="0"/>
                <w:numId w:val="128"/>
              </w:numPr>
              <w:spacing w:before="120" w:after="120"/>
              <w:rPr>
                <w:sz w:val="20"/>
                <w:szCs w:val="20"/>
              </w:rPr>
            </w:pPr>
            <w:r w:rsidRPr="00BC47E8">
              <w:rPr>
                <w:sz w:val="20"/>
                <w:szCs w:val="20"/>
              </w:rPr>
              <w:t>Czy JST współpracuje z</w:t>
            </w:r>
            <w:r w:rsidR="00D33E39" w:rsidRPr="00BC47E8">
              <w:rPr>
                <w:sz w:val="20"/>
                <w:szCs w:val="20"/>
              </w:rPr>
              <w:t> </w:t>
            </w:r>
            <w:r w:rsidRPr="00BC47E8">
              <w:rPr>
                <w:sz w:val="20"/>
                <w:szCs w:val="20"/>
              </w:rPr>
              <w:t xml:space="preserve">dyrektorami w budowaniu jakościowego rozwoju oświaty? Jeśli tak, </w:t>
            </w:r>
            <w:r w:rsidR="004A286E" w:rsidRPr="00BC47E8">
              <w:rPr>
                <w:sz w:val="20"/>
                <w:szCs w:val="20"/>
              </w:rPr>
              <w:t xml:space="preserve">to </w:t>
            </w:r>
            <w:r w:rsidR="00863AF1">
              <w:rPr>
                <w:sz w:val="20"/>
                <w:szCs w:val="20"/>
              </w:rPr>
              <w:br/>
            </w:r>
            <w:r w:rsidR="004A286E" w:rsidRPr="00BC47E8">
              <w:rPr>
                <w:sz w:val="20"/>
                <w:szCs w:val="20"/>
              </w:rPr>
              <w:t>w jaki</w:t>
            </w:r>
            <w:r w:rsidRPr="00BC47E8">
              <w:rPr>
                <w:sz w:val="20"/>
                <w:szCs w:val="20"/>
              </w:rPr>
              <w:t xml:space="preserve"> sposób?</w:t>
            </w:r>
          </w:p>
          <w:p w14:paraId="60FF884C" w14:textId="77777777" w:rsidR="0078037F" w:rsidRPr="00BC47E8" w:rsidRDefault="0078037F" w:rsidP="00C66E21">
            <w:pPr>
              <w:numPr>
                <w:ilvl w:val="0"/>
                <w:numId w:val="128"/>
              </w:numPr>
              <w:spacing w:before="120" w:after="120"/>
              <w:rPr>
                <w:sz w:val="20"/>
                <w:szCs w:val="20"/>
              </w:rPr>
            </w:pPr>
            <w:r w:rsidRPr="00BC47E8">
              <w:rPr>
                <w:sz w:val="20"/>
                <w:szCs w:val="20"/>
              </w:rPr>
              <w:t xml:space="preserve">Czy są wypracowane zasady współpracy między JST a dyrektorami szkół? Jeśli tak, </w:t>
            </w:r>
            <w:r w:rsidR="004A286E" w:rsidRPr="00BC47E8">
              <w:rPr>
                <w:sz w:val="20"/>
                <w:szCs w:val="20"/>
              </w:rPr>
              <w:t>to na czym</w:t>
            </w:r>
            <w:r w:rsidRPr="00BC47E8">
              <w:rPr>
                <w:sz w:val="20"/>
                <w:szCs w:val="20"/>
              </w:rPr>
              <w:t xml:space="preserve"> polegają, do czego się odnoszą?</w:t>
            </w:r>
          </w:p>
          <w:p w14:paraId="461CAA52" w14:textId="77777777" w:rsidR="0078037F" w:rsidRPr="00BC47E8" w:rsidRDefault="0078037F" w:rsidP="00C66E21">
            <w:pPr>
              <w:numPr>
                <w:ilvl w:val="0"/>
                <w:numId w:val="128"/>
              </w:numPr>
              <w:spacing w:before="120" w:after="120"/>
              <w:rPr>
                <w:sz w:val="20"/>
                <w:szCs w:val="20"/>
              </w:rPr>
            </w:pPr>
            <w:r w:rsidRPr="00BC47E8">
              <w:rPr>
                <w:sz w:val="20"/>
                <w:szCs w:val="20"/>
              </w:rPr>
              <w:t>W jaki sposób formułowane są wzajemne oczekiwania na linii JST – dyrektorzy?</w:t>
            </w:r>
          </w:p>
          <w:p w14:paraId="54BED60B" w14:textId="77777777" w:rsidR="0078037F" w:rsidRPr="00BC47E8" w:rsidRDefault="0078037F" w:rsidP="00C66E21">
            <w:pPr>
              <w:numPr>
                <w:ilvl w:val="0"/>
                <w:numId w:val="128"/>
              </w:numPr>
              <w:spacing w:before="120" w:after="120"/>
              <w:rPr>
                <w:sz w:val="20"/>
                <w:szCs w:val="20"/>
              </w:rPr>
            </w:pPr>
            <w:r w:rsidRPr="00BC47E8">
              <w:rPr>
                <w:sz w:val="20"/>
                <w:szCs w:val="20"/>
              </w:rPr>
              <w:t xml:space="preserve">Czy są opracowane zasady dyspozycyjności dyrektorów? Jeśli tak, </w:t>
            </w:r>
            <w:r w:rsidR="004A286E" w:rsidRPr="00BC47E8">
              <w:rPr>
                <w:sz w:val="20"/>
                <w:szCs w:val="20"/>
              </w:rPr>
              <w:t>to w jaki</w:t>
            </w:r>
            <w:r w:rsidRPr="00BC47E8">
              <w:rPr>
                <w:sz w:val="20"/>
                <w:szCs w:val="20"/>
              </w:rPr>
              <w:t xml:space="preserve"> sposób i czego dotyczą?</w:t>
            </w:r>
          </w:p>
          <w:p w14:paraId="38263E10" w14:textId="77777777" w:rsidR="0078037F" w:rsidRPr="00BC47E8" w:rsidRDefault="0078037F" w:rsidP="00C66E21">
            <w:pPr>
              <w:numPr>
                <w:ilvl w:val="0"/>
                <w:numId w:val="128"/>
              </w:numPr>
              <w:spacing w:before="120" w:after="120"/>
              <w:rPr>
                <w:sz w:val="20"/>
                <w:szCs w:val="20"/>
              </w:rPr>
            </w:pPr>
            <w:r w:rsidRPr="00BC47E8">
              <w:rPr>
                <w:sz w:val="20"/>
                <w:szCs w:val="20"/>
              </w:rPr>
              <w:t xml:space="preserve">W jaki sposób JST </w:t>
            </w:r>
            <w:r w:rsidR="004A286E" w:rsidRPr="00BC47E8">
              <w:rPr>
                <w:sz w:val="20"/>
                <w:szCs w:val="20"/>
              </w:rPr>
              <w:t>opracowuje plan</w:t>
            </w:r>
            <w:r w:rsidRPr="00BC47E8">
              <w:rPr>
                <w:sz w:val="20"/>
                <w:szCs w:val="20"/>
              </w:rPr>
              <w:t xml:space="preserve"> urlopów dyrektorów?</w:t>
            </w:r>
          </w:p>
          <w:p w14:paraId="2E27AC07" w14:textId="77777777" w:rsidR="0078037F" w:rsidRPr="00BC47E8" w:rsidRDefault="0078037F" w:rsidP="00C66E21">
            <w:pPr>
              <w:numPr>
                <w:ilvl w:val="0"/>
                <w:numId w:val="128"/>
              </w:numPr>
              <w:spacing w:before="120" w:after="120"/>
              <w:rPr>
                <w:sz w:val="20"/>
                <w:szCs w:val="20"/>
              </w:rPr>
            </w:pPr>
            <w:r w:rsidRPr="00BC47E8">
              <w:rPr>
                <w:sz w:val="20"/>
                <w:szCs w:val="20"/>
              </w:rPr>
              <w:t>Jak przebiega komunikacja JST z</w:t>
            </w:r>
            <w:r w:rsidR="00D33E39" w:rsidRPr="00BC47E8">
              <w:rPr>
                <w:sz w:val="20"/>
                <w:szCs w:val="20"/>
              </w:rPr>
              <w:t> </w:t>
            </w:r>
            <w:r w:rsidRPr="00BC47E8">
              <w:rPr>
                <w:sz w:val="20"/>
                <w:szCs w:val="20"/>
              </w:rPr>
              <w:t xml:space="preserve">dyrektorami i </w:t>
            </w:r>
            <w:r w:rsidR="004A286E" w:rsidRPr="00BC47E8">
              <w:rPr>
                <w:sz w:val="20"/>
                <w:szCs w:val="20"/>
              </w:rPr>
              <w:t>zespołem oświatowym</w:t>
            </w:r>
            <w:r w:rsidRPr="00BC47E8">
              <w:rPr>
                <w:sz w:val="20"/>
                <w:szCs w:val="20"/>
              </w:rPr>
              <w:t>?</w:t>
            </w:r>
          </w:p>
          <w:p w14:paraId="42FF5592" w14:textId="77777777" w:rsidR="0078037F" w:rsidRPr="00BC47E8" w:rsidRDefault="0078037F" w:rsidP="00C66E21">
            <w:pPr>
              <w:numPr>
                <w:ilvl w:val="0"/>
                <w:numId w:val="128"/>
              </w:numPr>
              <w:spacing w:before="120" w:after="120"/>
              <w:rPr>
                <w:sz w:val="20"/>
                <w:szCs w:val="20"/>
              </w:rPr>
            </w:pPr>
            <w:r w:rsidRPr="00BC47E8">
              <w:rPr>
                <w:sz w:val="20"/>
                <w:szCs w:val="20"/>
              </w:rPr>
              <w:t xml:space="preserve">Jakie najczęściej wykorzystywane są kanały komunikacji </w:t>
            </w:r>
            <w:r w:rsidR="004A286E" w:rsidRPr="00BC47E8">
              <w:rPr>
                <w:sz w:val="20"/>
                <w:szCs w:val="20"/>
              </w:rPr>
              <w:t xml:space="preserve">JST </w:t>
            </w:r>
            <w:r w:rsidR="00863AF1">
              <w:rPr>
                <w:sz w:val="20"/>
                <w:szCs w:val="20"/>
              </w:rPr>
              <w:br/>
            </w:r>
            <w:r w:rsidR="004A286E" w:rsidRPr="00BC47E8">
              <w:rPr>
                <w:sz w:val="20"/>
                <w:szCs w:val="20"/>
              </w:rPr>
              <w:t>z</w:t>
            </w:r>
            <w:r w:rsidR="00045F0C">
              <w:rPr>
                <w:sz w:val="20"/>
                <w:szCs w:val="20"/>
              </w:rPr>
              <w:t xml:space="preserve"> </w:t>
            </w:r>
            <w:r w:rsidRPr="00BC47E8">
              <w:rPr>
                <w:sz w:val="20"/>
                <w:szCs w:val="20"/>
              </w:rPr>
              <w:t>dyrektorami?</w:t>
            </w:r>
          </w:p>
          <w:p w14:paraId="58829163" w14:textId="77777777" w:rsidR="0078037F" w:rsidRPr="00BC47E8" w:rsidRDefault="0078037F" w:rsidP="00C66E21">
            <w:pPr>
              <w:numPr>
                <w:ilvl w:val="0"/>
                <w:numId w:val="128"/>
              </w:numPr>
              <w:spacing w:before="120" w:after="120"/>
              <w:rPr>
                <w:sz w:val="20"/>
                <w:szCs w:val="20"/>
              </w:rPr>
            </w:pPr>
            <w:r w:rsidRPr="00BC47E8">
              <w:rPr>
                <w:sz w:val="20"/>
                <w:szCs w:val="20"/>
              </w:rPr>
              <w:t>Jaki rodzaj wsparcia jest udzielany dyrektorom?</w:t>
            </w:r>
          </w:p>
          <w:p w14:paraId="24106A85" w14:textId="77777777" w:rsidR="0078037F" w:rsidRPr="00BC47E8" w:rsidRDefault="0078037F" w:rsidP="00C66E21">
            <w:pPr>
              <w:numPr>
                <w:ilvl w:val="0"/>
                <w:numId w:val="128"/>
              </w:numPr>
              <w:spacing w:before="120" w:after="120"/>
              <w:rPr>
                <w:sz w:val="20"/>
                <w:szCs w:val="20"/>
              </w:rPr>
            </w:pPr>
            <w:r w:rsidRPr="00BC47E8">
              <w:rPr>
                <w:sz w:val="20"/>
                <w:szCs w:val="20"/>
              </w:rPr>
              <w:t>Czy JST organizuje indywidualny lub grupowy coaching dla dyrektorów?</w:t>
            </w:r>
          </w:p>
          <w:p w14:paraId="24D324D8" w14:textId="77777777" w:rsidR="0078037F" w:rsidRPr="00BC47E8" w:rsidRDefault="0078037F" w:rsidP="00C66E21">
            <w:pPr>
              <w:numPr>
                <w:ilvl w:val="0"/>
                <w:numId w:val="128"/>
              </w:numPr>
              <w:spacing w:before="120" w:after="120"/>
              <w:rPr>
                <w:sz w:val="20"/>
                <w:szCs w:val="20"/>
              </w:rPr>
            </w:pPr>
            <w:r w:rsidRPr="00BC47E8">
              <w:rPr>
                <w:sz w:val="20"/>
                <w:szCs w:val="20"/>
              </w:rPr>
              <w:lastRenderedPageBreak/>
              <w:t xml:space="preserve">Czy jest opracowany profil kompetencyjny kandydatów na stanowisko </w:t>
            </w:r>
            <w:r w:rsidR="004A286E" w:rsidRPr="00BC47E8">
              <w:rPr>
                <w:sz w:val="20"/>
                <w:szCs w:val="20"/>
              </w:rPr>
              <w:t>dyrektora szkoły</w:t>
            </w:r>
            <w:r w:rsidRPr="00BC47E8">
              <w:rPr>
                <w:sz w:val="20"/>
                <w:szCs w:val="20"/>
              </w:rPr>
              <w:t xml:space="preserve">/przedszkola? Jeśli tak, </w:t>
            </w:r>
            <w:r w:rsidR="004A286E" w:rsidRPr="00BC47E8">
              <w:rPr>
                <w:sz w:val="20"/>
                <w:szCs w:val="20"/>
              </w:rPr>
              <w:t>to jakie</w:t>
            </w:r>
            <w:r w:rsidRPr="00BC47E8">
              <w:rPr>
                <w:sz w:val="20"/>
                <w:szCs w:val="20"/>
              </w:rPr>
              <w:t xml:space="preserve"> kompetencje uwzględnia?</w:t>
            </w:r>
          </w:p>
          <w:p w14:paraId="5339329B" w14:textId="77777777" w:rsidR="0078037F" w:rsidRPr="00BC47E8" w:rsidRDefault="0078037F" w:rsidP="00C66E21">
            <w:pPr>
              <w:numPr>
                <w:ilvl w:val="0"/>
                <w:numId w:val="128"/>
              </w:numPr>
              <w:spacing w:before="120" w:after="120" w:line="256" w:lineRule="auto"/>
              <w:rPr>
                <w:sz w:val="20"/>
                <w:szCs w:val="20"/>
              </w:rPr>
            </w:pPr>
            <w:r w:rsidRPr="00BC47E8">
              <w:rPr>
                <w:sz w:val="20"/>
                <w:szCs w:val="20"/>
              </w:rPr>
              <w:t xml:space="preserve">Czy są podejmowane zorganizowane działania wspierające kompetencyjny rozwój dyrektorów? Jeśli tak, </w:t>
            </w:r>
            <w:r w:rsidR="004A286E" w:rsidRPr="00BC47E8">
              <w:rPr>
                <w:sz w:val="20"/>
                <w:szCs w:val="20"/>
              </w:rPr>
              <w:t>to jakie</w:t>
            </w:r>
            <w:r w:rsidRPr="00BC47E8">
              <w:rPr>
                <w:sz w:val="20"/>
                <w:szCs w:val="20"/>
              </w:rPr>
              <w:t>?</w:t>
            </w:r>
          </w:p>
          <w:p w14:paraId="545750BB" w14:textId="77777777" w:rsidR="0078037F" w:rsidRPr="00BC47E8" w:rsidRDefault="0078037F" w:rsidP="00C66E21">
            <w:pPr>
              <w:numPr>
                <w:ilvl w:val="0"/>
                <w:numId w:val="128"/>
              </w:numPr>
              <w:spacing w:before="120" w:after="120"/>
              <w:rPr>
                <w:sz w:val="20"/>
                <w:szCs w:val="20"/>
              </w:rPr>
            </w:pPr>
            <w:r w:rsidRPr="00BC47E8">
              <w:rPr>
                <w:sz w:val="20"/>
                <w:szCs w:val="20"/>
              </w:rPr>
              <w:t>W jakich obszarach doskonalą się dyrektorzy?</w:t>
            </w:r>
          </w:p>
          <w:p w14:paraId="34C0E968" w14:textId="77777777" w:rsidR="0078037F" w:rsidRPr="00BC47E8" w:rsidRDefault="0078037F" w:rsidP="00C66E21">
            <w:pPr>
              <w:numPr>
                <w:ilvl w:val="0"/>
                <w:numId w:val="128"/>
              </w:numPr>
              <w:spacing w:before="120" w:after="120"/>
              <w:rPr>
                <w:sz w:val="20"/>
                <w:szCs w:val="20"/>
              </w:rPr>
            </w:pPr>
            <w:r w:rsidRPr="00BC47E8">
              <w:rPr>
                <w:sz w:val="20"/>
                <w:szCs w:val="20"/>
              </w:rPr>
              <w:t>Jakie formy doskonalenia podejmują dyrektorzy i jak przekłada się to na efektywność pracy szkoły/przedszkola?</w:t>
            </w:r>
          </w:p>
          <w:p w14:paraId="67C6FB98" w14:textId="77777777" w:rsidR="0078037F" w:rsidRPr="00BC47E8" w:rsidRDefault="0078037F" w:rsidP="00C66E21">
            <w:pPr>
              <w:numPr>
                <w:ilvl w:val="0"/>
                <w:numId w:val="128"/>
              </w:numPr>
              <w:spacing w:before="120" w:after="120"/>
              <w:rPr>
                <w:sz w:val="20"/>
                <w:szCs w:val="20"/>
              </w:rPr>
            </w:pPr>
            <w:r w:rsidRPr="00BC47E8">
              <w:rPr>
                <w:sz w:val="20"/>
                <w:szCs w:val="20"/>
              </w:rPr>
              <w:t xml:space="preserve">Czy JST zainicjowało utworzenie formalnej sieci współpracy dla dyrektorów? Jeśli tak, </w:t>
            </w:r>
            <w:r w:rsidR="004A286E" w:rsidRPr="00BC47E8">
              <w:rPr>
                <w:sz w:val="20"/>
                <w:szCs w:val="20"/>
              </w:rPr>
              <w:t>to od kiedy</w:t>
            </w:r>
            <w:r w:rsidRPr="00BC47E8">
              <w:rPr>
                <w:sz w:val="20"/>
                <w:szCs w:val="20"/>
              </w:rPr>
              <w:t xml:space="preserve"> </w:t>
            </w:r>
            <w:r w:rsidR="004A286E" w:rsidRPr="00BC47E8">
              <w:rPr>
                <w:sz w:val="20"/>
                <w:szCs w:val="20"/>
              </w:rPr>
              <w:t>i jakie</w:t>
            </w:r>
            <w:r w:rsidRPr="00BC47E8">
              <w:rPr>
                <w:sz w:val="20"/>
                <w:szCs w:val="20"/>
              </w:rPr>
              <w:t xml:space="preserve"> wsparcie w ramach sieci uzyskują dyrektorzy?</w:t>
            </w:r>
          </w:p>
          <w:p w14:paraId="57AED4A1" w14:textId="77777777" w:rsidR="0078037F" w:rsidRPr="00BC47E8" w:rsidRDefault="0078037F" w:rsidP="00C66E21">
            <w:pPr>
              <w:numPr>
                <w:ilvl w:val="0"/>
                <w:numId w:val="128"/>
              </w:numPr>
              <w:spacing w:before="120" w:after="120"/>
              <w:rPr>
                <w:sz w:val="20"/>
                <w:szCs w:val="20"/>
              </w:rPr>
            </w:pPr>
            <w:r w:rsidRPr="00BC47E8">
              <w:rPr>
                <w:sz w:val="20"/>
                <w:szCs w:val="20"/>
              </w:rPr>
              <w:t>Czy istnieje wspólnie opracowany dokument, który ujednolica wskaźniki oceny dyrektora?</w:t>
            </w:r>
          </w:p>
        </w:tc>
      </w:tr>
      <w:tr w:rsidR="00036863" w:rsidRPr="00BC47E8" w14:paraId="09FC2B34"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0AA936FC" w14:textId="77777777" w:rsidR="004A286E" w:rsidRPr="00BC47E8" w:rsidRDefault="004A286E" w:rsidP="00F16119">
            <w:pPr>
              <w:spacing w:after="0" w:line="240" w:lineRule="auto"/>
              <w:textAlignment w:val="baseline"/>
              <w:rPr>
                <w:rFonts w:eastAsia="Times New Roman" w:cs="Calibri"/>
                <w:b/>
                <w:sz w:val="20"/>
                <w:szCs w:val="20"/>
                <w:lang w:eastAsia="pl-PL"/>
              </w:rPr>
            </w:pPr>
          </w:p>
          <w:p w14:paraId="18AF2044" w14:textId="77777777" w:rsidR="0078037F" w:rsidRPr="00BC47E8" w:rsidRDefault="0078037F"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System wspomagania szkół – doskonalenie nauczycieli</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11758575" w14:textId="77777777" w:rsidR="0078037F" w:rsidRPr="00BC47E8" w:rsidRDefault="0078037F" w:rsidP="00C66E21">
            <w:pPr>
              <w:pStyle w:val="Bezodstpw"/>
              <w:numPr>
                <w:ilvl w:val="0"/>
                <w:numId w:val="126"/>
              </w:numPr>
              <w:spacing w:before="120" w:after="120"/>
              <w:rPr>
                <w:rFonts w:eastAsia="Arial"/>
                <w:sz w:val="20"/>
                <w:szCs w:val="20"/>
              </w:rPr>
            </w:pPr>
            <w:r w:rsidRPr="00BC47E8">
              <w:rPr>
                <w:sz w:val="20"/>
                <w:szCs w:val="20"/>
              </w:rPr>
              <w:t>Liczba godzin nauczania przypadająca tygodniowo na jednego nauczyciela</w:t>
            </w:r>
            <w:r w:rsidR="004A286E" w:rsidRPr="00BC47E8">
              <w:rPr>
                <w:sz w:val="20"/>
                <w:szCs w:val="20"/>
              </w:rPr>
              <w:t>.</w:t>
            </w:r>
          </w:p>
          <w:p w14:paraId="648D882F" w14:textId="77777777" w:rsidR="0078037F" w:rsidRPr="00BC47E8" w:rsidRDefault="0078037F" w:rsidP="00C66E21">
            <w:pPr>
              <w:pStyle w:val="Bezodstpw"/>
              <w:numPr>
                <w:ilvl w:val="0"/>
                <w:numId w:val="126"/>
              </w:numPr>
              <w:spacing w:before="120" w:after="120"/>
              <w:rPr>
                <w:sz w:val="20"/>
                <w:szCs w:val="20"/>
              </w:rPr>
            </w:pPr>
            <w:r w:rsidRPr="00BC47E8">
              <w:rPr>
                <w:sz w:val="20"/>
                <w:szCs w:val="20"/>
              </w:rPr>
              <w:t>Procent pełnozatrudnionych pracowników pedagogicznych</w:t>
            </w:r>
            <w:r w:rsidR="004A286E" w:rsidRPr="00BC47E8">
              <w:rPr>
                <w:sz w:val="20"/>
                <w:szCs w:val="20"/>
              </w:rPr>
              <w:t>.</w:t>
            </w:r>
          </w:p>
          <w:p w14:paraId="24AE5322" w14:textId="77777777" w:rsidR="0078037F" w:rsidRPr="00BC47E8" w:rsidRDefault="0078037F" w:rsidP="00C66E21">
            <w:pPr>
              <w:pStyle w:val="Bezodstpw"/>
              <w:numPr>
                <w:ilvl w:val="0"/>
                <w:numId w:val="126"/>
              </w:numPr>
              <w:spacing w:before="120" w:after="120"/>
              <w:rPr>
                <w:sz w:val="20"/>
                <w:szCs w:val="20"/>
              </w:rPr>
            </w:pPr>
            <w:r w:rsidRPr="00BC47E8">
              <w:rPr>
                <w:sz w:val="20"/>
                <w:szCs w:val="20"/>
              </w:rPr>
              <w:t>Procent na</w:t>
            </w:r>
            <w:r w:rsidR="004A286E" w:rsidRPr="00BC47E8">
              <w:rPr>
                <w:sz w:val="20"/>
                <w:szCs w:val="20"/>
              </w:rPr>
              <w:t>uczycieli niepełnozatrudnionych.</w:t>
            </w:r>
          </w:p>
          <w:p w14:paraId="4EB813F2" w14:textId="77777777" w:rsidR="0078037F" w:rsidRPr="00BC47E8" w:rsidRDefault="0078037F" w:rsidP="00C66E21">
            <w:pPr>
              <w:pStyle w:val="Bezodstpw"/>
              <w:numPr>
                <w:ilvl w:val="0"/>
                <w:numId w:val="126"/>
              </w:numPr>
              <w:spacing w:before="120" w:after="120"/>
              <w:rPr>
                <w:sz w:val="20"/>
                <w:szCs w:val="20"/>
              </w:rPr>
            </w:pPr>
            <w:r w:rsidRPr="00BC47E8">
              <w:rPr>
                <w:sz w:val="20"/>
                <w:szCs w:val="20"/>
              </w:rPr>
              <w:t>Liczba nauczycieli realizujących etat w 2,</w:t>
            </w:r>
            <w:r w:rsidR="004A286E" w:rsidRPr="00BC47E8">
              <w:rPr>
                <w:sz w:val="20"/>
                <w:szCs w:val="20"/>
              </w:rPr>
              <w:t xml:space="preserve"> 3 </w:t>
            </w:r>
            <w:r w:rsidR="00863AF1">
              <w:rPr>
                <w:sz w:val="20"/>
                <w:szCs w:val="20"/>
              </w:rPr>
              <w:br/>
            </w:r>
            <w:r w:rsidR="004A286E" w:rsidRPr="00BC47E8">
              <w:rPr>
                <w:sz w:val="20"/>
                <w:szCs w:val="20"/>
              </w:rPr>
              <w:t>i więcej szkołach/</w:t>
            </w:r>
            <w:r w:rsidR="00863AF1">
              <w:rPr>
                <w:sz w:val="20"/>
                <w:szCs w:val="20"/>
              </w:rPr>
              <w:t xml:space="preserve"> </w:t>
            </w:r>
            <w:r w:rsidR="004A286E" w:rsidRPr="00BC47E8">
              <w:rPr>
                <w:sz w:val="20"/>
                <w:szCs w:val="20"/>
              </w:rPr>
              <w:t>placówkach.</w:t>
            </w:r>
          </w:p>
          <w:p w14:paraId="06E20787" w14:textId="77777777" w:rsidR="0078037F" w:rsidRPr="00BC47E8" w:rsidRDefault="0078037F" w:rsidP="00C66E21">
            <w:pPr>
              <w:pStyle w:val="Bezodstpw"/>
              <w:numPr>
                <w:ilvl w:val="0"/>
                <w:numId w:val="126"/>
              </w:numPr>
              <w:spacing w:before="120" w:after="120"/>
              <w:rPr>
                <w:sz w:val="20"/>
                <w:szCs w:val="20"/>
              </w:rPr>
            </w:pPr>
            <w:r w:rsidRPr="00BC47E8">
              <w:rPr>
                <w:sz w:val="20"/>
                <w:szCs w:val="20"/>
              </w:rPr>
              <w:t>Przeciętna liczba godzin ponadwymiarowych przypadająca na nauczyciela.</w:t>
            </w:r>
          </w:p>
          <w:p w14:paraId="28478D00" w14:textId="77777777" w:rsidR="0078037F" w:rsidRPr="00BC47E8" w:rsidRDefault="0078037F" w:rsidP="00C66E21">
            <w:pPr>
              <w:pStyle w:val="Bezodstpw"/>
              <w:numPr>
                <w:ilvl w:val="0"/>
                <w:numId w:val="126"/>
              </w:numPr>
              <w:spacing w:before="120" w:after="120"/>
              <w:rPr>
                <w:sz w:val="20"/>
                <w:szCs w:val="20"/>
              </w:rPr>
            </w:pPr>
            <w:r w:rsidRPr="00BC47E8">
              <w:rPr>
                <w:sz w:val="20"/>
                <w:szCs w:val="20"/>
              </w:rPr>
              <w:t xml:space="preserve">Procent nagród przyznawanych za </w:t>
            </w:r>
            <w:r w:rsidRPr="00BC47E8">
              <w:rPr>
                <w:sz w:val="20"/>
                <w:szCs w:val="20"/>
              </w:rPr>
              <w:lastRenderedPageBreak/>
              <w:t>szczególne osiągnięcia w</w:t>
            </w:r>
            <w:r w:rsidR="005323ED">
              <w:rPr>
                <w:sz w:val="20"/>
                <w:szCs w:val="20"/>
              </w:rPr>
              <w:t>edłu</w:t>
            </w:r>
            <w:r w:rsidRPr="00BC47E8">
              <w:rPr>
                <w:sz w:val="20"/>
                <w:szCs w:val="20"/>
              </w:rPr>
              <w:t xml:space="preserve">g </w:t>
            </w:r>
            <w:r w:rsidR="005323ED">
              <w:rPr>
                <w:sz w:val="20"/>
                <w:szCs w:val="20"/>
              </w:rPr>
              <w:t>d</w:t>
            </w:r>
            <w:r w:rsidRPr="00BC47E8">
              <w:rPr>
                <w:sz w:val="20"/>
                <w:szCs w:val="20"/>
              </w:rPr>
              <w:t>ziedzin</w:t>
            </w:r>
            <w:r w:rsidR="005323ED">
              <w:rPr>
                <w:sz w:val="20"/>
                <w:szCs w:val="20"/>
              </w:rPr>
              <w:t>,</w:t>
            </w:r>
            <w:r w:rsidRPr="00BC47E8">
              <w:rPr>
                <w:sz w:val="20"/>
                <w:szCs w:val="20"/>
              </w:rPr>
              <w:t xml:space="preserve"> np. </w:t>
            </w:r>
            <w:r w:rsidR="004A286E" w:rsidRPr="00BC47E8">
              <w:rPr>
                <w:sz w:val="20"/>
                <w:szCs w:val="20"/>
              </w:rPr>
              <w:br/>
            </w:r>
            <w:r w:rsidRPr="00BC47E8">
              <w:rPr>
                <w:sz w:val="20"/>
                <w:szCs w:val="20"/>
              </w:rPr>
              <w:t>za: osiągnięcia edukacyjne, sportowe, artystyczne itp.</w:t>
            </w:r>
          </w:p>
          <w:p w14:paraId="5BF9135D" w14:textId="77777777" w:rsidR="0078037F" w:rsidRPr="00BC47E8" w:rsidRDefault="0078037F" w:rsidP="00C66E21">
            <w:pPr>
              <w:pStyle w:val="Bezodstpw"/>
              <w:numPr>
                <w:ilvl w:val="0"/>
                <w:numId w:val="126"/>
              </w:numPr>
              <w:spacing w:before="120" w:after="120"/>
              <w:rPr>
                <w:sz w:val="20"/>
                <w:szCs w:val="20"/>
              </w:rPr>
            </w:pPr>
            <w:r w:rsidRPr="00BC47E8">
              <w:rPr>
                <w:sz w:val="20"/>
                <w:szCs w:val="20"/>
              </w:rPr>
              <w:t>Analiza wskaźnik</w:t>
            </w:r>
            <w:r w:rsidR="005323ED">
              <w:rPr>
                <w:sz w:val="20"/>
                <w:szCs w:val="20"/>
              </w:rPr>
              <w:t>ów</w:t>
            </w:r>
            <w:r w:rsidRPr="00BC47E8">
              <w:rPr>
                <w:sz w:val="20"/>
                <w:szCs w:val="20"/>
              </w:rPr>
              <w:t xml:space="preserve"> wielkości i struktury wydatków na utrzymanie </w:t>
            </w:r>
            <w:r w:rsidR="00863AF1">
              <w:rPr>
                <w:sz w:val="20"/>
                <w:szCs w:val="20"/>
              </w:rPr>
              <w:br/>
            </w:r>
            <w:r w:rsidRPr="00BC47E8">
              <w:rPr>
                <w:sz w:val="20"/>
                <w:szCs w:val="20"/>
              </w:rPr>
              <w:t>i prowadzenie systemu doradztwa metodycznego: finansowanie zniżek godzin dla doradców metodycznych w szkołach, dodatki dla nauczycieli</w:t>
            </w:r>
            <w:r w:rsidR="006353D6">
              <w:rPr>
                <w:sz w:val="20"/>
                <w:szCs w:val="20"/>
              </w:rPr>
              <w:t xml:space="preserve">, </w:t>
            </w:r>
            <w:r w:rsidRPr="00BC47E8">
              <w:rPr>
                <w:sz w:val="20"/>
                <w:szCs w:val="20"/>
              </w:rPr>
              <w:t>doradców metodycznych, delegacje służbowe, wyposażenie stanowisk pracy doradców, prowadzenie przez JST placówek doskonalenia nauczycieli.</w:t>
            </w:r>
          </w:p>
          <w:p w14:paraId="7D68B2DE" w14:textId="77777777" w:rsidR="0078037F" w:rsidRPr="00BC47E8" w:rsidRDefault="0078037F" w:rsidP="00C66E21">
            <w:pPr>
              <w:pStyle w:val="Bezodstpw"/>
              <w:numPr>
                <w:ilvl w:val="0"/>
                <w:numId w:val="126"/>
              </w:numPr>
              <w:spacing w:before="120" w:after="120"/>
              <w:rPr>
                <w:sz w:val="20"/>
                <w:szCs w:val="20"/>
              </w:rPr>
            </w:pPr>
            <w:r w:rsidRPr="00BC47E8">
              <w:rPr>
                <w:sz w:val="20"/>
                <w:szCs w:val="20"/>
              </w:rPr>
              <w:t>Analiza wskaźników wielkości i struktury wydatków na realizację programów kompleksowego i obszarowego/</w:t>
            </w:r>
            <w:r w:rsidR="004D0E8C">
              <w:rPr>
                <w:sz w:val="20"/>
                <w:szCs w:val="20"/>
              </w:rPr>
              <w:t xml:space="preserve"> </w:t>
            </w:r>
            <w:r w:rsidRPr="00BC47E8">
              <w:rPr>
                <w:sz w:val="20"/>
                <w:szCs w:val="20"/>
              </w:rPr>
              <w:t xml:space="preserve">procesowego wspomagania szkół/placówek. Obejmuje np. wydatki na: finansowanie zaplanowanych </w:t>
            </w:r>
            <w:r w:rsidR="004D0E8C">
              <w:rPr>
                <w:sz w:val="20"/>
                <w:szCs w:val="20"/>
              </w:rPr>
              <w:br/>
            </w:r>
            <w:r w:rsidRPr="00BC47E8">
              <w:rPr>
                <w:sz w:val="20"/>
                <w:szCs w:val="20"/>
              </w:rPr>
              <w:t xml:space="preserve">w programach wspomagania szkoleń, delegacje służbowe, zakupy materiałów metodycznych, zamówienie dodatkowych zewnętrznych diagnoz </w:t>
            </w:r>
            <w:r w:rsidR="004D0E8C">
              <w:rPr>
                <w:sz w:val="20"/>
                <w:szCs w:val="20"/>
              </w:rPr>
              <w:br/>
            </w:r>
            <w:r w:rsidRPr="00BC47E8">
              <w:rPr>
                <w:sz w:val="20"/>
                <w:szCs w:val="20"/>
              </w:rPr>
              <w:t>i badań w</w:t>
            </w:r>
            <w:r w:rsidR="006353D6">
              <w:rPr>
                <w:sz w:val="20"/>
                <w:szCs w:val="20"/>
              </w:rPr>
              <w:t>edłu</w:t>
            </w:r>
            <w:r w:rsidRPr="00BC47E8">
              <w:rPr>
                <w:sz w:val="20"/>
                <w:szCs w:val="20"/>
              </w:rPr>
              <w:t xml:space="preserve">g szkół/placówek </w:t>
            </w:r>
            <w:r w:rsidR="00422ED2" w:rsidRPr="00BC47E8">
              <w:rPr>
                <w:sz w:val="20"/>
                <w:szCs w:val="20"/>
              </w:rPr>
              <w:br/>
            </w:r>
            <w:r w:rsidRPr="00BC47E8">
              <w:rPr>
                <w:sz w:val="20"/>
                <w:szCs w:val="20"/>
              </w:rPr>
              <w:t>i problematyki wspomagania.</w:t>
            </w:r>
          </w:p>
          <w:p w14:paraId="34A2F7EB" w14:textId="77777777" w:rsidR="0078037F" w:rsidRPr="00BC47E8" w:rsidRDefault="0078037F" w:rsidP="00C66E21">
            <w:pPr>
              <w:pStyle w:val="Bezodstpw"/>
              <w:numPr>
                <w:ilvl w:val="0"/>
                <w:numId w:val="126"/>
              </w:numPr>
              <w:spacing w:before="120" w:after="120"/>
              <w:rPr>
                <w:sz w:val="20"/>
                <w:szCs w:val="20"/>
              </w:rPr>
            </w:pPr>
            <w:r w:rsidRPr="00BC47E8">
              <w:rPr>
                <w:sz w:val="20"/>
                <w:szCs w:val="20"/>
              </w:rPr>
              <w:t>Analiza wskaźników wielkości i struktury wydatków na doskonalenie nauczycieli przeznaczonych na podniesienie/</w:t>
            </w:r>
            <w:r w:rsidR="004D0E8C">
              <w:rPr>
                <w:sz w:val="20"/>
                <w:szCs w:val="20"/>
              </w:rPr>
              <w:t xml:space="preserve"> </w:t>
            </w:r>
            <w:r w:rsidRPr="00BC47E8">
              <w:rPr>
                <w:sz w:val="20"/>
                <w:szCs w:val="20"/>
              </w:rPr>
              <w:t>uzupełnienie kwalifikacji lub przekwalifikowanie. Liczba/procent nauczycieli, którzy podejmują studia w</w:t>
            </w:r>
            <w:r w:rsidR="006353D6">
              <w:rPr>
                <w:sz w:val="20"/>
                <w:szCs w:val="20"/>
              </w:rPr>
              <w:t>edłu</w:t>
            </w:r>
            <w:r w:rsidRPr="00BC47E8">
              <w:rPr>
                <w:sz w:val="20"/>
                <w:szCs w:val="20"/>
              </w:rPr>
              <w:t xml:space="preserve">g typów: studia licencjackie, magisterskie </w:t>
            </w:r>
            <w:r w:rsidR="004D0E8C">
              <w:rPr>
                <w:sz w:val="20"/>
                <w:szCs w:val="20"/>
              </w:rPr>
              <w:br/>
            </w:r>
            <w:r w:rsidRPr="00BC47E8">
              <w:rPr>
                <w:sz w:val="20"/>
                <w:szCs w:val="20"/>
              </w:rPr>
              <w:t>i podyplomowe.</w:t>
            </w: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6B0DC337" w14:textId="77777777" w:rsidR="0078037F" w:rsidRPr="00BC47E8" w:rsidRDefault="0078037F" w:rsidP="00C66E21">
            <w:pPr>
              <w:numPr>
                <w:ilvl w:val="0"/>
                <w:numId w:val="127"/>
              </w:numPr>
              <w:spacing w:before="120" w:after="120"/>
              <w:rPr>
                <w:sz w:val="20"/>
                <w:szCs w:val="20"/>
              </w:rPr>
            </w:pPr>
            <w:r w:rsidRPr="00BC47E8">
              <w:rPr>
                <w:sz w:val="20"/>
                <w:szCs w:val="20"/>
              </w:rPr>
              <w:lastRenderedPageBreak/>
              <w:t>Czy samorząd uczestniczył w projektach ukierunkowanych na wdrażanie procesowego wspomagania i jak tę wiedzę wykorzystuje?</w:t>
            </w:r>
          </w:p>
          <w:p w14:paraId="0A0714D0" w14:textId="77777777" w:rsidR="0078037F" w:rsidRPr="00BC47E8" w:rsidRDefault="0078037F" w:rsidP="00C66E21">
            <w:pPr>
              <w:numPr>
                <w:ilvl w:val="0"/>
                <w:numId w:val="127"/>
              </w:numPr>
              <w:spacing w:before="120" w:after="120"/>
              <w:rPr>
                <w:sz w:val="20"/>
                <w:szCs w:val="20"/>
              </w:rPr>
            </w:pPr>
            <w:r w:rsidRPr="00BC47E8">
              <w:rPr>
                <w:sz w:val="20"/>
                <w:szCs w:val="20"/>
              </w:rPr>
              <w:t xml:space="preserve">Jakie są efekty wdrażania przez samorząd działań </w:t>
            </w:r>
            <w:r w:rsidR="004A286E" w:rsidRPr="00BC47E8">
              <w:rPr>
                <w:sz w:val="20"/>
                <w:szCs w:val="20"/>
              </w:rPr>
              <w:br/>
            </w:r>
            <w:r w:rsidRPr="00BC47E8">
              <w:rPr>
                <w:sz w:val="20"/>
                <w:szCs w:val="20"/>
              </w:rPr>
              <w:t>w ramach procesowego wspomagania?</w:t>
            </w:r>
          </w:p>
          <w:p w14:paraId="4CB61E8B" w14:textId="77777777" w:rsidR="0078037F" w:rsidRPr="00BC47E8" w:rsidRDefault="0078037F" w:rsidP="00C66E21">
            <w:pPr>
              <w:numPr>
                <w:ilvl w:val="0"/>
                <w:numId w:val="127"/>
              </w:numPr>
              <w:spacing w:before="120" w:after="120"/>
              <w:rPr>
                <w:sz w:val="20"/>
                <w:szCs w:val="20"/>
              </w:rPr>
            </w:pPr>
            <w:r w:rsidRPr="00BC47E8">
              <w:rPr>
                <w:sz w:val="20"/>
                <w:szCs w:val="20"/>
              </w:rPr>
              <w:t xml:space="preserve">Czy na terenie JST wypracowano rozwiązania wspierające wdrożenie procesowego wspomagania? Jeśli tak, </w:t>
            </w:r>
            <w:r w:rsidR="004A286E" w:rsidRPr="00BC47E8">
              <w:rPr>
                <w:sz w:val="20"/>
                <w:szCs w:val="20"/>
              </w:rPr>
              <w:t>to jakie</w:t>
            </w:r>
            <w:r w:rsidRPr="00BC47E8">
              <w:rPr>
                <w:sz w:val="20"/>
                <w:szCs w:val="20"/>
              </w:rPr>
              <w:t>?</w:t>
            </w:r>
            <w:r w:rsidR="00863AF1">
              <w:rPr>
                <w:sz w:val="20"/>
                <w:szCs w:val="20"/>
              </w:rPr>
              <w:br/>
            </w:r>
          </w:p>
          <w:p w14:paraId="01BE9011" w14:textId="77777777" w:rsidR="0078037F" w:rsidRPr="00BC47E8" w:rsidRDefault="0078037F" w:rsidP="00C66E21">
            <w:pPr>
              <w:numPr>
                <w:ilvl w:val="0"/>
                <w:numId w:val="127"/>
              </w:numPr>
              <w:spacing w:before="120" w:after="120"/>
              <w:rPr>
                <w:sz w:val="20"/>
                <w:szCs w:val="20"/>
              </w:rPr>
            </w:pPr>
            <w:r w:rsidRPr="00BC47E8">
              <w:rPr>
                <w:sz w:val="20"/>
                <w:szCs w:val="20"/>
              </w:rPr>
              <w:lastRenderedPageBreak/>
              <w:t>Jakie zasoby są dostępne na terenie JST w</w:t>
            </w:r>
            <w:r w:rsidR="00D33E39" w:rsidRPr="00BC47E8">
              <w:rPr>
                <w:sz w:val="20"/>
                <w:szCs w:val="20"/>
              </w:rPr>
              <w:t> </w:t>
            </w:r>
            <w:r w:rsidRPr="00BC47E8">
              <w:rPr>
                <w:sz w:val="20"/>
                <w:szCs w:val="20"/>
              </w:rPr>
              <w:t>zakresie możliwości wspierania wdrażania procesowego wspomagania?</w:t>
            </w:r>
          </w:p>
          <w:p w14:paraId="06A9A04A" w14:textId="77777777" w:rsidR="0078037F" w:rsidRPr="00BC47E8" w:rsidRDefault="0078037F" w:rsidP="00C66E21">
            <w:pPr>
              <w:numPr>
                <w:ilvl w:val="0"/>
                <w:numId w:val="127"/>
              </w:numPr>
              <w:spacing w:before="120" w:after="120"/>
              <w:rPr>
                <w:sz w:val="20"/>
                <w:szCs w:val="20"/>
              </w:rPr>
            </w:pPr>
            <w:r w:rsidRPr="00BC47E8">
              <w:rPr>
                <w:sz w:val="20"/>
                <w:szCs w:val="20"/>
              </w:rPr>
              <w:t xml:space="preserve">Czy samorząd dysponuje planem rozwoju, programem, </w:t>
            </w:r>
            <w:r w:rsidR="004A286E" w:rsidRPr="00BC47E8">
              <w:rPr>
                <w:sz w:val="20"/>
                <w:szCs w:val="20"/>
              </w:rPr>
              <w:t xml:space="preserve">strategią, </w:t>
            </w:r>
            <w:r w:rsidR="00863AF1">
              <w:rPr>
                <w:sz w:val="20"/>
                <w:szCs w:val="20"/>
              </w:rPr>
              <w:br/>
            </w:r>
            <w:r w:rsidR="004A286E" w:rsidRPr="00BC47E8">
              <w:rPr>
                <w:sz w:val="20"/>
                <w:szCs w:val="20"/>
              </w:rPr>
              <w:t>w której</w:t>
            </w:r>
            <w:r w:rsidRPr="00BC47E8">
              <w:rPr>
                <w:sz w:val="20"/>
                <w:szCs w:val="20"/>
              </w:rPr>
              <w:t xml:space="preserve"> zostały uwzględnione realne potrzeby w zakresie doskonalenia nauczycieli i</w:t>
            </w:r>
            <w:r w:rsidR="00D33E39" w:rsidRPr="00BC47E8">
              <w:rPr>
                <w:sz w:val="20"/>
                <w:szCs w:val="20"/>
              </w:rPr>
              <w:t> </w:t>
            </w:r>
            <w:r w:rsidRPr="00BC47E8">
              <w:rPr>
                <w:sz w:val="20"/>
                <w:szCs w:val="20"/>
              </w:rPr>
              <w:t xml:space="preserve">dyrektorów? </w:t>
            </w:r>
            <w:r w:rsidR="00422ED2" w:rsidRPr="00BC47E8">
              <w:rPr>
                <w:sz w:val="20"/>
                <w:szCs w:val="20"/>
              </w:rPr>
              <w:br/>
            </w:r>
            <w:r w:rsidRPr="00BC47E8">
              <w:rPr>
                <w:sz w:val="20"/>
                <w:szCs w:val="20"/>
              </w:rPr>
              <w:t xml:space="preserve">Jeśli tak, </w:t>
            </w:r>
            <w:r w:rsidR="004A286E" w:rsidRPr="00BC47E8">
              <w:rPr>
                <w:sz w:val="20"/>
                <w:szCs w:val="20"/>
              </w:rPr>
              <w:t>to czego</w:t>
            </w:r>
            <w:r w:rsidRPr="00BC47E8">
              <w:rPr>
                <w:sz w:val="20"/>
                <w:szCs w:val="20"/>
              </w:rPr>
              <w:t xml:space="preserve"> dotyczą?</w:t>
            </w:r>
          </w:p>
          <w:p w14:paraId="3476EEA2" w14:textId="77777777" w:rsidR="0078037F" w:rsidRPr="00BC47E8" w:rsidRDefault="0078037F" w:rsidP="00C66E21">
            <w:pPr>
              <w:numPr>
                <w:ilvl w:val="0"/>
                <w:numId w:val="127"/>
              </w:numPr>
              <w:spacing w:before="120" w:after="120"/>
              <w:rPr>
                <w:sz w:val="20"/>
                <w:szCs w:val="20"/>
              </w:rPr>
            </w:pPr>
            <w:r w:rsidRPr="00BC47E8">
              <w:rPr>
                <w:sz w:val="20"/>
                <w:szCs w:val="20"/>
              </w:rPr>
              <w:t>Czy we wnioskach o</w:t>
            </w:r>
            <w:r w:rsidR="00D33E39" w:rsidRPr="00BC47E8">
              <w:rPr>
                <w:sz w:val="20"/>
                <w:szCs w:val="20"/>
              </w:rPr>
              <w:t> </w:t>
            </w:r>
            <w:r w:rsidRPr="00BC47E8">
              <w:rPr>
                <w:sz w:val="20"/>
                <w:szCs w:val="20"/>
              </w:rPr>
              <w:t>środki na doskonalenie samorząd uwzględnia potrzeby rozwojowe szkoły ze szczególnym uwzględnieniem kompetencji kluczowych?</w:t>
            </w:r>
          </w:p>
          <w:p w14:paraId="51AD8CB7" w14:textId="77777777" w:rsidR="0078037F" w:rsidRPr="00BC47E8" w:rsidRDefault="0078037F" w:rsidP="00C66E21">
            <w:pPr>
              <w:numPr>
                <w:ilvl w:val="0"/>
                <w:numId w:val="127"/>
              </w:numPr>
              <w:spacing w:before="120" w:after="120"/>
              <w:rPr>
                <w:sz w:val="20"/>
                <w:szCs w:val="20"/>
              </w:rPr>
            </w:pPr>
            <w:r w:rsidRPr="00BC47E8">
              <w:rPr>
                <w:sz w:val="20"/>
                <w:szCs w:val="20"/>
              </w:rPr>
              <w:t xml:space="preserve">Jakie narzędzia motywacyjne zostały wypracowane we współpracy z dyrektorami w systemie pozapłacowym na rzecz </w:t>
            </w:r>
            <w:r w:rsidR="004A286E" w:rsidRPr="00BC47E8">
              <w:rPr>
                <w:sz w:val="20"/>
                <w:szCs w:val="20"/>
              </w:rPr>
              <w:t>podnoszenia jakości</w:t>
            </w:r>
            <w:r w:rsidRPr="00BC47E8">
              <w:rPr>
                <w:sz w:val="20"/>
                <w:szCs w:val="20"/>
              </w:rPr>
              <w:t xml:space="preserve"> pracy szkoły?</w:t>
            </w:r>
          </w:p>
        </w:tc>
      </w:tr>
      <w:tr w:rsidR="00036863" w:rsidRPr="00BC47E8" w14:paraId="28A42503"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2A12161A" w14:textId="77777777" w:rsidR="004A286E" w:rsidRPr="00BC47E8" w:rsidRDefault="004A286E" w:rsidP="00F16119">
            <w:pPr>
              <w:spacing w:after="0" w:line="360" w:lineRule="auto"/>
              <w:textAlignment w:val="baseline"/>
              <w:rPr>
                <w:rFonts w:eastAsia="Times New Roman" w:cs="Calibri"/>
                <w:sz w:val="20"/>
                <w:szCs w:val="20"/>
                <w:lang w:eastAsia="pl-PL"/>
              </w:rPr>
            </w:pPr>
          </w:p>
          <w:p w14:paraId="12E69D5E" w14:textId="77777777" w:rsidR="0078037F" w:rsidRPr="00BC47E8" w:rsidRDefault="004A286E"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Organizacja</w:t>
            </w:r>
            <w:r w:rsidR="0078037F" w:rsidRPr="00BC47E8">
              <w:rPr>
                <w:rFonts w:eastAsia="Times New Roman" w:cs="Calibri"/>
                <w:b/>
                <w:sz w:val="20"/>
                <w:szCs w:val="20"/>
                <w:lang w:eastAsia="pl-PL"/>
              </w:rPr>
              <w:t xml:space="preserve"> doradztwa zawodowego dla uczniów</w:t>
            </w: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14:paraId="342FE249" w14:textId="77777777" w:rsidR="0078037F" w:rsidRPr="00BC47E8" w:rsidRDefault="0078037F" w:rsidP="00712A84">
            <w:pPr>
              <w:pStyle w:val="Bezodstpw"/>
              <w:spacing w:before="120" w:after="120"/>
              <w:rPr>
                <w:rFonts w:eastAsia="Arial"/>
                <w:b/>
                <w:sz w:val="20"/>
                <w:szCs w:val="20"/>
              </w:rPr>
            </w:pPr>
            <w:r w:rsidRPr="00BC47E8">
              <w:rPr>
                <w:b/>
                <w:sz w:val="20"/>
                <w:szCs w:val="20"/>
              </w:rPr>
              <w:t>Stan doradztwa zawodowego</w:t>
            </w:r>
          </w:p>
          <w:p w14:paraId="2C08DAC5"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lastRenderedPageBreak/>
              <w:t xml:space="preserve">Struktura i poziom zatrudnienia doradców </w:t>
            </w:r>
            <w:r w:rsidR="004D0E8C">
              <w:rPr>
                <w:sz w:val="20"/>
                <w:szCs w:val="20"/>
              </w:rPr>
              <w:br/>
            </w:r>
            <w:r w:rsidRPr="00BC47E8">
              <w:rPr>
                <w:sz w:val="20"/>
                <w:szCs w:val="20"/>
              </w:rPr>
              <w:t>w JST</w:t>
            </w:r>
            <w:r w:rsidR="004A286E" w:rsidRPr="00BC47E8">
              <w:rPr>
                <w:sz w:val="20"/>
                <w:szCs w:val="20"/>
              </w:rPr>
              <w:t>.</w:t>
            </w:r>
            <w:r w:rsidRPr="00BC47E8">
              <w:rPr>
                <w:sz w:val="20"/>
                <w:szCs w:val="20"/>
              </w:rPr>
              <w:t xml:space="preserve"> </w:t>
            </w:r>
          </w:p>
          <w:p w14:paraId="6ABD7FA5"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t>Liczba godzin zajęć doradczych przypadających na klasę</w:t>
            </w:r>
            <w:r w:rsidR="004A286E" w:rsidRPr="00BC47E8">
              <w:rPr>
                <w:sz w:val="20"/>
                <w:szCs w:val="20"/>
              </w:rPr>
              <w:t>.</w:t>
            </w:r>
            <w:r w:rsidRPr="00BC47E8">
              <w:rPr>
                <w:sz w:val="20"/>
                <w:szCs w:val="20"/>
              </w:rPr>
              <w:t xml:space="preserve"> </w:t>
            </w:r>
          </w:p>
          <w:p w14:paraId="02D6D31B"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t>Liczba klas patronackich</w:t>
            </w:r>
            <w:r w:rsidR="004A286E" w:rsidRPr="00BC47E8">
              <w:rPr>
                <w:sz w:val="20"/>
                <w:szCs w:val="20"/>
              </w:rPr>
              <w:t>.</w:t>
            </w:r>
          </w:p>
          <w:p w14:paraId="066D7772"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t>Analiza organizacji wydarzeń na terenie JST</w:t>
            </w:r>
            <w:r w:rsidR="004A286E" w:rsidRPr="00BC47E8">
              <w:rPr>
                <w:sz w:val="20"/>
                <w:szCs w:val="20"/>
              </w:rPr>
              <w:t>.</w:t>
            </w:r>
            <w:r w:rsidRPr="00BC47E8">
              <w:rPr>
                <w:sz w:val="20"/>
                <w:szCs w:val="20"/>
              </w:rPr>
              <w:t xml:space="preserve"> </w:t>
            </w:r>
          </w:p>
          <w:p w14:paraId="308C1294"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t xml:space="preserve">Liczba warsztatów </w:t>
            </w:r>
            <w:r w:rsidR="004A286E" w:rsidRPr="00BC47E8">
              <w:rPr>
                <w:sz w:val="20"/>
                <w:szCs w:val="20"/>
              </w:rPr>
              <w:br/>
            </w:r>
            <w:r w:rsidRPr="00BC47E8">
              <w:rPr>
                <w:sz w:val="20"/>
                <w:szCs w:val="20"/>
              </w:rPr>
              <w:t>i konkursów organizowanych przez JST</w:t>
            </w:r>
            <w:r w:rsidR="004A286E" w:rsidRPr="00BC47E8">
              <w:rPr>
                <w:sz w:val="20"/>
                <w:szCs w:val="20"/>
              </w:rPr>
              <w:t>.</w:t>
            </w:r>
            <w:r w:rsidRPr="00BC47E8">
              <w:rPr>
                <w:sz w:val="20"/>
                <w:szCs w:val="20"/>
              </w:rPr>
              <w:t xml:space="preserve"> </w:t>
            </w:r>
          </w:p>
          <w:p w14:paraId="08B19126"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t>Analiza modeli doradztwa funkcjonujących w danej JST</w:t>
            </w:r>
            <w:r w:rsidR="004A286E" w:rsidRPr="00BC47E8">
              <w:rPr>
                <w:sz w:val="20"/>
                <w:szCs w:val="20"/>
              </w:rPr>
              <w:t>.</w:t>
            </w:r>
            <w:r w:rsidRPr="00BC47E8">
              <w:rPr>
                <w:sz w:val="20"/>
                <w:szCs w:val="20"/>
              </w:rPr>
              <w:t xml:space="preserve"> </w:t>
            </w:r>
          </w:p>
          <w:p w14:paraId="1F1A1DC9"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t>Organizacja zajęć pozalekcyjnych</w:t>
            </w:r>
            <w:r w:rsidR="004A286E" w:rsidRPr="00BC47E8">
              <w:rPr>
                <w:sz w:val="20"/>
                <w:szCs w:val="20"/>
              </w:rPr>
              <w:t>.</w:t>
            </w:r>
            <w:r w:rsidRPr="00BC47E8">
              <w:rPr>
                <w:sz w:val="20"/>
                <w:szCs w:val="20"/>
              </w:rPr>
              <w:t xml:space="preserve"> </w:t>
            </w:r>
          </w:p>
          <w:p w14:paraId="47F561FA"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t>Liczba nauczycieli posiadająca kwalifikacje</w:t>
            </w:r>
            <w:r w:rsidR="004A286E" w:rsidRPr="00BC47E8">
              <w:rPr>
                <w:sz w:val="20"/>
                <w:szCs w:val="20"/>
              </w:rPr>
              <w:br/>
            </w:r>
            <w:r w:rsidRPr="00BC47E8">
              <w:rPr>
                <w:sz w:val="20"/>
                <w:szCs w:val="20"/>
              </w:rPr>
              <w:t>w zakresie doradztwa zawodowego</w:t>
            </w:r>
            <w:r w:rsidR="006353D6">
              <w:rPr>
                <w:sz w:val="20"/>
                <w:szCs w:val="20"/>
              </w:rPr>
              <w:t>.</w:t>
            </w:r>
            <w:r w:rsidRPr="00BC47E8">
              <w:rPr>
                <w:sz w:val="20"/>
                <w:szCs w:val="20"/>
              </w:rPr>
              <w:t xml:space="preserve"> </w:t>
            </w:r>
          </w:p>
          <w:p w14:paraId="2BBC8DA0"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t>Rodzaj stosowanych narzędzi do profesjonalnego badania młodzieży wykorzystywan</w:t>
            </w:r>
            <w:r w:rsidR="006353D6">
              <w:rPr>
                <w:sz w:val="20"/>
                <w:szCs w:val="20"/>
              </w:rPr>
              <w:t>ych</w:t>
            </w:r>
            <w:r w:rsidRPr="00BC47E8">
              <w:rPr>
                <w:sz w:val="20"/>
                <w:szCs w:val="20"/>
              </w:rPr>
              <w:t xml:space="preserve"> przez doradców w JST. </w:t>
            </w:r>
          </w:p>
          <w:p w14:paraId="7B91EE2A"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t xml:space="preserve">Liczba wyjazdów i wizyt uczniów u pracodawców. </w:t>
            </w:r>
          </w:p>
          <w:p w14:paraId="286AC68F" w14:textId="77777777" w:rsidR="0078037F" w:rsidRPr="00BC47E8" w:rsidRDefault="0078037F" w:rsidP="00C66E21">
            <w:pPr>
              <w:pStyle w:val="Bezodstpw"/>
              <w:numPr>
                <w:ilvl w:val="0"/>
                <w:numId w:val="125"/>
              </w:numPr>
              <w:spacing w:before="120" w:after="120"/>
              <w:rPr>
                <w:sz w:val="20"/>
                <w:szCs w:val="20"/>
              </w:rPr>
            </w:pPr>
            <w:r w:rsidRPr="00BC47E8">
              <w:rPr>
                <w:sz w:val="20"/>
                <w:szCs w:val="20"/>
              </w:rPr>
              <w:t>Rodzaje współpracy podjęte przez JST z instytucjami wspomagający</w:t>
            </w:r>
            <w:r w:rsidR="006353D6">
              <w:rPr>
                <w:sz w:val="20"/>
                <w:szCs w:val="20"/>
              </w:rPr>
              <w:t>mi</w:t>
            </w:r>
            <w:r w:rsidRPr="00BC47E8">
              <w:rPr>
                <w:sz w:val="20"/>
                <w:szCs w:val="20"/>
              </w:rPr>
              <w:t xml:space="preserve"> szkołę </w:t>
            </w:r>
            <w:r w:rsidR="004A286E" w:rsidRPr="00BC47E8">
              <w:rPr>
                <w:sz w:val="20"/>
                <w:szCs w:val="20"/>
              </w:rPr>
              <w:br/>
            </w:r>
            <w:r w:rsidRPr="00BC47E8">
              <w:rPr>
                <w:sz w:val="20"/>
                <w:szCs w:val="20"/>
              </w:rPr>
              <w:t>i ucznia w zakresie doradztwa.</w:t>
            </w:r>
            <w:r w:rsidR="00045F0C">
              <w:rPr>
                <w:sz w:val="20"/>
                <w:szCs w:val="20"/>
              </w:rPr>
              <w:t xml:space="preserve"> </w:t>
            </w: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235014D2" w14:textId="77777777" w:rsidR="0078037F" w:rsidRPr="00BC47E8" w:rsidRDefault="0078037F" w:rsidP="00C66E21">
            <w:pPr>
              <w:numPr>
                <w:ilvl w:val="0"/>
                <w:numId w:val="124"/>
              </w:numPr>
              <w:spacing w:before="120" w:after="120"/>
              <w:rPr>
                <w:sz w:val="20"/>
                <w:szCs w:val="20"/>
              </w:rPr>
            </w:pPr>
            <w:r w:rsidRPr="00BC47E8">
              <w:rPr>
                <w:sz w:val="20"/>
                <w:szCs w:val="20"/>
              </w:rPr>
              <w:lastRenderedPageBreak/>
              <w:t xml:space="preserve">Czy są określone priorytety w planach </w:t>
            </w:r>
            <w:r w:rsidRPr="00BC47E8">
              <w:rPr>
                <w:sz w:val="20"/>
                <w:szCs w:val="20"/>
              </w:rPr>
              <w:lastRenderedPageBreak/>
              <w:t xml:space="preserve">rozwoju oświaty </w:t>
            </w:r>
            <w:r w:rsidR="004A286E" w:rsidRPr="00BC47E8">
              <w:rPr>
                <w:sz w:val="20"/>
                <w:szCs w:val="20"/>
              </w:rPr>
              <w:br/>
            </w:r>
            <w:r w:rsidRPr="00BC47E8">
              <w:rPr>
                <w:sz w:val="20"/>
                <w:szCs w:val="20"/>
              </w:rPr>
              <w:t>w zakresie doradztwa zawodowego i czy są one aktualizowane? Jeśli tak,</w:t>
            </w:r>
            <w:r w:rsidR="00422ED2" w:rsidRPr="00BC47E8">
              <w:rPr>
                <w:sz w:val="20"/>
                <w:szCs w:val="20"/>
              </w:rPr>
              <w:br/>
            </w:r>
            <w:r w:rsidR="004A286E" w:rsidRPr="00BC47E8">
              <w:rPr>
                <w:sz w:val="20"/>
                <w:szCs w:val="20"/>
              </w:rPr>
              <w:t>to jakie</w:t>
            </w:r>
            <w:r w:rsidRPr="00BC47E8">
              <w:rPr>
                <w:sz w:val="20"/>
                <w:szCs w:val="20"/>
              </w:rPr>
              <w:t>?</w:t>
            </w:r>
          </w:p>
          <w:p w14:paraId="523B90F5" w14:textId="77777777" w:rsidR="0078037F" w:rsidRPr="00BC47E8" w:rsidRDefault="00D33E39" w:rsidP="00C66E21">
            <w:pPr>
              <w:numPr>
                <w:ilvl w:val="0"/>
                <w:numId w:val="124"/>
              </w:numPr>
              <w:spacing w:before="120" w:after="120"/>
              <w:rPr>
                <w:sz w:val="20"/>
                <w:szCs w:val="20"/>
              </w:rPr>
            </w:pPr>
            <w:r w:rsidRPr="00BC47E8">
              <w:rPr>
                <w:sz w:val="20"/>
                <w:szCs w:val="20"/>
              </w:rPr>
              <w:t>2.</w:t>
            </w:r>
            <w:r w:rsidR="0078037F" w:rsidRPr="00BC47E8">
              <w:rPr>
                <w:sz w:val="20"/>
                <w:szCs w:val="20"/>
              </w:rPr>
              <w:t xml:space="preserve">Czy badane są potrzeby uczniów w zakresie doradztwa zawodowego? Jeśli tak, </w:t>
            </w:r>
            <w:r w:rsidR="004A286E" w:rsidRPr="00BC47E8">
              <w:rPr>
                <w:sz w:val="20"/>
                <w:szCs w:val="20"/>
              </w:rPr>
              <w:t xml:space="preserve">to </w:t>
            </w:r>
            <w:r w:rsidR="004A286E" w:rsidRPr="00BC47E8">
              <w:rPr>
                <w:sz w:val="20"/>
                <w:szCs w:val="20"/>
              </w:rPr>
              <w:br/>
              <w:t>w jaki</w:t>
            </w:r>
            <w:r w:rsidR="0078037F" w:rsidRPr="00BC47E8">
              <w:rPr>
                <w:sz w:val="20"/>
                <w:szCs w:val="20"/>
              </w:rPr>
              <w:t xml:space="preserve"> sposób?</w:t>
            </w:r>
          </w:p>
          <w:p w14:paraId="5234EA95" w14:textId="77777777" w:rsidR="0078037F" w:rsidRPr="00BC47E8" w:rsidRDefault="0078037F" w:rsidP="00C66E21">
            <w:pPr>
              <w:numPr>
                <w:ilvl w:val="0"/>
                <w:numId w:val="124"/>
              </w:numPr>
              <w:spacing w:before="120" w:after="120"/>
              <w:rPr>
                <w:sz w:val="20"/>
                <w:szCs w:val="20"/>
              </w:rPr>
            </w:pPr>
            <w:r w:rsidRPr="00BC47E8">
              <w:rPr>
                <w:sz w:val="20"/>
                <w:szCs w:val="20"/>
              </w:rPr>
              <w:t>Czy samorząd wdraża lokalne programy w</w:t>
            </w:r>
            <w:r w:rsidR="00D33E39" w:rsidRPr="00BC47E8">
              <w:rPr>
                <w:sz w:val="20"/>
                <w:szCs w:val="20"/>
              </w:rPr>
              <w:t> </w:t>
            </w:r>
            <w:r w:rsidRPr="00BC47E8">
              <w:rPr>
                <w:sz w:val="20"/>
                <w:szCs w:val="20"/>
              </w:rPr>
              <w:t xml:space="preserve">zakresie doradztwa zawodowego? Jeśli tak, </w:t>
            </w:r>
            <w:r w:rsidR="004A286E" w:rsidRPr="00BC47E8">
              <w:rPr>
                <w:sz w:val="20"/>
                <w:szCs w:val="20"/>
              </w:rPr>
              <w:t>to jakie</w:t>
            </w:r>
            <w:r w:rsidRPr="00BC47E8">
              <w:rPr>
                <w:sz w:val="20"/>
                <w:szCs w:val="20"/>
              </w:rPr>
              <w:t>?</w:t>
            </w:r>
          </w:p>
          <w:p w14:paraId="53183F54" w14:textId="77777777" w:rsidR="0078037F" w:rsidRPr="00BC47E8" w:rsidRDefault="0078037F" w:rsidP="00C66E21">
            <w:pPr>
              <w:numPr>
                <w:ilvl w:val="0"/>
                <w:numId w:val="124"/>
              </w:numPr>
              <w:spacing w:before="120" w:after="120"/>
              <w:rPr>
                <w:sz w:val="20"/>
                <w:szCs w:val="20"/>
              </w:rPr>
            </w:pPr>
            <w:r w:rsidRPr="00BC47E8">
              <w:rPr>
                <w:sz w:val="20"/>
                <w:szCs w:val="20"/>
              </w:rPr>
              <w:t xml:space="preserve">Czy samorząd korzysta </w:t>
            </w:r>
            <w:r w:rsidR="004A286E" w:rsidRPr="00BC47E8">
              <w:rPr>
                <w:sz w:val="20"/>
                <w:szCs w:val="20"/>
              </w:rPr>
              <w:br/>
            </w:r>
            <w:r w:rsidRPr="00BC47E8">
              <w:rPr>
                <w:sz w:val="20"/>
                <w:szCs w:val="20"/>
              </w:rPr>
              <w:t>z pomocy instytucji i</w:t>
            </w:r>
            <w:r w:rsidR="00D33E39" w:rsidRPr="00BC47E8">
              <w:rPr>
                <w:sz w:val="20"/>
                <w:szCs w:val="20"/>
              </w:rPr>
              <w:t> </w:t>
            </w:r>
            <w:r w:rsidRPr="00BC47E8">
              <w:rPr>
                <w:sz w:val="20"/>
                <w:szCs w:val="20"/>
              </w:rPr>
              <w:t xml:space="preserve">organizacji lokalnych pracujących w obszarze doradztwa? Jeśli tak, </w:t>
            </w:r>
            <w:r w:rsidR="004A286E" w:rsidRPr="00BC47E8">
              <w:rPr>
                <w:sz w:val="20"/>
                <w:szCs w:val="20"/>
              </w:rPr>
              <w:t>to w jaki</w:t>
            </w:r>
            <w:r w:rsidRPr="00BC47E8">
              <w:rPr>
                <w:sz w:val="20"/>
                <w:szCs w:val="20"/>
              </w:rPr>
              <w:t xml:space="preserve"> sposób?</w:t>
            </w:r>
          </w:p>
          <w:p w14:paraId="64425440" w14:textId="77777777" w:rsidR="0078037F" w:rsidRPr="00BC47E8" w:rsidRDefault="0078037F" w:rsidP="00C66E21">
            <w:pPr>
              <w:numPr>
                <w:ilvl w:val="0"/>
                <w:numId w:val="124"/>
              </w:numPr>
              <w:spacing w:before="120" w:after="120"/>
              <w:rPr>
                <w:sz w:val="20"/>
                <w:szCs w:val="20"/>
              </w:rPr>
            </w:pPr>
            <w:r w:rsidRPr="00BC47E8">
              <w:rPr>
                <w:sz w:val="20"/>
                <w:szCs w:val="20"/>
              </w:rPr>
              <w:t xml:space="preserve">Czy samorząd inicjuje/wspiera dyrektorów </w:t>
            </w:r>
            <w:r w:rsidR="004A286E" w:rsidRPr="00BC47E8">
              <w:rPr>
                <w:sz w:val="20"/>
                <w:szCs w:val="20"/>
              </w:rPr>
              <w:br/>
            </w:r>
            <w:r w:rsidRPr="00BC47E8">
              <w:rPr>
                <w:sz w:val="20"/>
                <w:szCs w:val="20"/>
              </w:rPr>
              <w:t xml:space="preserve">w opracowaniu </w:t>
            </w:r>
            <w:r w:rsidR="004D0E8C">
              <w:rPr>
                <w:sz w:val="20"/>
                <w:szCs w:val="20"/>
              </w:rPr>
              <w:br/>
            </w:r>
            <w:r w:rsidRPr="00BC47E8">
              <w:rPr>
                <w:sz w:val="20"/>
                <w:szCs w:val="20"/>
              </w:rPr>
              <w:t xml:space="preserve">i wdrażaniu projektów ukierunkowanych na zapewnienie uczniom wysokiej jakości doradztwa zawodowego? Jeśli tak, </w:t>
            </w:r>
            <w:r w:rsidR="004A286E" w:rsidRPr="00BC47E8">
              <w:rPr>
                <w:sz w:val="20"/>
                <w:szCs w:val="20"/>
              </w:rPr>
              <w:t xml:space="preserve">to </w:t>
            </w:r>
            <w:r w:rsidR="00CC0838" w:rsidRPr="00BC47E8">
              <w:rPr>
                <w:sz w:val="20"/>
                <w:szCs w:val="20"/>
              </w:rPr>
              <w:br/>
            </w:r>
            <w:r w:rsidR="004A286E" w:rsidRPr="00BC47E8">
              <w:rPr>
                <w:sz w:val="20"/>
                <w:szCs w:val="20"/>
              </w:rPr>
              <w:t>w jaki</w:t>
            </w:r>
            <w:r w:rsidRPr="00BC47E8">
              <w:rPr>
                <w:sz w:val="20"/>
                <w:szCs w:val="20"/>
              </w:rPr>
              <w:t xml:space="preserve"> sposób?</w:t>
            </w:r>
          </w:p>
          <w:p w14:paraId="5FA71A2D" w14:textId="77777777" w:rsidR="0078037F" w:rsidRPr="00BC47E8" w:rsidRDefault="0078037F" w:rsidP="00C66E21">
            <w:pPr>
              <w:numPr>
                <w:ilvl w:val="0"/>
                <w:numId w:val="124"/>
              </w:numPr>
              <w:spacing w:before="120" w:after="120"/>
              <w:rPr>
                <w:sz w:val="20"/>
                <w:szCs w:val="20"/>
              </w:rPr>
            </w:pPr>
            <w:r w:rsidRPr="00BC47E8">
              <w:rPr>
                <w:sz w:val="20"/>
                <w:szCs w:val="20"/>
              </w:rPr>
              <w:t xml:space="preserve">Czy JST podejmuje wspólne inicjatywy </w:t>
            </w:r>
            <w:r w:rsidR="004D0E8C">
              <w:rPr>
                <w:sz w:val="20"/>
                <w:szCs w:val="20"/>
              </w:rPr>
              <w:br/>
            </w:r>
            <w:r w:rsidRPr="00BC47E8">
              <w:rPr>
                <w:sz w:val="20"/>
                <w:szCs w:val="20"/>
              </w:rPr>
              <w:t>z</w:t>
            </w:r>
            <w:r w:rsidR="00045F0C">
              <w:rPr>
                <w:sz w:val="20"/>
                <w:szCs w:val="20"/>
              </w:rPr>
              <w:t xml:space="preserve"> </w:t>
            </w:r>
            <w:r w:rsidRPr="00BC47E8">
              <w:rPr>
                <w:sz w:val="20"/>
                <w:szCs w:val="20"/>
              </w:rPr>
              <w:t>udziałem przedsiębiorców</w:t>
            </w:r>
            <w:r w:rsidR="00CC0838" w:rsidRPr="00BC47E8">
              <w:rPr>
                <w:sz w:val="20"/>
                <w:szCs w:val="20"/>
              </w:rPr>
              <w:br/>
            </w:r>
            <w:r w:rsidRPr="00BC47E8">
              <w:rPr>
                <w:sz w:val="20"/>
                <w:szCs w:val="20"/>
              </w:rPr>
              <w:t>i instytucji rynku pracy na rzecz rozwoju doradztwa z</w:t>
            </w:r>
            <w:r w:rsidR="00D33E39" w:rsidRPr="00BC47E8">
              <w:rPr>
                <w:sz w:val="20"/>
                <w:szCs w:val="20"/>
              </w:rPr>
              <w:t> </w:t>
            </w:r>
            <w:r w:rsidRPr="00BC47E8">
              <w:rPr>
                <w:sz w:val="20"/>
                <w:szCs w:val="20"/>
              </w:rPr>
              <w:t>uwzględnieniem specyfiki lokalnego rynku pracy?</w:t>
            </w:r>
          </w:p>
        </w:tc>
      </w:tr>
      <w:tr w:rsidR="00036863" w:rsidRPr="00BC47E8" w14:paraId="6606F766"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3C2CB6D0" w14:textId="77777777" w:rsidR="00CC0838" w:rsidRPr="00BC47E8" w:rsidRDefault="00CC0838" w:rsidP="00F16119">
            <w:pPr>
              <w:spacing w:after="0" w:line="360" w:lineRule="auto"/>
              <w:textAlignment w:val="baseline"/>
              <w:rPr>
                <w:rFonts w:eastAsia="Times New Roman" w:cs="Calibri"/>
                <w:sz w:val="20"/>
                <w:szCs w:val="20"/>
                <w:lang w:eastAsia="pl-PL"/>
              </w:rPr>
            </w:pPr>
          </w:p>
          <w:p w14:paraId="1A6E116C" w14:textId="77777777" w:rsidR="0078037F" w:rsidRPr="00BC47E8" w:rsidRDefault="0078037F"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Organizacj</w:t>
            </w:r>
            <w:r w:rsidR="005323ED">
              <w:rPr>
                <w:rFonts w:eastAsia="Times New Roman" w:cs="Calibri"/>
                <w:b/>
                <w:sz w:val="20"/>
                <w:szCs w:val="20"/>
                <w:lang w:eastAsia="pl-PL"/>
              </w:rPr>
              <w:t>a</w:t>
            </w:r>
            <w:r w:rsidRPr="00BC47E8">
              <w:rPr>
                <w:rFonts w:eastAsia="Times New Roman" w:cs="Calibri"/>
                <w:b/>
                <w:sz w:val="20"/>
                <w:szCs w:val="20"/>
                <w:lang w:eastAsia="pl-PL"/>
              </w:rPr>
              <w:t xml:space="preserve"> wsparcia uczniów z niepełnosprawności</w:t>
            </w:r>
            <w:r w:rsidR="009A4F3D">
              <w:rPr>
                <w:rFonts w:eastAsia="Times New Roman" w:cs="Calibri"/>
                <w:b/>
                <w:sz w:val="20"/>
                <w:szCs w:val="20"/>
                <w:lang w:eastAsia="pl-PL"/>
              </w:rPr>
              <w:t>ami</w:t>
            </w:r>
            <w:r w:rsidRPr="00BC47E8">
              <w:rPr>
                <w:rFonts w:eastAsia="Times New Roman" w:cs="Calibri"/>
                <w:b/>
                <w:sz w:val="20"/>
                <w:szCs w:val="20"/>
                <w:lang w:eastAsia="pl-PL"/>
              </w:rPr>
              <w:t xml:space="preserve"> oraz uczniów z trudnościami </w:t>
            </w:r>
            <w:r w:rsidR="00CC0838" w:rsidRPr="00BC47E8">
              <w:rPr>
                <w:rFonts w:eastAsia="Times New Roman" w:cs="Calibri"/>
                <w:b/>
                <w:sz w:val="20"/>
                <w:szCs w:val="20"/>
                <w:lang w:eastAsia="pl-PL"/>
              </w:rPr>
              <w:br/>
            </w:r>
            <w:r w:rsidRPr="00BC47E8">
              <w:rPr>
                <w:rFonts w:eastAsia="Times New Roman" w:cs="Calibri"/>
                <w:b/>
                <w:sz w:val="20"/>
                <w:szCs w:val="20"/>
                <w:lang w:eastAsia="pl-PL"/>
              </w:rPr>
              <w:t>w nauce</w:t>
            </w: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14:paraId="0B9F1722"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t>Liczba szkół ogólnodostępnych</w:t>
            </w:r>
            <w:r w:rsidR="00CC0838" w:rsidRPr="00BC47E8">
              <w:rPr>
                <w:sz w:val="20"/>
                <w:szCs w:val="20"/>
              </w:rPr>
              <w:t>.</w:t>
            </w:r>
          </w:p>
          <w:p w14:paraId="71471DFC"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t>Liczba szkół integracyjnych</w:t>
            </w:r>
            <w:r w:rsidR="00CC0838" w:rsidRPr="00BC47E8">
              <w:rPr>
                <w:sz w:val="20"/>
                <w:szCs w:val="20"/>
              </w:rPr>
              <w:t>.</w:t>
            </w:r>
          </w:p>
          <w:p w14:paraId="505633F2"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t xml:space="preserve">Liczba szkół </w:t>
            </w:r>
            <w:r w:rsidR="004D0E8C">
              <w:rPr>
                <w:sz w:val="20"/>
                <w:szCs w:val="20"/>
              </w:rPr>
              <w:br/>
            </w:r>
            <w:r w:rsidRPr="00BC47E8">
              <w:rPr>
                <w:sz w:val="20"/>
                <w:szCs w:val="20"/>
              </w:rPr>
              <w:t>z oddziałami integracyjnymi</w:t>
            </w:r>
            <w:r w:rsidR="00CC0838" w:rsidRPr="00BC47E8">
              <w:rPr>
                <w:sz w:val="20"/>
                <w:szCs w:val="20"/>
              </w:rPr>
              <w:t>.</w:t>
            </w:r>
            <w:r w:rsidRPr="00BC47E8">
              <w:rPr>
                <w:sz w:val="20"/>
                <w:szCs w:val="20"/>
              </w:rPr>
              <w:t xml:space="preserve"> </w:t>
            </w:r>
          </w:p>
          <w:p w14:paraId="1613BE3B"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lastRenderedPageBreak/>
              <w:t>Liczba szkół specjalnych</w:t>
            </w:r>
            <w:r w:rsidR="00CC0838" w:rsidRPr="00BC47E8">
              <w:rPr>
                <w:sz w:val="20"/>
                <w:szCs w:val="20"/>
              </w:rPr>
              <w:t>.</w:t>
            </w:r>
          </w:p>
          <w:p w14:paraId="0E75A5D1"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t>Procent uczniów objętych nauczaniem indywidualnym</w:t>
            </w:r>
            <w:r w:rsidR="00CC0838" w:rsidRPr="00BC47E8">
              <w:rPr>
                <w:sz w:val="20"/>
                <w:szCs w:val="20"/>
              </w:rPr>
              <w:t>.</w:t>
            </w:r>
          </w:p>
          <w:p w14:paraId="5267083C"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t>Liczba dzieci objęta wczesnym wspomaganiem rozwoju</w:t>
            </w:r>
            <w:r w:rsidR="00CC0838" w:rsidRPr="00BC47E8">
              <w:rPr>
                <w:sz w:val="20"/>
                <w:szCs w:val="20"/>
              </w:rPr>
              <w:t>.</w:t>
            </w:r>
          </w:p>
          <w:p w14:paraId="55B3C04F" w14:textId="77777777" w:rsidR="0078037F" w:rsidRPr="00BC47E8" w:rsidRDefault="0078037F" w:rsidP="00C66E21">
            <w:pPr>
              <w:numPr>
                <w:ilvl w:val="0"/>
                <w:numId w:val="123"/>
              </w:numPr>
              <w:spacing w:before="120" w:after="120" w:line="240" w:lineRule="auto"/>
              <w:rPr>
                <w:sz w:val="20"/>
                <w:szCs w:val="20"/>
              </w:rPr>
            </w:pPr>
            <w:r w:rsidRPr="00BC47E8">
              <w:rPr>
                <w:sz w:val="20"/>
                <w:szCs w:val="20"/>
              </w:rPr>
              <w:t>Liczba/procent uczniów z</w:t>
            </w:r>
            <w:r w:rsidR="00472D87" w:rsidRPr="00BC47E8">
              <w:rPr>
                <w:sz w:val="20"/>
                <w:szCs w:val="20"/>
              </w:rPr>
              <w:t> </w:t>
            </w:r>
            <w:r w:rsidRPr="00BC47E8">
              <w:rPr>
                <w:sz w:val="20"/>
                <w:szCs w:val="20"/>
              </w:rPr>
              <w:t>orzeczeniem o potrzebie kształcenia specjalnego w</w:t>
            </w:r>
            <w:r w:rsidR="00472D87" w:rsidRPr="00BC47E8">
              <w:rPr>
                <w:sz w:val="20"/>
                <w:szCs w:val="20"/>
              </w:rPr>
              <w:t> </w:t>
            </w:r>
            <w:r w:rsidRPr="00BC47E8">
              <w:rPr>
                <w:sz w:val="20"/>
                <w:szCs w:val="20"/>
              </w:rPr>
              <w:t>poszczególnych typach szkół</w:t>
            </w:r>
            <w:r w:rsidR="00CC0838" w:rsidRPr="00BC47E8">
              <w:rPr>
                <w:sz w:val="20"/>
                <w:szCs w:val="20"/>
              </w:rPr>
              <w:t>.</w:t>
            </w:r>
          </w:p>
          <w:p w14:paraId="6BE580B8"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t>Odsetek części oświatowej subwencji ogólnej wydatkowany na kształcenie uczniów niepełnosprawnych</w:t>
            </w:r>
            <w:r w:rsidR="00CC0838" w:rsidRPr="00BC47E8">
              <w:rPr>
                <w:sz w:val="20"/>
                <w:szCs w:val="20"/>
              </w:rPr>
              <w:t>.</w:t>
            </w:r>
          </w:p>
          <w:p w14:paraId="5E8813DE"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t>Średni miesięczny koszt kształcenia jednego ucznia w</w:t>
            </w:r>
            <w:r w:rsidR="00472D87" w:rsidRPr="00BC47E8">
              <w:rPr>
                <w:sz w:val="20"/>
                <w:szCs w:val="20"/>
              </w:rPr>
              <w:t> </w:t>
            </w:r>
            <w:r w:rsidRPr="00BC47E8">
              <w:rPr>
                <w:sz w:val="20"/>
                <w:szCs w:val="20"/>
              </w:rPr>
              <w:t>szkołach specjalnych i</w:t>
            </w:r>
            <w:r w:rsidR="00472D87" w:rsidRPr="00BC47E8">
              <w:rPr>
                <w:sz w:val="20"/>
                <w:szCs w:val="20"/>
              </w:rPr>
              <w:t> </w:t>
            </w:r>
            <w:r w:rsidRPr="00BC47E8">
              <w:rPr>
                <w:sz w:val="20"/>
                <w:szCs w:val="20"/>
              </w:rPr>
              <w:t>ogólnodostępnych</w:t>
            </w:r>
            <w:r w:rsidR="00CC0838" w:rsidRPr="00BC47E8">
              <w:rPr>
                <w:sz w:val="20"/>
                <w:szCs w:val="20"/>
              </w:rPr>
              <w:t>.</w:t>
            </w:r>
          </w:p>
          <w:p w14:paraId="256F23C3"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t>Analiza wyposażenia szkół pod k</w:t>
            </w:r>
            <w:r w:rsidR="006353D6">
              <w:rPr>
                <w:sz w:val="20"/>
                <w:szCs w:val="20"/>
              </w:rPr>
              <w:t>ą</w:t>
            </w:r>
            <w:r w:rsidRPr="00BC47E8">
              <w:rPr>
                <w:sz w:val="20"/>
                <w:szCs w:val="20"/>
              </w:rPr>
              <w:t>tem zapewnienia edukacji dla uczniów z</w:t>
            </w:r>
            <w:r w:rsidR="00472D87" w:rsidRPr="00BC47E8">
              <w:rPr>
                <w:sz w:val="20"/>
                <w:szCs w:val="20"/>
              </w:rPr>
              <w:t> </w:t>
            </w:r>
            <w:r w:rsidRPr="00BC47E8">
              <w:rPr>
                <w:sz w:val="20"/>
                <w:szCs w:val="20"/>
              </w:rPr>
              <w:t>niepełnosprawnoś</w:t>
            </w:r>
            <w:r w:rsidR="004D0E8C">
              <w:rPr>
                <w:sz w:val="20"/>
                <w:szCs w:val="20"/>
              </w:rPr>
              <w:t>-</w:t>
            </w:r>
            <w:r w:rsidRPr="00BC47E8">
              <w:rPr>
                <w:sz w:val="20"/>
                <w:szCs w:val="20"/>
              </w:rPr>
              <w:t>ci</w:t>
            </w:r>
            <w:r w:rsidR="009A4F3D">
              <w:rPr>
                <w:sz w:val="20"/>
                <w:szCs w:val="20"/>
              </w:rPr>
              <w:t>ami</w:t>
            </w:r>
            <w:r w:rsidRPr="00BC47E8">
              <w:rPr>
                <w:sz w:val="20"/>
                <w:szCs w:val="20"/>
              </w:rPr>
              <w:t xml:space="preserve">. </w:t>
            </w:r>
          </w:p>
          <w:p w14:paraId="33BBA9D6"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t>Rodzaje stypendiów funkcjonując</w:t>
            </w:r>
            <w:r w:rsidR="006353D6">
              <w:rPr>
                <w:sz w:val="20"/>
                <w:szCs w:val="20"/>
              </w:rPr>
              <w:t>ych</w:t>
            </w:r>
            <w:r w:rsidRPr="00BC47E8">
              <w:rPr>
                <w:sz w:val="20"/>
                <w:szCs w:val="20"/>
              </w:rPr>
              <w:t xml:space="preserve"> w danej JST</w:t>
            </w:r>
            <w:r w:rsidR="00CC0838" w:rsidRPr="00BC47E8">
              <w:rPr>
                <w:sz w:val="20"/>
                <w:szCs w:val="20"/>
              </w:rPr>
              <w:t>.</w:t>
            </w:r>
          </w:p>
          <w:p w14:paraId="416F40D9" w14:textId="77777777" w:rsidR="0078037F" w:rsidRPr="00BC47E8" w:rsidRDefault="0078037F" w:rsidP="00C66E21">
            <w:pPr>
              <w:numPr>
                <w:ilvl w:val="0"/>
                <w:numId w:val="123"/>
              </w:numPr>
              <w:spacing w:before="120" w:after="120" w:line="254" w:lineRule="auto"/>
              <w:rPr>
                <w:sz w:val="20"/>
                <w:szCs w:val="20"/>
              </w:rPr>
            </w:pPr>
            <w:r w:rsidRPr="00BC47E8">
              <w:rPr>
                <w:sz w:val="20"/>
                <w:szCs w:val="20"/>
              </w:rPr>
              <w:t xml:space="preserve">Wysokość środków budżetowych przeznaczona na realizację zajęć dodatkowych dla uczniów z SPE. </w:t>
            </w: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641790F5"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lastRenderedPageBreak/>
              <w:t xml:space="preserve">Jakie działania w JST były dotychczas podejmowane </w:t>
            </w:r>
            <w:r w:rsidR="00CC0838" w:rsidRPr="00BC47E8">
              <w:rPr>
                <w:sz w:val="20"/>
                <w:szCs w:val="20"/>
              </w:rPr>
              <w:br/>
            </w:r>
            <w:r w:rsidRPr="00BC47E8">
              <w:rPr>
                <w:sz w:val="20"/>
                <w:szCs w:val="20"/>
              </w:rPr>
              <w:t xml:space="preserve">w zakresie wspierania uczniów </w:t>
            </w:r>
            <w:r w:rsidR="004D0E8C">
              <w:rPr>
                <w:sz w:val="20"/>
                <w:szCs w:val="20"/>
              </w:rPr>
              <w:br/>
              <w:t xml:space="preserve">z </w:t>
            </w:r>
            <w:r w:rsidRPr="00BC47E8">
              <w:rPr>
                <w:sz w:val="20"/>
                <w:szCs w:val="20"/>
              </w:rPr>
              <w:t>niepełnosprawności</w:t>
            </w:r>
            <w:r w:rsidR="009A4F3D">
              <w:rPr>
                <w:sz w:val="20"/>
                <w:szCs w:val="20"/>
              </w:rPr>
              <w:t>ami</w:t>
            </w:r>
            <w:r w:rsidRPr="00BC47E8">
              <w:rPr>
                <w:sz w:val="20"/>
                <w:szCs w:val="20"/>
              </w:rPr>
              <w:t xml:space="preserve"> </w:t>
            </w:r>
            <w:r w:rsidR="00D33E39" w:rsidRPr="00BC47E8">
              <w:rPr>
                <w:sz w:val="20"/>
                <w:szCs w:val="20"/>
              </w:rPr>
              <w:br/>
            </w:r>
            <w:r w:rsidRPr="00BC47E8">
              <w:rPr>
                <w:sz w:val="20"/>
                <w:szCs w:val="20"/>
              </w:rPr>
              <w:t>i z trudnościami w nauce?</w:t>
            </w:r>
          </w:p>
          <w:p w14:paraId="7720F5D2"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lastRenderedPageBreak/>
              <w:t>W jaki sposób zbiera się dane o skali problemu?</w:t>
            </w:r>
          </w:p>
          <w:p w14:paraId="46836BEE"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W jakiej formie udzielane jest uczniom wsparcie?</w:t>
            </w:r>
          </w:p>
          <w:p w14:paraId="3AD06001"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W jaki sposób prowadzona jest ocena efektywności udzielonego wsparcia?</w:t>
            </w:r>
          </w:p>
          <w:p w14:paraId="66FFD855"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 xml:space="preserve">Jak </w:t>
            </w:r>
            <w:r w:rsidR="00C2479B" w:rsidRPr="00BC47E8">
              <w:rPr>
                <w:sz w:val="20"/>
                <w:szCs w:val="20"/>
              </w:rPr>
              <w:t xml:space="preserve">są </w:t>
            </w:r>
            <w:r w:rsidRPr="00BC47E8">
              <w:rPr>
                <w:sz w:val="20"/>
                <w:szCs w:val="20"/>
              </w:rPr>
              <w:t xml:space="preserve">kształtowane </w:t>
            </w:r>
            <w:r w:rsidR="00D33E39" w:rsidRPr="00BC47E8">
              <w:rPr>
                <w:sz w:val="20"/>
                <w:szCs w:val="20"/>
              </w:rPr>
              <w:br/>
            </w:r>
            <w:r w:rsidRPr="00BC47E8">
              <w:rPr>
                <w:sz w:val="20"/>
                <w:szCs w:val="20"/>
              </w:rPr>
              <w:t xml:space="preserve">w środowisku </w:t>
            </w:r>
            <w:r w:rsidR="00CC0838" w:rsidRPr="00BC47E8">
              <w:rPr>
                <w:sz w:val="20"/>
                <w:szCs w:val="20"/>
              </w:rPr>
              <w:t>lokalnym postawy</w:t>
            </w:r>
            <w:r w:rsidRPr="00BC47E8">
              <w:rPr>
                <w:sz w:val="20"/>
                <w:szCs w:val="20"/>
              </w:rPr>
              <w:t xml:space="preserve"> społeczne wobec osób </w:t>
            </w:r>
            <w:r w:rsidR="004D0E8C">
              <w:rPr>
                <w:sz w:val="20"/>
                <w:szCs w:val="20"/>
              </w:rPr>
              <w:br/>
            </w:r>
            <w:r w:rsidRPr="00BC47E8">
              <w:rPr>
                <w:sz w:val="20"/>
                <w:szCs w:val="20"/>
              </w:rPr>
              <w:t>z niepełnosprawnoś</w:t>
            </w:r>
            <w:r w:rsidR="004D0E8C">
              <w:rPr>
                <w:sz w:val="20"/>
                <w:szCs w:val="20"/>
              </w:rPr>
              <w:t>-</w:t>
            </w:r>
            <w:r w:rsidRPr="00BC47E8">
              <w:rPr>
                <w:sz w:val="20"/>
                <w:szCs w:val="20"/>
              </w:rPr>
              <w:t>ci</w:t>
            </w:r>
            <w:r w:rsidR="009A4F3D">
              <w:rPr>
                <w:sz w:val="20"/>
                <w:szCs w:val="20"/>
              </w:rPr>
              <w:t>ami</w:t>
            </w:r>
            <w:r w:rsidRPr="00BC47E8">
              <w:rPr>
                <w:sz w:val="20"/>
                <w:szCs w:val="20"/>
              </w:rPr>
              <w:t>?</w:t>
            </w:r>
          </w:p>
          <w:p w14:paraId="001B2A25"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Jak budowane jest partnerstwo na rzecz osób</w:t>
            </w:r>
            <w:r w:rsidR="00CC0838" w:rsidRPr="00BC47E8">
              <w:rPr>
                <w:sz w:val="20"/>
                <w:szCs w:val="20"/>
              </w:rPr>
              <w:br/>
            </w:r>
            <w:r w:rsidRPr="00BC47E8">
              <w:rPr>
                <w:sz w:val="20"/>
                <w:szCs w:val="20"/>
              </w:rPr>
              <w:t>z niepełnosprawnoś</w:t>
            </w:r>
            <w:r w:rsidR="004D0E8C">
              <w:rPr>
                <w:sz w:val="20"/>
                <w:szCs w:val="20"/>
              </w:rPr>
              <w:t>-</w:t>
            </w:r>
            <w:r w:rsidRPr="00BC47E8">
              <w:rPr>
                <w:sz w:val="20"/>
                <w:szCs w:val="20"/>
              </w:rPr>
              <w:t>ci</w:t>
            </w:r>
            <w:r w:rsidR="009A4F3D">
              <w:rPr>
                <w:sz w:val="20"/>
                <w:szCs w:val="20"/>
              </w:rPr>
              <w:t>ami</w:t>
            </w:r>
            <w:r w:rsidRPr="00BC47E8">
              <w:rPr>
                <w:sz w:val="20"/>
                <w:szCs w:val="20"/>
              </w:rPr>
              <w:t>?</w:t>
            </w:r>
          </w:p>
          <w:p w14:paraId="2D2C8B2F"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 xml:space="preserve">Czy na terenie JST prowadzone są działania </w:t>
            </w:r>
            <w:r w:rsidR="00D33E39" w:rsidRPr="00BC47E8">
              <w:rPr>
                <w:sz w:val="20"/>
                <w:szCs w:val="20"/>
              </w:rPr>
              <w:br/>
            </w:r>
            <w:r w:rsidRPr="00BC47E8">
              <w:rPr>
                <w:sz w:val="20"/>
                <w:szCs w:val="20"/>
              </w:rPr>
              <w:t>w zakresie edukacji włączającej?</w:t>
            </w:r>
          </w:p>
          <w:p w14:paraId="20E45754"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W jaki sposób promowana jest edukacja włączająca?</w:t>
            </w:r>
          </w:p>
          <w:p w14:paraId="72F6FDCA"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 xml:space="preserve">W jaki sposób JST inicjuje współpracę z dyrektorami na rzecz osób </w:t>
            </w:r>
            <w:r w:rsidR="00422ED2" w:rsidRPr="00BC47E8">
              <w:rPr>
                <w:sz w:val="20"/>
                <w:szCs w:val="20"/>
              </w:rPr>
              <w:br/>
            </w:r>
            <w:r w:rsidRPr="00BC47E8">
              <w:rPr>
                <w:sz w:val="20"/>
                <w:szCs w:val="20"/>
              </w:rPr>
              <w:t>z niepełnosprawnoś</w:t>
            </w:r>
            <w:r w:rsidR="004D0E8C">
              <w:rPr>
                <w:sz w:val="20"/>
                <w:szCs w:val="20"/>
              </w:rPr>
              <w:t>-</w:t>
            </w:r>
            <w:r w:rsidRPr="00BC47E8">
              <w:rPr>
                <w:sz w:val="20"/>
                <w:szCs w:val="20"/>
              </w:rPr>
              <w:t>ci</w:t>
            </w:r>
            <w:r w:rsidR="009A4F3D">
              <w:rPr>
                <w:sz w:val="20"/>
                <w:szCs w:val="20"/>
              </w:rPr>
              <w:t>ami</w:t>
            </w:r>
            <w:r w:rsidRPr="00BC47E8">
              <w:rPr>
                <w:sz w:val="20"/>
                <w:szCs w:val="20"/>
              </w:rPr>
              <w:t>?</w:t>
            </w:r>
          </w:p>
          <w:p w14:paraId="08732B24"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W jaki sposób JST analizuje działania dyrektorów dotyczące organizowania pomocy psychologiczno-</w:t>
            </w:r>
            <w:r w:rsidR="004D0E8C">
              <w:rPr>
                <w:sz w:val="20"/>
                <w:szCs w:val="20"/>
              </w:rPr>
              <w:br/>
              <w:t>-</w:t>
            </w:r>
            <w:r w:rsidRPr="00BC47E8">
              <w:rPr>
                <w:sz w:val="20"/>
                <w:szCs w:val="20"/>
              </w:rPr>
              <w:t>pedagogicznej?</w:t>
            </w:r>
          </w:p>
          <w:p w14:paraId="454AC830"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Jakie są zasoby nauczycieli w zakresie prowadzenia działań związanych z pomocą psychologiczno-</w:t>
            </w:r>
            <w:r w:rsidR="004D0E8C">
              <w:rPr>
                <w:sz w:val="20"/>
                <w:szCs w:val="20"/>
              </w:rPr>
              <w:br/>
              <w:t>-</w:t>
            </w:r>
            <w:r w:rsidRPr="00BC47E8">
              <w:rPr>
                <w:sz w:val="20"/>
                <w:szCs w:val="20"/>
              </w:rPr>
              <w:t>pedagogiczną?</w:t>
            </w:r>
          </w:p>
          <w:p w14:paraId="60EEB78C"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 xml:space="preserve">W jaki sposób diagnozuje się potrzeby rozwojowe nauczycieli związane </w:t>
            </w:r>
            <w:r w:rsidR="00CC0838" w:rsidRPr="00BC47E8">
              <w:rPr>
                <w:sz w:val="20"/>
                <w:szCs w:val="20"/>
              </w:rPr>
              <w:br/>
            </w:r>
            <w:r w:rsidRPr="00BC47E8">
              <w:rPr>
                <w:sz w:val="20"/>
                <w:szCs w:val="20"/>
              </w:rPr>
              <w:t xml:space="preserve">z realizacją zadań </w:t>
            </w:r>
            <w:r w:rsidR="004D0E8C">
              <w:rPr>
                <w:sz w:val="20"/>
                <w:szCs w:val="20"/>
              </w:rPr>
              <w:br/>
            </w:r>
            <w:r w:rsidRPr="00BC47E8">
              <w:rPr>
                <w:sz w:val="20"/>
                <w:szCs w:val="20"/>
              </w:rPr>
              <w:t>w zakresie pomocy psychologiczno-pedagogicznej?</w:t>
            </w:r>
          </w:p>
          <w:p w14:paraId="41045518"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lastRenderedPageBreak/>
              <w:t xml:space="preserve">Jak wykorzystuje się wnioski dotyczące potrzeb rozwojowych </w:t>
            </w:r>
            <w:r w:rsidR="004D0E8C">
              <w:rPr>
                <w:sz w:val="20"/>
                <w:szCs w:val="20"/>
              </w:rPr>
              <w:br/>
            </w:r>
            <w:r w:rsidRPr="00BC47E8">
              <w:rPr>
                <w:sz w:val="20"/>
                <w:szCs w:val="20"/>
              </w:rPr>
              <w:t>w kontekście doskonalenia?</w:t>
            </w:r>
          </w:p>
          <w:p w14:paraId="5E414E63"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Czy plan doskonalenia nauczycieli uwzględnia potrzeby rozwojowe nauczycieli?</w:t>
            </w:r>
          </w:p>
          <w:p w14:paraId="0A690F8C" w14:textId="77777777" w:rsidR="0078037F" w:rsidRPr="00BC47E8" w:rsidRDefault="0078037F" w:rsidP="00C66E21">
            <w:pPr>
              <w:numPr>
                <w:ilvl w:val="0"/>
                <w:numId w:val="122"/>
              </w:numPr>
              <w:spacing w:before="120" w:after="120" w:line="256" w:lineRule="auto"/>
              <w:rPr>
                <w:sz w:val="20"/>
                <w:szCs w:val="20"/>
              </w:rPr>
            </w:pPr>
            <w:r w:rsidRPr="00BC47E8">
              <w:rPr>
                <w:sz w:val="20"/>
                <w:szCs w:val="20"/>
              </w:rPr>
              <w:t>Czy są podejmowane zorganizowane działania rozwojowe nauczycieli w</w:t>
            </w:r>
            <w:r w:rsidR="00472D87" w:rsidRPr="00BC47E8">
              <w:rPr>
                <w:sz w:val="20"/>
                <w:szCs w:val="20"/>
              </w:rPr>
              <w:t> </w:t>
            </w:r>
            <w:r w:rsidRPr="00BC47E8">
              <w:rPr>
                <w:sz w:val="20"/>
                <w:szCs w:val="20"/>
              </w:rPr>
              <w:t>zakresie udzielania pomocy psychologiczno-pedagogicznej?</w:t>
            </w:r>
          </w:p>
          <w:p w14:paraId="7B8630B1" w14:textId="77777777" w:rsidR="0078037F" w:rsidRPr="00BC47E8" w:rsidRDefault="00D33E39" w:rsidP="00C66E21">
            <w:pPr>
              <w:numPr>
                <w:ilvl w:val="0"/>
                <w:numId w:val="122"/>
              </w:numPr>
              <w:spacing w:before="120" w:after="120" w:line="256" w:lineRule="auto"/>
              <w:rPr>
                <w:sz w:val="20"/>
                <w:szCs w:val="20"/>
              </w:rPr>
            </w:pPr>
            <w:r w:rsidRPr="00BC47E8">
              <w:rPr>
                <w:sz w:val="20"/>
                <w:szCs w:val="20"/>
              </w:rPr>
              <w:t xml:space="preserve">16. </w:t>
            </w:r>
            <w:r w:rsidR="0078037F" w:rsidRPr="00BC47E8">
              <w:rPr>
                <w:sz w:val="20"/>
                <w:szCs w:val="20"/>
              </w:rPr>
              <w:t>Czy JST pozyskuje środki zewnętrzne na wsparcie doskonalenia nauczycieli?</w:t>
            </w:r>
          </w:p>
        </w:tc>
      </w:tr>
      <w:tr w:rsidR="00036863" w:rsidRPr="00BC47E8" w14:paraId="03401307"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344E030F" w14:textId="77777777" w:rsidR="00CC0838" w:rsidRPr="00BC47E8" w:rsidRDefault="00CC0838" w:rsidP="00F16119">
            <w:pPr>
              <w:spacing w:after="0" w:line="360" w:lineRule="auto"/>
              <w:textAlignment w:val="baseline"/>
              <w:rPr>
                <w:rFonts w:eastAsia="Times New Roman" w:cs="Calibri"/>
                <w:sz w:val="20"/>
                <w:szCs w:val="20"/>
                <w:lang w:eastAsia="pl-PL"/>
              </w:rPr>
            </w:pPr>
          </w:p>
          <w:p w14:paraId="2FD82BB8" w14:textId="77777777" w:rsidR="0078037F" w:rsidRPr="00BC47E8" w:rsidRDefault="00CC0838"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Organizacja</w:t>
            </w:r>
            <w:r w:rsidR="0078037F" w:rsidRPr="00BC47E8">
              <w:rPr>
                <w:rFonts w:eastAsia="Times New Roman" w:cs="Calibri"/>
                <w:b/>
                <w:sz w:val="20"/>
                <w:szCs w:val="20"/>
                <w:lang w:eastAsia="pl-PL"/>
              </w:rPr>
              <w:t xml:space="preserve"> wsparcia uczniów szczególnie uzdolnionych</w:t>
            </w:r>
          </w:p>
        </w:tc>
        <w:tc>
          <w:tcPr>
            <w:tcW w:w="3101" w:type="dxa"/>
            <w:tcBorders>
              <w:top w:val="single" w:sz="4" w:space="0" w:color="auto"/>
              <w:left w:val="single" w:sz="4" w:space="0" w:color="auto"/>
              <w:bottom w:val="single" w:sz="4" w:space="0" w:color="auto"/>
              <w:right w:val="single" w:sz="4" w:space="0" w:color="auto"/>
            </w:tcBorders>
            <w:shd w:val="clear" w:color="auto" w:fill="auto"/>
            <w:hideMark/>
          </w:tcPr>
          <w:p w14:paraId="13120072" w14:textId="77777777" w:rsidR="0078037F" w:rsidRPr="00BC47E8" w:rsidRDefault="0078037F" w:rsidP="00C66E21">
            <w:pPr>
              <w:numPr>
                <w:ilvl w:val="0"/>
                <w:numId w:val="121"/>
              </w:numPr>
              <w:spacing w:before="120" w:after="120" w:line="240" w:lineRule="auto"/>
              <w:rPr>
                <w:sz w:val="20"/>
                <w:szCs w:val="20"/>
              </w:rPr>
            </w:pPr>
            <w:r w:rsidRPr="00BC47E8">
              <w:rPr>
                <w:sz w:val="20"/>
                <w:szCs w:val="20"/>
              </w:rPr>
              <w:t>Liczba uczniów korzystających z</w:t>
            </w:r>
            <w:r w:rsidR="00472D87" w:rsidRPr="00BC47E8">
              <w:rPr>
                <w:sz w:val="20"/>
                <w:szCs w:val="20"/>
              </w:rPr>
              <w:t> </w:t>
            </w:r>
            <w:r w:rsidRPr="00BC47E8">
              <w:rPr>
                <w:sz w:val="20"/>
                <w:szCs w:val="20"/>
              </w:rPr>
              <w:t xml:space="preserve">indywidualnych programów nauczania lub indywidualnego toku </w:t>
            </w:r>
            <w:r w:rsidR="004D0E8C">
              <w:rPr>
                <w:sz w:val="20"/>
                <w:szCs w:val="20"/>
              </w:rPr>
              <w:br/>
            </w:r>
            <w:r w:rsidRPr="00BC47E8">
              <w:rPr>
                <w:sz w:val="20"/>
                <w:szCs w:val="20"/>
              </w:rPr>
              <w:t xml:space="preserve">w relacji </w:t>
            </w:r>
            <w:r w:rsidR="00CC0838" w:rsidRPr="00BC47E8">
              <w:rPr>
                <w:sz w:val="20"/>
                <w:szCs w:val="20"/>
              </w:rPr>
              <w:br/>
            </w:r>
            <w:r w:rsidRPr="00BC47E8">
              <w:rPr>
                <w:sz w:val="20"/>
                <w:szCs w:val="20"/>
              </w:rPr>
              <w:t>do wszystkich uczniów</w:t>
            </w:r>
            <w:r w:rsidR="00CC0838" w:rsidRPr="00BC47E8">
              <w:rPr>
                <w:sz w:val="20"/>
                <w:szCs w:val="20"/>
              </w:rPr>
              <w:t>.</w:t>
            </w:r>
          </w:p>
          <w:p w14:paraId="34A7DDA5" w14:textId="77777777" w:rsidR="0078037F" w:rsidRPr="00BC47E8" w:rsidRDefault="0078037F" w:rsidP="00C66E21">
            <w:pPr>
              <w:numPr>
                <w:ilvl w:val="0"/>
                <w:numId w:val="121"/>
              </w:numPr>
              <w:spacing w:before="120" w:after="120" w:line="240" w:lineRule="auto"/>
              <w:rPr>
                <w:sz w:val="20"/>
                <w:szCs w:val="20"/>
              </w:rPr>
            </w:pPr>
            <w:r w:rsidRPr="00BC47E8">
              <w:rPr>
                <w:sz w:val="20"/>
                <w:szCs w:val="20"/>
              </w:rPr>
              <w:t xml:space="preserve">Procent uczniów uczestniczących </w:t>
            </w:r>
            <w:r w:rsidR="004D0E8C">
              <w:rPr>
                <w:sz w:val="20"/>
                <w:szCs w:val="20"/>
              </w:rPr>
              <w:br/>
            </w:r>
            <w:r w:rsidRPr="00BC47E8">
              <w:rPr>
                <w:sz w:val="20"/>
                <w:szCs w:val="20"/>
              </w:rPr>
              <w:t xml:space="preserve">w zajęciach pozalekcyjnych w stosunku </w:t>
            </w:r>
            <w:r w:rsidR="00CC0838" w:rsidRPr="00BC47E8">
              <w:rPr>
                <w:sz w:val="20"/>
                <w:szCs w:val="20"/>
              </w:rPr>
              <w:br/>
            </w:r>
            <w:r w:rsidRPr="00BC47E8">
              <w:rPr>
                <w:sz w:val="20"/>
                <w:szCs w:val="20"/>
              </w:rPr>
              <w:t xml:space="preserve">do ogólnej liczby uczniów. </w:t>
            </w:r>
          </w:p>
          <w:p w14:paraId="26EEE0AE" w14:textId="77777777" w:rsidR="0078037F" w:rsidRPr="00BC47E8" w:rsidRDefault="0078037F" w:rsidP="00C66E21">
            <w:pPr>
              <w:numPr>
                <w:ilvl w:val="0"/>
                <w:numId w:val="121"/>
              </w:numPr>
              <w:spacing w:before="120" w:after="120" w:line="240" w:lineRule="auto"/>
              <w:rPr>
                <w:sz w:val="20"/>
                <w:szCs w:val="20"/>
              </w:rPr>
            </w:pPr>
            <w:r w:rsidRPr="00BC47E8">
              <w:rPr>
                <w:sz w:val="20"/>
                <w:szCs w:val="20"/>
              </w:rPr>
              <w:t>Rodzaje stypendiów przyznawane w JST</w:t>
            </w:r>
            <w:r w:rsidR="00CC0838" w:rsidRPr="00BC47E8">
              <w:rPr>
                <w:sz w:val="20"/>
                <w:szCs w:val="20"/>
              </w:rPr>
              <w:t>.</w:t>
            </w:r>
            <w:r w:rsidRPr="00BC47E8">
              <w:rPr>
                <w:sz w:val="20"/>
                <w:szCs w:val="20"/>
              </w:rPr>
              <w:t xml:space="preserve"> </w:t>
            </w:r>
          </w:p>
          <w:p w14:paraId="352E2F9B" w14:textId="77777777" w:rsidR="0078037F" w:rsidRPr="00BC47E8" w:rsidRDefault="0078037F" w:rsidP="00C66E21">
            <w:pPr>
              <w:numPr>
                <w:ilvl w:val="0"/>
                <w:numId w:val="121"/>
              </w:numPr>
              <w:spacing w:before="120" w:after="120" w:line="240" w:lineRule="auto"/>
              <w:rPr>
                <w:sz w:val="20"/>
                <w:szCs w:val="20"/>
              </w:rPr>
            </w:pPr>
            <w:r w:rsidRPr="00BC47E8">
              <w:rPr>
                <w:sz w:val="20"/>
                <w:szCs w:val="20"/>
              </w:rPr>
              <w:t>Formy doskonalenia nauczycieli w zakresie pracy z</w:t>
            </w:r>
            <w:r w:rsidR="00472D87" w:rsidRPr="00BC47E8">
              <w:rPr>
                <w:sz w:val="20"/>
                <w:szCs w:val="20"/>
              </w:rPr>
              <w:t> </w:t>
            </w:r>
            <w:r w:rsidRPr="00BC47E8">
              <w:rPr>
                <w:sz w:val="20"/>
                <w:szCs w:val="20"/>
              </w:rPr>
              <w:t>uczniem zdolnym</w:t>
            </w:r>
            <w:r w:rsidR="00CC0838" w:rsidRPr="00BC47E8">
              <w:rPr>
                <w:sz w:val="20"/>
                <w:szCs w:val="20"/>
              </w:rPr>
              <w:t>.</w:t>
            </w:r>
          </w:p>
          <w:p w14:paraId="47E51038" w14:textId="77777777" w:rsidR="0078037F" w:rsidRPr="00BC47E8" w:rsidRDefault="0078037F" w:rsidP="00C66E21">
            <w:pPr>
              <w:numPr>
                <w:ilvl w:val="0"/>
                <w:numId w:val="121"/>
              </w:numPr>
              <w:spacing w:before="120" w:after="120" w:line="240" w:lineRule="auto"/>
              <w:rPr>
                <w:sz w:val="20"/>
                <w:szCs w:val="20"/>
              </w:rPr>
            </w:pPr>
            <w:r w:rsidRPr="00BC47E8">
              <w:rPr>
                <w:sz w:val="20"/>
                <w:szCs w:val="20"/>
              </w:rPr>
              <w:t xml:space="preserve">Formy monitorowania współpracy pomiędzy szkołami </w:t>
            </w:r>
            <w:r w:rsidR="00CC0838" w:rsidRPr="00BC47E8">
              <w:rPr>
                <w:sz w:val="20"/>
                <w:szCs w:val="20"/>
              </w:rPr>
              <w:br/>
              <w:t>i</w:t>
            </w:r>
            <w:r w:rsidRPr="00BC47E8">
              <w:rPr>
                <w:sz w:val="20"/>
                <w:szCs w:val="20"/>
              </w:rPr>
              <w:t xml:space="preserve"> instytucjami zewnętrznymi</w:t>
            </w:r>
            <w:r w:rsidR="00CC0838" w:rsidRPr="00BC47E8">
              <w:rPr>
                <w:sz w:val="20"/>
                <w:szCs w:val="20"/>
              </w:rPr>
              <w:t>.</w:t>
            </w:r>
          </w:p>
          <w:p w14:paraId="39AC160D" w14:textId="77777777" w:rsidR="0078037F" w:rsidRPr="00BC47E8" w:rsidRDefault="0078037F" w:rsidP="00C66E21">
            <w:pPr>
              <w:numPr>
                <w:ilvl w:val="0"/>
                <w:numId w:val="121"/>
              </w:numPr>
              <w:spacing w:before="120" w:after="120" w:line="240" w:lineRule="auto"/>
              <w:rPr>
                <w:sz w:val="20"/>
                <w:szCs w:val="20"/>
              </w:rPr>
            </w:pPr>
            <w:r w:rsidRPr="00BC47E8">
              <w:rPr>
                <w:sz w:val="20"/>
                <w:szCs w:val="20"/>
              </w:rPr>
              <w:t>Formy pracy z uczni</w:t>
            </w:r>
            <w:r w:rsidR="00CC0838" w:rsidRPr="00BC47E8">
              <w:rPr>
                <w:sz w:val="20"/>
                <w:szCs w:val="20"/>
              </w:rPr>
              <w:t>a</w:t>
            </w:r>
            <w:r w:rsidRPr="00BC47E8">
              <w:rPr>
                <w:sz w:val="20"/>
                <w:szCs w:val="20"/>
              </w:rPr>
              <w:t>m</w:t>
            </w:r>
            <w:r w:rsidR="00CC0838" w:rsidRPr="00BC47E8">
              <w:rPr>
                <w:sz w:val="20"/>
                <w:szCs w:val="20"/>
              </w:rPr>
              <w:t>i</w:t>
            </w:r>
            <w:r w:rsidRPr="00BC47E8">
              <w:rPr>
                <w:sz w:val="20"/>
                <w:szCs w:val="20"/>
              </w:rPr>
              <w:t xml:space="preserve"> zdolnym</w:t>
            </w:r>
            <w:r w:rsidR="00CC0838" w:rsidRPr="00BC47E8">
              <w:rPr>
                <w:sz w:val="20"/>
                <w:szCs w:val="20"/>
              </w:rPr>
              <w:t>i.</w:t>
            </w:r>
          </w:p>
          <w:p w14:paraId="19D6C52B" w14:textId="77777777" w:rsidR="0078037F" w:rsidRPr="00BC47E8" w:rsidRDefault="0078037F" w:rsidP="00C66E21">
            <w:pPr>
              <w:numPr>
                <w:ilvl w:val="0"/>
                <w:numId w:val="121"/>
              </w:numPr>
              <w:spacing w:before="120" w:after="120" w:line="240" w:lineRule="auto"/>
              <w:rPr>
                <w:sz w:val="20"/>
                <w:szCs w:val="20"/>
              </w:rPr>
            </w:pPr>
            <w:r w:rsidRPr="00BC47E8">
              <w:rPr>
                <w:sz w:val="20"/>
                <w:szCs w:val="20"/>
              </w:rPr>
              <w:t>Ankieta skierowana do nauczycieli – potrzeby i</w:t>
            </w:r>
            <w:r w:rsidR="00472D87" w:rsidRPr="00BC47E8">
              <w:rPr>
                <w:sz w:val="20"/>
                <w:szCs w:val="20"/>
              </w:rPr>
              <w:t> </w:t>
            </w:r>
            <w:r w:rsidRPr="00BC47E8">
              <w:rPr>
                <w:sz w:val="20"/>
                <w:szCs w:val="20"/>
              </w:rPr>
              <w:t xml:space="preserve">możliwości w zakresie zajęć pozalekcyjnych </w:t>
            </w:r>
            <w:r w:rsidR="004D0E8C">
              <w:rPr>
                <w:sz w:val="20"/>
                <w:szCs w:val="20"/>
              </w:rPr>
              <w:br/>
            </w:r>
            <w:r w:rsidRPr="00BC47E8">
              <w:rPr>
                <w:sz w:val="20"/>
                <w:szCs w:val="20"/>
              </w:rPr>
              <w:t>w szkole</w:t>
            </w:r>
            <w:r w:rsidR="00CC0838" w:rsidRPr="00BC47E8">
              <w:rPr>
                <w:sz w:val="20"/>
                <w:szCs w:val="20"/>
              </w:rPr>
              <w:t>.</w:t>
            </w:r>
            <w:r w:rsidRPr="00BC47E8">
              <w:rPr>
                <w:sz w:val="20"/>
                <w:szCs w:val="20"/>
              </w:rPr>
              <w:t xml:space="preserve"> </w:t>
            </w:r>
          </w:p>
          <w:p w14:paraId="5F56D14B" w14:textId="77777777" w:rsidR="0078037F" w:rsidRPr="00BC47E8" w:rsidRDefault="0078037F" w:rsidP="00C66E21">
            <w:pPr>
              <w:numPr>
                <w:ilvl w:val="0"/>
                <w:numId w:val="121"/>
              </w:numPr>
              <w:spacing w:before="120" w:after="120" w:line="240" w:lineRule="auto"/>
              <w:rPr>
                <w:sz w:val="20"/>
                <w:szCs w:val="20"/>
              </w:rPr>
            </w:pPr>
            <w:r w:rsidRPr="00BC47E8">
              <w:rPr>
                <w:sz w:val="20"/>
                <w:szCs w:val="20"/>
              </w:rPr>
              <w:t xml:space="preserve">Formy współpracy </w:t>
            </w:r>
            <w:r w:rsidR="004D0E8C">
              <w:rPr>
                <w:sz w:val="20"/>
                <w:szCs w:val="20"/>
              </w:rPr>
              <w:br/>
            </w:r>
            <w:r w:rsidRPr="00BC47E8">
              <w:rPr>
                <w:sz w:val="20"/>
                <w:szCs w:val="20"/>
              </w:rPr>
              <w:t>z doradcą metodycznym</w:t>
            </w:r>
            <w:r w:rsidR="00CC0838" w:rsidRPr="00BC47E8">
              <w:rPr>
                <w:sz w:val="20"/>
                <w:szCs w:val="20"/>
              </w:rPr>
              <w:t>.</w:t>
            </w:r>
          </w:p>
          <w:p w14:paraId="20A81FD0" w14:textId="77777777" w:rsidR="0078037F" w:rsidRPr="00BC47E8" w:rsidRDefault="00CC0838" w:rsidP="00C66E21">
            <w:pPr>
              <w:numPr>
                <w:ilvl w:val="0"/>
                <w:numId w:val="121"/>
              </w:numPr>
              <w:spacing w:before="120" w:after="120" w:line="240" w:lineRule="auto"/>
              <w:rPr>
                <w:sz w:val="20"/>
                <w:szCs w:val="20"/>
              </w:rPr>
            </w:pPr>
            <w:r w:rsidRPr="00BC47E8">
              <w:rPr>
                <w:sz w:val="20"/>
                <w:szCs w:val="20"/>
              </w:rPr>
              <w:t>S</w:t>
            </w:r>
            <w:r w:rsidR="0078037F" w:rsidRPr="00BC47E8">
              <w:rPr>
                <w:sz w:val="20"/>
                <w:szCs w:val="20"/>
              </w:rPr>
              <w:t>ieci współpracy pomiędzy szkołami</w:t>
            </w:r>
            <w:r w:rsidRPr="00BC47E8">
              <w:rPr>
                <w:sz w:val="20"/>
                <w:szCs w:val="20"/>
              </w:rPr>
              <w:t>.</w:t>
            </w:r>
            <w:r w:rsidR="0078037F" w:rsidRPr="00BC47E8">
              <w:rPr>
                <w:sz w:val="20"/>
                <w:szCs w:val="20"/>
              </w:rPr>
              <w:t xml:space="preserve"> </w:t>
            </w:r>
          </w:p>
          <w:p w14:paraId="6CD921D0" w14:textId="77777777" w:rsidR="0078037F" w:rsidRPr="00BC47E8" w:rsidRDefault="0078037F" w:rsidP="00C66E21">
            <w:pPr>
              <w:numPr>
                <w:ilvl w:val="0"/>
                <w:numId w:val="121"/>
              </w:numPr>
              <w:spacing w:before="120" w:after="120" w:line="240" w:lineRule="auto"/>
              <w:rPr>
                <w:sz w:val="20"/>
                <w:szCs w:val="20"/>
              </w:rPr>
            </w:pPr>
            <w:r w:rsidRPr="00BC47E8">
              <w:rPr>
                <w:sz w:val="20"/>
                <w:szCs w:val="20"/>
              </w:rPr>
              <w:lastRenderedPageBreak/>
              <w:t>Liczba grantów edukacyjnych w zakresie pracy z uczniami zdolnymi</w:t>
            </w:r>
            <w:r w:rsidR="00CC0838" w:rsidRPr="00BC47E8">
              <w:rPr>
                <w:sz w:val="20"/>
                <w:szCs w:val="20"/>
              </w:rPr>
              <w:t>.</w:t>
            </w:r>
          </w:p>
          <w:p w14:paraId="60F30BB1" w14:textId="77777777" w:rsidR="0078037F" w:rsidRPr="00BC47E8" w:rsidRDefault="0078037F" w:rsidP="00C66E21">
            <w:pPr>
              <w:numPr>
                <w:ilvl w:val="0"/>
                <w:numId w:val="121"/>
              </w:numPr>
              <w:spacing w:before="120" w:after="120" w:line="240" w:lineRule="auto"/>
              <w:rPr>
                <w:sz w:val="20"/>
                <w:szCs w:val="20"/>
              </w:rPr>
            </w:pPr>
            <w:r w:rsidRPr="00BC47E8">
              <w:rPr>
                <w:sz w:val="20"/>
                <w:szCs w:val="20"/>
              </w:rPr>
              <w:t xml:space="preserve">Liczba i formy zajęć pozalekcyjnych </w:t>
            </w:r>
            <w:r w:rsidR="004D0E8C">
              <w:rPr>
                <w:sz w:val="20"/>
                <w:szCs w:val="20"/>
              </w:rPr>
              <w:br/>
            </w:r>
            <w:r w:rsidRPr="00BC47E8">
              <w:rPr>
                <w:sz w:val="20"/>
                <w:szCs w:val="20"/>
              </w:rPr>
              <w:t>i pozaszkolnych</w:t>
            </w:r>
            <w:r w:rsidR="00CC0838" w:rsidRPr="00BC47E8">
              <w:rPr>
                <w:sz w:val="20"/>
                <w:szCs w:val="20"/>
              </w:rPr>
              <w:t>.</w:t>
            </w: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67146B20"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lastRenderedPageBreak/>
              <w:t xml:space="preserve">Jakie działania były dotychczas podejmowane </w:t>
            </w:r>
            <w:r w:rsidR="00CC0838" w:rsidRPr="00BC47E8">
              <w:rPr>
                <w:sz w:val="20"/>
                <w:szCs w:val="20"/>
              </w:rPr>
              <w:br/>
            </w:r>
            <w:r w:rsidRPr="00BC47E8">
              <w:rPr>
                <w:sz w:val="20"/>
                <w:szCs w:val="20"/>
              </w:rPr>
              <w:t>w zakresie wspierania uczniów zdolnych?</w:t>
            </w:r>
          </w:p>
          <w:p w14:paraId="155EA510" w14:textId="77777777" w:rsidR="0078037F" w:rsidRPr="00BC47E8" w:rsidRDefault="00CC0838" w:rsidP="00C66E21">
            <w:pPr>
              <w:numPr>
                <w:ilvl w:val="0"/>
                <w:numId w:val="120"/>
              </w:numPr>
              <w:spacing w:before="120" w:after="120" w:line="240" w:lineRule="auto"/>
              <w:rPr>
                <w:sz w:val="20"/>
                <w:szCs w:val="20"/>
              </w:rPr>
            </w:pPr>
            <w:r w:rsidRPr="00BC47E8">
              <w:rPr>
                <w:sz w:val="20"/>
                <w:szCs w:val="20"/>
              </w:rPr>
              <w:t xml:space="preserve">W </w:t>
            </w:r>
            <w:r w:rsidR="0078037F" w:rsidRPr="00BC47E8">
              <w:rPr>
                <w:sz w:val="20"/>
                <w:szCs w:val="20"/>
              </w:rPr>
              <w:t>jaki sposób na terenie JST rozpoznaje się uzdolnienia uczniów?</w:t>
            </w:r>
          </w:p>
          <w:p w14:paraId="6AEF02A5"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t>W jakiej formie udzielane jest uczniom zdolnym wsparcie?</w:t>
            </w:r>
          </w:p>
          <w:p w14:paraId="6E4557BE"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t>Jak wykorzystuje się zasoby środowiska lokalnego w zakresie wspierania uczniów zdolnych?</w:t>
            </w:r>
          </w:p>
          <w:p w14:paraId="75441220"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t>W jaki sposób prowadzona jest ocena efektywności udzielonego wsparcia?</w:t>
            </w:r>
          </w:p>
          <w:p w14:paraId="4F784A70"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t>W jaki sposób JST inicjuje współpracę z</w:t>
            </w:r>
            <w:r w:rsidR="00472D87" w:rsidRPr="00BC47E8">
              <w:rPr>
                <w:sz w:val="20"/>
                <w:szCs w:val="20"/>
              </w:rPr>
              <w:t> </w:t>
            </w:r>
            <w:r w:rsidRPr="00BC47E8">
              <w:rPr>
                <w:sz w:val="20"/>
                <w:szCs w:val="20"/>
              </w:rPr>
              <w:t>dyrektorami na rzecz uczniów zdolnych?</w:t>
            </w:r>
          </w:p>
          <w:p w14:paraId="54CC8B6B"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t>W jaki sposób JST analizuje działania dyrektorów dotyczące organizowania wsparcia uczniom zdolnym?</w:t>
            </w:r>
          </w:p>
          <w:p w14:paraId="460D74D1"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t>Jakie są zasoby nauczycieli w zakresie prowadzenia działań związanych z pracą z</w:t>
            </w:r>
            <w:r w:rsidR="00472D87" w:rsidRPr="00BC47E8">
              <w:rPr>
                <w:sz w:val="20"/>
                <w:szCs w:val="20"/>
              </w:rPr>
              <w:t> </w:t>
            </w:r>
            <w:r w:rsidRPr="00BC47E8">
              <w:rPr>
                <w:sz w:val="20"/>
                <w:szCs w:val="20"/>
              </w:rPr>
              <w:t>uczniem zdolnym?</w:t>
            </w:r>
          </w:p>
          <w:p w14:paraId="0D4753D0"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lastRenderedPageBreak/>
              <w:t xml:space="preserve">W jaki sposób diagnozuje się potrzeby rozwojowe nauczycieli związane </w:t>
            </w:r>
            <w:r w:rsidR="00CC0838" w:rsidRPr="00BC47E8">
              <w:rPr>
                <w:sz w:val="20"/>
                <w:szCs w:val="20"/>
              </w:rPr>
              <w:br/>
            </w:r>
            <w:r w:rsidRPr="00BC47E8">
              <w:rPr>
                <w:sz w:val="20"/>
                <w:szCs w:val="20"/>
              </w:rPr>
              <w:t xml:space="preserve">z realizacją zadań </w:t>
            </w:r>
            <w:r w:rsidR="004D0E8C">
              <w:rPr>
                <w:sz w:val="20"/>
                <w:szCs w:val="20"/>
              </w:rPr>
              <w:br/>
            </w:r>
            <w:r w:rsidRPr="00BC47E8">
              <w:rPr>
                <w:sz w:val="20"/>
                <w:szCs w:val="20"/>
              </w:rPr>
              <w:t>w zakresie wspierania uczniów zdolnych?</w:t>
            </w:r>
          </w:p>
          <w:p w14:paraId="04671CE5"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t xml:space="preserve">Jak wykorzystuje się wnioski dotyczące potrzeb rozwojowych nauczycieli związane </w:t>
            </w:r>
            <w:r w:rsidR="004D0E8C">
              <w:rPr>
                <w:sz w:val="20"/>
                <w:szCs w:val="20"/>
              </w:rPr>
              <w:br/>
            </w:r>
            <w:r w:rsidRPr="00BC47E8">
              <w:rPr>
                <w:sz w:val="20"/>
                <w:szCs w:val="20"/>
              </w:rPr>
              <w:t xml:space="preserve">z realizacją zadań </w:t>
            </w:r>
            <w:r w:rsidR="004D0E8C">
              <w:rPr>
                <w:sz w:val="20"/>
                <w:szCs w:val="20"/>
              </w:rPr>
              <w:br/>
            </w:r>
            <w:r w:rsidRPr="00BC47E8">
              <w:rPr>
                <w:sz w:val="20"/>
                <w:szCs w:val="20"/>
              </w:rPr>
              <w:t>w zakresie wspierania uczniów zdolnych?</w:t>
            </w:r>
          </w:p>
          <w:p w14:paraId="02CC37DD"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t>Czy plan doskonalenia nauczycieli uwzględnia potrzeby rozwojowe nauczycieli w tym zakresie?</w:t>
            </w:r>
          </w:p>
          <w:p w14:paraId="6F87D560" w14:textId="77777777" w:rsidR="0078037F" w:rsidRPr="00BC47E8" w:rsidRDefault="0078037F" w:rsidP="00C66E21">
            <w:pPr>
              <w:numPr>
                <w:ilvl w:val="0"/>
                <w:numId w:val="120"/>
              </w:numPr>
              <w:spacing w:before="120" w:after="120" w:line="240" w:lineRule="auto"/>
              <w:rPr>
                <w:sz w:val="20"/>
                <w:szCs w:val="20"/>
              </w:rPr>
            </w:pPr>
            <w:r w:rsidRPr="00BC47E8">
              <w:rPr>
                <w:sz w:val="20"/>
                <w:szCs w:val="20"/>
              </w:rPr>
              <w:t>Czy są podejmowane zorganizowane działania rozwojowe nauczycieli w</w:t>
            </w:r>
            <w:r w:rsidR="00472D87" w:rsidRPr="00BC47E8">
              <w:rPr>
                <w:sz w:val="20"/>
                <w:szCs w:val="20"/>
              </w:rPr>
              <w:t> </w:t>
            </w:r>
            <w:r w:rsidRPr="00BC47E8">
              <w:rPr>
                <w:sz w:val="20"/>
                <w:szCs w:val="20"/>
              </w:rPr>
              <w:t xml:space="preserve">zakresie pracy </w:t>
            </w:r>
            <w:r w:rsidR="004D0E8C">
              <w:rPr>
                <w:sz w:val="20"/>
                <w:szCs w:val="20"/>
              </w:rPr>
              <w:br/>
            </w:r>
            <w:r w:rsidRPr="00BC47E8">
              <w:rPr>
                <w:sz w:val="20"/>
                <w:szCs w:val="20"/>
              </w:rPr>
              <w:t xml:space="preserve">z uczniem zdolnym? Jeśli tak, </w:t>
            </w:r>
            <w:r w:rsidR="00CC0838" w:rsidRPr="00BC47E8">
              <w:rPr>
                <w:sz w:val="20"/>
                <w:szCs w:val="20"/>
              </w:rPr>
              <w:t>to jakie</w:t>
            </w:r>
            <w:r w:rsidRPr="00BC47E8">
              <w:rPr>
                <w:sz w:val="20"/>
                <w:szCs w:val="20"/>
              </w:rPr>
              <w:t>?</w:t>
            </w:r>
          </w:p>
          <w:p w14:paraId="4911B7A4" w14:textId="77777777" w:rsidR="0078037F" w:rsidRPr="00BC47E8" w:rsidRDefault="00472D87" w:rsidP="00C66E21">
            <w:pPr>
              <w:numPr>
                <w:ilvl w:val="0"/>
                <w:numId w:val="120"/>
              </w:numPr>
              <w:spacing w:before="120" w:after="120" w:line="240" w:lineRule="auto"/>
              <w:rPr>
                <w:sz w:val="20"/>
                <w:szCs w:val="20"/>
              </w:rPr>
            </w:pPr>
            <w:r w:rsidRPr="00BC47E8">
              <w:rPr>
                <w:sz w:val="20"/>
                <w:szCs w:val="20"/>
              </w:rPr>
              <w:t>13.</w:t>
            </w:r>
            <w:r w:rsidR="0078037F" w:rsidRPr="00BC47E8">
              <w:rPr>
                <w:sz w:val="20"/>
                <w:szCs w:val="20"/>
              </w:rPr>
              <w:t>Czy JST pozyskuje środki zewnętrzne na wsparcie doskonalenia nauczycieli? Jeśli tak, to proszę wskazać źródła.</w:t>
            </w:r>
          </w:p>
          <w:p w14:paraId="47BEF169" w14:textId="77777777" w:rsidR="0078037F" w:rsidRPr="00BC47E8" w:rsidRDefault="00472D87" w:rsidP="00C66E21">
            <w:pPr>
              <w:numPr>
                <w:ilvl w:val="0"/>
                <w:numId w:val="120"/>
              </w:numPr>
              <w:spacing w:before="120" w:after="120" w:line="240" w:lineRule="auto"/>
              <w:rPr>
                <w:sz w:val="20"/>
                <w:szCs w:val="20"/>
              </w:rPr>
            </w:pPr>
            <w:r w:rsidRPr="00BC47E8">
              <w:rPr>
                <w:sz w:val="20"/>
                <w:szCs w:val="20"/>
              </w:rPr>
              <w:t xml:space="preserve">14. </w:t>
            </w:r>
            <w:r w:rsidR="0078037F" w:rsidRPr="00BC47E8">
              <w:rPr>
                <w:sz w:val="20"/>
                <w:szCs w:val="20"/>
              </w:rPr>
              <w:t>Jak promowane są osiągnięcia uczniów zdolnych i ich nauczycieli?</w:t>
            </w:r>
          </w:p>
        </w:tc>
      </w:tr>
      <w:tr w:rsidR="00036863" w:rsidRPr="00BC47E8" w14:paraId="5FE4A3B6" w14:textId="77777777" w:rsidTr="00BC47E8">
        <w:tc>
          <w:tcPr>
            <w:tcW w:w="3140" w:type="dxa"/>
            <w:tcBorders>
              <w:top w:val="single" w:sz="4" w:space="0" w:color="auto"/>
              <w:left w:val="single" w:sz="4" w:space="0" w:color="auto"/>
              <w:bottom w:val="single" w:sz="4" w:space="0" w:color="auto"/>
              <w:right w:val="single" w:sz="4" w:space="0" w:color="auto"/>
            </w:tcBorders>
            <w:shd w:val="clear" w:color="auto" w:fill="auto"/>
            <w:hideMark/>
          </w:tcPr>
          <w:p w14:paraId="4C26AAC4" w14:textId="77777777" w:rsidR="00CC0838" w:rsidRPr="00BC47E8" w:rsidRDefault="00CC0838" w:rsidP="00F16119">
            <w:pPr>
              <w:spacing w:after="0" w:line="360" w:lineRule="auto"/>
              <w:textAlignment w:val="baseline"/>
              <w:rPr>
                <w:rFonts w:eastAsia="Times New Roman" w:cs="Calibri"/>
                <w:sz w:val="20"/>
                <w:szCs w:val="20"/>
                <w:lang w:eastAsia="pl-PL"/>
              </w:rPr>
            </w:pPr>
          </w:p>
          <w:p w14:paraId="0271F607" w14:textId="77777777" w:rsidR="0078037F" w:rsidRPr="00BC47E8" w:rsidRDefault="0078037F" w:rsidP="00712A84">
            <w:pPr>
              <w:spacing w:after="0" w:line="240" w:lineRule="auto"/>
              <w:textAlignment w:val="baseline"/>
              <w:rPr>
                <w:rFonts w:eastAsia="Times New Roman" w:cs="Calibri"/>
                <w:b/>
                <w:sz w:val="20"/>
                <w:szCs w:val="20"/>
              </w:rPr>
            </w:pPr>
            <w:r w:rsidRPr="00BC47E8">
              <w:rPr>
                <w:rFonts w:eastAsia="Times New Roman" w:cs="Calibri"/>
                <w:b/>
                <w:sz w:val="20"/>
                <w:szCs w:val="20"/>
                <w:lang w:eastAsia="pl-PL"/>
              </w:rPr>
              <w:t>Gospodarowanie zasobami materialnymi systemu oświaty</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68F82655" w14:textId="77777777" w:rsidR="002D6507" w:rsidRPr="00BC47E8" w:rsidRDefault="0078037F" w:rsidP="00C66E21">
            <w:pPr>
              <w:pStyle w:val="Akapitzlist"/>
              <w:numPr>
                <w:ilvl w:val="0"/>
                <w:numId w:val="119"/>
              </w:numPr>
              <w:spacing w:before="120" w:after="120" w:line="240" w:lineRule="auto"/>
              <w:rPr>
                <w:sz w:val="20"/>
                <w:szCs w:val="20"/>
              </w:rPr>
            </w:pPr>
            <w:r w:rsidRPr="00BC47E8">
              <w:rPr>
                <w:sz w:val="20"/>
                <w:szCs w:val="20"/>
              </w:rPr>
              <w:t>Liczebność szk</w:t>
            </w:r>
            <w:r w:rsidR="00CC0838" w:rsidRPr="00BC47E8">
              <w:rPr>
                <w:sz w:val="20"/>
                <w:szCs w:val="20"/>
              </w:rPr>
              <w:t>ół.</w:t>
            </w:r>
          </w:p>
          <w:p w14:paraId="12E38923" w14:textId="77777777" w:rsidR="0078037F" w:rsidRPr="00BC47E8" w:rsidRDefault="0078037F" w:rsidP="00C66E21">
            <w:pPr>
              <w:pStyle w:val="Akapitzlist"/>
              <w:numPr>
                <w:ilvl w:val="0"/>
                <w:numId w:val="119"/>
              </w:numPr>
              <w:spacing w:before="120" w:after="120" w:line="240" w:lineRule="auto"/>
              <w:rPr>
                <w:sz w:val="20"/>
                <w:szCs w:val="20"/>
              </w:rPr>
            </w:pPr>
            <w:r w:rsidRPr="00BC47E8">
              <w:rPr>
                <w:sz w:val="20"/>
                <w:szCs w:val="20"/>
              </w:rPr>
              <w:t>Średnia liczebność oddziału</w:t>
            </w:r>
            <w:r w:rsidR="00CC0838" w:rsidRPr="00BC47E8">
              <w:rPr>
                <w:sz w:val="20"/>
                <w:szCs w:val="20"/>
              </w:rPr>
              <w:t>.</w:t>
            </w:r>
          </w:p>
          <w:p w14:paraId="3E10D0AB" w14:textId="77777777" w:rsidR="002D6507" w:rsidRPr="00BC47E8" w:rsidRDefault="0078037F" w:rsidP="00C66E21">
            <w:pPr>
              <w:pStyle w:val="Akapitzlist"/>
              <w:numPr>
                <w:ilvl w:val="0"/>
                <w:numId w:val="119"/>
              </w:numPr>
              <w:spacing w:before="120" w:after="120" w:line="240" w:lineRule="auto"/>
              <w:rPr>
                <w:sz w:val="20"/>
                <w:szCs w:val="20"/>
              </w:rPr>
            </w:pPr>
            <w:r w:rsidRPr="00BC47E8">
              <w:rPr>
                <w:sz w:val="20"/>
                <w:szCs w:val="20"/>
              </w:rPr>
              <w:t>Liczba godzin na 1 ucznia</w:t>
            </w:r>
            <w:r w:rsidR="00CC0838" w:rsidRPr="00BC47E8">
              <w:rPr>
                <w:sz w:val="20"/>
                <w:szCs w:val="20"/>
              </w:rPr>
              <w:t>.</w:t>
            </w:r>
          </w:p>
          <w:p w14:paraId="2621F881" w14:textId="77777777" w:rsidR="002D6507" w:rsidRPr="00BC47E8" w:rsidRDefault="0078037F" w:rsidP="00C66E21">
            <w:pPr>
              <w:pStyle w:val="Akapitzlist"/>
              <w:numPr>
                <w:ilvl w:val="0"/>
                <w:numId w:val="119"/>
              </w:numPr>
              <w:spacing w:before="120" w:after="120" w:line="240" w:lineRule="auto"/>
              <w:rPr>
                <w:sz w:val="20"/>
                <w:szCs w:val="20"/>
              </w:rPr>
            </w:pPr>
            <w:r w:rsidRPr="00BC47E8">
              <w:rPr>
                <w:sz w:val="20"/>
                <w:szCs w:val="20"/>
              </w:rPr>
              <w:t>Liczba uczniów na 1 etat nauczycielski/pracownika administracji i obsługi/etat wsparcia</w:t>
            </w:r>
            <w:r w:rsidR="00A17EF6" w:rsidRPr="00BC47E8">
              <w:rPr>
                <w:sz w:val="20"/>
                <w:szCs w:val="20"/>
              </w:rPr>
              <w:t xml:space="preserve">. </w:t>
            </w:r>
          </w:p>
          <w:p w14:paraId="0047322D" w14:textId="77777777" w:rsidR="002D6507" w:rsidRPr="007E6998" w:rsidRDefault="0078037F" w:rsidP="00C66E21">
            <w:pPr>
              <w:pStyle w:val="Akapitzlist"/>
              <w:numPr>
                <w:ilvl w:val="0"/>
                <w:numId w:val="119"/>
              </w:numPr>
              <w:spacing w:before="120" w:after="120" w:line="240" w:lineRule="auto"/>
              <w:rPr>
                <w:sz w:val="20"/>
                <w:szCs w:val="20"/>
              </w:rPr>
            </w:pPr>
            <w:r w:rsidRPr="007E6998">
              <w:rPr>
                <w:sz w:val="20"/>
                <w:szCs w:val="20"/>
              </w:rPr>
              <w:t xml:space="preserve">Wydatki na </w:t>
            </w:r>
            <w:r w:rsidR="00CC0838" w:rsidRPr="007E6998">
              <w:rPr>
                <w:sz w:val="20"/>
                <w:szCs w:val="20"/>
              </w:rPr>
              <w:t>u</w:t>
            </w:r>
            <w:r w:rsidRPr="007E6998">
              <w:rPr>
                <w:sz w:val="20"/>
                <w:szCs w:val="20"/>
              </w:rPr>
              <w:t>cznia/słuchacza</w:t>
            </w:r>
            <w:r w:rsidR="00CC0838" w:rsidRPr="007E6998">
              <w:rPr>
                <w:sz w:val="20"/>
                <w:szCs w:val="20"/>
              </w:rPr>
              <w:t>.</w:t>
            </w:r>
          </w:p>
          <w:p w14:paraId="465C9C7F" w14:textId="77777777" w:rsidR="00422ED2" w:rsidRPr="00BC47E8" w:rsidRDefault="0078037F" w:rsidP="00C66E21">
            <w:pPr>
              <w:numPr>
                <w:ilvl w:val="0"/>
                <w:numId w:val="119"/>
              </w:numPr>
              <w:spacing w:before="120" w:after="120" w:line="240" w:lineRule="auto"/>
              <w:rPr>
                <w:sz w:val="20"/>
                <w:szCs w:val="20"/>
              </w:rPr>
            </w:pPr>
            <w:r w:rsidRPr="00BC47E8">
              <w:rPr>
                <w:sz w:val="20"/>
                <w:szCs w:val="20"/>
              </w:rPr>
              <w:t xml:space="preserve">Udział środków </w:t>
            </w:r>
            <w:r w:rsidR="00422ED2" w:rsidRPr="00BC47E8">
              <w:rPr>
                <w:sz w:val="20"/>
                <w:szCs w:val="20"/>
              </w:rPr>
              <w:t>własnych</w:t>
            </w:r>
            <w:r w:rsidR="007E6998">
              <w:rPr>
                <w:sz w:val="20"/>
                <w:szCs w:val="20"/>
              </w:rPr>
              <w:t xml:space="preserve"> </w:t>
            </w:r>
            <w:r w:rsidR="004D0E8C">
              <w:rPr>
                <w:sz w:val="20"/>
                <w:szCs w:val="20"/>
              </w:rPr>
              <w:br/>
            </w:r>
            <w:r w:rsidR="00422ED2" w:rsidRPr="00BC47E8">
              <w:rPr>
                <w:sz w:val="20"/>
                <w:szCs w:val="20"/>
              </w:rPr>
              <w:t>w</w:t>
            </w:r>
            <w:r w:rsidR="00CC0838" w:rsidRPr="00BC47E8">
              <w:rPr>
                <w:sz w:val="20"/>
                <w:szCs w:val="20"/>
              </w:rPr>
              <w:t xml:space="preserve"> wydatkach bieżących.</w:t>
            </w:r>
          </w:p>
          <w:p w14:paraId="69EC9E29" w14:textId="77777777" w:rsidR="00422ED2" w:rsidRPr="00BC47E8" w:rsidRDefault="0078037F" w:rsidP="00C66E21">
            <w:pPr>
              <w:numPr>
                <w:ilvl w:val="0"/>
                <w:numId w:val="119"/>
              </w:numPr>
              <w:spacing w:before="120" w:after="120" w:line="240" w:lineRule="auto"/>
              <w:rPr>
                <w:sz w:val="20"/>
                <w:szCs w:val="20"/>
              </w:rPr>
            </w:pPr>
            <w:r w:rsidRPr="00BC47E8">
              <w:rPr>
                <w:sz w:val="20"/>
                <w:szCs w:val="20"/>
              </w:rPr>
              <w:t xml:space="preserve">Udział subwencji </w:t>
            </w:r>
            <w:r w:rsidR="002D6507" w:rsidRPr="00BC47E8">
              <w:rPr>
                <w:sz w:val="20"/>
                <w:szCs w:val="20"/>
              </w:rPr>
              <w:br/>
            </w:r>
            <w:r w:rsidRPr="00BC47E8">
              <w:rPr>
                <w:sz w:val="20"/>
                <w:szCs w:val="20"/>
              </w:rPr>
              <w:t>w</w:t>
            </w:r>
            <w:r w:rsidR="002D6507" w:rsidRPr="00BC47E8">
              <w:rPr>
                <w:sz w:val="20"/>
                <w:szCs w:val="20"/>
              </w:rPr>
              <w:t xml:space="preserve"> w</w:t>
            </w:r>
            <w:r w:rsidRPr="00BC47E8">
              <w:rPr>
                <w:sz w:val="20"/>
                <w:szCs w:val="20"/>
              </w:rPr>
              <w:t>ydatkach bieżących</w:t>
            </w:r>
            <w:r w:rsidR="00CC0838" w:rsidRPr="00BC47E8">
              <w:rPr>
                <w:sz w:val="20"/>
                <w:szCs w:val="20"/>
              </w:rPr>
              <w:t>.</w:t>
            </w:r>
          </w:p>
          <w:p w14:paraId="357C73F2" w14:textId="77777777" w:rsidR="00422ED2" w:rsidRPr="00BC47E8" w:rsidRDefault="0078037F" w:rsidP="00C66E21">
            <w:pPr>
              <w:numPr>
                <w:ilvl w:val="0"/>
                <w:numId w:val="119"/>
              </w:numPr>
              <w:spacing w:before="120" w:after="120" w:line="240" w:lineRule="auto"/>
              <w:rPr>
                <w:sz w:val="20"/>
                <w:szCs w:val="20"/>
              </w:rPr>
            </w:pPr>
            <w:r w:rsidRPr="00BC47E8">
              <w:rPr>
                <w:sz w:val="20"/>
                <w:szCs w:val="20"/>
              </w:rPr>
              <w:t>Udział wydatków majątkowych do całkowitych</w:t>
            </w:r>
            <w:r w:rsidR="00CC0838" w:rsidRPr="00BC47E8">
              <w:rPr>
                <w:sz w:val="20"/>
                <w:szCs w:val="20"/>
              </w:rPr>
              <w:t>.</w:t>
            </w:r>
          </w:p>
          <w:p w14:paraId="0278D7B8" w14:textId="77777777" w:rsidR="00422ED2" w:rsidRPr="00BC47E8" w:rsidRDefault="0078037F" w:rsidP="00C66E21">
            <w:pPr>
              <w:numPr>
                <w:ilvl w:val="0"/>
                <w:numId w:val="119"/>
              </w:numPr>
              <w:spacing w:before="120" w:after="120" w:line="240" w:lineRule="auto"/>
              <w:rPr>
                <w:sz w:val="20"/>
                <w:szCs w:val="20"/>
              </w:rPr>
            </w:pPr>
            <w:r w:rsidRPr="00BC47E8">
              <w:rPr>
                <w:sz w:val="20"/>
                <w:szCs w:val="20"/>
              </w:rPr>
              <w:t>Średnia liczba uczniów przypadająca na oddział</w:t>
            </w:r>
            <w:r w:rsidR="00CC0838" w:rsidRPr="00BC47E8">
              <w:rPr>
                <w:sz w:val="20"/>
                <w:szCs w:val="20"/>
              </w:rPr>
              <w:t>.</w:t>
            </w:r>
          </w:p>
          <w:p w14:paraId="70F86849" w14:textId="77777777" w:rsidR="0078037F" w:rsidRPr="00BC47E8" w:rsidRDefault="0078037F" w:rsidP="00C66E21">
            <w:pPr>
              <w:numPr>
                <w:ilvl w:val="0"/>
                <w:numId w:val="119"/>
              </w:numPr>
              <w:spacing w:before="120" w:after="120" w:line="240" w:lineRule="auto"/>
              <w:rPr>
                <w:sz w:val="20"/>
                <w:szCs w:val="20"/>
              </w:rPr>
            </w:pPr>
            <w:r w:rsidRPr="00BC47E8">
              <w:rPr>
                <w:sz w:val="20"/>
                <w:szCs w:val="20"/>
              </w:rPr>
              <w:t xml:space="preserve">Poziom środków na remonty w danym roku w realizacji </w:t>
            </w:r>
            <w:r w:rsidR="00CC0838" w:rsidRPr="00BC47E8">
              <w:rPr>
                <w:sz w:val="20"/>
                <w:szCs w:val="20"/>
              </w:rPr>
              <w:br/>
            </w:r>
            <w:r w:rsidRPr="00BC47E8">
              <w:rPr>
                <w:sz w:val="20"/>
                <w:szCs w:val="20"/>
              </w:rPr>
              <w:lastRenderedPageBreak/>
              <w:t>do wartoś</w:t>
            </w:r>
            <w:r w:rsidR="00CC0838" w:rsidRPr="00BC47E8">
              <w:rPr>
                <w:sz w:val="20"/>
                <w:szCs w:val="20"/>
              </w:rPr>
              <w:t>ci</w:t>
            </w:r>
            <w:r w:rsidRPr="00BC47E8">
              <w:rPr>
                <w:sz w:val="20"/>
                <w:szCs w:val="20"/>
              </w:rPr>
              <w:t xml:space="preserve"> roku poprzedniego %</w:t>
            </w:r>
            <w:r w:rsidR="00CC0838" w:rsidRPr="00BC47E8">
              <w:rPr>
                <w:sz w:val="20"/>
                <w:szCs w:val="20"/>
              </w:rPr>
              <w:t>.</w:t>
            </w:r>
          </w:p>
          <w:p w14:paraId="04C5AC71" w14:textId="77777777" w:rsidR="0078037F" w:rsidRPr="00BC47E8" w:rsidRDefault="0078037F" w:rsidP="00F16119">
            <w:pPr>
              <w:spacing w:before="120" w:after="120" w:line="240" w:lineRule="auto"/>
              <w:ind w:left="720"/>
              <w:rPr>
                <w:sz w:val="20"/>
                <w:szCs w:val="20"/>
              </w:rPr>
            </w:pPr>
          </w:p>
        </w:tc>
        <w:tc>
          <w:tcPr>
            <w:tcW w:w="2904" w:type="dxa"/>
            <w:tcBorders>
              <w:top w:val="single" w:sz="4" w:space="0" w:color="auto"/>
              <w:left w:val="single" w:sz="4" w:space="0" w:color="auto"/>
              <w:bottom w:val="single" w:sz="4" w:space="0" w:color="auto"/>
              <w:right w:val="single" w:sz="4" w:space="0" w:color="auto"/>
            </w:tcBorders>
            <w:shd w:val="clear" w:color="auto" w:fill="auto"/>
            <w:hideMark/>
          </w:tcPr>
          <w:p w14:paraId="2E750F18" w14:textId="77777777" w:rsidR="0078037F" w:rsidRPr="00BC47E8" w:rsidRDefault="0078037F" w:rsidP="00C66E21">
            <w:pPr>
              <w:numPr>
                <w:ilvl w:val="0"/>
                <w:numId w:val="118"/>
              </w:numPr>
              <w:spacing w:before="120" w:after="120" w:line="240" w:lineRule="auto"/>
              <w:rPr>
                <w:sz w:val="20"/>
                <w:szCs w:val="20"/>
              </w:rPr>
            </w:pPr>
            <w:r w:rsidRPr="00BC47E8">
              <w:rPr>
                <w:sz w:val="20"/>
                <w:szCs w:val="20"/>
              </w:rPr>
              <w:lastRenderedPageBreak/>
              <w:t>W jaki sposób rozpoznaje się potrzeby w zakresie zasobów materialnych?</w:t>
            </w:r>
          </w:p>
          <w:p w14:paraId="5BD0CD5B" w14:textId="77777777" w:rsidR="0078037F" w:rsidRPr="00BC47E8" w:rsidRDefault="0078037F" w:rsidP="00C66E21">
            <w:pPr>
              <w:numPr>
                <w:ilvl w:val="0"/>
                <w:numId w:val="118"/>
              </w:numPr>
              <w:spacing w:before="120" w:after="120" w:line="240" w:lineRule="auto"/>
              <w:rPr>
                <w:sz w:val="20"/>
                <w:szCs w:val="20"/>
              </w:rPr>
            </w:pPr>
            <w:r w:rsidRPr="00BC47E8">
              <w:rPr>
                <w:sz w:val="20"/>
                <w:szCs w:val="20"/>
              </w:rPr>
              <w:t xml:space="preserve">Jaki jest udział różnych interesariuszy </w:t>
            </w:r>
            <w:r w:rsidR="00CC0838" w:rsidRPr="00BC47E8">
              <w:rPr>
                <w:sz w:val="20"/>
                <w:szCs w:val="20"/>
              </w:rPr>
              <w:br/>
            </w:r>
            <w:r w:rsidRPr="00BC47E8">
              <w:rPr>
                <w:sz w:val="20"/>
                <w:szCs w:val="20"/>
              </w:rPr>
              <w:t xml:space="preserve">w rozpoznawaniu potrzeb </w:t>
            </w:r>
            <w:r w:rsidR="00CC0838" w:rsidRPr="00BC47E8">
              <w:rPr>
                <w:sz w:val="20"/>
                <w:szCs w:val="20"/>
              </w:rPr>
              <w:br/>
            </w:r>
            <w:r w:rsidRPr="00BC47E8">
              <w:rPr>
                <w:sz w:val="20"/>
                <w:szCs w:val="20"/>
              </w:rPr>
              <w:t>i podejmowaniu decyzji?</w:t>
            </w:r>
          </w:p>
          <w:p w14:paraId="7462FA64" w14:textId="77777777" w:rsidR="0078037F" w:rsidRPr="00BC47E8" w:rsidRDefault="0078037F" w:rsidP="00C66E21">
            <w:pPr>
              <w:numPr>
                <w:ilvl w:val="0"/>
                <w:numId w:val="118"/>
              </w:numPr>
              <w:spacing w:before="120" w:after="120" w:line="240" w:lineRule="auto"/>
              <w:rPr>
                <w:sz w:val="20"/>
                <w:szCs w:val="20"/>
              </w:rPr>
            </w:pPr>
            <w:r w:rsidRPr="00BC47E8">
              <w:rPr>
                <w:sz w:val="20"/>
                <w:szCs w:val="20"/>
              </w:rPr>
              <w:t>W jaki sposób podejmowane są decyzje dotyczące gospodarowania mieniem?</w:t>
            </w:r>
          </w:p>
          <w:p w14:paraId="142CC278" w14:textId="77777777" w:rsidR="0078037F" w:rsidRPr="00BC47E8" w:rsidRDefault="0078037F" w:rsidP="00C66E21">
            <w:pPr>
              <w:numPr>
                <w:ilvl w:val="0"/>
                <w:numId w:val="118"/>
              </w:numPr>
              <w:spacing w:before="120" w:after="120" w:line="240" w:lineRule="auto"/>
              <w:rPr>
                <w:sz w:val="20"/>
                <w:szCs w:val="20"/>
              </w:rPr>
            </w:pPr>
            <w:r w:rsidRPr="00BC47E8">
              <w:rPr>
                <w:sz w:val="20"/>
                <w:szCs w:val="20"/>
              </w:rPr>
              <w:t>W jaki sposób JST inicjuje współpracę z dyrektorami na rzecz gospodarowania mieniem?</w:t>
            </w:r>
          </w:p>
          <w:p w14:paraId="142D3E0D" w14:textId="484B79C6" w:rsidR="0078037F" w:rsidRPr="00BC47E8" w:rsidRDefault="0078037F" w:rsidP="00C66E21">
            <w:pPr>
              <w:numPr>
                <w:ilvl w:val="0"/>
                <w:numId w:val="118"/>
              </w:numPr>
              <w:spacing w:before="120" w:after="120" w:line="240" w:lineRule="auto"/>
              <w:rPr>
                <w:sz w:val="20"/>
                <w:szCs w:val="20"/>
              </w:rPr>
            </w:pPr>
            <w:r w:rsidRPr="00BC47E8">
              <w:rPr>
                <w:sz w:val="20"/>
                <w:szCs w:val="20"/>
              </w:rPr>
              <w:t xml:space="preserve">W jaki sposób JST wspiera dyrektorów </w:t>
            </w:r>
            <w:r w:rsidR="004D0E8C">
              <w:rPr>
                <w:sz w:val="20"/>
                <w:szCs w:val="20"/>
              </w:rPr>
              <w:br/>
            </w:r>
            <w:r w:rsidRPr="00BC47E8">
              <w:rPr>
                <w:sz w:val="20"/>
                <w:szCs w:val="20"/>
              </w:rPr>
              <w:t xml:space="preserve">w dysponowaniu zasobami, a także </w:t>
            </w:r>
            <w:r w:rsidR="004D0E8C">
              <w:rPr>
                <w:sz w:val="20"/>
                <w:szCs w:val="20"/>
              </w:rPr>
              <w:br/>
            </w:r>
            <w:r w:rsidRPr="00BC47E8">
              <w:rPr>
                <w:sz w:val="20"/>
                <w:szCs w:val="20"/>
              </w:rPr>
              <w:lastRenderedPageBreak/>
              <w:t>w działalności inwestycyjnej?</w:t>
            </w:r>
          </w:p>
          <w:p w14:paraId="26B24500" w14:textId="77777777" w:rsidR="0078037F" w:rsidRPr="00BC47E8" w:rsidRDefault="0078037F" w:rsidP="00C66E21">
            <w:pPr>
              <w:numPr>
                <w:ilvl w:val="0"/>
                <w:numId w:val="118"/>
              </w:numPr>
              <w:spacing w:before="120" w:after="120" w:line="240" w:lineRule="auto"/>
              <w:rPr>
                <w:sz w:val="20"/>
                <w:szCs w:val="20"/>
              </w:rPr>
            </w:pPr>
            <w:r w:rsidRPr="00BC47E8">
              <w:rPr>
                <w:sz w:val="20"/>
                <w:szCs w:val="20"/>
              </w:rPr>
              <w:t xml:space="preserve">W jaki sposób JST wykorzystuje wyniki </w:t>
            </w:r>
            <w:r w:rsidR="00CC0838" w:rsidRPr="00BC47E8">
              <w:rPr>
                <w:sz w:val="20"/>
                <w:szCs w:val="20"/>
              </w:rPr>
              <w:br/>
            </w:r>
            <w:r w:rsidRPr="00BC47E8">
              <w:rPr>
                <w:sz w:val="20"/>
                <w:szCs w:val="20"/>
              </w:rPr>
              <w:t>z inwentaryzacji posiadanych zasobów?</w:t>
            </w:r>
          </w:p>
          <w:p w14:paraId="200DE765" w14:textId="77777777" w:rsidR="0078037F" w:rsidRPr="00BC47E8" w:rsidRDefault="0078037F" w:rsidP="00C66E21">
            <w:pPr>
              <w:numPr>
                <w:ilvl w:val="0"/>
                <w:numId w:val="118"/>
              </w:numPr>
              <w:spacing w:before="120" w:after="120" w:line="240" w:lineRule="auto"/>
              <w:rPr>
                <w:sz w:val="20"/>
                <w:szCs w:val="20"/>
              </w:rPr>
            </w:pPr>
            <w:r w:rsidRPr="00BC47E8">
              <w:rPr>
                <w:sz w:val="20"/>
                <w:szCs w:val="20"/>
              </w:rPr>
              <w:t>Jak JST wykorzystuje wnioski z analizy posiadanych przez szkoły/</w:t>
            </w:r>
            <w:r w:rsidR="00CC0838" w:rsidRPr="00BC47E8">
              <w:rPr>
                <w:sz w:val="20"/>
                <w:szCs w:val="20"/>
              </w:rPr>
              <w:t>przedszkola zasobów</w:t>
            </w:r>
            <w:r w:rsidRPr="00BC47E8">
              <w:rPr>
                <w:sz w:val="20"/>
                <w:szCs w:val="20"/>
              </w:rPr>
              <w:t>?</w:t>
            </w:r>
          </w:p>
          <w:p w14:paraId="4D98B5A2" w14:textId="77777777" w:rsidR="0078037F" w:rsidRDefault="00472D87" w:rsidP="00C66E21">
            <w:pPr>
              <w:numPr>
                <w:ilvl w:val="0"/>
                <w:numId w:val="118"/>
              </w:numPr>
              <w:spacing w:before="120" w:after="120" w:line="240" w:lineRule="auto"/>
              <w:rPr>
                <w:sz w:val="20"/>
                <w:szCs w:val="20"/>
              </w:rPr>
            </w:pPr>
            <w:r w:rsidRPr="00BC47E8">
              <w:rPr>
                <w:sz w:val="20"/>
                <w:szCs w:val="20"/>
              </w:rPr>
              <w:t xml:space="preserve">8. </w:t>
            </w:r>
            <w:r w:rsidR="0078037F" w:rsidRPr="00BC47E8">
              <w:rPr>
                <w:sz w:val="20"/>
                <w:szCs w:val="20"/>
              </w:rPr>
              <w:t>Czy prowadzone działania remontowo-</w:t>
            </w:r>
            <w:r w:rsidR="004D0E8C">
              <w:rPr>
                <w:sz w:val="20"/>
                <w:szCs w:val="20"/>
              </w:rPr>
              <w:br/>
              <w:t>-</w:t>
            </w:r>
            <w:r w:rsidR="0078037F" w:rsidRPr="00BC47E8">
              <w:rPr>
                <w:sz w:val="20"/>
                <w:szCs w:val="20"/>
              </w:rPr>
              <w:t xml:space="preserve">inwestycyjne wynikają </w:t>
            </w:r>
            <w:r w:rsidR="004D0E8C">
              <w:rPr>
                <w:sz w:val="20"/>
                <w:szCs w:val="20"/>
              </w:rPr>
              <w:br/>
            </w:r>
            <w:r w:rsidR="0078037F" w:rsidRPr="00BC47E8">
              <w:rPr>
                <w:sz w:val="20"/>
                <w:szCs w:val="20"/>
              </w:rPr>
              <w:t xml:space="preserve">z potrzeb i wyznaczonych celów oświatowych? Jeśli tak, </w:t>
            </w:r>
            <w:r w:rsidR="00CC0838" w:rsidRPr="00BC47E8">
              <w:rPr>
                <w:sz w:val="20"/>
                <w:szCs w:val="20"/>
              </w:rPr>
              <w:t>to czego</w:t>
            </w:r>
            <w:r w:rsidR="0078037F" w:rsidRPr="00BC47E8">
              <w:rPr>
                <w:sz w:val="20"/>
                <w:szCs w:val="20"/>
              </w:rPr>
              <w:t xml:space="preserve"> dotyczą?</w:t>
            </w:r>
          </w:p>
          <w:p w14:paraId="5072D1BA" w14:textId="04A54BB7" w:rsidR="00042440" w:rsidRPr="00BC47E8" w:rsidRDefault="00042440" w:rsidP="00C66E21">
            <w:pPr>
              <w:numPr>
                <w:ilvl w:val="0"/>
                <w:numId w:val="118"/>
              </w:numPr>
              <w:spacing w:before="120" w:after="120" w:line="240" w:lineRule="auto"/>
              <w:rPr>
                <w:sz w:val="20"/>
                <w:szCs w:val="20"/>
              </w:rPr>
            </w:pPr>
            <w:r>
              <w:rPr>
                <w:sz w:val="20"/>
                <w:szCs w:val="20"/>
              </w:rPr>
              <w:t>W jaki sposób zorganizowane jest żywienie w szkołach ?</w:t>
            </w:r>
          </w:p>
        </w:tc>
      </w:tr>
    </w:tbl>
    <w:p w14:paraId="61696078" w14:textId="77777777" w:rsidR="00CA60D4" w:rsidRDefault="00CA60D4" w:rsidP="00557F6F">
      <w:pPr>
        <w:spacing w:line="360" w:lineRule="auto"/>
        <w:rPr>
          <w:rStyle w:val="Styl1Znak"/>
          <w:sz w:val="22"/>
          <w:szCs w:val="22"/>
        </w:rPr>
      </w:pPr>
    </w:p>
    <w:p w14:paraId="22A6D641" w14:textId="77777777" w:rsidR="00417A46" w:rsidRDefault="00417A46" w:rsidP="00557F6F">
      <w:pPr>
        <w:spacing w:line="360" w:lineRule="auto"/>
        <w:rPr>
          <w:rStyle w:val="Styl1Znak"/>
          <w:sz w:val="22"/>
          <w:szCs w:val="22"/>
        </w:rPr>
      </w:pPr>
      <w:r>
        <w:rPr>
          <w:rStyle w:val="Styl1Znak"/>
          <w:sz w:val="22"/>
          <w:szCs w:val="22"/>
        </w:rPr>
        <w:t>Załącznik 8</w:t>
      </w:r>
      <w:r w:rsidRPr="00A17252">
        <w:rPr>
          <w:rStyle w:val="Styl1Znak"/>
          <w:sz w:val="22"/>
          <w:szCs w:val="22"/>
        </w:rPr>
        <w:t xml:space="preserve">. </w:t>
      </w:r>
      <w:r>
        <w:rPr>
          <w:rStyle w:val="Styl1Znak"/>
          <w:sz w:val="22"/>
          <w:szCs w:val="22"/>
        </w:rPr>
        <w:t xml:space="preserve">Formularz </w:t>
      </w:r>
      <w:r w:rsidR="004D0E8C">
        <w:rPr>
          <w:rStyle w:val="Styl1Znak"/>
          <w:sz w:val="22"/>
          <w:szCs w:val="22"/>
        </w:rPr>
        <w:t>–</w:t>
      </w:r>
      <w:r>
        <w:rPr>
          <w:rStyle w:val="Styl1Znak"/>
          <w:sz w:val="22"/>
          <w:szCs w:val="22"/>
        </w:rPr>
        <w:t xml:space="preserve"> </w:t>
      </w:r>
      <w:r w:rsidR="004D0E8C">
        <w:rPr>
          <w:rStyle w:val="Styl1Znak"/>
          <w:sz w:val="22"/>
          <w:szCs w:val="22"/>
        </w:rPr>
        <w:t>h</w:t>
      </w:r>
      <w:r>
        <w:rPr>
          <w:rStyle w:val="Styl1Znak"/>
          <w:sz w:val="22"/>
          <w:szCs w:val="22"/>
        </w:rPr>
        <w:t>armonogram</w:t>
      </w:r>
      <w:r w:rsidR="004D0E8C">
        <w:rPr>
          <w:rStyle w:val="Styl1Znak"/>
          <w:sz w:val="22"/>
          <w:szCs w:val="22"/>
        </w:rPr>
        <w:t xml:space="preserve"> </w:t>
      </w:r>
      <w:r>
        <w:rPr>
          <w:rStyle w:val="Styl1Znak"/>
          <w:sz w:val="22"/>
          <w:szCs w:val="22"/>
        </w:rPr>
        <w:t>działań rozwojowych (HDR)</w:t>
      </w:r>
    </w:p>
    <w:tbl>
      <w:tblPr>
        <w:tblW w:w="919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firstRow="1" w:lastRow="0" w:firstColumn="1" w:lastColumn="0" w:noHBand="0" w:noVBand="1"/>
      </w:tblPr>
      <w:tblGrid>
        <w:gridCol w:w="525"/>
        <w:gridCol w:w="2289"/>
        <w:gridCol w:w="1715"/>
        <w:gridCol w:w="1403"/>
        <w:gridCol w:w="1276"/>
        <w:gridCol w:w="1984"/>
      </w:tblGrid>
      <w:tr w:rsidR="003E66FD" w:rsidRPr="00BC47E8" w14:paraId="243BB7A8" w14:textId="77777777" w:rsidTr="00BC47E8">
        <w:trPr>
          <w:trHeight w:val="1173"/>
        </w:trPr>
        <w:tc>
          <w:tcPr>
            <w:tcW w:w="9192" w:type="dxa"/>
            <w:gridSpan w:val="6"/>
            <w:tcBorders>
              <w:top w:val="single" w:sz="4" w:space="0" w:color="auto"/>
            </w:tcBorders>
            <w:shd w:val="clear" w:color="auto" w:fill="F5DCD8"/>
          </w:tcPr>
          <w:p w14:paraId="75763C59" w14:textId="77777777" w:rsidR="007F5114" w:rsidRPr="00BC47E8" w:rsidRDefault="007F5114" w:rsidP="00557F6F">
            <w:pPr>
              <w:rPr>
                <w:b/>
                <w:sz w:val="24"/>
              </w:rPr>
            </w:pPr>
          </w:p>
          <w:p w14:paraId="53F62023" w14:textId="77777777" w:rsidR="003E66FD" w:rsidRPr="00BC47E8" w:rsidRDefault="007F5114" w:rsidP="00557F6F">
            <w:pPr>
              <w:rPr>
                <w:rFonts w:cs="Arial"/>
                <w:b/>
              </w:rPr>
            </w:pPr>
            <w:r w:rsidRPr="00BC47E8">
              <w:rPr>
                <w:b/>
                <w:sz w:val="24"/>
              </w:rPr>
              <w:t>HARMONOGRAM DZIAŁAŃ ROZWOJOWYCH</w:t>
            </w:r>
          </w:p>
        </w:tc>
      </w:tr>
      <w:tr w:rsidR="003E66FD" w:rsidRPr="00BC47E8" w14:paraId="50FD03F1" w14:textId="77777777" w:rsidTr="00BC47E8">
        <w:trPr>
          <w:trHeight w:val="610"/>
        </w:trPr>
        <w:tc>
          <w:tcPr>
            <w:tcW w:w="2814" w:type="dxa"/>
            <w:gridSpan w:val="2"/>
            <w:shd w:val="clear" w:color="auto" w:fill="F5DCD8"/>
            <w:vAlign w:val="center"/>
          </w:tcPr>
          <w:p w14:paraId="220172D0" w14:textId="77777777" w:rsidR="003E66FD" w:rsidRPr="00BC47E8" w:rsidRDefault="007F5114" w:rsidP="00557F6F">
            <w:pPr>
              <w:spacing w:before="120" w:after="0" w:line="240" w:lineRule="auto"/>
              <w:rPr>
                <w:rFonts w:cs="Arial"/>
                <w:b/>
                <w:sz w:val="20"/>
                <w:szCs w:val="20"/>
              </w:rPr>
            </w:pPr>
            <w:r w:rsidRPr="00BC47E8">
              <w:rPr>
                <w:b/>
                <w:sz w:val="20"/>
                <w:szCs w:val="20"/>
              </w:rPr>
              <w:t>Nazwa JST:</w:t>
            </w:r>
          </w:p>
        </w:tc>
        <w:tc>
          <w:tcPr>
            <w:tcW w:w="6378" w:type="dxa"/>
            <w:gridSpan w:val="4"/>
            <w:shd w:val="clear" w:color="auto" w:fill="auto"/>
          </w:tcPr>
          <w:p w14:paraId="2C9E53AE" w14:textId="77777777" w:rsidR="003E66FD" w:rsidRPr="00BC47E8" w:rsidRDefault="003E66FD" w:rsidP="00557F6F">
            <w:pPr>
              <w:spacing w:before="45" w:after="45"/>
              <w:rPr>
                <w:rFonts w:cs="Arial"/>
                <w:i/>
              </w:rPr>
            </w:pPr>
          </w:p>
        </w:tc>
      </w:tr>
      <w:tr w:rsidR="003E66FD" w:rsidRPr="00BC47E8" w14:paraId="00686C43" w14:textId="77777777" w:rsidTr="00BC47E8">
        <w:trPr>
          <w:trHeight w:val="540"/>
        </w:trPr>
        <w:tc>
          <w:tcPr>
            <w:tcW w:w="2814" w:type="dxa"/>
            <w:gridSpan w:val="2"/>
            <w:shd w:val="clear" w:color="auto" w:fill="F5DCD8"/>
            <w:vAlign w:val="center"/>
          </w:tcPr>
          <w:p w14:paraId="158D0434" w14:textId="77777777" w:rsidR="003E66FD" w:rsidRPr="00BC47E8" w:rsidRDefault="007F5114" w:rsidP="00557F6F">
            <w:pPr>
              <w:spacing w:before="60" w:after="60"/>
              <w:rPr>
                <w:rFonts w:cs="Arial"/>
                <w:b/>
                <w:sz w:val="20"/>
                <w:szCs w:val="20"/>
              </w:rPr>
            </w:pPr>
            <w:r w:rsidRPr="00BC47E8">
              <w:rPr>
                <w:rFonts w:cs="Arial"/>
                <w:b/>
                <w:sz w:val="20"/>
                <w:szCs w:val="20"/>
              </w:rPr>
              <w:t>Cel:</w:t>
            </w:r>
          </w:p>
        </w:tc>
        <w:tc>
          <w:tcPr>
            <w:tcW w:w="6378" w:type="dxa"/>
            <w:gridSpan w:val="4"/>
            <w:shd w:val="clear" w:color="auto" w:fill="auto"/>
          </w:tcPr>
          <w:p w14:paraId="5DE6F596" w14:textId="77777777" w:rsidR="003E66FD" w:rsidRPr="00BC47E8" w:rsidRDefault="003E66FD" w:rsidP="00557F6F">
            <w:pPr>
              <w:spacing w:before="60" w:after="60"/>
              <w:rPr>
                <w:rFonts w:cs="Arial"/>
                <w:sz w:val="20"/>
                <w:szCs w:val="20"/>
              </w:rPr>
            </w:pPr>
          </w:p>
        </w:tc>
      </w:tr>
      <w:tr w:rsidR="007F5114" w:rsidRPr="00BC47E8" w14:paraId="1D283AB2" w14:textId="77777777" w:rsidTr="00BC47E8">
        <w:trPr>
          <w:trHeight w:val="405"/>
        </w:trPr>
        <w:tc>
          <w:tcPr>
            <w:tcW w:w="2814" w:type="dxa"/>
            <w:gridSpan w:val="2"/>
            <w:shd w:val="clear" w:color="auto" w:fill="F5DCD8"/>
            <w:vAlign w:val="center"/>
          </w:tcPr>
          <w:p w14:paraId="410E07FA" w14:textId="77777777" w:rsidR="007F5114" w:rsidRPr="00BC47E8" w:rsidRDefault="007F5114" w:rsidP="00557F6F">
            <w:pPr>
              <w:spacing w:before="60" w:after="60"/>
              <w:rPr>
                <w:rFonts w:cs="Arial"/>
                <w:b/>
                <w:sz w:val="20"/>
                <w:szCs w:val="20"/>
              </w:rPr>
            </w:pPr>
            <w:r w:rsidRPr="00BC47E8">
              <w:rPr>
                <w:rFonts w:cs="Arial"/>
                <w:b/>
                <w:sz w:val="20"/>
                <w:szCs w:val="20"/>
              </w:rPr>
              <w:t>w obszarze</w:t>
            </w:r>
          </w:p>
        </w:tc>
        <w:tc>
          <w:tcPr>
            <w:tcW w:w="6378" w:type="dxa"/>
            <w:gridSpan w:val="4"/>
            <w:shd w:val="clear" w:color="auto" w:fill="auto"/>
          </w:tcPr>
          <w:p w14:paraId="5254E028" w14:textId="77777777" w:rsidR="007F5114" w:rsidRPr="00BC47E8" w:rsidRDefault="007F5114" w:rsidP="00557F6F">
            <w:pPr>
              <w:spacing w:before="60" w:after="60"/>
              <w:rPr>
                <w:rFonts w:cs="Arial"/>
                <w:sz w:val="20"/>
                <w:szCs w:val="20"/>
              </w:rPr>
            </w:pPr>
          </w:p>
        </w:tc>
      </w:tr>
      <w:tr w:rsidR="003E66FD" w:rsidRPr="00BC47E8" w14:paraId="18F2030E" w14:textId="77777777" w:rsidTr="00BC47E8">
        <w:trPr>
          <w:trHeight w:val="812"/>
        </w:trPr>
        <w:tc>
          <w:tcPr>
            <w:tcW w:w="2814" w:type="dxa"/>
            <w:gridSpan w:val="2"/>
            <w:shd w:val="clear" w:color="auto" w:fill="F5DCD8"/>
            <w:vAlign w:val="center"/>
          </w:tcPr>
          <w:p w14:paraId="2B60822D" w14:textId="77777777" w:rsidR="003E66FD" w:rsidRPr="00BC47E8" w:rsidRDefault="007F5114" w:rsidP="00557F6F">
            <w:pPr>
              <w:suppressAutoHyphens/>
              <w:spacing w:before="60" w:after="60"/>
              <w:rPr>
                <w:rFonts w:cs="Arial"/>
                <w:b/>
                <w:sz w:val="20"/>
                <w:szCs w:val="20"/>
              </w:rPr>
            </w:pPr>
            <w:r w:rsidRPr="00BC47E8">
              <w:rPr>
                <w:rFonts w:cs="Arial"/>
                <w:b/>
                <w:sz w:val="20"/>
                <w:szCs w:val="20"/>
              </w:rPr>
              <w:t>Zadanie:</w:t>
            </w:r>
          </w:p>
        </w:tc>
        <w:tc>
          <w:tcPr>
            <w:tcW w:w="6378" w:type="dxa"/>
            <w:gridSpan w:val="4"/>
            <w:shd w:val="clear" w:color="auto" w:fill="auto"/>
          </w:tcPr>
          <w:p w14:paraId="306EC513" w14:textId="77777777" w:rsidR="003E66FD" w:rsidRPr="00BC47E8" w:rsidRDefault="003E66FD" w:rsidP="00557F6F">
            <w:pPr>
              <w:spacing w:before="60" w:after="60" w:line="240" w:lineRule="auto"/>
              <w:rPr>
                <w:rFonts w:cs="Arial"/>
              </w:rPr>
            </w:pPr>
          </w:p>
          <w:p w14:paraId="248B43BE" w14:textId="77777777" w:rsidR="007F5114" w:rsidRPr="00BC47E8" w:rsidRDefault="007F5114" w:rsidP="00557F6F">
            <w:pPr>
              <w:spacing w:before="60" w:after="60" w:line="240" w:lineRule="auto"/>
              <w:rPr>
                <w:rFonts w:cs="Arial"/>
              </w:rPr>
            </w:pPr>
          </w:p>
          <w:p w14:paraId="0DB2A1B3" w14:textId="77777777" w:rsidR="007F5114" w:rsidRPr="00BC47E8" w:rsidRDefault="007F5114" w:rsidP="00557F6F">
            <w:pPr>
              <w:spacing w:before="60" w:after="60" w:line="240" w:lineRule="auto"/>
              <w:rPr>
                <w:rFonts w:cs="Arial"/>
              </w:rPr>
            </w:pPr>
          </w:p>
        </w:tc>
      </w:tr>
      <w:tr w:rsidR="003E66FD" w:rsidRPr="00BC47E8" w14:paraId="79D6AEEA" w14:textId="77777777" w:rsidTr="00BC47E8">
        <w:trPr>
          <w:trHeight w:val="850"/>
        </w:trPr>
        <w:tc>
          <w:tcPr>
            <w:tcW w:w="2814" w:type="dxa"/>
            <w:gridSpan w:val="2"/>
            <w:tcBorders>
              <w:bottom w:val="single" w:sz="4" w:space="0" w:color="auto"/>
            </w:tcBorders>
            <w:shd w:val="clear" w:color="auto" w:fill="F5DCD8"/>
            <w:vAlign w:val="center"/>
          </w:tcPr>
          <w:p w14:paraId="176BFE50" w14:textId="77777777" w:rsidR="003E66FD" w:rsidRPr="00BC47E8" w:rsidRDefault="007F5114" w:rsidP="00557F6F">
            <w:pPr>
              <w:spacing w:before="60" w:after="60"/>
              <w:rPr>
                <w:rFonts w:cs="Arial"/>
                <w:b/>
                <w:sz w:val="20"/>
                <w:szCs w:val="20"/>
              </w:rPr>
            </w:pPr>
            <w:r w:rsidRPr="00BC47E8">
              <w:rPr>
                <w:rFonts w:cs="Arial"/>
                <w:b/>
                <w:sz w:val="20"/>
                <w:szCs w:val="20"/>
              </w:rPr>
              <w:t>Narzędzia i rozwiązania zarządcze</w:t>
            </w:r>
          </w:p>
          <w:p w14:paraId="25080ED1" w14:textId="77777777" w:rsidR="007F5114" w:rsidRPr="00BC47E8" w:rsidRDefault="007F5114" w:rsidP="00557F6F">
            <w:pPr>
              <w:spacing w:before="60" w:after="60"/>
              <w:rPr>
                <w:rFonts w:cs="Arial"/>
                <w:b/>
                <w:sz w:val="20"/>
                <w:szCs w:val="20"/>
              </w:rPr>
            </w:pPr>
            <w:r w:rsidRPr="00BC47E8">
              <w:rPr>
                <w:rFonts w:cs="Arial"/>
                <w:b/>
                <w:sz w:val="20"/>
                <w:szCs w:val="20"/>
              </w:rPr>
              <w:t>w części a)</w:t>
            </w:r>
          </w:p>
        </w:tc>
        <w:tc>
          <w:tcPr>
            <w:tcW w:w="6378" w:type="dxa"/>
            <w:gridSpan w:val="4"/>
            <w:tcBorders>
              <w:bottom w:val="single" w:sz="4" w:space="0" w:color="auto"/>
            </w:tcBorders>
            <w:shd w:val="clear" w:color="auto" w:fill="auto"/>
          </w:tcPr>
          <w:p w14:paraId="412D33E7" w14:textId="77777777" w:rsidR="003E66FD" w:rsidRPr="00BC47E8" w:rsidRDefault="003E66FD" w:rsidP="00557F6F">
            <w:pPr>
              <w:spacing w:before="60"/>
              <w:rPr>
                <w:rFonts w:cs="Arial"/>
              </w:rPr>
            </w:pPr>
          </w:p>
          <w:p w14:paraId="7E2D05CC" w14:textId="77777777" w:rsidR="007F5114" w:rsidRPr="00BC47E8" w:rsidRDefault="007F5114" w:rsidP="00557F6F">
            <w:pPr>
              <w:spacing w:before="60"/>
              <w:rPr>
                <w:rFonts w:cs="Arial"/>
              </w:rPr>
            </w:pPr>
          </w:p>
          <w:p w14:paraId="20445DFE" w14:textId="77777777" w:rsidR="007F5114" w:rsidRPr="00BC47E8" w:rsidRDefault="007F5114" w:rsidP="00557F6F">
            <w:pPr>
              <w:spacing w:before="60"/>
              <w:rPr>
                <w:rFonts w:cs="Arial"/>
              </w:rPr>
            </w:pPr>
          </w:p>
        </w:tc>
      </w:tr>
      <w:tr w:rsidR="007F5114" w:rsidRPr="00BC47E8" w14:paraId="0E2AEB7F" w14:textId="77777777" w:rsidTr="00BC47E8">
        <w:trPr>
          <w:trHeight w:val="1185"/>
        </w:trPr>
        <w:tc>
          <w:tcPr>
            <w:tcW w:w="2814" w:type="dxa"/>
            <w:gridSpan w:val="2"/>
            <w:tcBorders>
              <w:bottom w:val="single" w:sz="4" w:space="0" w:color="auto"/>
            </w:tcBorders>
            <w:shd w:val="clear" w:color="auto" w:fill="F5DCD8"/>
            <w:vAlign w:val="center"/>
          </w:tcPr>
          <w:p w14:paraId="3C013873" w14:textId="77777777" w:rsidR="007F5114" w:rsidRPr="00BC47E8" w:rsidRDefault="007F5114" w:rsidP="00557F6F">
            <w:pPr>
              <w:spacing w:before="60" w:after="60"/>
              <w:rPr>
                <w:rFonts w:cs="Arial"/>
                <w:b/>
                <w:sz w:val="20"/>
                <w:szCs w:val="20"/>
              </w:rPr>
            </w:pPr>
            <w:r w:rsidRPr="00BC47E8">
              <w:rPr>
                <w:rFonts w:cs="Arial"/>
                <w:b/>
                <w:sz w:val="20"/>
                <w:szCs w:val="20"/>
              </w:rPr>
              <w:t>Narzędzia i rozwiązania zarządcze</w:t>
            </w:r>
          </w:p>
          <w:p w14:paraId="15DF6DEB" w14:textId="77777777" w:rsidR="007F5114" w:rsidRPr="00BC47E8" w:rsidRDefault="007F5114" w:rsidP="00557F6F">
            <w:pPr>
              <w:spacing w:before="60" w:after="60"/>
              <w:rPr>
                <w:rFonts w:cs="Arial"/>
                <w:b/>
                <w:sz w:val="20"/>
                <w:szCs w:val="20"/>
              </w:rPr>
            </w:pPr>
            <w:r w:rsidRPr="00BC47E8">
              <w:rPr>
                <w:rFonts w:cs="Arial"/>
                <w:b/>
                <w:sz w:val="20"/>
                <w:szCs w:val="20"/>
              </w:rPr>
              <w:t>w części b)</w:t>
            </w:r>
          </w:p>
        </w:tc>
        <w:tc>
          <w:tcPr>
            <w:tcW w:w="6378" w:type="dxa"/>
            <w:gridSpan w:val="4"/>
            <w:tcBorders>
              <w:bottom w:val="single" w:sz="4" w:space="0" w:color="auto"/>
            </w:tcBorders>
            <w:shd w:val="clear" w:color="auto" w:fill="auto"/>
          </w:tcPr>
          <w:p w14:paraId="3788978E" w14:textId="77777777" w:rsidR="007F5114" w:rsidRPr="00BC47E8" w:rsidRDefault="007F5114" w:rsidP="00557F6F">
            <w:pPr>
              <w:spacing w:before="60" w:after="60" w:line="240" w:lineRule="auto"/>
              <w:rPr>
                <w:rFonts w:cs="Arial"/>
              </w:rPr>
            </w:pPr>
          </w:p>
        </w:tc>
      </w:tr>
      <w:tr w:rsidR="007F5114" w:rsidRPr="00BC47E8" w14:paraId="1D4C469E" w14:textId="77777777" w:rsidTr="007E6998">
        <w:trPr>
          <w:trHeight w:val="270"/>
        </w:trPr>
        <w:tc>
          <w:tcPr>
            <w:tcW w:w="525" w:type="dxa"/>
            <w:tcBorders>
              <w:bottom w:val="single" w:sz="4" w:space="0" w:color="auto"/>
            </w:tcBorders>
            <w:shd w:val="clear" w:color="auto" w:fill="F5DCD8"/>
          </w:tcPr>
          <w:p w14:paraId="1F991080" w14:textId="77777777" w:rsidR="007F5114" w:rsidRPr="00BC47E8" w:rsidRDefault="007F5114" w:rsidP="00557F6F">
            <w:pPr>
              <w:spacing w:before="60" w:after="60"/>
              <w:rPr>
                <w:rFonts w:cs="Arial"/>
                <w:b/>
                <w:sz w:val="20"/>
                <w:szCs w:val="20"/>
              </w:rPr>
            </w:pPr>
            <w:r w:rsidRPr="00BC47E8">
              <w:rPr>
                <w:rFonts w:cs="Arial"/>
                <w:b/>
                <w:sz w:val="20"/>
                <w:szCs w:val="20"/>
              </w:rPr>
              <w:lastRenderedPageBreak/>
              <w:t>Lp.</w:t>
            </w:r>
          </w:p>
        </w:tc>
        <w:tc>
          <w:tcPr>
            <w:tcW w:w="2289" w:type="dxa"/>
            <w:shd w:val="clear" w:color="auto" w:fill="F5DCD8"/>
          </w:tcPr>
          <w:p w14:paraId="4E1ABC2A" w14:textId="77777777" w:rsidR="007F5114" w:rsidRPr="00BC47E8" w:rsidRDefault="007F5114" w:rsidP="00557F6F">
            <w:pPr>
              <w:spacing w:before="60" w:after="60"/>
              <w:rPr>
                <w:rFonts w:cs="Arial"/>
                <w:b/>
                <w:sz w:val="20"/>
                <w:szCs w:val="20"/>
              </w:rPr>
            </w:pPr>
            <w:r w:rsidRPr="00BC47E8">
              <w:rPr>
                <w:rFonts w:cs="Arial"/>
                <w:b/>
                <w:sz w:val="20"/>
                <w:szCs w:val="20"/>
              </w:rPr>
              <w:t>Działanie</w:t>
            </w:r>
          </w:p>
        </w:tc>
        <w:tc>
          <w:tcPr>
            <w:tcW w:w="1715" w:type="dxa"/>
            <w:shd w:val="clear" w:color="auto" w:fill="F5DCD8"/>
          </w:tcPr>
          <w:p w14:paraId="72B183E7" w14:textId="77777777" w:rsidR="007F5114" w:rsidRPr="00BC47E8" w:rsidRDefault="007F5114" w:rsidP="00557F6F">
            <w:pPr>
              <w:spacing w:before="60" w:after="60" w:line="240" w:lineRule="auto"/>
              <w:rPr>
                <w:rFonts w:cs="Arial"/>
                <w:b/>
                <w:sz w:val="20"/>
                <w:szCs w:val="20"/>
              </w:rPr>
            </w:pPr>
            <w:r w:rsidRPr="00BC47E8">
              <w:rPr>
                <w:rFonts w:cs="Arial"/>
                <w:b/>
                <w:sz w:val="20"/>
                <w:szCs w:val="20"/>
              </w:rPr>
              <w:t>Sposoby realizacji</w:t>
            </w:r>
          </w:p>
        </w:tc>
        <w:tc>
          <w:tcPr>
            <w:tcW w:w="1403" w:type="dxa"/>
            <w:shd w:val="clear" w:color="auto" w:fill="F5DCD8"/>
          </w:tcPr>
          <w:p w14:paraId="1F1E1D4C" w14:textId="77777777" w:rsidR="007F5114" w:rsidRPr="00BC47E8" w:rsidRDefault="007F5114" w:rsidP="00557F6F">
            <w:pPr>
              <w:spacing w:before="60" w:after="60" w:line="240" w:lineRule="auto"/>
              <w:rPr>
                <w:rFonts w:cs="Arial"/>
                <w:b/>
                <w:sz w:val="20"/>
                <w:szCs w:val="20"/>
              </w:rPr>
            </w:pPr>
            <w:r w:rsidRPr="00BC47E8">
              <w:rPr>
                <w:rFonts w:cs="Arial"/>
                <w:b/>
                <w:sz w:val="20"/>
                <w:szCs w:val="20"/>
              </w:rPr>
              <w:t>Terminy</w:t>
            </w:r>
          </w:p>
        </w:tc>
        <w:tc>
          <w:tcPr>
            <w:tcW w:w="1276" w:type="dxa"/>
            <w:shd w:val="clear" w:color="auto" w:fill="F5DCD8"/>
          </w:tcPr>
          <w:p w14:paraId="6156A122" w14:textId="77777777" w:rsidR="007F5114" w:rsidRPr="00BC47E8" w:rsidRDefault="007F5114" w:rsidP="00557F6F">
            <w:pPr>
              <w:spacing w:before="60" w:after="60" w:line="240" w:lineRule="auto"/>
              <w:rPr>
                <w:rFonts w:cs="Arial"/>
                <w:b/>
                <w:sz w:val="20"/>
                <w:szCs w:val="20"/>
              </w:rPr>
            </w:pPr>
            <w:r w:rsidRPr="00BC47E8">
              <w:rPr>
                <w:rFonts w:cs="Arial"/>
                <w:b/>
                <w:sz w:val="20"/>
                <w:szCs w:val="20"/>
              </w:rPr>
              <w:t>Zasoby</w:t>
            </w:r>
          </w:p>
        </w:tc>
        <w:tc>
          <w:tcPr>
            <w:tcW w:w="1984" w:type="dxa"/>
            <w:shd w:val="clear" w:color="auto" w:fill="F5DCD8"/>
          </w:tcPr>
          <w:p w14:paraId="53707BDA" w14:textId="77777777" w:rsidR="007F5114" w:rsidRPr="00BC47E8" w:rsidRDefault="007F5114" w:rsidP="00557F6F">
            <w:pPr>
              <w:spacing w:before="60" w:after="60" w:line="240" w:lineRule="auto"/>
              <w:rPr>
                <w:rFonts w:cs="Arial"/>
                <w:b/>
                <w:sz w:val="20"/>
                <w:szCs w:val="20"/>
              </w:rPr>
            </w:pPr>
            <w:r w:rsidRPr="00BC47E8">
              <w:rPr>
                <w:rFonts w:cs="Arial"/>
                <w:b/>
                <w:sz w:val="20"/>
                <w:szCs w:val="20"/>
              </w:rPr>
              <w:t>Osoba odpowiedzialna</w:t>
            </w:r>
          </w:p>
        </w:tc>
      </w:tr>
      <w:tr w:rsidR="007F5114" w:rsidRPr="00BC47E8" w14:paraId="603807D5" w14:textId="77777777" w:rsidTr="007E6998">
        <w:trPr>
          <w:trHeight w:val="180"/>
        </w:trPr>
        <w:tc>
          <w:tcPr>
            <w:tcW w:w="525" w:type="dxa"/>
            <w:shd w:val="clear" w:color="auto" w:fill="FFFFFF"/>
          </w:tcPr>
          <w:p w14:paraId="123DEEDF" w14:textId="77777777" w:rsidR="007F5114" w:rsidRPr="00BC47E8" w:rsidRDefault="007F5114" w:rsidP="00F16119">
            <w:pPr>
              <w:spacing w:before="60" w:after="60"/>
              <w:rPr>
                <w:rFonts w:cs="Arial"/>
                <w:b/>
              </w:rPr>
            </w:pPr>
          </w:p>
        </w:tc>
        <w:tc>
          <w:tcPr>
            <w:tcW w:w="2289" w:type="dxa"/>
            <w:shd w:val="clear" w:color="auto" w:fill="FFFFFF"/>
          </w:tcPr>
          <w:p w14:paraId="6D01A1D3" w14:textId="77777777" w:rsidR="007F5114" w:rsidRPr="00BC47E8" w:rsidRDefault="007F5114" w:rsidP="00712A84">
            <w:pPr>
              <w:spacing w:before="60" w:after="60"/>
              <w:rPr>
                <w:rFonts w:cs="Arial"/>
                <w:b/>
              </w:rPr>
            </w:pPr>
          </w:p>
        </w:tc>
        <w:tc>
          <w:tcPr>
            <w:tcW w:w="1715" w:type="dxa"/>
            <w:shd w:val="clear" w:color="auto" w:fill="auto"/>
          </w:tcPr>
          <w:p w14:paraId="72A9FA0F" w14:textId="77777777" w:rsidR="007F5114" w:rsidRPr="00BC47E8" w:rsidRDefault="007F5114" w:rsidP="00557F6F">
            <w:pPr>
              <w:spacing w:before="60" w:after="60" w:line="240" w:lineRule="auto"/>
              <w:rPr>
                <w:rFonts w:cs="Arial"/>
              </w:rPr>
            </w:pPr>
          </w:p>
        </w:tc>
        <w:tc>
          <w:tcPr>
            <w:tcW w:w="1403" w:type="dxa"/>
            <w:shd w:val="clear" w:color="auto" w:fill="auto"/>
          </w:tcPr>
          <w:p w14:paraId="7DEB0C8E" w14:textId="77777777" w:rsidR="007F5114" w:rsidRPr="00BC47E8" w:rsidRDefault="007F5114" w:rsidP="00557F6F">
            <w:pPr>
              <w:spacing w:before="60" w:after="60" w:line="240" w:lineRule="auto"/>
              <w:rPr>
                <w:rFonts w:cs="Arial"/>
              </w:rPr>
            </w:pPr>
          </w:p>
        </w:tc>
        <w:tc>
          <w:tcPr>
            <w:tcW w:w="1276" w:type="dxa"/>
            <w:shd w:val="clear" w:color="auto" w:fill="auto"/>
          </w:tcPr>
          <w:p w14:paraId="3D4D8E36" w14:textId="77777777" w:rsidR="007F5114" w:rsidRPr="00BC47E8" w:rsidRDefault="007F5114" w:rsidP="00557F6F">
            <w:pPr>
              <w:spacing w:before="60" w:after="60" w:line="240" w:lineRule="auto"/>
              <w:rPr>
                <w:rFonts w:cs="Arial"/>
              </w:rPr>
            </w:pPr>
          </w:p>
        </w:tc>
        <w:tc>
          <w:tcPr>
            <w:tcW w:w="1984" w:type="dxa"/>
            <w:shd w:val="clear" w:color="auto" w:fill="auto"/>
          </w:tcPr>
          <w:p w14:paraId="63557360" w14:textId="77777777" w:rsidR="007F5114" w:rsidRPr="00BC47E8" w:rsidRDefault="007F5114" w:rsidP="00557F6F">
            <w:pPr>
              <w:spacing w:before="60" w:after="60" w:line="240" w:lineRule="auto"/>
              <w:rPr>
                <w:rFonts w:cs="Arial"/>
              </w:rPr>
            </w:pPr>
          </w:p>
        </w:tc>
      </w:tr>
      <w:tr w:rsidR="007F5114" w:rsidRPr="00BC47E8" w14:paraId="528C1B30" w14:textId="77777777" w:rsidTr="007E6998">
        <w:trPr>
          <w:trHeight w:val="300"/>
        </w:trPr>
        <w:tc>
          <w:tcPr>
            <w:tcW w:w="525" w:type="dxa"/>
            <w:shd w:val="clear" w:color="auto" w:fill="FFFFFF"/>
          </w:tcPr>
          <w:p w14:paraId="60916E0A" w14:textId="77777777" w:rsidR="007F5114" w:rsidRPr="00BC47E8" w:rsidRDefault="007F5114" w:rsidP="00F16119">
            <w:pPr>
              <w:spacing w:before="60" w:after="60"/>
              <w:rPr>
                <w:rFonts w:cs="Arial"/>
                <w:b/>
              </w:rPr>
            </w:pPr>
          </w:p>
        </w:tc>
        <w:tc>
          <w:tcPr>
            <w:tcW w:w="2289" w:type="dxa"/>
            <w:shd w:val="clear" w:color="auto" w:fill="FFFFFF"/>
          </w:tcPr>
          <w:p w14:paraId="4637528B" w14:textId="77777777" w:rsidR="007F5114" w:rsidRPr="00BC47E8" w:rsidRDefault="007F5114" w:rsidP="00712A84">
            <w:pPr>
              <w:spacing w:before="60" w:after="60"/>
              <w:rPr>
                <w:rFonts w:cs="Arial"/>
                <w:b/>
              </w:rPr>
            </w:pPr>
          </w:p>
        </w:tc>
        <w:tc>
          <w:tcPr>
            <w:tcW w:w="1715" w:type="dxa"/>
            <w:shd w:val="clear" w:color="auto" w:fill="auto"/>
          </w:tcPr>
          <w:p w14:paraId="53668153" w14:textId="77777777" w:rsidR="007F5114" w:rsidRPr="00BC47E8" w:rsidRDefault="007F5114" w:rsidP="00557F6F">
            <w:pPr>
              <w:spacing w:before="60" w:after="60" w:line="240" w:lineRule="auto"/>
              <w:rPr>
                <w:rFonts w:cs="Arial"/>
              </w:rPr>
            </w:pPr>
          </w:p>
        </w:tc>
        <w:tc>
          <w:tcPr>
            <w:tcW w:w="1403" w:type="dxa"/>
            <w:shd w:val="clear" w:color="auto" w:fill="auto"/>
          </w:tcPr>
          <w:p w14:paraId="1E7C3D66" w14:textId="77777777" w:rsidR="007F5114" w:rsidRPr="00BC47E8" w:rsidRDefault="007F5114" w:rsidP="00557F6F">
            <w:pPr>
              <w:spacing w:before="60" w:after="60" w:line="240" w:lineRule="auto"/>
              <w:rPr>
                <w:rFonts w:cs="Arial"/>
              </w:rPr>
            </w:pPr>
          </w:p>
        </w:tc>
        <w:tc>
          <w:tcPr>
            <w:tcW w:w="1276" w:type="dxa"/>
            <w:shd w:val="clear" w:color="auto" w:fill="auto"/>
          </w:tcPr>
          <w:p w14:paraId="1F4C2947" w14:textId="77777777" w:rsidR="007F5114" w:rsidRPr="00BC47E8" w:rsidRDefault="007F5114" w:rsidP="00557F6F">
            <w:pPr>
              <w:spacing w:before="60" w:after="60" w:line="240" w:lineRule="auto"/>
              <w:rPr>
                <w:rFonts w:cs="Arial"/>
              </w:rPr>
            </w:pPr>
          </w:p>
        </w:tc>
        <w:tc>
          <w:tcPr>
            <w:tcW w:w="1984" w:type="dxa"/>
            <w:shd w:val="clear" w:color="auto" w:fill="auto"/>
          </w:tcPr>
          <w:p w14:paraId="47D85D9D" w14:textId="77777777" w:rsidR="007F5114" w:rsidRPr="00BC47E8" w:rsidRDefault="007F5114" w:rsidP="00557F6F">
            <w:pPr>
              <w:spacing w:before="60" w:after="60" w:line="240" w:lineRule="auto"/>
              <w:rPr>
                <w:rFonts w:cs="Arial"/>
              </w:rPr>
            </w:pPr>
          </w:p>
        </w:tc>
      </w:tr>
      <w:tr w:rsidR="007F5114" w:rsidRPr="00BC47E8" w14:paraId="26A1D8C0" w14:textId="77777777" w:rsidTr="007E6998">
        <w:trPr>
          <w:trHeight w:val="180"/>
        </w:trPr>
        <w:tc>
          <w:tcPr>
            <w:tcW w:w="525" w:type="dxa"/>
            <w:shd w:val="clear" w:color="auto" w:fill="FFFFFF"/>
          </w:tcPr>
          <w:p w14:paraId="63FBE165" w14:textId="77777777" w:rsidR="007F5114" w:rsidRPr="00BC47E8" w:rsidRDefault="007F5114" w:rsidP="00F16119">
            <w:pPr>
              <w:spacing w:before="60" w:after="60"/>
              <w:rPr>
                <w:rFonts w:cs="Arial"/>
                <w:b/>
              </w:rPr>
            </w:pPr>
          </w:p>
        </w:tc>
        <w:tc>
          <w:tcPr>
            <w:tcW w:w="2289" w:type="dxa"/>
            <w:shd w:val="clear" w:color="auto" w:fill="FFFFFF"/>
          </w:tcPr>
          <w:p w14:paraId="5102BB2E" w14:textId="77777777" w:rsidR="007F5114" w:rsidRPr="00BC47E8" w:rsidRDefault="007F5114" w:rsidP="00712A84">
            <w:pPr>
              <w:spacing w:before="60" w:after="60"/>
              <w:rPr>
                <w:rFonts w:cs="Arial"/>
                <w:b/>
              </w:rPr>
            </w:pPr>
          </w:p>
        </w:tc>
        <w:tc>
          <w:tcPr>
            <w:tcW w:w="1715" w:type="dxa"/>
            <w:shd w:val="clear" w:color="auto" w:fill="auto"/>
          </w:tcPr>
          <w:p w14:paraId="70D3A53B" w14:textId="77777777" w:rsidR="007F5114" w:rsidRPr="00BC47E8" w:rsidRDefault="007F5114" w:rsidP="00557F6F">
            <w:pPr>
              <w:spacing w:before="60" w:after="60" w:line="240" w:lineRule="auto"/>
              <w:rPr>
                <w:rFonts w:cs="Arial"/>
              </w:rPr>
            </w:pPr>
          </w:p>
        </w:tc>
        <w:tc>
          <w:tcPr>
            <w:tcW w:w="1403" w:type="dxa"/>
            <w:shd w:val="clear" w:color="auto" w:fill="auto"/>
          </w:tcPr>
          <w:p w14:paraId="0276BA41" w14:textId="77777777" w:rsidR="007F5114" w:rsidRPr="00BC47E8" w:rsidRDefault="007F5114" w:rsidP="00557F6F">
            <w:pPr>
              <w:spacing w:before="60" w:after="60" w:line="240" w:lineRule="auto"/>
              <w:rPr>
                <w:rFonts w:cs="Arial"/>
              </w:rPr>
            </w:pPr>
          </w:p>
        </w:tc>
        <w:tc>
          <w:tcPr>
            <w:tcW w:w="1276" w:type="dxa"/>
            <w:shd w:val="clear" w:color="auto" w:fill="auto"/>
          </w:tcPr>
          <w:p w14:paraId="1FD3FFCB" w14:textId="77777777" w:rsidR="007F5114" w:rsidRPr="00BC47E8" w:rsidRDefault="007F5114" w:rsidP="00557F6F">
            <w:pPr>
              <w:spacing w:before="60" w:after="60" w:line="240" w:lineRule="auto"/>
              <w:rPr>
                <w:rFonts w:cs="Arial"/>
              </w:rPr>
            </w:pPr>
          </w:p>
        </w:tc>
        <w:tc>
          <w:tcPr>
            <w:tcW w:w="1984" w:type="dxa"/>
            <w:shd w:val="clear" w:color="auto" w:fill="auto"/>
          </w:tcPr>
          <w:p w14:paraId="2308E0B9" w14:textId="77777777" w:rsidR="007F5114" w:rsidRPr="00BC47E8" w:rsidRDefault="007F5114" w:rsidP="00557F6F">
            <w:pPr>
              <w:spacing w:before="60" w:after="60" w:line="240" w:lineRule="auto"/>
              <w:rPr>
                <w:rFonts w:cs="Arial"/>
              </w:rPr>
            </w:pPr>
          </w:p>
        </w:tc>
      </w:tr>
      <w:tr w:rsidR="007F5114" w:rsidRPr="00BC47E8" w14:paraId="06BBB962" w14:textId="77777777" w:rsidTr="007E6998">
        <w:trPr>
          <w:trHeight w:val="495"/>
        </w:trPr>
        <w:tc>
          <w:tcPr>
            <w:tcW w:w="525" w:type="dxa"/>
            <w:shd w:val="clear" w:color="auto" w:fill="FFFFFF"/>
          </w:tcPr>
          <w:p w14:paraId="2A04F26D" w14:textId="77777777" w:rsidR="007F5114" w:rsidRPr="00BC47E8" w:rsidRDefault="007F5114" w:rsidP="00F16119">
            <w:pPr>
              <w:spacing w:before="60" w:after="60"/>
              <w:rPr>
                <w:rFonts w:cs="Arial"/>
                <w:b/>
              </w:rPr>
            </w:pPr>
          </w:p>
        </w:tc>
        <w:tc>
          <w:tcPr>
            <w:tcW w:w="2289" w:type="dxa"/>
            <w:shd w:val="clear" w:color="auto" w:fill="FFFFFF"/>
          </w:tcPr>
          <w:p w14:paraId="1AD50DAD" w14:textId="77777777" w:rsidR="007F5114" w:rsidRPr="00BC47E8" w:rsidRDefault="007F5114" w:rsidP="00712A84">
            <w:pPr>
              <w:spacing w:before="60" w:after="60"/>
              <w:rPr>
                <w:rFonts w:cs="Arial"/>
                <w:b/>
              </w:rPr>
            </w:pPr>
          </w:p>
        </w:tc>
        <w:tc>
          <w:tcPr>
            <w:tcW w:w="1715" w:type="dxa"/>
            <w:shd w:val="clear" w:color="auto" w:fill="auto"/>
          </w:tcPr>
          <w:p w14:paraId="7A7A63A9" w14:textId="77777777" w:rsidR="007F5114" w:rsidRPr="00BC47E8" w:rsidRDefault="007F5114" w:rsidP="00557F6F">
            <w:pPr>
              <w:spacing w:before="60" w:after="60" w:line="240" w:lineRule="auto"/>
              <w:rPr>
                <w:rFonts w:cs="Arial"/>
              </w:rPr>
            </w:pPr>
          </w:p>
        </w:tc>
        <w:tc>
          <w:tcPr>
            <w:tcW w:w="1403" w:type="dxa"/>
            <w:shd w:val="clear" w:color="auto" w:fill="auto"/>
          </w:tcPr>
          <w:p w14:paraId="444E44FA" w14:textId="77777777" w:rsidR="007F5114" w:rsidRPr="00BC47E8" w:rsidRDefault="007F5114" w:rsidP="00557F6F">
            <w:pPr>
              <w:spacing w:before="60" w:after="60" w:line="240" w:lineRule="auto"/>
              <w:rPr>
                <w:rFonts w:cs="Arial"/>
              </w:rPr>
            </w:pPr>
          </w:p>
        </w:tc>
        <w:tc>
          <w:tcPr>
            <w:tcW w:w="1276" w:type="dxa"/>
            <w:shd w:val="clear" w:color="auto" w:fill="auto"/>
          </w:tcPr>
          <w:p w14:paraId="09B90AF5" w14:textId="77777777" w:rsidR="007F5114" w:rsidRPr="00BC47E8" w:rsidRDefault="007F5114" w:rsidP="00557F6F">
            <w:pPr>
              <w:spacing w:before="60" w:after="60" w:line="240" w:lineRule="auto"/>
              <w:rPr>
                <w:rFonts w:cs="Arial"/>
              </w:rPr>
            </w:pPr>
          </w:p>
        </w:tc>
        <w:tc>
          <w:tcPr>
            <w:tcW w:w="1984" w:type="dxa"/>
            <w:shd w:val="clear" w:color="auto" w:fill="auto"/>
          </w:tcPr>
          <w:p w14:paraId="1AE60E35" w14:textId="77777777" w:rsidR="007F5114" w:rsidRPr="00BC47E8" w:rsidRDefault="007F5114" w:rsidP="00557F6F">
            <w:pPr>
              <w:spacing w:before="60" w:after="60" w:line="240" w:lineRule="auto"/>
              <w:rPr>
                <w:rFonts w:cs="Arial"/>
              </w:rPr>
            </w:pPr>
          </w:p>
        </w:tc>
      </w:tr>
      <w:tr w:rsidR="007F5114" w:rsidRPr="00BC47E8" w14:paraId="65FA6B46" w14:textId="77777777" w:rsidTr="007E6998">
        <w:trPr>
          <w:trHeight w:val="435"/>
        </w:trPr>
        <w:tc>
          <w:tcPr>
            <w:tcW w:w="525" w:type="dxa"/>
            <w:shd w:val="clear" w:color="auto" w:fill="FFFFFF"/>
          </w:tcPr>
          <w:p w14:paraId="6AC3ABEE" w14:textId="77777777" w:rsidR="007F5114" w:rsidRPr="00BC47E8" w:rsidRDefault="007F5114" w:rsidP="00F16119">
            <w:pPr>
              <w:spacing w:before="60" w:after="60"/>
              <w:rPr>
                <w:rFonts w:cs="Arial"/>
                <w:b/>
              </w:rPr>
            </w:pPr>
          </w:p>
        </w:tc>
        <w:tc>
          <w:tcPr>
            <w:tcW w:w="2289" w:type="dxa"/>
            <w:shd w:val="clear" w:color="auto" w:fill="FFFFFF"/>
          </w:tcPr>
          <w:p w14:paraId="6FA7C6AA" w14:textId="77777777" w:rsidR="007F5114" w:rsidRPr="00BC47E8" w:rsidRDefault="007F5114" w:rsidP="00712A84">
            <w:pPr>
              <w:spacing w:before="60" w:after="60"/>
              <w:rPr>
                <w:rFonts w:cs="Arial"/>
                <w:b/>
              </w:rPr>
            </w:pPr>
          </w:p>
        </w:tc>
        <w:tc>
          <w:tcPr>
            <w:tcW w:w="1715" w:type="dxa"/>
            <w:shd w:val="clear" w:color="auto" w:fill="auto"/>
          </w:tcPr>
          <w:p w14:paraId="127D559B" w14:textId="77777777" w:rsidR="007F5114" w:rsidRPr="00BC47E8" w:rsidRDefault="007F5114" w:rsidP="00557F6F">
            <w:pPr>
              <w:spacing w:before="60" w:after="60" w:line="240" w:lineRule="auto"/>
              <w:rPr>
                <w:rFonts w:cs="Arial"/>
              </w:rPr>
            </w:pPr>
          </w:p>
        </w:tc>
        <w:tc>
          <w:tcPr>
            <w:tcW w:w="1403" w:type="dxa"/>
            <w:shd w:val="clear" w:color="auto" w:fill="auto"/>
          </w:tcPr>
          <w:p w14:paraId="6D49D9DF" w14:textId="77777777" w:rsidR="007F5114" w:rsidRPr="00BC47E8" w:rsidRDefault="007F5114" w:rsidP="00557F6F">
            <w:pPr>
              <w:spacing w:before="60" w:after="60" w:line="240" w:lineRule="auto"/>
              <w:rPr>
                <w:rFonts w:cs="Arial"/>
              </w:rPr>
            </w:pPr>
          </w:p>
        </w:tc>
        <w:tc>
          <w:tcPr>
            <w:tcW w:w="1276" w:type="dxa"/>
            <w:shd w:val="clear" w:color="auto" w:fill="auto"/>
          </w:tcPr>
          <w:p w14:paraId="4538338D" w14:textId="77777777" w:rsidR="007F5114" w:rsidRPr="00BC47E8" w:rsidRDefault="007F5114" w:rsidP="00557F6F">
            <w:pPr>
              <w:spacing w:before="60" w:after="60" w:line="240" w:lineRule="auto"/>
              <w:rPr>
                <w:rFonts w:cs="Arial"/>
              </w:rPr>
            </w:pPr>
          </w:p>
        </w:tc>
        <w:tc>
          <w:tcPr>
            <w:tcW w:w="1984" w:type="dxa"/>
            <w:shd w:val="clear" w:color="auto" w:fill="auto"/>
          </w:tcPr>
          <w:p w14:paraId="181E85A9" w14:textId="77777777" w:rsidR="007F5114" w:rsidRPr="00BC47E8" w:rsidRDefault="007F5114" w:rsidP="00557F6F">
            <w:pPr>
              <w:spacing w:before="60" w:after="60" w:line="240" w:lineRule="auto"/>
              <w:rPr>
                <w:rFonts w:cs="Arial"/>
              </w:rPr>
            </w:pPr>
          </w:p>
        </w:tc>
      </w:tr>
      <w:tr w:rsidR="007F5114" w:rsidRPr="00BC47E8" w14:paraId="0FF326C9" w14:textId="77777777" w:rsidTr="007E6998">
        <w:trPr>
          <w:trHeight w:val="480"/>
        </w:trPr>
        <w:tc>
          <w:tcPr>
            <w:tcW w:w="525" w:type="dxa"/>
            <w:shd w:val="clear" w:color="auto" w:fill="FFFFFF"/>
          </w:tcPr>
          <w:p w14:paraId="52F25630" w14:textId="77777777" w:rsidR="007F5114" w:rsidRPr="00BC47E8" w:rsidRDefault="007F5114" w:rsidP="00F16119">
            <w:pPr>
              <w:spacing w:before="60" w:after="60"/>
              <w:rPr>
                <w:rFonts w:cs="Arial"/>
                <w:b/>
              </w:rPr>
            </w:pPr>
          </w:p>
        </w:tc>
        <w:tc>
          <w:tcPr>
            <w:tcW w:w="2289" w:type="dxa"/>
            <w:shd w:val="clear" w:color="auto" w:fill="FFFFFF"/>
          </w:tcPr>
          <w:p w14:paraId="35E14FA5" w14:textId="77777777" w:rsidR="007F5114" w:rsidRPr="00BC47E8" w:rsidRDefault="007F5114" w:rsidP="00712A84">
            <w:pPr>
              <w:spacing w:before="60" w:after="60"/>
              <w:rPr>
                <w:rFonts w:cs="Arial"/>
                <w:b/>
              </w:rPr>
            </w:pPr>
          </w:p>
        </w:tc>
        <w:tc>
          <w:tcPr>
            <w:tcW w:w="1715" w:type="dxa"/>
            <w:shd w:val="clear" w:color="auto" w:fill="auto"/>
          </w:tcPr>
          <w:p w14:paraId="1FB94F79" w14:textId="77777777" w:rsidR="007F5114" w:rsidRPr="00BC47E8" w:rsidRDefault="007F5114" w:rsidP="00557F6F">
            <w:pPr>
              <w:spacing w:before="60" w:after="60" w:line="240" w:lineRule="auto"/>
              <w:rPr>
                <w:rFonts w:cs="Arial"/>
              </w:rPr>
            </w:pPr>
          </w:p>
        </w:tc>
        <w:tc>
          <w:tcPr>
            <w:tcW w:w="1403" w:type="dxa"/>
            <w:shd w:val="clear" w:color="auto" w:fill="auto"/>
          </w:tcPr>
          <w:p w14:paraId="232AA954" w14:textId="77777777" w:rsidR="007F5114" w:rsidRPr="00BC47E8" w:rsidRDefault="007F5114" w:rsidP="00557F6F">
            <w:pPr>
              <w:spacing w:before="60" w:after="60" w:line="240" w:lineRule="auto"/>
              <w:rPr>
                <w:rFonts w:cs="Arial"/>
              </w:rPr>
            </w:pPr>
          </w:p>
        </w:tc>
        <w:tc>
          <w:tcPr>
            <w:tcW w:w="1276" w:type="dxa"/>
            <w:shd w:val="clear" w:color="auto" w:fill="auto"/>
          </w:tcPr>
          <w:p w14:paraId="36AEC339" w14:textId="77777777" w:rsidR="007F5114" w:rsidRPr="00BC47E8" w:rsidRDefault="007F5114" w:rsidP="00557F6F">
            <w:pPr>
              <w:spacing w:before="60" w:after="60" w:line="240" w:lineRule="auto"/>
              <w:rPr>
                <w:rFonts w:cs="Arial"/>
              </w:rPr>
            </w:pPr>
          </w:p>
        </w:tc>
        <w:tc>
          <w:tcPr>
            <w:tcW w:w="1984" w:type="dxa"/>
            <w:shd w:val="clear" w:color="auto" w:fill="auto"/>
          </w:tcPr>
          <w:p w14:paraId="69843506" w14:textId="77777777" w:rsidR="007F5114" w:rsidRPr="00BC47E8" w:rsidRDefault="007F5114" w:rsidP="00557F6F">
            <w:pPr>
              <w:spacing w:before="60" w:after="60" w:line="240" w:lineRule="auto"/>
              <w:rPr>
                <w:rFonts w:cs="Arial"/>
              </w:rPr>
            </w:pPr>
          </w:p>
        </w:tc>
      </w:tr>
      <w:tr w:rsidR="007F5114" w:rsidRPr="00BC47E8" w14:paraId="432D166E" w14:textId="77777777" w:rsidTr="00BC47E8">
        <w:trPr>
          <w:trHeight w:val="2145"/>
        </w:trPr>
        <w:tc>
          <w:tcPr>
            <w:tcW w:w="2814" w:type="dxa"/>
            <w:gridSpan w:val="2"/>
            <w:shd w:val="clear" w:color="auto" w:fill="F5DCD8"/>
          </w:tcPr>
          <w:p w14:paraId="7E23AD4E" w14:textId="77777777" w:rsidR="007F5114" w:rsidRPr="00BC47E8" w:rsidRDefault="007F5114" w:rsidP="00557F6F">
            <w:pPr>
              <w:spacing w:before="60" w:after="60"/>
              <w:rPr>
                <w:rFonts w:cs="Arial"/>
                <w:b/>
                <w:sz w:val="20"/>
                <w:szCs w:val="20"/>
              </w:rPr>
            </w:pPr>
          </w:p>
          <w:p w14:paraId="39BC83B2" w14:textId="77777777" w:rsidR="007F5114" w:rsidRPr="00BC47E8" w:rsidRDefault="007F5114" w:rsidP="00557F6F">
            <w:pPr>
              <w:spacing w:before="60" w:after="60"/>
              <w:rPr>
                <w:rFonts w:cs="Arial"/>
                <w:b/>
                <w:sz w:val="20"/>
                <w:szCs w:val="20"/>
              </w:rPr>
            </w:pPr>
            <w:r w:rsidRPr="00BC47E8">
              <w:rPr>
                <w:rFonts w:cs="Arial"/>
                <w:b/>
                <w:sz w:val="20"/>
                <w:szCs w:val="20"/>
              </w:rPr>
              <w:t>Sposoby monitorowania HDR</w:t>
            </w:r>
          </w:p>
          <w:p w14:paraId="10150EF8" w14:textId="77777777" w:rsidR="007F5114" w:rsidRPr="00BC47E8" w:rsidRDefault="007F5114" w:rsidP="00F16119">
            <w:pPr>
              <w:spacing w:before="60" w:after="60"/>
              <w:rPr>
                <w:rFonts w:cs="Arial"/>
                <w:b/>
                <w:sz w:val="20"/>
                <w:szCs w:val="20"/>
              </w:rPr>
            </w:pPr>
          </w:p>
          <w:p w14:paraId="12EC08A1" w14:textId="77777777" w:rsidR="007F5114" w:rsidRPr="00BC47E8" w:rsidRDefault="007F5114" w:rsidP="00712A84">
            <w:pPr>
              <w:spacing w:before="60" w:after="60"/>
              <w:rPr>
                <w:rFonts w:cs="Arial"/>
                <w:b/>
                <w:sz w:val="20"/>
                <w:szCs w:val="20"/>
              </w:rPr>
            </w:pPr>
          </w:p>
          <w:p w14:paraId="0413B560" w14:textId="77777777" w:rsidR="007F5114" w:rsidRPr="00BC47E8" w:rsidRDefault="007F5114" w:rsidP="00712A84">
            <w:pPr>
              <w:spacing w:before="60" w:after="60"/>
              <w:rPr>
                <w:rFonts w:cs="Arial"/>
                <w:b/>
                <w:sz w:val="20"/>
                <w:szCs w:val="20"/>
              </w:rPr>
            </w:pPr>
          </w:p>
        </w:tc>
        <w:tc>
          <w:tcPr>
            <w:tcW w:w="6378" w:type="dxa"/>
            <w:gridSpan w:val="4"/>
            <w:shd w:val="clear" w:color="auto" w:fill="auto"/>
          </w:tcPr>
          <w:p w14:paraId="0321CFC9" w14:textId="77777777" w:rsidR="007F5114" w:rsidRPr="00BC47E8" w:rsidRDefault="007F5114" w:rsidP="00557F6F">
            <w:pPr>
              <w:spacing w:before="60" w:after="60" w:line="240" w:lineRule="auto"/>
              <w:rPr>
                <w:rFonts w:cs="Arial"/>
              </w:rPr>
            </w:pPr>
          </w:p>
        </w:tc>
      </w:tr>
      <w:tr w:rsidR="007F5114" w:rsidRPr="00BC47E8" w14:paraId="79DEAAD5" w14:textId="77777777" w:rsidTr="00BC47E8">
        <w:trPr>
          <w:trHeight w:val="720"/>
        </w:trPr>
        <w:tc>
          <w:tcPr>
            <w:tcW w:w="2814" w:type="dxa"/>
            <w:gridSpan w:val="2"/>
            <w:tcBorders>
              <w:bottom w:val="single" w:sz="4" w:space="0" w:color="auto"/>
            </w:tcBorders>
            <w:shd w:val="clear" w:color="auto" w:fill="F5DCD8"/>
          </w:tcPr>
          <w:p w14:paraId="33C24D96" w14:textId="77777777" w:rsidR="007F5114" w:rsidRPr="00BC47E8" w:rsidRDefault="007F5114" w:rsidP="00F16119">
            <w:pPr>
              <w:rPr>
                <w:b/>
                <w:sz w:val="20"/>
                <w:szCs w:val="20"/>
              </w:rPr>
            </w:pPr>
          </w:p>
          <w:p w14:paraId="402732E2" w14:textId="77777777" w:rsidR="007F5114" w:rsidRPr="00BC47E8" w:rsidRDefault="007F5114" w:rsidP="00557F6F">
            <w:pPr>
              <w:rPr>
                <w:b/>
                <w:sz w:val="20"/>
                <w:szCs w:val="20"/>
              </w:rPr>
            </w:pPr>
            <w:r w:rsidRPr="00BC47E8">
              <w:rPr>
                <w:b/>
                <w:sz w:val="20"/>
                <w:szCs w:val="20"/>
              </w:rPr>
              <w:t>Sposoby podsumowania wdrożenia HDR</w:t>
            </w:r>
          </w:p>
          <w:p w14:paraId="3AD7D534" w14:textId="77777777" w:rsidR="007F5114" w:rsidRPr="00BC47E8" w:rsidRDefault="007F5114" w:rsidP="00F16119">
            <w:pPr>
              <w:spacing w:before="60" w:after="60"/>
              <w:rPr>
                <w:rFonts w:cs="Arial"/>
                <w:b/>
                <w:sz w:val="20"/>
                <w:szCs w:val="20"/>
              </w:rPr>
            </w:pPr>
          </w:p>
          <w:p w14:paraId="051B0236" w14:textId="77777777" w:rsidR="007F5114" w:rsidRPr="00BC47E8" w:rsidRDefault="007F5114" w:rsidP="00712A84">
            <w:pPr>
              <w:spacing w:before="60" w:after="60"/>
              <w:rPr>
                <w:rFonts w:cs="Arial"/>
                <w:b/>
                <w:sz w:val="20"/>
                <w:szCs w:val="20"/>
              </w:rPr>
            </w:pPr>
          </w:p>
        </w:tc>
        <w:tc>
          <w:tcPr>
            <w:tcW w:w="6378" w:type="dxa"/>
            <w:gridSpan w:val="4"/>
            <w:tcBorders>
              <w:bottom w:val="single" w:sz="4" w:space="0" w:color="auto"/>
            </w:tcBorders>
            <w:shd w:val="clear" w:color="auto" w:fill="auto"/>
          </w:tcPr>
          <w:p w14:paraId="78308EAE" w14:textId="77777777" w:rsidR="007F5114" w:rsidRPr="00BC47E8" w:rsidRDefault="007F5114" w:rsidP="00557F6F">
            <w:pPr>
              <w:spacing w:before="60" w:after="60" w:line="240" w:lineRule="auto"/>
              <w:rPr>
                <w:rFonts w:cs="Arial"/>
              </w:rPr>
            </w:pPr>
          </w:p>
        </w:tc>
      </w:tr>
    </w:tbl>
    <w:p w14:paraId="6E4CB6DF" w14:textId="77777777" w:rsidR="00CA60D4" w:rsidRDefault="00CA60D4" w:rsidP="00557F6F">
      <w:pPr>
        <w:pStyle w:val="Nagwek1"/>
        <w:ind w:left="0" w:firstLine="0"/>
        <w:rPr>
          <w:rFonts w:ascii="Arial" w:hAnsi="Arial" w:cs="Arial"/>
          <w:sz w:val="22"/>
        </w:rPr>
      </w:pPr>
      <w:bookmarkStart w:id="93" w:name="_Toc710471"/>
    </w:p>
    <w:p w14:paraId="10106ED8" w14:textId="77777777" w:rsidR="00990CFA" w:rsidRPr="00557F6F" w:rsidRDefault="002D5C00" w:rsidP="00712A84">
      <w:pPr>
        <w:pStyle w:val="Nagwek1"/>
      </w:pPr>
      <w:r w:rsidRPr="00557F6F">
        <w:t>Bibliografia</w:t>
      </w:r>
      <w:bookmarkEnd w:id="59"/>
      <w:bookmarkEnd w:id="60"/>
      <w:bookmarkEnd w:id="93"/>
      <w:r w:rsidR="0020462E" w:rsidRPr="00557F6F">
        <w:t xml:space="preserve"> </w:t>
      </w:r>
    </w:p>
    <w:p w14:paraId="61790240" w14:textId="77777777" w:rsidR="00781917" w:rsidRPr="00A17252" w:rsidRDefault="00110EAB" w:rsidP="00C66E21">
      <w:pPr>
        <w:pStyle w:val="Akapitzlist"/>
        <w:numPr>
          <w:ilvl w:val="0"/>
          <w:numId w:val="102"/>
        </w:numPr>
        <w:spacing w:before="240"/>
        <w:contextualSpacing w:val="0"/>
        <w:rPr>
          <w:rFonts w:cs="Arial"/>
        </w:rPr>
      </w:pPr>
      <w:r>
        <w:rPr>
          <w:rFonts w:cs="Arial"/>
        </w:rPr>
        <w:t>Ba</w:t>
      </w:r>
      <w:r w:rsidR="0080597D" w:rsidRPr="00A17252">
        <w:rPr>
          <w:rFonts w:cs="Arial"/>
        </w:rPr>
        <w:t xml:space="preserve">bczuk A., Talik A., </w:t>
      </w:r>
      <w:r w:rsidR="0080597D" w:rsidRPr="00A17252">
        <w:rPr>
          <w:rFonts w:cs="Arial"/>
          <w:i/>
        </w:rPr>
        <w:t>Dotacje oświatowe. Problemy i wyzwania</w:t>
      </w:r>
      <w:r w:rsidR="0080597D" w:rsidRPr="00A17252">
        <w:rPr>
          <w:rFonts w:cs="Arial"/>
        </w:rPr>
        <w:t>, Ośrodek Rozwoju Edukacji, Warszawa 2015.</w:t>
      </w:r>
      <w:r w:rsidR="004D0E8C">
        <w:rPr>
          <w:rFonts w:cs="Arial"/>
        </w:rPr>
        <w:t xml:space="preserve"> </w:t>
      </w:r>
      <w:hyperlink r:id="rId36" w:history="1">
        <w:r w:rsidR="002D0DE6" w:rsidRPr="00D86AF3">
          <w:rPr>
            <w:rStyle w:val="Hipercze"/>
            <w:rFonts w:cs="Arial"/>
            <w:color w:val="0000FF"/>
          </w:rPr>
          <w:t>https://www.ore.edu.pl/2015/04/finansowanie-oswiaty/</w:t>
        </w:r>
      </w:hyperlink>
      <w:r w:rsidR="00C50466" w:rsidRPr="00A17252">
        <w:rPr>
          <w:rFonts w:cs="Arial"/>
        </w:rPr>
        <w:t xml:space="preserve"> [dostęp online dn. 28.12.2018]</w:t>
      </w:r>
      <w:r w:rsidR="0042706D">
        <w:rPr>
          <w:rFonts w:cs="Arial"/>
        </w:rPr>
        <w:t>.</w:t>
      </w:r>
    </w:p>
    <w:p w14:paraId="7A582A69" w14:textId="77777777" w:rsidR="00781917" w:rsidRPr="00A17252" w:rsidRDefault="00781917" w:rsidP="00C66E21">
      <w:pPr>
        <w:pStyle w:val="Akapitzlist"/>
        <w:numPr>
          <w:ilvl w:val="0"/>
          <w:numId w:val="102"/>
        </w:numPr>
        <w:spacing w:before="240"/>
        <w:contextualSpacing w:val="0"/>
        <w:rPr>
          <w:rFonts w:cs="Arial"/>
        </w:rPr>
      </w:pPr>
      <w:r w:rsidRPr="00A17252">
        <w:rPr>
          <w:rFonts w:cs="Arial"/>
        </w:rPr>
        <w:t>Domaradzka</w:t>
      </w:r>
      <w:r w:rsidR="0042706D">
        <w:rPr>
          <w:rFonts w:cs="Arial"/>
        </w:rPr>
        <w:t>-</w:t>
      </w:r>
      <w:r w:rsidRPr="00A17252">
        <w:rPr>
          <w:rFonts w:cs="Arial"/>
        </w:rPr>
        <w:t xml:space="preserve">Grochowalska Z., Pintal D., Tomaszewicz D., </w:t>
      </w:r>
      <w:hyperlink r:id="rId37" w:tooltip="Rola JST w rozwijaniu szkół i kształtowaniu kompetencji kluczowych uczniów" w:history="1">
        <w:r w:rsidRPr="00A17252">
          <w:rPr>
            <w:rFonts w:cs="Arial"/>
            <w:i/>
          </w:rPr>
          <w:t>Rola JST w rozwijaniu szkół i kształtowaniu kompetencji kluczowych uczniów</w:t>
        </w:r>
      </w:hyperlink>
      <w:r w:rsidRPr="00A17252">
        <w:rPr>
          <w:rFonts w:cs="Arial"/>
          <w:i/>
        </w:rPr>
        <w:t xml:space="preserve">, </w:t>
      </w:r>
      <w:r w:rsidRPr="00A17252">
        <w:rPr>
          <w:rFonts w:cs="Arial"/>
        </w:rPr>
        <w:t>Ośrodek Rozwoju Edukacji</w:t>
      </w:r>
      <w:r w:rsidRPr="00A17252">
        <w:rPr>
          <w:rFonts w:cs="Arial"/>
          <w:i/>
        </w:rPr>
        <w:t xml:space="preserve">, </w:t>
      </w:r>
      <w:r w:rsidRPr="00A17252">
        <w:rPr>
          <w:rFonts w:cs="Arial"/>
        </w:rPr>
        <w:t xml:space="preserve">Warszawa 2015. </w:t>
      </w:r>
      <w:hyperlink r:id="rId38" w:history="1">
        <w:r w:rsidRPr="00D86AF3">
          <w:rPr>
            <w:rStyle w:val="Hipercze"/>
            <w:rFonts w:cs="Arial"/>
            <w:color w:val="0000FF"/>
          </w:rPr>
          <w:t>https://www.ore.edu.pl/2016/04/zarzadzanie-oswiata-w-samorzadach-materialy-do-pobrania/</w:t>
        </w:r>
      </w:hyperlink>
      <w:r w:rsidRPr="00A17252">
        <w:rPr>
          <w:rFonts w:cs="Arial"/>
        </w:rPr>
        <w:t xml:space="preserve"> [dostęp online dn. 28.12.2018]</w:t>
      </w:r>
      <w:r w:rsidR="0042706D">
        <w:rPr>
          <w:rFonts w:cs="Arial"/>
        </w:rPr>
        <w:t>.</w:t>
      </w:r>
    </w:p>
    <w:p w14:paraId="23600431" w14:textId="77777777" w:rsidR="00D06BD1" w:rsidRPr="00A17252" w:rsidRDefault="00D06BD1" w:rsidP="00C66E21">
      <w:pPr>
        <w:pStyle w:val="Akapitzlist"/>
        <w:numPr>
          <w:ilvl w:val="0"/>
          <w:numId w:val="102"/>
        </w:numPr>
        <w:spacing w:before="240"/>
        <w:contextualSpacing w:val="0"/>
        <w:rPr>
          <w:rFonts w:cs="Arial"/>
        </w:rPr>
      </w:pPr>
      <w:r w:rsidRPr="00A17252">
        <w:rPr>
          <w:rFonts w:cs="Arial"/>
        </w:rPr>
        <w:t>Grabowska A.</w:t>
      </w:r>
      <w:r w:rsidR="00C50466" w:rsidRPr="00A17252">
        <w:rPr>
          <w:rFonts w:cs="Arial"/>
        </w:rPr>
        <w:t xml:space="preserve"> (red.)</w:t>
      </w:r>
      <w:r w:rsidRPr="00A17252">
        <w:rPr>
          <w:rFonts w:cs="Arial"/>
        </w:rPr>
        <w:t xml:space="preserve">, </w:t>
      </w:r>
      <w:r w:rsidRPr="00A17252">
        <w:rPr>
          <w:rFonts w:cs="Arial"/>
          <w:i/>
        </w:rPr>
        <w:t>Dziecko z niepełnosprawnością w przedszkolu i szkole ogólnodostępnej – wyzwanie dla JST</w:t>
      </w:r>
      <w:r w:rsidRPr="00A17252">
        <w:rPr>
          <w:rFonts w:cs="Arial"/>
        </w:rPr>
        <w:t xml:space="preserve">, </w:t>
      </w:r>
      <w:r w:rsidR="00AE735F" w:rsidRPr="00A17252">
        <w:rPr>
          <w:rFonts w:cs="Arial"/>
        </w:rPr>
        <w:t xml:space="preserve">Ośrodek Rozwoju Edukacji, Warszawa 2015. </w:t>
      </w:r>
      <w:hyperlink r:id="rId39" w:history="1">
        <w:r w:rsidR="00C50466" w:rsidRPr="00D86AF3">
          <w:rPr>
            <w:rStyle w:val="Hipercze"/>
            <w:rFonts w:cs="Arial"/>
            <w:color w:val="0000FF"/>
          </w:rPr>
          <w:t>https://www.ore.edu.pl/2015/04/publikacje-poradniki/</w:t>
        </w:r>
      </w:hyperlink>
      <w:r w:rsidR="00C50466" w:rsidRPr="00A17252">
        <w:rPr>
          <w:rFonts w:cs="Arial"/>
        </w:rPr>
        <w:t xml:space="preserve"> [dostęp online dn. 28.12.2018]</w:t>
      </w:r>
      <w:r w:rsidR="0042706D">
        <w:rPr>
          <w:rFonts w:cs="Arial"/>
        </w:rPr>
        <w:t>.</w:t>
      </w:r>
    </w:p>
    <w:p w14:paraId="358DA3FE" w14:textId="77777777" w:rsidR="009250DF" w:rsidRPr="00A17252" w:rsidRDefault="009250DF" w:rsidP="00C66E21">
      <w:pPr>
        <w:pStyle w:val="Akapitzlist"/>
        <w:numPr>
          <w:ilvl w:val="0"/>
          <w:numId w:val="102"/>
        </w:numPr>
        <w:spacing w:before="240"/>
        <w:contextualSpacing w:val="0"/>
        <w:rPr>
          <w:rFonts w:cs="Arial"/>
        </w:rPr>
      </w:pPr>
      <w:r w:rsidRPr="00A17252">
        <w:rPr>
          <w:rFonts w:cs="Arial"/>
        </w:rPr>
        <w:t xml:space="preserve">Herczyński J., </w:t>
      </w:r>
      <w:r w:rsidRPr="00A17252">
        <w:rPr>
          <w:rFonts w:cs="Arial"/>
          <w:i/>
        </w:rPr>
        <w:t>Biblioteczka Oświaty Samorządowej, Informacje oświatowe</w:t>
      </w:r>
      <w:r w:rsidRPr="00A17252">
        <w:rPr>
          <w:rFonts w:cs="Arial"/>
        </w:rPr>
        <w:t xml:space="preserve">, Ośrodek Rozwoju Edukacji, Warszawa 2012. </w:t>
      </w:r>
      <w:hyperlink r:id="rId40" w:history="1">
        <w:r w:rsidR="00C50466" w:rsidRPr="00D86AF3">
          <w:rPr>
            <w:rStyle w:val="Hipercze"/>
            <w:rFonts w:cs="Arial"/>
            <w:color w:val="0000FF"/>
          </w:rPr>
          <w:t>https://www.ore.edu.pl/2015/04/wskazniki-oswiatowe/</w:t>
        </w:r>
      </w:hyperlink>
      <w:r w:rsidR="00C50466" w:rsidRPr="00A17252">
        <w:rPr>
          <w:rFonts w:cs="Arial"/>
        </w:rPr>
        <w:t xml:space="preserve"> [dostęp online dn. 28.12.2018]</w:t>
      </w:r>
      <w:r w:rsidR="0042706D">
        <w:rPr>
          <w:rFonts w:cs="Arial"/>
        </w:rPr>
        <w:t>.</w:t>
      </w:r>
    </w:p>
    <w:p w14:paraId="15D91919" w14:textId="77777777" w:rsidR="002D0DE6" w:rsidRPr="00A17252" w:rsidRDefault="002D0DE6" w:rsidP="00C66E21">
      <w:pPr>
        <w:pStyle w:val="Akapitzlist"/>
        <w:numPr>
          <w:ilvl w:val="0"/>
          <w:numId w:val="102"/>
        </w:numPr>
        <w:spacing w:before="240"/>
        <w:contextualSpacing w:val="0"/>
        <w:rPr>
          <w:rFonts w:cs="Arial"/>
        </w:rPr>
      </w:pPr>
      <w:r w:rsidRPr="00A17252">
        <w:rPr>
          <w:rFonts w:cs="Arial"/>
        </w:rPr>
        <w:lastRenderedPageBreak/>
        <w:t>Herczyński J.</w:t>
      </w:r>
      <w:r w:rsidR="00C50466" w:rsidRPr="00A17252">
        <w:rPr>
          <w:rFonts w:cs="Arial"/>
        </w:rPr>
        <w:t xml:space="preserve"> (red.)</w:t>
      </w:r>
      <w:r w:rsidRPr="00A17252">
        <w:rPr>
          <w:rFonts w:cs="Arial"/>
        </w:rPr>
        <w:t xml:space="preserve">, </w:t>
      </w:r>
      <w:r w:rsidRPr="00A17252">
        <w:rPr>
          <w:rFonts w:cs="Arial"/>
          <w:i/>
        </w:rPr>
        <w:t>Przygotowanie informacji o stanie realizacji zadań oświatowych</w:t>
      </w:r>
      <w:r w:rsidR="00AE735F" w:rsidRPr="00A17252">
        <w:rPr>
          <w:rFonts w:cs="Arial"/>
          <w:i/>
        </w:rPr>
        <w:t>.</w:t>
      </w:r>
      <w:r w:rsidRPr="00A17252">
        <w:rPr>
          <w:rFonts w:cs="Arial"/>
          <w:i/>
        </w:rPr>
        <w:t xml:space="preserve"> Propozycje dla jednostek samorządu terytorialnego</w:t>
      </w:r>
      <w:r w:rsidRPr="00A17252">
        <w:rPr>
          <w:rFonts w:cs="Arial"/>
        </w:rPr>
        <w:t>, Ośrodek Rozwoju Edukacji, Warszawa 2011.</w:t>
      </w:r>
      <w:r w:rsidR="00C50466" w:rsidRPr="00A17252">
        <w:rPr>
          <w:rFonts w:cs="Arial"/>
        </w:rPr>
        <w:t xml:space="preserve"> </w:t>
      </w:r>
      <w:hyperlink r:id="rId41" w:history="1">
        <w:r w:rsidR="009250DF" w:rsidRPr="00D86AF3">
          <w:rPr>
            <w:rStyle w:val="Hipercze"/>
            <w:rFonts w:cs="Arial"/>
            <w:color w:val="0000FF"/>
          </w:rPr>
          <w:t>https://www.ore.edu.pl/2015/04/informacje-oswiatowe/</w:t>
        </w:r>
      </w:hyperlink>
      <w:r w:rsidR="00C50466" w:rsidRPr="00D86AF3">
        <w:rPr>
          <w:rFonts w:cs="Arial"/>
          <w:color w:val="0000FF"/>
        </w:rPr>
        <w:t xml:space="preserve"> </w:t>
      </w:r>
      <w:r w:rsidR="00C50466" w:rsidRPr="00A17252">
        <w:rPr>
          <w:rFonts w:cs="Arial"/>
        </w:rPr>
        <w:t>[dostęp online dn. 28.12.2018]</w:t>
      </w:r>
      <w:r w:rsidR="0042706D">
        <w:rPr>
          <w:rFonts w:cs="Arial"/>
        </w:rPr>
        <w:t>.</w:t>
      </w:r>
    </w:p>
    <w:p w14:paraId="44A4950B" w14:textId="77777777" w:rsidR="009250DF" w:rsidRPr="00A17252" w:rsidRDefault="009250DF" w:rsidP="00C66E21">
      <w:pPr>
        <w:pStyle w:val="Akapitzlist"/>
        <w:numPr>
          <w:ilvl w:val="0"/>
          <w:numId w:val="102"/>
        </w:numPr>
        <w:spacing w:before="240"/>
        <w:contextualSpacing w:val="0"/>
        <w:rPr>
          <w:rFonts w:cs="Arial"/>
        </w:rPr>
      </w:pPr>
      <w:r w:rsidRPr="00A17252">
        <w:rPr>
          <w:rFonts w:cs="Arial"/>
        </w:rPr>
        <w:t>Herczyński J.</w:t>
      </w:r>
      <w:r w:rsidR="00C50466" w:rsidRPr="00A17252">
        <w:rPr>
          <w:rFonts w:cs="Arial"/>
        </w:rPr>
        <w:t xml:space="preserve"> (red.)</w:t>
      </w:r>
      <w:r w:rsidRPr="00A17252">
        <w:rPr>
          <w:rFonts w:cs="Arial"/>
        </w:rPr>
        <w:t xml:space="preserve">, </w:t>
      </w:r>
      <w:r w:rsidRPr="00A17252">
        <w:rPr>
          <w:rFonts w:cs="Arial"/>
          <w:i/>
        </w:rPr>
        <w:t>Biblioteczka Oświaty Samorządowej, Informacje oświatowe</w:t>
      </w:r>
      <w:r w:rsidRPr="00A17252">
        <w:rPr>
          <w:rFonts w:cs="Arial"/>
        </w:rPr>
        <w:t xml:space="preserve">, Ośrodek Rozwoju Edukacji, Warszawa 2012. </w:t>
      </w:r>
      <w:hyperlink r:id="rId42" w:history="1">
        <w:r w:rsidRPr="00D86AF3">
          <w:rPr>
            <w:rStyle w:val="Hipercze"/>
            <w:rFonts w:cs="Arial"/>
            <w:color w:val="0000FF"/>
          </w:rPr>
          <w:t>https://www.ore.edu.pl/2015/04/informacje-oswiatowe/</w:t>
        </w:r>
      </w:hyperlink>
      <w:r w:rsidR="00C50466" w:rsidRPr="00D86AF3">
        <w:rPr>
          <w:rFonts w:cs="Arial"/>
          <w:color w:val="0000FF"/>
        </w:rPr>
        <w:t xml:space="preserve"> </w:t>
      </w:r>
      <w:r w:rsidR="00C50466" w:rsidRPr="00A17252">
        <w:rPr>
          <w:rFonts w:cs="Arial"/>
        </w:rPr>
        <w:t>[dostęp online dn. 28.12.2018]</w:t>
      </w:r>
      <w:r w:rsidR="0042706D">
        <w:rPr>
          <w:rFonts w:cs="Arial"/>
        </w:rPr>
        <w:t>.</w:t>
      </w:r>
    </w:p>
    <w:p w14:paraId="78F6B357" w14:textId="77777777" w:rsidR="00D06BD1" w:rsidRPr="00A17252" w:rsidRDefault="00D06BD1" w:rsidP="00C66E21">
      <w:pPr>
        <w:pStyle w:val="Akapitzlist"/>
        <w:numPr>
          <w:ilvl w:val="0"/>
          <w:numId w:val="102"/>
        </w:numPr>
        <w:spacing w:before="240"/>
        <w:ind w:left="357" w:hanging="357"/>
        <w:contextualSpacing w:val="0"/>
        <w:rPr>
          <w:rFonts w:cs="Arial"/>
        </w:rPr>
      </w:pPr>
      <w:r w:rsidRPr="00A17252">
        <w:rPr>
          <w:rFonts w:cs="Arial"/>
        </w:rPr>
        <w:t>Herbst M.</w:t>
      </w:r>
      <w:r w:rsidR="00C50466" w:rsidRPr="00A17252">
        <w:rPr>
          <w:rFonts w:cs="Arial"/>
        </w:rPr>
        <w:t xml:space="preserve"> (red.)</w:t>
      </w:r>
      <w:r w:rsidRPr="00A17252">
        <w:rPr>
          <w:rFonts w:cs="Arial"/>
        </w:rPr>
        <w:t xml:space="preserve">, </w:t>
      </w:r>
      <w:r w:rsidRPr="00A17252">
        <w:rPr>
          <w:rFonts w:cs="Arial"/>
          <w:i/>
        </w:rPr>
        <w:t>Biblioteczka Oświaty Samorządowej, Finansowanie oświaty</w:t>
      </w:r>
      <w:r w:rsidRPr="00A17252">
        <w:rPr>
          <w:rFonts w:cs="Arial"/>
        </w:rPr>
        <w:t>, Ośrodek Rozwoju Edukacji, Warszawa 2012.</w:t>
      </w:r>
    </w:p>
    <w:p w14:paraId="2B4B0379" w14:textId="77777777" w:rsidR="007E7825" w:rsidRPr="00A17252" w:rsidRDefault="00990CFA" w:rsidP="00C66E21">
      <w:pPr>
        <w:pStyle w:val="Akapitzlist"/>
        <w:numPr>
          <w:ilvl w:val="0"/>
          <w:numId w:val="102"/>
        </w:numPr>
        <w:spacing w:before="240"/>
        <w:ind w:left="357" w:hanging="357"/>
        <w:contextualSpacing w:val="0"/>
        <w:rPr>
          <w:rFonts w:cs="Arial"/>
        </w:rPr>
      </w:pPr>
      <w:r w:rsidRPr="00A17252">
        <w:rPr>
          <w:rFonts w:cs="Arial"/>
        </w:rPr>
        <w:t>Jaszczoł</w:t>
      </w:r>
      <w:r w:rsidR="00D86D47" w:rsidRPr="00A17252">
        <w:rPr>
          <w:rFonts w:cs="Arial"/>
        </w:rPr>
        <w:t>t</w:t>
      </w:r>
      <w:r w:rsidRPr="00A17252">
        <w:rPr>
          <w:rFonts w:cs="Arial"/>
        </w:rPr>
        <w:t xml:space="preserve"> K.</w:t>
      </w:r>
      <w:r w:rsidR="00C50466" w:rsidRPr="00A17252">
        <w:rPr>
          <w:rFonts w:cs="Arial"/>
        </w:rPr>
        <w:t xml:space="preserve"> (red.)</w:t>
      </w:r>
      <w:r w:rsidRPr="00A17252">
        <w:rPr>
          <w:rFonts w:cs="Arial"/>
        </w:rPr>
        <w:t xml:space="preserve">, </w:t>
      </w:r>
      <w:r w:rsidR="007064B7" w:rsidRPr="00A17252">
        <w:rPr>
          <w:rFonts w:cs="Arial"/>
          <w:i/>
        </w:rPr>
        <w:t>Analiza systemu zarzadzania lokalną oświatą – przegląd zadań, narzędzi i dobrych praktyk. Część I Wspólne monitorowanie postępów</w:t>
      </w:r>
      <w:r w:rsidR="007064B7" w:rsidRPr="00A17252">
        <w:rPr>
          <w:rFonts w:cs="Arial"/>
        </w:rPr>
        <w:t xml:space="preserve">, </w:t>
      </w:r>
      <w:r w:rsidRPr="00A17252">
        <w:rPr>
          <w:rFonts w:cs="Arial"/>
        </w:rPr>
        <w:t xml:space="preserve">Ośrodek Rozwoju Edukacji, </w:t>
      </w:r>
      <w:r w:rsidR="007064B7" w:rsidRPr="00A17252">
        <w:rPr>
          <w:rFonts w:cs="Arial"/>
        </w:rPr>
        <w:t>Warszawa 2018</w:t>
      </w:r>
      <w:r w:rsidRPr="00A17252">
        <w:rPr>
          <w:rFonts w:cs="Arial"/>
        </w:rPr>
        <w:t>.</w:t>
      </w:r>
      <w:r w:rsidR="00C50466" w:rsidRPr="00A17252">
        <w:rPr>
          <w:rFonts w:cs="Arial"/>
        </w:rPr>
        <w:t xml:space="preserve"> </w:t>
      </w:r>
      <w:hyperlink r:id="rId43" w:history="1">
        <w:r w:rsidR="00C50466" w:rsidRPr="00D86AF3">
          <w:rPr>
            <w:rStyle w:val="Hipercze"/>
            <w:rFonts w:cs="Arial"/>
            <w:color w:val="0000FF"/>
          </w:rPr>
          <w:t>https://www.ore.edu.pl/2015/04/zarzadzanie-oswiata/</w:t>
        </w:r>
      </w:hyperlink>
      <w:r w:rsidR="00C50466" w:rsidRPr="00A17252">
        <w:rPr>
          <w:rFonts w:cs="Arial"/>
        </w:rPr>
        <w:t xml:space="preserve"> [dostęp online dn. 28.12.2018]</w:t>
      </w:r>
      <w:r w:rsidR="0042706D">
        <w:rPr>
          <w:rFonts w:cs="Arial"/>
        </w:rPr>
        <w:t>.</w:t>
      </w:r>
    </w:p>
    <w:p w14:paraId="77D0FDF7" w14:textId="77777777" w:rsidR="00210A32" w:rsidRPr="00A17252" w:rsidRDefault="00210A32" w:rsidP="00C66E21">
      <w:pPr>
        <w:pStyle w:val="Akapitzlist"/>
        <w:numPr>
          <w:ilvl w:val="0"/>
          <w:numId w:val="102"/>
        </w:numPr>
        <w:spacing w:before="240"/>
        <w:contextualSpacing w:val="0"/>
        <w:rPr>
          <w:rFonts w:cs="Arial"/>
        </w:rPr>
      </w:pPr>
      <w:r w:rsidRPr="00A17252">
        <w:rPr>
          <w:rFonts w:cs="Arial"/>
        </w:rPr>
        <w:t>Jaszczoł</w:t>
      </w:r>
      <w:r w:rsidR="00E01199" w:rsidRPr="00A17252">
        <w:rPr>
          <w:rFonts w:cs="Arial"/>
        </w:rPr>
        <w:t>t</w:t>
      </w:r>
      <w:r w:rsidRPr="00A17252">
        <w:rPr>
          <w:rFonts w:cs="Arial"/>
        </w:rPr>
        <w:t xml:space="preserve"> K.</w:t>
      </w:r>
      <w:r w:rsidR="00C50466" w:rsidRPr="00A17252">
        <w:rPr>
          <w:rFonts w:cs="Arial"/>
        </w:rPr>
        <w:t xml:space="preserve"> (red.)</w:t>
      </w:r>
      <w:r w:rsidRPr="00A17252">
        <w:rPr>
          <w:rFonts w:cs="Arial"/>
        </w:rPr>
        <w:t xml:space="preserve">, </w:t>
      </w:r>
      <w:r w:rsidRPr="00A17252">
        <w:rPr>
          <w:rFonts w:cs="Arial"/>
          <w:i/>
        </w:rPr>
        <w:t>Analiza systemu zarzadzania lokalną oświatą – przegląd zadań, narzędzi i dobrych praktyk. Część II Realizacja zadań oświatowych pod kątem wyznaczonych celów</w:t>
      </w:r>
      <w:r w:rsidRPr="00A17252">
        <w:rPr>
          <w:rFonts w:cs="Arial"/>
        </w:rPr>
        <w:t>, Ośrodek Rozwoju Edukacji, Warszawa 2018.</w:t>
      </w:r>
      <w:r w:rsidR="0080597D" w:rsidRPr="00A17252">
        <w:rPr>
          <w:rFonts w:cs="Arial"/>
        </w:rPr>
        <w:t xml:space="preserve"> </w:t>
      </w:r>
      <w:hyperlink r:id="rId44" w:history="1">
        <w:r w:rsidR="00C50466" w:rsidRPr="00D86AF3">
          <w:rPr>
            <w:rStyle w:val="Hipercze"/>
            <w:rFonts w:cs="Arial"/>
            <w:color w:val="0000FF"/>
          </w:rPr>
          <w:t>https://www.ore.edu.pl/2015/04/zarzadzanie-oswiata/</w:t>
        </w:r>
      </w:hyperlink>
      <w:r w:rsidR="00C50466" w:rsidRPr="00A17252">
        <w:rPr>
          <w:rFonts w:cs="Arial"/>
        </w:rPr>
        <w:t xml:space="preserve"> [dostęp online dn. 28.12.2018]</w:t>
      </w:r>
      <w:r w:rsidR="0042706D">
        <w:rPr>
          <w:rFonts w:cs="Arial"/>
        </w:rPr>
        <w:t>.</w:t>
      </w:r>
    </w:p>
    <w:p w14:paraId="27ABD1BC" w14:textId="77777777" w:rsidR="0080597D" w:rsidRPr="00A17252" w:rsidRDefault="00210A32" w:rsidP="00C66E21">
      <w:pPr>
        <w:pStyle w:val="Akapitzlist"/>
        <w:numPr>
          <w:ilvl w:val="0"/>
          <w:numId w:val="102"/>
        </w:numPr>
        <w:spacing w:before="240"/>
        <w:contextualSpacing w:val="0"/>
        <w:rPr>
          <w:rFonts w:cs="Arial"/>
        </w:rPr>
      </w:pPr>
      <w:r w:rsidRPr="00A17252">
        <w:rPr>
          <w:rFonts w:cs="Arial"/>
        </w:rPr>
        <w:t>Jastrzębska B.D.</w:t>
      </w:r>
      <w:r w:rsidR="00C50466" w:rsidRPr="00A17252">
        <w:rPr>
          <w:rFonts w:cs="Arial"/>
        </w:rPr>
        <w:t xml:space="preserve"> (red.)</w:t>
      </w:r>
      <w:r w:rsidRPr="00A17252">
        <w:rPr>
          <w:rFonts w:cs="Arial"/>
        </w:rPr>
        <w:t xml:space="preserve">, </w:t>
      </w:r>
      <w:r w:rsidRPr="00A17252">
        <w:rPr>
          <w:rFonts w:cs="Arial"/>
          <w:i/>
        </w:rPr>
        <w:t xml:space="preserve">Raport diagnoza kompetencji kadry zarządzającej oświatą </w:t>
      </w:r>
      <w:r w:rsidR="004D0E8C">
        <w:rPr>
          <w:rFonts w:cs="Arial"/>
          <w:i/>
        </w:rPr>
        <w:br/>
      </w:r>
      <w:r w:rsidRPr="00A17252">
        <w:rPr>
          <w:rFonts w:cs="Arial"/>
          <w:i/>
        </w:rPr>
        <w:t>i operacyjnych realizujących zadania oświatowe w jednostkach samorządu terytorialnego oraz metod podnoszenia przez nich kompetencji. Wyniki zbiorcze badania wraz z rekomendacjami</w:t>
      </w:r>
      <w:r w:rsidRPr="00A17252">
        <w:rPr>
          <w:rFonts w:cs="Arial"/>
        </w:rPr>
        <w:t>. Ośrodek Rozwoju Edukacji, Warszawa 2016.</w:t>
      </w:r>
      <w:r w:rsidR="0080597D" w:rsidRPr="00A17252">
        <w:rPr>
          <w:rFonts w:cs="Arial"/>
        </w:rPr>
        <w:t xml:space="preserve"> </w:t>
      </w:r>
      <w:hyperlink r:id="rId45" w:history="1">
        <w:r w:rsidR="0090283E" w:rsidRPr="00D86AF3">
          <w:rPr>
            <w:rStyle w:val="Hipercze"/>
            <w:rFonts w:cs="Arial"/>
            <w:color w:val="0000FF"/>
          </w:rPr>
          <w:t>https://www.ore.edu.pl/wp-content/uploads/attachments/Raport-wyniki-zbiorcze-1.pdf</w:t>
        </w:r>
      </w:hyperlink>
      <w:r w:rsidR="0090283E" w:rsidRPr="00D86AF3">
        <w:rPr>
          <w:rFonts w:cs="Arial"/>
          <w:color w:val="0000FF"/>
        </w:rPr>
        <w:t xml:space="preserve"> </w:t>
      </w:r>
      <w:r w:rsidR="00C50466" w:rsidRPr="00A17252">
        <w:rPr>
          <w:rFonts w:cs="Arial"/>
        </w:rPr>
        <w:t>[dostęp online dn. 28.12.2018]</w:t>
      </w:r>
      <w:r w:rsidR="0042706D">
        <w:rPr>
          <w:rFonts w:cs="Arial"/>
        </w:rPr>
        <w:t>.</w:t>
      </w:r>
    </w:p>
    <w:p w14:paraId="0599ED72" w14:textId="77777777" w:rsidR="0090283E" w:rsidRPr="00A17252" w:rsidRDefault="0090283E" w:rsidP="00C66E21">
      <w:pPr>
        <w:pStyle w:val="Akapitzlist"/>
        <w:numPr>
          <w:ilvl w:val="0"/>
          <w:numId w:val="102"/>
        </w:numPr>
        <w:spacing w:before="240"/>
        <w:contextualSpacing w:val="0"/>
        <w:rPr>
          <w:rFonts w:cs="Arial"/>
        </w:rPr>
      </w:pPr>
      <w:r w:rsidRPr="00A17252">
        <w:rPr>
          <w:rFonts w:cs="Arial"/>
        </w:rPr>
        <w:t>Jastrzębska B.D.</w:t>
      </w:r>
      <w:r w:rsidR="00C50466" w:rsidRPr="00A17252">
        <w:rPr>
          <w:rFonts w:cs="Arial"/>
        </w:rPr>
        <w:t xml:space="preserve"> (red.)</w:t>
      </w:r>
      <w:r w:rsidRPr="00A17252">
        <w:rPr>
          <w:rFonts w:cs="Arial"/>
        </w:rPr>
        <w:t xml:space="preserve">, </w:t>
      </w:r>
      <w:r w:rsidRPr="00A17252">
        <w:rPr>
          <w:rFonts w:cs="Arial"/>
          <w:i/>
        </w:rPr>
        <w:t xml:space="preserve">Diagnoza kompetencji kadr zarządzających oświatą </w:t>
      </w:r>
      <w:r w:rsidR="004D0E8C">
        <w:rPr>
          <w:rFonts w:cs="Arial"/>
          <w:i/>
        </w:rPr>
        <w:br/>
      </w:r>
      <w:r w:rsidRPr="00A17252">
        <w:rPr>
          <w:rFonts w:cs="Arial"/>
          <w:i/>
        </w:rPr>
        <w:t>i pracowników operacyjnych realizujących zadania oświatowe w jednostkach samorządu terytorialnego oraz metod podnoszenia przez nich kompetencji - gminy miejsko-wiejskie i miejskie</w:t>
      </w:r>
      <w:r w:rsidRPr="00A17252">
        <w:rPr>
          <w:rFonts w:cs="Arial"/>
        </w:rPr>
        <w:t xml:space="preserve">, Ośrodek Rozwoju Edukacji, Warszawa 2016. </w:t>
      </w:r>
      <w:hyperlink r:id="rId46" w:history="1">
        <w:r w:rsidRPr="00D86AF3">
          <w:rPr>
            <w:rStyle w:val="Hipercze"/>
            <w:rFonts w:cs="Arial"/>
            <w:color w:val="0000FF"/>
          </w:rPr>
          <w:t>https://www.ore.edu.pl/2016/04/zarzadzanie-oswiata-w-samorzadach-materialy-do-pobrania/</w:t>
        </w:r>
      </w:hyperlink>
      <w:r w:rsidRPr="00A17252">
        <w:rPr>
          <w:rFonts w:cs="Arial"/>
        </w:rPr>
        <w:t xml:space="preserve"> </w:t>
      </w:r>
      <w:r w:rsidR="00781917" w:rsidRPr="00A17252">
        <w:rPr>
          <w:rFonts w:cs="Arial"/>
        </w:rPr>
        <w:t>[dostęp online dn. 28.12.2018]</w:t>
      </w:r>
      <w:r w:rsidR="0042706D">
        <w:rPr>
          <w:rFonts w:cs="Arial"/>
        </w:rPr>
        <w:t>.</w:t>
      </w:r>
    </w:p>
    <w:p w14:paraId="7D36E136" w14:textId="77777777" w:rsidR="0090283E" w:rsidRPr="00A17252" w:rsidRDefault="0090283E" w:rsidP="00C66E21">
      <w:pPr>
        <w:pStyle w:val="Akapitzlist"/>
        <w:numPr>
          <w:ilvl w:val="0"/>
          <w:numId w:val="102"/>
        </w:numPr>
        <w:spacing w:before="240"/>
        <w:contextualSpacing w:val="0"/>
        <w:rPr>
          <w:rFonts w:cs="Arial"/>
        </w:rPr>
      </w:pPr>
      <w:r w:rsidRPr="00A17252">
        <w:rPr>
          <w:rFonts w:cs="Arial"/>
        </w:rPr>
        <w:t>Jastrzębska B.D.</w:t>
      </w:r>
      <w:r w:rsidR="00C50466" w:rsidRPr="00A17252">
        <w:rPr>
          <w:rFonts w:cs="Arial"/>
        </w:rPr>
        <w:t xml:space="preserve"> (red.)</w:t>
      </w:r>
      <w:r w:rsidRPr="00A17252">
        <w:rPr>
          <w:rFonts w:cs="Arial"/>
        </w:rPr>
        <w:t xml:space="preserve">, </w:t>
      </w:r>
      <w:r w:rsidRPr="00A17252">
        <w:rPr>
          <w:rFonts w:cs="Arial"/>
          <w:i/>
        </w:rPr>
        <w:t xml:space="preserve">Diagnoza kompetencji kadr zarządzających oświatą </w:t>
      </w:r>
      <w:r w:rsidR="004D0E8C">
        <w:rPr>
          <w:rFonts w:cs="Arial"/>
          <w:i/>
        </w:rPr>
        <w:br/>
      </w:r>
      <w:r w:rsidRPr="00A17252">
        <w:rPr>
          <w:rFonts w:cs="Arial"/>
          <w:i/>
        </w:rPr>
        <w:t xml:space="preserve">i pracowników operacyjnych realizujących zadania oświatowe w jednostkach samorządu terytorialnego oraz metod podnoszenia przez nich kompetencji </w:t>
      </w:r>
      <w:r w:rsidR="0042706D">
        <w:rPr>
          <w:rFonts w:cs="Arial"/>
          <w:i/>
        </w:rPr>
        <w:t>–</w:t>
      </w:r>
      <w:r w:rsidRPr="00A17252">
        <w:rPr>
          <w:rFonts w:cs="Arial"/>
          <w:i/>
        </w:rPr>
        <w:t xml:space="preserve"> gminy wiejskie</w:t>
      </w:r>
      <w:r w:rsidRPr="00A17252">
        <w:rPr>
          <w:rFonts w:cs="Arial"/>
        </w:rPr>
        <w:t xml:space="preserve">, Ośrodek Rozwoju Edukacji, Warszawa 2016. </w:t>
      </w:r>
      <w:hyperlink r:id="rId47" w:history="1">
        <w:r w:rsidRPr="00D86AF3">
          <w:rPr>
            <w:rStyle w:val="Hipercze"/>
            <w:rFonts w:cs="Arial"/>
            <w:color w:val="0000FF"/>
          </w:rPr>
          <w:t>https://www.ore.edu.pl/2016/04/zarzadzanie-oswiata-w-samorzadach-materialy-do-pobrania/</w:t>
        </w:r>
      </w:hyperlink>
      <w:r w:rsidR="00781917" w:rsidRPr="00D86AF3">
        <w:rPr>
          <w:rFonts w:cs="Arial"/>
          <w:color w:val="0000FF"/>
        </w:rPr>
        <w:t xml:space="preserve"> </w:t>
      </w:r>
      <w:r w:rsidR="00781917" w:rsidRPr="00A17252">
        <w:rPr>
          <w:rFonts w:cs="Arial"/>
        </w:rPr>
        <w:t>[dostęp online dn. 28.12.2018]</w:t>
      </w:r>
      <w:r w:rsidR="0042706D">
        <w:rPr>
          <w:rFonts w:cs="Arial"/>
        </w:rPr>
        <w:t>.</w:t>
      </w:r>
    </w:p>
    <w:p w14:paraId="3D6ADAAA" w14:textId="77777777" w:rsidR="0090283E" w:rsidRPr="00A17252" w:rsidRDefault="0090283E" w:rsidP="00C66E21">
      <w:pPr>
        <w:pStyle w:val="Akapitzlist"/>
        <w:numPr>
          <w:ilvl w:val="0"/>
          <w:numId w:val="102"/>
        </w:numPr>
        <w:spacing w:before="240"/>
        <w:contextualSpacing w:val="0"/>
        <w:rPr>
          <w:rFonts w:cs="Arial"/>
        </w:rPr>
      </w:pPr>
      <w:r w:rsidRPr="00A17252">
        <w:rPr>
          <w:rFonts w:cs="Arial"/>
        </w:rPr>
        <w:t>Jastrzębska B.D.</w:t>
      </w:r>
      <w:r w:rsidR="00781917" w:rsidRPr="00A17252">
        <w:rPr>
          <w:rFonts w:cs="Arial"/>
        </w:rPr>
        <w:t xml:space="preserve"> (red.)</w:t>
      </w:r>
      <w:r w:rsidRPr="00A17252">
        <w:rPr>
          <w:rFonts w:cs="Arial"/>
        </w:rPr>
        <w:t xml:space="preserve">, </w:t>
      </w:r>
      <w:r w:rsidRPr="00A17252">
        <w:rPr>
          <w:rFonts w:cs="Arial"/>
          <w:i/>
        </w:rPr>
        <w:t xml:space="preserve">Diagnoza kompetencji kadr zarządzających oświatą </w:t>
      </w:r>
      <w:r w:rsidR="004D0E8C">
        <w:rPr>
          <w:rFonts w:cs="Arial"/>
          <w:i/>
        </w:rPr>
        <w:br/>
      </w:r>
      <w:r w:rsidRPr="00A17252">
        <w:rPr>
          <w:rFonts w:cs="Arial"/>
          <w:i/>
        </w:rPr>
        <w:t xml:space="preserve">i pracowników operacyjnych realizujących zadania oświatowe w jednostkach samorządu terytorialnego oraz metod podnoszenia przez nich kompetencji </w:t>
      </w:r>
      <w:r w:rsidR="004D0E8C">
        <w:rPr>
          <w:rFonts w:cs="Arial"/>
          <w:i/>
        </w:rPr>
        <w:t>–</w:t>
      </w:r>
      <w:r w:rsidRPr="00A17252">
        <w:rPr>
          <w:rFonts w:cs="Arial"/>
          <w:i/>
        </w:rPr>
        <w:t xml:space="preserve"> województwa</w:t>
      </w:r>
      <w:r w:rsidRPr="00A17252">
        <w:rPr>
          <w:rFonts w:cs="Arial"/>
        </w:rPr>
        <w:t xml:space="preserve">, Ośrodek Rozwoju Edukacji, Warszawa 2016. </w:t>
      </w:r>
      <w:hyperlink r:id="rId48" w:history="1">
        <w:r w:rsidRPr="00D86AF3">
          <w:rPr>
            <w:rStyle w:val="Hipercze"/>
            <w:rFonts w:cs="Arial"/>
            <w:color w:val="0000FF"/>
          </w:rPr>
          <w:t>https://www.ore.edu.pl/2016/04/zarzadzanie-oswiata-w-samorzadach-materialy-do-pobrania/</w:t>
        </w:r>
      </w:hyperlink>
      <w:r w:rsidR="00781917" w:rsidRPr="00D86AF3">
        <w:rPr>
          <w:rFonts w:cs="Arial"/>
          <w:color w:val="0000FF"/>
        </w:rPr>
        <w:t xml:space="preserve"> </w:t>
      </w:r>
      <w:r w:rsidR="00781917" w:rsidRPr="00A17252">
        <w:rPr>
          <w:rFonts w:cs="Arial"/>
        </w:rPr>
        <w:t>[dostęp online dn. 28.12.2018]</w:t>
      </w:r>
      <w:r w:rsidR="0042706D">
        <w:rPr>
          <w:rFonts w:cs="Arial"/>
        </w:rPr>
        <w:t>.</w:t>
      </w:r>
    </w:p>
    <w:p w14:paraId="475383F3" w14:textId="77777777" w:rsidR="002D0DE6" w:rsidRPr="00A17252" w:rsidRDefault="002D0DE6" w:rsidP="00C66E21">
      <w:pPr>
        <w:pStyle w:val="Akapitzlist"/>
        <w:numPr>
          <w:ilvl w:val="0"/>
          <w:numId w:val="102"/>
        </w:numPr>
        <w:spacing w:before="240"/>
        <w:contextualSpacing w:val="0"/>
        <w:rPr>
          <w:rFonts w:cs="Arial"/>
        </w:rPr>
      </w:pPr>
      <w:r w:rsidRPr="00A17252">
        <w:rPr>
          <w:rFonts w:cs="Arial"/>
        </w:rPr>
        <w:t>Levitas A.</w:t>
      </w:r>
      <w:r w:rsidR="00781917" w:rsidRPr="00A17252">
        <w:rPr>
          <w:rFonts w:cs="Arial"/>
        </w:rPr>
        <w:t xml:space="preserve"> (red.)</w:t>
      </w:r>
      <w:r w:rsidRPr="00A17252">
        <w:rPr>
          <w:rFonts w:cs="Arial"/>
        </w:rPr>
        <w:t xml:space="preserve">, </w:t>
      </w:r>
      <w:r w:rsidRPr="00A17252">
        <w:rPr>
          <w:rFonts w:cs="Arial"/>
          <w:i/>
        </w:rPr>
        <w:t>Biblioteczka Oświaty Samorządowej, Strategie oświatowe</w:t>
      </w:r>
      <w:r w:rsidRPr="00A17252">
        <w:rPr>
          <w:rFonts w:cs="Arial"/>
        </w:rPr>
        <w:t xml:space="preserve">, Ośrodek Rozwoju Edukacji, Warszawa 2012. </w:t>
      </w:r>
      <w:hyperlink r:id="rId49" w:history="1">
        <w:r w:rsidR="00781917" w:rsidRPr="00D86AF3">
          <w:rPr>
            <w:rStyle w:val="Hipercze"/>
            <w:rFonts w:cs="Arial"/>
            <w:color w:val="0000FF"/>
          </w:rPr>
          <w:t>https://www.ore.edu.pl/2015/04/strategie-polityka-edukacyjna/</w:t>
        </w:r>
      </w:hyperlink>
      <w:r w:rsidR="00781917" w:rsidRPr="00D86AF3">
        <w:rPr>
          <w:rFonts w:cs="Arial"/>
          <w:color w:val="0000FF"/>
        </w:rPr>
        <w:t xml:space="preserve"> </w:t>
      </w:r>
      <w:r w:rsidR="00781917" w:rsidRPr="00A17252">
        <w:rPr>
          <w:rFonts w:cs="Arial"/>
        </w:rPr>
        <w:t>[dostęp online dn. 28.12.2018]</w:t>
      </w:r>
      <w:r w:rsidR="0042706D">
        <w:rPr>
          <w:rFonts w:cs="Arial"/>
        </w:rPr>
        <w:t>.</w:t>
      </w:r>
    </w:p>
    <w:p w14:paraId="69F9D319" w14:textId="77777777" w:rsidR="00D06BD1" w:rsidRPr="00A17252" w:rsidRDefault="00D06BD1" w:rsidP="00C66E21">
      <w:pPr>
        <w:pStyle w:val="Akapitzlist"/>
        <w:numPr>
          <w:ilvl w:val="0"/>
          <w:numId w:val="102"/>
        </w:numPr>
        <w:spacing w:before="240"/>
        <w:contextualSpacing w:val="0"/>
        <w:rPr>
          <w:rFonts w:cs="Arial"/>
        </w:rPr>
      </w:pPr>
      <w:r w:rsidRPr="00A17252">
        <w:rPr>
          <w:rFonts w:cs="Arial"/>
        </w:rPr>
        <w:lastRenderedPageBreak/>
        <w:t>Levitas A.</w:t>
      </w:r>
      <w:r w:rsidR="00781917" w:rsidRPr="00A17252">
        <w:rPr>
          <w:rFonts w:cs="Arial"/>
        </w:rPr>
        <w:t xml:space="preserve"> (red.)</w:t>
      </w:r>
      <w:r w:rsidRPr="00A17252">
        <w:rPr>
          <w:rFonts w:cs="Arial"/>
        </w:rPr>
        <w:t xml:space="preserve">, </w:t>
      </w:r>
      <w:r w:rsidRPr="00A17252">
        <w:rPr>
          <w:rFonts w:cs="Arial"/>
          <w:i/>
        </w:rPr>
        <w:t xml:space="preserve">Innowacyjne przykłady zarządzania i finansowania oświaty przez samorządy. Baza dobrych praktyk. </w:t>
      </w:r>
      <w:r w:rsidRPr="00A17252">
        <w:rPr>
          <w:rFonts w:cs="Arial"/>
        </w:rPr>
        <w:t xml:space="preserve">Ośrodek Rozwoju Edukacji, Warszawa 2012. </w:t>
      </w:r>
      <w:hyperlink r:id="rId50" w:history="1">
        <w:r w:rsidRPr="00D86AF3">
          <w:rPr>
            <w:rStyle w:val="Hipercze"/>
            <w:rFonts w:cs="Arial"/>
            <w:color w:val="0000FF"/>
          </w:rPr>
          <w:t>https://www.ore.edu.pl/2015/04/publikacje-poradniki/</w:t>
        </w:r>
      </w:hyperlink>
      <w:r w:rsidRPr="00A17252">
        <w:rPr>
          <w:rFonts w:cs="Arial"/>
        </w:rPr>
        <w:t xml:space="preserve"> </w:t>
      </w:r>
      <w:r w:rsidR="00781917" w:rsidRPr="00A17252">
        <w:rPr>
          <w:rFonts w:cs="Arial"/>
        </w:rPr>
        <w:t>[dostęp online dn. 28.12.2018]</w:t>
      </w:r>
      <w:r w:rsidR="0042706D">
        <w:rPr>
          <w:rFonts w:cs="Arial"/>
        </w:rPr>
        <w:t>.</w:t>
      </w:r>
    </w:p>
    <w:p w14:paraId="30244D69" w14:textId="77777777" w:rsidR="0080597D" w:rsidRPr="00A17252" w:rsidRDefault="0080597D" w:rsidP="00C66E21">
      <w:pPr>
        <w:pStyle w:val="Akapitzlist"/>
        <w:numPr>
          <w:ilvl w:val="0"/>
          <w:numId w:val="102"/>
        </w:numPr>
        <w:spacing w:before="240"/>
        <w:contextualSpacing w:val="0"/>
        <w:rPr>
          <w:rFonts w:cs="Arial"/>
        </w:rPr>
      </w:pPr>
      <w:r w:rsidRPr="00A17252">
        <w:rPr>
          <w:rFonts w:cs="Arial"/>
        </w:rPr>
        <w:t>Magdoń W.</w:t>
      </w:r>
      <w:r w:rsidR="00781917" w:rsidRPr="00A17252">
        <w:rPr>
          <w:rFonts w:cs="Arial"/>
        </w:rPr>
        <w:t xml:space="preserve"> (red.)</w:t>
      </w:r>
      <w:r w:rsidRPr="00A17252">
        <w:rPr>
          <w:rFonts w:cs="Arial"/>
        </w:rPr>
        <w:t xml:space="preserve">, </w:t>
      </w:r>
      <w:hyperlink r:id="rId51" w:tooltip="Publikacja: Zarządzać czy administrować oświatą? Zarządzanie oświatą w oparciu o dane i ich analizy." w:history="1">
        <w:r w:rsidRPr="00A17252">
          <w:rPr>
            <w:rFonts w:cs="Arial"/>
            <w:i/>
          </w:rPr>
          <w:t xml:space="preserve">Zarządzać czy administrować oświatą? Zarządzanie oświatą </w:t>
        </w:r>
        <w:r w:rsidR="00EC231D">
          <w:rPr>
            <w:rFonts w:cs="Arial"/>
            <w:i/>
          </w:rPr>
          <w:br/>
        </w:r>
        <w:r w:rsidRPr="00A17252">
          <w:rPr>
            <w:rFonts w:cs="Arial"/>
            <w:i/>
          </w:rPr>
          <w:t>w oparciu o dane i ich analizy.</w:t>
        </w:r>
      </w:hyperlink>
      <w:r w:rsidRPr="00A17252">
        <w:rPr>
          <w:rFonts w:cs="Arial"/>
          <w:i/>
        </w:rPr>
        <w:t xml:space="preserve"> </w:t>
      </w:r>
      <w:r w:rsidRPr="00A17252">
        <w:rPr>
          <w:rFonts w:cs="Arial"/>
        </w:rPr>
        <w:t>Ośrodek Rozwoju Edukacji, Warszawa</w:t>
      </w:r>
      <w:r w:rsidR="00EC231D">
        <w:rPr>
          <w:rFonts w:cs="Arial"/>
        </w:rPr>
        <w:t>.</w:t>
      </w:r>
      <w:r w:rsidR="00045F0C">
        <w:rPr>
          <w:rFonts w:cs="Arial"/>
        </w:rPr>
        <w:t xml:space="preserve"> </w:t>
      </w:r>
      <w:r w:rsidR="00781917" w:rsidRPr="00A17252">
        <w:rPr>
          <w:rFonts w:cs="Arial"/>
        </w:rPr>
        <w:t xml:space="preserve"> </w:t>
      </w:r>
      <w:hyperlink r:id="rId52" w:history="1">
        <w:r w:rsidR="00AE735F" w:rsidRPr="00D86AF3">
          <w:rPr>
            <w:rStyle w:val="Hipercze"/>
            <w:rFonts w:cs="Arial"/>
            <w:color w:val="0000FF"/>
          </w:rPr>
          <w:t>https://www.ore.edu.pl/2015/04/zarzadzanie-oswiata/</w:t>
        </w:r>
      </w:hyperlink>
      <w:r w:rsidR="00781917" w:rsidRPr="00A17252">
        <w:rPr>
          <w:rFonts w:cs="Arial"/>
        </w:rPr>
        <w:t xml:space="preserve"> [dostęp online dn. 28.12.2018]</w:t>
      </w:r>
      <w:r w:rsidR="0042706D">
        <w:rPr>
          <w:rFonts w:cs="Arial"/>
        </w:rPr>
        <w:t>.</w:t>
      </w:r>
    </w:p>
    <w:p w14:paraId="7BBA7B20" w14:textId="77777777" w:rsidR="00AE735F" w:rsidRPr="00557F6F" w:rsidRDefault="00AE735F" w:rsidP="00C66E21">
      <w:pPr>
        <w:pStyle w:val="Akapitzlist"/>
        <w:numPr>
          <w:ilvl w:val="0"/>
          <w:numId w:val="102"/>
        </w:numPr>
        <w:spacing w:before="240"/>
        <w:contextualSpacing w:val="0"/>
        <w:rPr>
          <w:color w:val="0000FF"/>
        </w:rPr>
      </w:pPr>
      <w:r w:rsidRPr="00A17252">
        <w:rPr>
          <w:rFonts w:cs="Arial"/>
        </w:rPr>
        <w:t xml:space="preserve">Nosal P., </w:t>
      </w:r>
      <w:r w:rsidRPr="00557F6F">
        <w:rPr>
          <w:i/>
        </w:rPr>
        <w:t>Na wyzwania – rozwiązania. Dobre praktyki samorządowe w zakresie zarządzania oświatą</w:t>
      </w:r>
      <w:r w:rsidRPr="00A17252">
        <w:rPr>
          <w:rFonts w:cs="Arial"/>
        </w:rPr>
        <w:t>, Ośrodek Rozwoju Edukacji, Warszawa</w:t>
      </w:r>
      <w:r w:rsidR="00045F0C">
        <w:rPr>
          <w:rFonts w:cs="Arial"/>
        </w:rPr>
        <w:t xml:space="preserve"> </w:t>
      </w:r>
      <w:r w:rsidRPr="00A17252">
        <w:rPr>
          <w:rFonts w:cs="Arial"/>
        </w:rPr>
        <w:t xml:space="preserve">2014. </w:t>
      </w:r>
      <w:hyperlink r:id="rId53" w:history="1">
        <w:r w:rsidRPr="00B94EF4">
          <w:rPr>
            <w:rStyle w:val="Hipercze"/>
            <w:rFonts w:cs="Arial"/>
            <w:color w:val="0000FF"/>
          </w:rPr>
          <w:t>https://www.ore.edu.pl/2015/04/publikacje-poradniki/</w:t>
        </w:r>
      </w:hyperlink>
      <w:r w:rsidRPr="00557F6F">
        <w:rPr>
          <w:color w:val="0000FF"/>
        </w:rPr>
        <w:t xml:space="preserve"> </w:t>
      </w:r>
      <w:r w:rsidR="00781917" w:rsidRPr="00557F6F">
        <w:rPr>
          <w:color w:val="0000FF"/>
        </w:rPr>
        <w:t>[dostęp online dn. 28.12.2018</w:t>
      </w:r>
      <w:r w:rsidR="00781917" w:rsidRPr="00B94EF4">
        <w:rPr>
          <w:rFonts w:cs="Arial"/>
          <w:color w:val="0000FF"/>
        </w:rPr>
        <w:t>]</w:t>
      </w:r>
      <w:r w:rsidR="0042706D">
        <w:rPr>
          <w:rFonts w:cs="Arial"/>
          <w:color w:val="0000FF"/>
        </w:rPr>
        <w:t>.</w:t>
      </w:r>
    </w:p>
    <w:p w14:paraId="3C126D7E" w14:textId="77777777" w:rsidR="0080597D" w:rsidRPr="00A17252" w:rsidRDefault="00D06BD1" w:rsidP="00C66E21">
      <w:pPr>
        <w:pStyle w:val="Akapitzlist"/>
        <w:numPr>
          <w:ilvl w:val="0"/>
          <w:numId w:val="102"/>
        </w:numPr>
        <w:spacing w:before="240"/>
        <w:contextualSpacing w:val="0"/>
        <w:rPr>
          <w:rFonts w:cs="Arial"/>
        </w:rPr>
      </w:pPr>
      <w:r w:rsidRPr="00A17252">
        <w:rPr>
          <w:rFonts w:cs="Arial"/>
        </w:rPr>
        <w:t xml:space="preserve">Pery A., </w:t>
      </w:r>
      <w:r w:rsidRPr="00A17252">
        <w:rPr>
          <w:rFonts w:cs="Arial"/>
          <w:i/>
        </w:rPr>
        <w:t>Status dyrektora szkoły. Poradnik dla samorządów i dyrektorów szkół</w:t>
      </w:r>
      <w:r w:rsidRPr="00A17252">
        <w:rPr>
          <w:rFonts w:cs="Arial"/>
        </w:rPr>
        <w:t xml:space="preserve">. Ośrodek Rozwoju Edukacji, Warszawa 2012. </w:t>
      </w:r>
      <w:hyperlink r:id="rId54" w:history="1">
        <w:r w:rsidR="00781917" w:rsidRPr="00D86AF3">
          <w:rPr>
            <w:rStyle w:val="Hipercze"/>
            <w:rFonts w:cs="Arial"/>
            <w:color w:val="0000FF"/>
          </w:rPr>
          <w:t>https://www.ore.edu.pl/2015/04/publikacje-poradniki/</w:t>
        </w:r>
      </w:hyperlink>
      <w:r w:rsidR="00781917" w:rsidRPr="00557F6F">
        <w:t xml:space="preserve"> [dostęp online dn. 28.12.2018</w:t>
      </w:r>
      <w:r w:rsidR="00781917" w:rsidRPr="00A17252">
        <w:rPr>
          <w:rFonts w:cs="Arial"/>
        </w:rPr>
        <w:t>]</w:t>
      </w:r>
      <w:r w:rsidR="0042706D">
        <w:rPr>
          <w:rFonts w:cs="Arial"/>
        </w:rPr>
        <w:t>.</w:t>
      </w:r>
    </w:p>
    <w:p w14:paraId="29FF3FC9" w14:textId="77777777" w:rsidR="000D2C76" w:rsidRPr="00A17252" w:rsidRDefault="000D2C76" w:rsidP="00C66E21">
      <w:pPr>
        <w:pStyle w:val="Akapitzlist"/>
        <w:numPr>
          <w:ilvl w:val="0"/>
          <w:numId w:val="102"/>
        </w:numPr>
        <w:spacing w:before="240" w:line="276" w:lineRule="auto"/>
        <w:contextualSpacing w:val="0"/>
        <w:rPr>
          <w:rFonts w:cs="Arial"/>
        </w:rPr>
      </w:pPr>
      <w:r w:rsidRPr="00A17252">
        <w:rPr>
          <w:rFonts w:cs="Arial"/>
        </w:rPr>
        <w:t xml:space="preserve">Raport zawierający diagnozę potrzeb JST w zakresie wspomagania szkół pod kątem skuteczności w rozwijaniu kompetencji kluczowych, </w:t>
      </w:r>
      <w:hyperlink r:id="rId55" w:history="1">
        <w:r w:rsidR="00D86AF3" w:rsidRPr="00B94EF4">
          <w:rPr>
            <w:rStyle w:val="Hipercze"/>
            <w:rFonts w:cs="Arial"/>
            <w:color w:val="0000FF"/>
          </w:rPr>
          <w:t>https://www.ore.edu.pl/wp-content/uploads/attachments/Raport_Diagnoza_potrzeb_JST_Miejska_Grupa_Wymiany_Doswiadczen.pdf</w:t>
        </w:r>
      </w:hyperlink>
      <w:r w:rsidRPr="00B94EF4">
        <w:rPr>
          <w:rFonts w:cs="Arial"/>
          <w:color w:val="0000FF"/>
        </w:rPr>
        <w:t>,</w:t>
      </w:r>
      <w:r w:rsidRPr="00A17252">
        <w:rPr>
          <w:rFonts w:cs="Arial"/>
        </w:rPr>
        <w:t xml:space="preserve"> [dostęp online z dn. 27.12.2018]</w:t>
      </w:r>
      <w:r w:rsidR="0042706D">
        <w:rPr>
          <w:rFonts w:cs="Arial"/>
        </w:rPr>
        <w:t>.</w:t>
      </w:r>
    </w:p>
    <w:p w14:paraId="403EC0A9" w14:textId="77777777" w:rsidR="00233BA2" w:rsidRPr="00A17252" w:rsidRDefault="00233BA2" w:rsidP="00C66E21">
      <w:pPr>
        <w:pStyle w:val="Akapitzlist"/>
        <w:numPr>
          <w:ilvl w:val="0"/>
          <w:numId w:val="102"/>
        </w:numPr>
        <w:spacing w:before="240" w:line="276" w:lineRule="auto"/>
        <w:contextualSpacing w:val="0"/>
        <w:rPr>
          <w:rFonts w:cs="Arial"/>
        </w:rPr>
      </w:pPr>
      <w:r w:rsidRPr="00A17252">
        <w:rPr>
          <w:rFonts w:cs="Arial"/>
        </w:rPr>
        <w:t>Rozporządzenie Ministra Edukacji Narodowej z dnia 16 sierpnia 2018 r. w sprawie doradztwa zawodowego (Dz.U. poz. 1675)</w:t>
      </w:r>
      <w:r w:rsidR="0042706D">
        <w:rPr>
          <w:rFonts w:cs="Arial"/>
        </w:rPr>
        <w:t>.</w:t>
      </w:r>
    </w:p>
    <w:p w14:paraId="4271E78A" w14:textId="2784C709" w:rsidR="00444744" w:rsidRPr="00A17252" w:rsidRDefault="00444744" w:rsidP="00C66E21">
      <w:pPr>
        <w:pStyle w:val="Akapitzlist"/>
        <w:numPr>
          <w:ilvl w:val="0"/>
          <w:numId w:val="102"/>
        </w:numPr>
        <w:spacing w:before="240" w:line="276" w:lineRule="auto"/>
        <w:contextualSpacing w:val="0"/>
        <w:rPr>
          <w:rFonts w:cs="Arial"/>
        </w:rPr>
      </w:pPr>
      <w:r w:rsidRPr="00A17252">
        <w:rPr>
          <w:rFonts w:eastAsia="Times New Roman" w:cs="Arial"/>
          <w:lang w:eastAsia="ko-KR"/>
        </w:rPr>
        <w:t xml:space="preserve">Ustawa z dnia 26 czerwca 1974 r. Kodeks Pracy (Dz.U. </w:t>
      </w:r>
      <w:r w:rsidR="00510FD5">
        <w:rPr>
          <w:rFonts w:eastAsia="Times New Roman" w:cs="Arial"/>
          <w:lang w:eastAsia="ko-KR"/>
        </w:rPr>
        <w:t>z 2022 poz. 1510 tj</w:t>
      </w:r>
      <w:r w:rsidRPr="00A17252">
        <w:rPr>
          <w:rFonts w:eastAsia="Times New Roman" w:cs="Arial"/>
          <w:lang w:eastAsia="ko-KR"/>
        </w:rPr>
        <w:t>)</w:t>
      </w:r>
      <w:r w:rsidR="0042706D">
        <w:rPr>
          <w:rFonts w:eastAsia="Times New Roman" w:cs="Arial"/>
          <w:lang w:eastAsia="ko-KR"/>
        </w:rPr>
        <w:t>.</w:t>
      </w:r>
    </w:p>
    <w:p w14:paraId="26CC724D" w14:textId="34E83D70" w:rsidR="00444744" w:rsidRPr="00A17252" w:rsidRDefault="00444744" w:rsidP="00C66E21">
      <w:pPr>
        <w:pStyle w:val="Akapitzlist"/>
        <w:numPr>
          <w:ilvl w:val="0"/>
          <w:numId w:val="102"/>
        </w:numPr>
        <w:spacing w:before="240" w:line="276" w:lineRule="auto"/>
        <w:rPr>
          <w:rFonts w:eastAsia="Times New Roman" w:cs="Arial"/>
          <w:lang w:eastAsia="ko-KR"/>
        </w:rPr>
      </w:pPr>
      <w:r w:rsidRPr="00A17252">
        <w:rPr>
          <w:rFonts w:eastAsia="Times New Roman" w:cs="Arial"/>
          <w:lang w:eastAsia="ko-KR"/>
        </w:rPr>
        <w:t xml:space="preserve">Ustawa z dnia 7 września 1991 r. o systemie oświaty (Dz.U. z </w:t>
      </w:r>
      <w:r w:rsidR="00510FD5">
        <w:rPr>
          <w:rFonts w:eastAsia="Times New Roman" w:cs="Arial"/>
          <w:lang w:eastAsia="ko-KR"/>
        </w:rPr>
        <w:t>2021 poz. 1915 tj.</w:t>
      </w:r>
      <w:r w:rsidRPr="00A17252">
        <w:rPr>
          <w:rFonts w:eastAsia="Times New Roman" w:cs="Arial"/>
          <w:lang w:eastAsia="ko-KR"/>
        </w:rPr>
        <w:t>)</w:t>
      </w:r>
      <w:r w:rsidR="0042706D">
        <w:rPr>
          <w:rFonts w:eastAsia="Times New Roman" w:cs="Arial"/>
          <w:lang w:eastAsia="ko-KR"/>
        </w:rPr>
        <w:t>.</w:t>
      </w:r>
    </w:p>
    <w:p w14:paraId="0C49AD4C" w14:textId="1370FD71" w:rsidR="00444744" w:rsidRPr="00A17252" w:rsidRDefault="00444744" w:rsidP="00C66E21">
      <w:pPr>
        <w:pStyle w:val="Akapitzlist"/>
        <w:numPr>
          <w:ilvl w:val="0"/>
          <w:numId w:val="102"/>
        </w:numPr>
        <w:spacing w:before="240" w:line="276" w:lineRule="auto"/>
        <w:contextualSpacing w:val="0"/>
        <w:rPr>
          <w:rFonts w:cs="Arial"/>
          <w:bCs/>
        </w:rPr>
      </w:pPr>
      <w:r w:rsidRPr="00A17252">
        <w:rPr>
          <w:rFonts w:cs="Arial"/>
          <w:bCs/>
        </w:rPr>
        <w:t>Ustawy z dnia 26 stycznia 1998 r.</w:t>
      </w:r>
      <w:r w:rsidR="00045F0C">
        <w:rPr>
          <w:rFonts w:cs="Arial"/>
          <w:bCs/>
        </w:rPr>
        <w:t xml:space="preserve"> </w:t>
      </w:r>
      <w:r w:rsidRPr="00A17252">
        <w:rPr>
          <w:rFonts w:cs="Arial"/>
          <w:bCs/>
        </w:rPr>
        <w:t xml:space="preserve">Karta Nauczyciela , Art. 7a ust. 1 (Dz.U. z </w:t>
      </w:r>
      <w:r w:rsidR="00510FD5">
        <w:rPr>
          <w:rFonts w:cs="Arial"/>
          <w:bCs/>
        </w:rPr>
        <w:t>2021 poz. 1762 tj.</w:t>
      </w:r>
      <w:r w:rsidRPr="00A17252">
        <w:rPr>
          <w:rFonts w:cs="Arial"/>
          <w:bCs/>
        </w:rPr>
        <w:t>)</w:t>
      </w:r>
      <w:r w:rsidR="0042706D">
        <w:rPr>
          <w:rFonts w:cs="Arial"/>
          <w:bCs/>
        </w:rPr>
        <w:t>.</w:t>
      </w:r>
    </w:p>
    <w:p w14:paraId="0189EE5E" w14:textId="36A558BA" w:rsidR="00444744" w:rsidRPr="00A17252" w:rsidRDefault="00444744" w:rsidP="00C66E21">
      <w:pPr>
        <w:pStyle w:val="Akapitzlist"/>
        <w:numPr>
          <w:ilvl w:val="0"/>
          <w:numId w:val="102"/>
        </w:numPr>
        <w:spacing w:before="240" w:line="276" w:lineRule="auto"/>
        <w:rPr>
          <w:rFonts w:eastAsia="Times New Roman" w:cs="Arial"/>
          <w:lang w:eastAsia="ko-KR"/>
        </w:rPr>
      </w:pPr>
      <w:r w:rsidRPr="00A17252">
        <w:rPr>
          <w:rFonts w:eastAsia="Times New Roman" w:cs="Arial"/>
          <w:lang w:eastAsia="ko-KR"/>
        </w:rPr>
        <w:t xml:space="preserve">Ustawa z dnia 27 sierpnia 2009 r. </w:t>
      </w:r>
      <w:r w:rsidR="0042706D">
        <w:rPr>
          <w:rFonts w:eastAsia="Times New Roman" w:cs="Arial"/>
          <w:lang w:eastAsia="ko-KR"/>
        </w:rPr>
        <w:t xml:space="preserve">o </w:t>
      </w:r>
      <w:r w:rsidRPr="00A17252">
        <w:rPr>
          <w:rFonts w:eastAsia="Times New Roman" w:cs="Arial"/>
          <w:lang w:eastAsia="ko-KR"/>
        </w:rPr>
        <w:t xml:space="preserve">finansach publicznych (Dz.U. z </w:t>
      </w:r>
      <w:r w:rsidR="00510FD5">
        <w:rPr>
          <w:rFonts w:eastAsia="Times New Roman" w:cs="Arial"/>
          <w:lang w:eastAsia="ko-KR"/>
        </w:rPr>
        <w:t>2022 poz. 1634 tj.</w:t>
      </w:r>
      <w:r w:rsidRPr="00A17252">
        <w:rPr>
          <w:rFonts w:eastAsia="Times New Roman" w:cs="Arial"/>
          <w:lang w:eastAsia="ko-KR"/>
        </w:rPr>
        <w:t>)</w:t>
      </w:r>
      <w:r w:rsidR="0042706D">
        <w:rPr>
          <w:rFonts w:eastAsia="Times New Roman" w:cs="Arial"/>
          <w:lang w:eastAsia="ko-KR"/>
        </w:rPr>
        <w:t>.</w:t>
      </w:r>
    </w:p>
    <w:p w14:paraId="238A30A4" w14:textId="2F0F9B7D" w:rsidR="00444744" w:rsidRPr="00A17252" w:rsidRDefault="00444744" w:rsidP="00C66E21">
      <w:pPr>
        <w:pStyle w:val="Akapitzlist"/>
        <w:numPr>
          <w:ilvl w:val="0"/>
          <w:numId w:val="102"/>
        </w:numPr>
        <w:spacing w:before="240" w:line="276" w:lineRule="auto"/>
        <w:contextualSpacing w:val="0"/>
        <w:rPr>
          <w:rFonts w:cs="Arial"/>
        </w:rPr>
      </w:pPr>
      <w:r w:rsidRPr="00A17252">
        <w:rPr>
          <w:rFonts w:cs="Arial"/>
          <w:bCs/>
        </w:rPr>
        <w:t xml:space="preserve">Ustawa z dnia 14 grudnia 2016 r. </w:t>
      </w:r>
      <w:hyperlink r:id="rId56" w:tgtFrame="ostatnia" w:history="1">
        <w:r w:rsidRPr="00A17252">
          <w:rPr>
            <w:rStyle w:val="Hipercze"/>
            <w:rFonts w:cs="Arial"/>
            <w:bCs/>
            <w:color w:val="auto"/>
            <w:u w:val="none"/>
          </w:rPr>
          <w:t>Prawo oświatowe</w:t>
        </w:r>
      </w:hyperlink>
      <w:r w:rsidRPr="00A17252">
        <w:rPr>
          <w:rFonts w:cs="Arial"/>
          <w:bCs/>
        </w:rPr>
        <w:t xml:space="preserve"> (Dz.U. z </w:t>
      </w:r>
      <w:r w:rsidR="00510FD5">
        <w:rPr>
          <w:rFonts w:cs="Arial"/>
          <w:bCs/>
        </w:rPr>
        <w:t>2021 poz. 1082 tj.</w:t>
      </w:r>
      <w:r w:rsidRPr="00A17252">
        <w:rPr>
          <w:rFonts w:cs="Arial"/>
          <w:bCs/>
        </w:rPr>
        <w:t>)</w:t>
      </w:r>
      <w:r w:rsidR="0042706D">
        <w:rPr>
          <w:rFonts w:cs="Arial"/>
          <w:bCs/>
        </w:rPr>
        <w:t>.</w:t>
      </w:r>
    </w:p>
    <w:p w14:paraId="0778C8AB" w14:textId="77777777" w:rsidR="00497CA2" w:rsidRPr="00A17252" w:rsidRDefault="00497CA2" w:rsidP="00C66E21">
      <w:pPr>
        <w:pStyle w:val="Akapitzlist"/>
        <w:numPr>
          <w:ilvl w:val="0"/>
          <w:numId w:val="102"/>
        </w:numPr>
        <w:spacing w:before="240" w:line="276" w:lineRule="auto"/>
        <w:rPr>
          <w:rFonts w:cs="Arial"/>
          <w:bCs/>
        </w:rPr>
      </w:pPr>
      <w:r w:rsidRPr="00A17252">
        <w:rPr>
          <w:rFonts w:cs="Arial"/>
          <w:bCs/>
        </w:rPr>
        <w:t>Ustawa KN</w:t>
      </w:r>
      <w:r w:rsidR="00D86D47" w:rsidRPr="00A17252">
        <w:rPr>
          <w:rFonts w:cs="Arial"/>
        </w:rPr>
        <w:t xml:space="preserve">, </w:t>
      </w:r>
      <w:r w:rsidR="0042706D" w:rsidRPr="00A17252">
        <w:rPr>
          <w:rFonts w:cs="Arial"/>
          <w:bCs/>
        </w:rPr>
        <w:t>Obwieszczenie Marszałka Sejmu Rzeczypospolitej Polskiej</w:t>
      </w:r>
      <w:r w:rsidR="00D86D47" w:rsidRPr="00A17252">
        <w:rPr>
          <w:rFonts w:cs="Arial"/>
          <w:bCs/>
        </w:rPr>
        <w:t xml:space="preserve"> z dnia 13 kwietnia 2018 r. w sprawie ogłoszenia jednolitego tekstu ustawy – Karta Nauczyciela (D</w:t>
      </w:r>
      <w:r w:rsidR="0042706D">
        <w:rPr>
          <w:rFonts w:cs="Arial"/>
          <w:bCs/>
        </w:rPr>
        <w:t>z</w:t>
      </w:r>
      <w:r w:rsidR="00D86D47" w:rsidRPr="00A17252">
        <w:rPr>
          <w:rFonts w:cs="Arial"/>
          <w:bCs/>
        </w:rPr>
        <w:t xml:space="preserve">.U. </w:t>
      </w:r>
      <w:r w:rsidR="0042706D">
        <w:rPr>
          <w:rFonts w:cs="Arial"/>
          <w:bCs/>
        </w:rPr>
        <w:t xml:space="preserve">z </w:t>
      </w:r>
      <w:r w:rsidR="00D86D47" w:rsidRPr="00A17252">
        <w:rPr>
          <w:rFonts w:cs="Arial"/>
          <w:bCs/>
        </w:rPr>
        <w:t xml:space="preserve">2018 </w:t>
      </w:r>
      <w:r w:rsidR="0042706D">
        <w:rPr>
          <w:rFonts w:cs="Arial"/>
          <w:bCs/>
        </w:rPr>
        <w:t>r. poz</w:t>
      </w:r>
      <w:r w:rsidR="00D86D47" w:rsidRPr="00A17252">
        <w:rPr>
          <w:rFonts w:cs="Arial"/>
          <w:bCs/>
        </w:rPr>
        <w:t xml:space="preserve">. 967), </w:t>
      </w:r>
      <w:hyperlink r:id="rId57" w:history="1">
        <w:r w:rsidR="00D86D47" w:rsidRPr="00D86AF3">
          <w:rPr>
            <w:rStyle w:val="Hipercze"/>
            <w:rFonts w:cs="Arial"/>
            <w:bCs/>
            <w:color w:val="0000FF"/>
          </w:rPr>
          <w:t>http://prawo.sejm.gov.pl/isap.nsf/download.xsp/WDU20180000967/O/D20180967.pdf</w:t>
        </w:r>
      </w:hyperlink>
      <w:r w:rsidR="00D86D47" w:rsidRPr="00D86AF3">
        <w:rPr>
          <w:rFonts w:cs="Arial"/>
          <w:bCs/>
          <w:color w:val="0000FF"/>
        </w:rPr>
        <w:t xml:space="preserve"> </w:t>
      </w:r>
      <w:r w:rsidR="00D86D47" w:rsidRPr="00A17252">
        <w:rPr>
          <w:rFonts w:cs="Arial"/>
          <w:bCs/>
        </w:rPr>
        <w:t>[dostęp online z dn. 27.12.2018]</w:t>
      </w:r>
      <w:r w:rsidR="0042706D">
        <w:rPr>
          <w:rFonts w:cs="Arial"/>
          <w:bCs/>
        </w:rPr>
        <w:t>.</w:t>
      </w:r>
    </w:p>
    <w:p w14:paraId="3FB6F2DE" w14:textId="77777777" w:rsidR="00ED0E6C" w:rsidRPr="00A17252" w:rsidRDefault="00ED0E6C" w:rsidP="00C66E21">
      <w:pPr>
        <w:pStyle w:val="Akapitzlist"/>
        <w:numPr>
          <w:ilvl w:val="0"/>
          <w:numId w:val="102"/>
        </w:numPr>
        <w:spacing w:before="240" w:line="276" w:lineRule="auto"/>
        <w:ind w:left="357" w:hanging="357"/>
        <w:contextualSpacing w:val="0"/>
        <w:rPr>
          <w:rFonts w:cs="Arial"/>
        </w:rPr>
      </w:pPr>
      <w:r w:rsidRPr="00A17252">
        <w:rPr>
          <w:rFonts w:cs="Arial"/>
        </w:rPr>
        <w:t xml:space="preserve">Ziemski S., </w:t>
      </w:r>
      <w:r w:rsidRPr="00A17252">
        <w:rPr>
          <w:rFonts w:cs="Arial"/>
          <w:i/>
        </w:rPr>
        <w:t>Problemy dobrej diagnozy</w:t>
      </w:r>
      <w:r w:rsidRPr="00A17252">
        <w:rPr>
          <w:rFonts w:cs="Arial"/>
        </w:rPr>
        <w:t>, Wiedza Powszechna, Warszawa 1973.</w:t>
      </w:r>
    </w:p>
    <w:p w14:paraId="68900D51" w14:textId="77777777" w:rsidR="000C3D92" w:rsidRPr="00A17252" w:rsidRDefault="000C3D92" w:rsidP="00C66E21">
      <w:pPr>
        <w:pStyle w:val="Akapitzlist"/>
        <w:numPr>
          <w:ilvl w:val="0"/>
          <w:numId w:val="102"/>
        </w:numPr>
        <w:spacing w:before="120" w:after="120" w:line="276" w:lineRule="auto"/>
        <w:ind w:left="357"/>
        <w:contextualSpacing w:val="0"/>
        <w:rPr>
          <w:rStyle w:val="Hipercze"/>
          <w:rFonts w:cs="Arial"/>
          <w:color w:val="auto"/>
          <w:u w:val="none"/>
        </w:rPr>
      </w:pPr>
      <w:r w:rsidRPr="00A17252">
        <w:rPr>
          <w:rStyle w:val="Hipercze"/>
          <w:rFonts w:cs="Arial"/>
          <w:color w:val="auto"/>
          <w:u w:val="none"/>
        </w:rPr>
        <w:t>Strony www:</w:t>
      </w:r>
    </w:p>
    <w:p w14:paraId="795BDCB3" w14:textId="77777777" w:rsidR="00444744" w:rsidRDefault="00037965" w:rsidP="004D0E8C">
      <w:pPr>
        <w:pStyle w:val="Akapitzlist"/>
        <w:spacing w:before="120" w:after="120" w:line="276" w:lineRule="auto"/>
        <w:ind w:left="357"/>
        <w:contextualSpacing w:val="0"/>
        <w:rPr>
          <w:rFonts w:cs="Arial"/>
        </w:rPr>
      </w:pPr>
      <w:hyperlink r:id="rId58" w:history="1">
        <w:r w:rsidR="000C3D92" w:rsidRPr="00D86AF3">
          <w:rPr>
            <w:rStyle w:val="Hipercze"/>
            <w:rFonts w:cs="Arial"/>
            <w:color w:val="0000FF"/>
          </w:rPr>
          <w:t>http://doradztwo.ore.edu.pl/programy-i-wsdz/</w:t>
        </w:r>
      </w:hyperlink>
      <w:r w:rsidR="000C3D92" w:rsidRPr="00D86AF3">
        <w:rPr>
          <w:rStyle w:val="Hipercze"/>
          <w:rFonts w:cs="Arial"/>
          <w:color w:val="0000FF"/>
        </w:rPr>
        <w:t xml:space="preserve"> </w:t>
      </w:r>
      <w:r w:rsidR="000C3D92" w:rsidRPr="00A17252">
        <w:rPr>
          <w:rFonts w:cs="Arial"/>
        </w:rPr>
        <w:t>[dostęp z dn. 26.12.2018]</w:t>
      </w:r>
      <w:r w:rsidR="0042706D">
        <w:rPr>
          <w:rFonts w:cs="Arial"/>
        </w:rPr>
        <w:t>.</w:t>
      </w:r>
      <w:r w:rsidR="000C3D92" w:rsidRPr="00A17252">
        <w:rPr>
          <w:rStyle w:val="Hipercze"/>
          <w:rFonts w:cs="Arial"/>
        </w:rPr>
        <w:br/>
      </w:r>
      <w:hyperlink r:id="rId59" w:history="1">
        <w:r w:rsidR="00444744" w:rsidRPr="00D86AF3">
          <w:rPr>
            <w:rStyle w:val="Hipercze"/>
            <w:rFonts w:cs="Arial"/>
            <w:color w:val="0000FF"/>
          </w:rPr>
          <w:t>https://porady.pracuj.pl/zycie-zawodowe/10-zasad-pracy-w-zespole/</w:t>
        </w:r>
      </w:hyperlink>
      <w:r w:rsidR="00444744" w:rsidRPr="00A17252">
        <w:rPr>
          <w:rFonts w:cs="Arial"/>
        </w:rPr>
        <w:t xml:space="preserve"> [dostęp online: dn. 22.12.2018]</w:t>
      </w:r>
      <w:r w:rsidR="0042706D">
        <w:rPr>
          <w:rFonts w:cs="Arial"/>
        </w:rPr>
        <w:t>.</w:t>
      </w:r>
    </w:p>
    <w:p w14:paraId="542EBE08" w14:textId="77777777" w:rsidR="004D0E8C" w:rsidRPr="00712A84" w:rsidRDefault="004D0E8C" w:rsidP="00AA5E47"/>
    <w:p w14:paraId="203D0E40" w14:textId="77777777" w:rsidR="004D0E8C" w:rsidRDefault="004D0E8C" w:rsidP="004D0E8C">
      <w:pPr>
        <w:rPr>
          <w:rFonts w:cs="Arial"/>
        </w:rPr>
      </w:pPr>
    </w:p>
    <w:p w14:paraId="615882D1" w14:textId="77777777" w:rsidR="004D0E8C" w:rsidRPr="00712A84" w:rsidRDefault="004D0E8C" w:rsidP="00557F6F">
      <w:pPr>
        <w:tabs>
          <w:tab w:val="left" w:pos="3790"/>
        </w:tabs>
      </w:pPr>
      <w:r>
        <w:tab/>
      </w:r>
    </w:p>
    <w:sectPr w:rsidR="004D0E8C" w:rsidRPr="00712A84" w:rsidSect="00BC47E8">
      <w:pgSz w:w="11906" w:h="16838"/>
      <w:pgMar w:top="1094" w:right="1418" w:bottom="1418" w:left="1559" w:header="709"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9B300" w16cex:dateUtc="2022-08-31T0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1DE5E2" w16cid:durableId="26B9B3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57EBC" w14:textId="77777777" w:rsidR="00C66E21" w:rsidRDefault="00C66E21" w:rsidP="000A5A35">
      <w:pPr>
        <w:spacing w:after="0" w:line="240" w:lineRule="auto"/>
      </w:pPr>
      <w:r>
        <w:separator/>
      </w:r>
    </w:p>
  </w:endnote>
  <w:endnote w:type="continuationSeparator" w:id="0">
    <w:p w14:paraId="078492E0" w14:textId="77777777" w:rsidR="00C66E21" w:rsidRDefault="00C66E21" w:rsidP="000A5A35">
      <w:pPr>
        <w:spacing w:after="0" w:line="240" w:lineRule="auto"/>
      </w:pPr>
      <w:r>
        <w:continuationSeparator/>
      </w:r>
    </w:p>
  </w:endnote>
  <w:endnote w:type="continuationNotice" w:id="1">
    <w:p w14:paraId="0B45D1C8" w14:textId="77777777" w:rsidR="00C66E21" w:rsidRDefault="00C66E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ller Light">
    <w:altName w:val="Arial"/>
    <w:panose1 w:val="00000000000000000000"/>
    <w:charset w:val="EE"/>
    <w:family w:val="swiss"/>
    <w:notTrueType/>
    <w:pitch w:val="default"/>
    <w:sig w:usb0="00000001" w:usb1="00000000" w:usb2="00000000" w:usb3="00000000" w:csb0="00000003" w:csb1="00000000"/>
  </w:font>
  <w:font w:name="+mn-e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297131"/>
      <w:docPartObj>
        <w:docPartGallery w:val="Page Numbers (Bottom of Page)"/>
        <w:docPartUnique/>
      </w:docPartObj>
    </w:sdtPr>
    <w:sdtEndPr>
      <w:rPr>
        <w:rFonts w:asciiTheme="minorHAnsi" w:hAnsiTheme="minorHAnsi"/>
        <w:sz w:val="20"/>
        <w:szCs w:val="20"/>
      </w:rPr>
    </w:sdtEndPr>
    <w:sdtContent>
      <w:p w14:paraId="73F551EA" w14:textId="77777777" w:rsidR="00037965" w:rsidRDefault="00037965">
        <w:pPr>
          <w:pStyle w:val="Stopka"/>
        </w:pPr>
      </w:p>
      <w:p w14:paraId="25546676" w14:textId="77777777" w:rsidR="00037965" w:rsidRPr="00563422" w:rsidRDefault="00037965" w:rsidP="003032E7">
        <w:pPr>
          <w:pStyle w:val="Stopka"/>
          <w:jc w:val="center"/>
          <w:rPr>
            <w:rFonts w:asciiTheme="minorHAnsi" w:hAnsiTheme="minorHAnsi"/>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823AD" w14:textId="77777777" w:rsidR="00037965" w:rsidRPr="00563422" w:rsidRDefault="00037965" w:rsidP="003032E7">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890337"/>
      <w:docPartObj>
        <w:docPartGallery w:val="Page Numbers (Bottom of Page)"/>
        <w:docPartUnique/>
      </w:docPartObj>
    </w:sdtPr>
    <w:sdtEndPr>
      <w:rPr>
        <w:rFonts w:asciiTheme="minorHAnsi" w:hAnsiTheme="minorHAnsi"/>
        <w:sz w:val="20"/>
        <w:szCs w:val="20"/>
      </w:rPr>
    </w:sdtEndPr>
    <w:sdtContent>
      <w:p w14:paraId="5C450337" w14:textId="77777777" w:rsidR="00037965" w:rsidRDefault="00037965" w:rsidP="003032E7">
        <w:pPr>
          <w:pStyle w:val="Stopka"/>
        </w:pPr>
      </w:p>
      <w:p w14:paraId="5E994A64" w14:textId="77777777" w:rsidR="00037965" w:rsidRPr="00563422" w:rsidRDefault="00037965" w:rsidP="003032E7">
        <w:pPr>
          <w:pStyle w:val="Stopka"/>
          <w:jc w:val="center"/>
          <w:rPr>
            <w:rFonts w:asciiTheme="minorHAnsi" w:hAnsiTheme="minorHAnsi"/>
            <w:sz w:val="20"/>
            <w:szCs w:val="20"/>
          </w:rPr>
        </w:pPr>
      </w:p>
    </w:sdtContent>
  </w:sdt>
  <w:p w14:paraId="39C7D05F" w14:textId="77777777" w:rsidR="00037965" w:rsidRDefault="0003796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173BE" w14:textId="77777777" w:rsidR="00037965" w:rsidRDefault="00037965">
    <w:pPr>
      <w:pStyle w:val="Stopka"/>
    </w:pPr>
    <w:r>
      <w:t xml:space="preserve">                        </w:t>
    </w:r>
    <w:r w:rsidRPr="00372441">
      <w:rPr>
        <w:noProof/>
        <w:lang w:eastAsia="pl-PL"/>
      </w:rPr>
      <w:drawing>
        <wp:inline distT="0" distB="0" distL="0" distR="0" wp14:anchorId="035EFDD2" wp14:editId="6E3C1A4F">
          <wp:extent cx="5670550" cy="730250"/>
          <wp:effectExtent l="0" t="0" r="0" b="0"/>
          <wp:docPr id="29" name="Obraz 1" descr="Logotypy: Fundusze Europejskie, RP,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typy: Fundusze Europejskie, RP, 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0" cy="73025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749C0" w14:textId="77777777" w:rsidR="00037965" w:rsidRDefault="00037965">
    <w:pPr>
      <w:pStyle w:val="Stopka"/>
    </w:pPr>
    <w:r>
      <w:t xml:space="preserve">                </w:t>
    </w:r>
    <w:r w:rsidRPr="00372441">
      <w:rPr>
        <w:noProof/>
        <w:lang w:eastAsia="pl-PL"/>
      </w:rPr>
      <w:drawing>
        <wp:inline distT="0" distB="0" distL="0" distR="0" wp14:anchorId="12CA2B4F" wp14:editId="70EC2AAC">
          <wp:extent cx="5670550" cy="730250"/>
          <wp:effectExtent l="0" t="0" r="0" b="0"/>
          <wp:docPr id="30" name="Obraz 2" descr="Logotypy: Fundusze Europejskie, Rzeczypospolita Polska, Unia Europe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typy: Fundusze Europejskie, Rzeczypospolita Polska, Unia Europejs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0" cy="730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B15C3" w14:textId="77777777" w:rsidR="00C66E21" w:rsidRDefault="00C66E21" w:rsidP="000A5A35">
      <w:pPr>
        <w:spacing w:after="0" w:line="240" w:lineRule="auto"/>
      </w:pPr>
      <w:r>
        <w:separator/>
      </w:r>
    </w:p>
  </w:footnote>
  <w:footnote w:type="continuationSeparator" w:id="0">
    <w:p w14:paraId="0A8394C1" w14:textId="77777777" w:rsidR="00C66E21" w:rsidRDefault="00C66E21" w:rsidP="000A5A35">
      <w:pPr>
        <w:spacing w:after="0" w:line="240" w:lineRule="auto"/>
      </w:pPr>
      <w:r>
        <w:continuationSeparator/>
      </w:r>
    </w:p>
  </w:footnote>
  <w:footnote w:type="continuationNotice" w:id="1">
    <w:p w14:paraId="780DADEC" w14:textId="77777777" w:rsidR="00C66E21" w:rsidRDefault="00C66E21">
      <w:pPr>
        <w:spacing w:after="0" w:line="240" w:lineRule="auto"/>
      </w:pPr>
    </w:p>
  </w:footnote>
  <w:footnote w:id="2">
    <w:p w14:paraId="2F2DF26F" w14:textId="77777777" w:rsidR="00037965" w:rsidRPr="00532B91" w:rsidRDefault="00037965" w:rsidP="00374459">
      <w:pPr>
        <w:pStyle w:val="Tekstprzypisudolnego"/>
        <w:jc w:val="both"/>
        <w:rPr>
          <w:rFonts w:cs="Arial"/>
          <w:sz w:val="18"/>
          <w:szCs w:val="18"/>
        </w:rPr>
      </w:pPr>
      <w:r w:rsidRPr="00532B91">
        <w:rPr>
          <w:rStyle w:val="Odwoanieprzypisudolnego"/>
          <w:sz w:val="18"/>
          <w:szCs w:val="18"/>
        </w:rPr>
        <w:footnoteRef/>
      </w:r>
      <w:r w:rsidRPr="00532B91">
        <w:rPr>
          <w:sz w:val="18"/>
          <w:szCs w:val="18"/>
        </w:rPr>
        <w:t xml:space="preserve"> </w:t>
      </w:r>
      <w:r w:rsidRPr="00557F6F">
        <w:rPr>
          <w:i/>
          <w:sz w:val="18"/>
        </w:rPr>
        <w:t>Analiza systemu zarzadzania lokalną oświatą – przegląd zadań, narzędzi i dobrych praktyk. Część I Wspólne monitorowanie postępów. Część II Realizacja zadań oświatowych pod kątem wyznaczonych celów</w:t>
      </w:r>
      <w:r w:rsidRPr="00532B91">
        <w:rPr>
          <w:rFonts w:cs="Arial"/>
          <w:sz w:val="18"/>
          <w:szCs w:val="18"/>
        </w:rPr>
        <w:t>. Praca zbiorowa pod redakcją merytoryczną Krzysztofa Jaszczołta, O</w:t>
      </w:r>
      <w:r>
        <w:rPr>
          <w:rFonts w:cs="Arial"/>
          <w:sz w:val="18"/>
          <w:szCs w:val="18"/>
        </w:rPr>
        <w:t xml:space="preserve">środek </w:t>
      </w:r>
      <w:r w:rsidRPr="00532B91">
        <w:rPr>
          <w:rFonts w:cs="Arial"/>
          <w:sz w:val="18"/>
          <w:szCs w:val="18"/>
        </w:rPr>
        <w:t>R</w:t>
      </w:r>
      <w:r>
        <w:rPr>
          <w:rFonts w:cs="Arial"/>
          <w:sz w:val="18"/>
          <w:szCs w:val="18"/>
        </w:rPr>
        <w:t xml:space="preserve">ozwoju </w:t>
      </w:r>
      <w:r w:rsidRPr="00532B91">
        <w:rPr>
          <w:rFonts w:cs="Arial"/>
          <w:sz w:val="18"/>
          <w:szCs w:val="18"/>
        </w:rPr>
        <w:t>E</w:t>
      </w:r>
      <w:r>
        <w:rPr>
          <w:rFonts w:cs="Arial"/>
          <w:sz w:val="18"/>
          <w:szCs w:val="18"/>
        </w:rPr>
        <w:t>dukacji,</w:t>
      </w:r>
      <w:r w:rsidRPr="00532B91">
        <w:rPr>
          <w:rFonts w:cs="Arial"/>
          <w:sz w:val="18"/>
          <w:szCs w:val="18"/>
        </w:rPr>
        <w:t xml:space="preserve"> Warszawa 2018</w:t>
      </w:r>
      <w:r>
        <w:rPr>
          <w:rFonts w:cs="Arial"/>
          <w:sz w:val="18"/>
          <w:szCs w:val="18"/>
        </w:rPr>
        <w:t>.</w:t>
      </w:r>
    </w:p>
  </w:footnote>
  <w:footnote w:id="3">
    <w:p w14:paraId="10BA602C" w14:textId="77777777" w:rsidR="00037965" w:rsidRPr="00532B91" w:rsidRDefault="00037965" w:rsidP="00557F6F">
      <w:pPr>
        <w:pStyle w:val="Tekstprzypisudolnego"/>
        <w:rPr>
          <w:sz w:val="18"/>
          <w:szCs w:val="18"/>
        </w:rPr>
      </w:pPr>
      <w:r w:rsidRPr="00532B91">
        <w:rPr>
          <w:rStyle w:val="Odwoanieprzypisudolnego"/>
          <w:sz w:val="18"/>
          <w:szCs w:val="18"/>
        </w:rPr>
        <w:footnoteRef/>
      </w:r>
      <w:r w:rsidRPr="00532B91">
        <w:rPr>
          <w:sz w:val="18"/>
          <w:szCs w:val="18"/>
        </w:rPr>
        <w:t xml:space="preserve"> Diagnoza potrzeb JST została przeprowadzona przez Grupy Wymiany Doświadczeń składające się </w:t>
      </w:r>
      <w:r>
        <w:rPr>
          <w:sz w:val="18"/>
          <w:szCs w:val="18"/>
        </w:rPr>
        <w:br/>
      </w:r>
      <w:r w:rsidRPr="00532B91">
        <w:rPr>
          <w:sz w:val="18"/>
          <w:szCs w:val="18"/>
        </w:rPr>
        <w:t>z przedstawicieli JST, powołan</w:t>
      </w:r>
      <w:r>
        <w:rPr>
          <w:sz w:val="18"/>
          <w:szCs w:val="18"/>
        </w:rPr>
        <w:t>ych</w:t>
      </w:r>
      <w:r w:rsidRPr="00532B91">
        <w:rPr>
          <w:sz w:val="18"/>
          <w:szCs w:val="18"/>
        </w:rPr>
        <w:t xml:space="preserve"> w ramach I etapu </w:t>
      </w:r>
      <w:r w:rsidRPr="00F16119">
        <w:rPr>
          <w:sz w:val="18"/>
          <w:szCs w:val="18"/>
        </w:rPr>
        <w:t xml:space="preserve">projektu </w:t>
      </w:r>
      <w:r w:rsidRPr="00557F6F">
        <w:rPr>
          <w:sz w:val="18"/>
        </w:rPr>
        <w:t>„Wsparcie kadry jednostek samorządu terytorialnego w zarządzaniu oświatą ukierunkowanym na rozwój szkół i kompetencji kluczowych uczniów”,</w:t>
      </w:r>
      <w:r w:rsidRPr="00532B91">
        <w:rPr>
          <w:sz w:val="18"/>
          <w:szCs w:val="18"/>
        </w:rPr>
        <w:t xml:space="preserve"> realizowanego w latach 2016</w:t>
      </w:r>
      <w:r>
        <w:rPr>
          <w:sz w:val="18"/>
          <w:szCs w:val="18"/>
        </w:rPr>
        <w:t>–</w:t>
      </w:r>
      <w:r w:rsidRPr="00532B91">
        <w:rPr>
          <w:sz w:val="18"/>
          <w:szCs w:val="18"/>
        </w:rPr>
        <w:t>2018.</w:t>
      </w:r>
    </w:p>
  </w:footnote>
  <w:footnote w:id="4">
    <w:p w14:paraId="59083546" w14:textId="77777777" w:rsidR="00037965" w:rsidRPr="00532B91" w:rsidRDefault="00037965" w:rsidP="00557F6F">
      <w:pPr>
        <w:pStyle w:val="Tekstprzypisudolnego"/>
        <w:rPr>
          <w:color w:val="0000FF"/>
          <w:sz w:val="18"/>
          <w:szCs w:val="18"/>
        </w:rPr>
      </w:pPr>
      <w:r w:rsidRPr="00532B91">
        <w:rPr>
          <w:rStyle w:val="Odwoanieprzypisudolnego"/>
          <w:sz w:val="18"/>
          <w:szCs w:val="18"/>
        </w:rPr>
        <w:footnoteRef/>
      </w:r>
      <w:r w:rsidRPr="00532B91">
        <w:rPr>
          <w:sz w:val="18"/>
          <w:szCs w:val="18"/>
        </w:rPr>
        <w:t xml:space="preserve"> Za: </w:t>
      </w:r>
      <w:r w:rsidRPr="00557F6F">
        <w:rPr>
          <w:i/>
          <w:sz w:val="18"/>
        </w:rPr>
        <w:t xml:space="preserve">Raport zawierający diagnozę potrzeb JST w zakresie wspomagania szkół pod kątem skuteczności </w:t>
      </w:r>
      <w:r w:rsidRPr="00557F6F">
        <w:rPr>
          <w:i/>
          <w:sz w:val="18"/>
        </w:rPr>
        <w:br/>
        <w:t>w rozwijaniu kompetencji kluczowych</w:t>
      </w:r>
      <w:r w:rsidRPr="00532B91">
        <w:rPr>
          <w:sz w:val="18"/>
          <w:szCs w:val="18"/>
        </w:rPr>
        <w:t>, źródło dostępu</w:t>
      </w:r>
      <w:r w:rsidRPr="00532B91">
        <w:rPr>
          <w:color w:val="0000FF"/>
          <w:sz w:val="18"/>
          <w:szCs w:val="18"/>
        </w:rPr>
        <w:t xml:space="preserve">: </w:t>
      </w:r>
      <w:hyperlink r:id="rId1" w:history="1">
        <w:r w:rsidRPr="00532B91">
          <w:rPr>
            <w:rStyle w:val="Hipercze"/>
            <w:color w:val="0000FF"/>
            <w:sz w:val="18"/>
            <w:szCs w:val="18"/>
          </w:rPr>
          <w:t>https://www.ore.edu.pl/wp-content/uploads/attachments/Raport_Diagnoza_potrzeb_JST_Miejska_Grupa_Wymiany_Doswiadczen.pdf</w:t>
        </w:r>
      </w:hyperlink>
      <w:r w:rsidRPr="00532B91">
        <w:rPr>
          <w:color w:val="0000FF"/>
          <w:sz w:val="18"/>
          <w:szCs w:val="18"/>
        </w:rPr>
        <w:t xml:space="preserve">, </w:t>
      </w:r>
      <w:r>
        <w:rPr>
          <w:color w:val="0000FF"/>
          <w:sz w:val="18"/>
          <w:szCs w:val="18"/>
        </w:rPr>
        <w:t>[</w:t>
      </w:r>
      <w:r w:rsidRPr="00532B91">
        <w:rPr>
          <w:color w:val="0000FF"/>
          <w:sz w:val="18"/>
          <w:szCs w:val="18"/>
        </w:rPr>
        <w:t>dostęp z dn. 27.12.2018 r.</w:t>
      </w:r>
      <w:r>
        <w:rPr>
          <w:color w:val="0000FF"/>
          <w:sz w:val="18"/>
          <w:szCs w:val="18"/>
        </w:rPr>
        <w:t>].</w:t>
      </w:r>
    </w:p>
  </w:footnote>
  <w:footnote w:id="5">
    <w:p w14:paraId="2AF0AE99" w14:textId="77777777" w:rsidR="00037965" w:rsidRPr="00E41358" w:rsidRDefault="00037965" w:rsidP="000D79A3">
      <w:pPr>
        <w:pStyle w:val="Tekstprzypisudolnego"/>
        <w:jc w:val="both"/>
        <w:rPr>
          <w:rFonts w:cs="Arial"/>
          <w:sz w:val="18"/>
          <w:szCs w:val="18"/>
        </w:rPr>
      </w:pPr>
      <w:r w:rsidRPr="00E41358">
        <w:rPr>
          <w:rStyle w:val="Odwoanieprzypisudolnego"/>
          <w:sz w:val="18"/>
          <w:szCs w:val="18"/>
        </w:rPr>
        <w:footnoteRef/>
      </w:r>
      <w:r w:rsidRPr="00E41358">
        <w:rPr>
          <w:sz w:val="18"/>
          <w:szCs w:val="18"/>
        </w:rPr>
        <w:t xml:space="preserve"> </w:t>
      </w:r>
      <w:r w:rsidRPr="00E41358">
        <w:rPr>
          <w:rFonts w:cs="Arial"/>
          <w:sz w:val="18"/>
          <w:szCs w:val="18"/>
        </w:rPr>
        <w:t xml:space="preserve">Raport: </w:t>
      </w:r>
      <w:r w:rsidRPr="00557F6F">
        <w:rPr>
          <w:i/>
          <w:sz w:val="18"/>
        </w:rPr>
        <w:t xml:space="preserve">Diagnoza kompetencji kadr zarządzających oświatą i pracowników operacyjnych realizujących zadania oświatowe w jednostkach samorządu terytorialnego oraz metod podnoszenia przez nich kompetencji </w:t>
      </w:r>
      <w:r w:rsidRPr="00E41358">
        <w:rPr>
          <w:rFonts w:cs="Arial"/>
          <w:sz w:val="18"/>
          <w:szCs w:val="18"/>
        </w:rPr>
        <w:t xml:space="preserve">(wyniki zbiorcze badania wraz z rekomendacjami). Redakcja merytoryczna Bożena Dorota Jastrzębska, Warszawa 2016 r., źródło dostępu: </w:t>
      </w:r>
      <w:hyperlink r:id="rId2" w:history="1">
        <w:r w:rsidRPr="00E41358">
          <w:rPr>
            <w:rStyle w:val="Hipercze"/>
            <w:rFonts w:cs="Arial"/>
            <w:color w:val="0000FF"/>
            <w:sz w:val="18"/>
            <w:szCs w:val="18"/>
          </w:rPr>
          <w:t>https://www.ore.edu.pl/wp-content/uploads/attachments/Raport-wyniki-zbiorcze-1.pdf</w:t>
        </w:r>
      </w:hyperlink>
      <w:r w:rsidRPr="00E41358">
        <w:rPr>
          <w:rFonts w:cs="Arial"/>
          <w:color w:val="0000FF"/>
          <w:sz w:val="18"/>
          <w:szCs w:val="18"/>
        </w:rPr>
        <w:t xml:space="preserve"> [</w:t>
      </w:r>
      <w:r w:rsidRPr="00E41358">
        <w:rPr>
          <w:rFonts w:cs="Arial"/>
          <w:sz w:val="18"/>
          <w:szCs w:val="18"/>
        </w:rPr>
        <w:t>Dostęp online: dn. 22.12.2018]</w:t>
      </w:r>
      <w:r>
        <w:rPr>
          <w:rFonts w:cs="Arial"/>
          <w:sz w:val="18"/>
          <w:szCs w:val="18"/>
        </w:rPr>
        <w:t>.</w:t>
      </w:r>
    </w:p>
  </w:footnote>
  <w:footnote w:id="6">
    <w:p w14:paraId="6E66FA32" w14:textId="77777777" w:rsidR="00037965" w:rsidRPr="00E41358" w:rsidRDefault="00037965" w:rsidP="000D79A3">
      <w:pPr>
        <w:pStyle w:val="Tekstprzypisudolnego"/>
        <w:rPr>
          <w:sz w:val="18"/>
          <w:szCs w:val="18"/>
          <w:lang w:val="en-US"/>
        </w:rPr>
      </w:pPr>
      <w:r w:rsidRPr="00E41358">
        <w:rPr>
          <w:rStyle w:val="Odwoanieprzypisudolnego"/>
          <w:sz w:val="18"/>
          <w:szCs w:val="18"/>
        </w:rPr>
        <w:footnoteRef/>
      </w:r>
      <w:r w:rsidRPr="00E41358">
        <w:rPr>
          <w:sz w:val="18"/>
          <w:szCs w:val="18"/>
          <w:lang w:val="en-US"/>
        </w:rPr>
        <w:t xml:space="preserve"> </w:t>
      </w:r>
      <w:r w:rsidRPr="00E41358">
        <w:rPr>
          <w:i/>
          <w:sz w:val="18"/>
          <w:szCs w:val="18"/>
          <w:lang w:val="en-US"/>
        </w:rPr>
        <w:t>Op.</w:t>
      </w:r>
      <w:r>
        <w:rPr>
          <w:i/>
          <w:sz w:val="18"/>
          <w:szCs w:val="18"/>
          <w:lang w:val="en-US"/>
        </w:rPr>
        <w:t xml:space="preserve"> </w:t>
      </w:r>
      <w:r w:rsidRPr="00E41358">
        <w:rPr>
          <w:i/>
          <w:sz w:val="18"/>
          <w:szCs w:val="18"/>
          <w:lang w:val="en-US"/>
        </w:rPr>
        <w:t>cit.</w:t>
      </w:r>
      <w:r w:rsidRPr="00E41358">
        <w:rPr>
          <w:sz w:val="18"/>
          <w:szCs w:val="18"/>
          <w:lang w:val="en-US"/>
        </w:rPr>
        <w:t xml:space="preserve"> s. 95</w:t>
      </w:r>
      <w:r>
        <w:rPr>
          <w:sz w:val="18"/>
          <w:szCs w:val="18"/>
          <w:lang w:val="en-US"/>
        </w:rPr>
        <w:t>.</w:t>
      </w:r>
    </w:p>
  </w:footnote>
  <w:footnote w:id="7">
    <w:p w14:paraId="7F994F77" w14:textId="77777777" w:rsidR="00037965" w:rsidRPr="00557F6F" w:rsidRDefault="00037965" w:rsidP="00AA609B">
      <w:pPr>
        <w:pStyle w:val="Tekstprzypisudolnego"/>
        <w:rPr>
          <w:sz w:val="18"/>
          <w:lang w:val="en-US"/>
        </w:rPr>
      </w:pPr>
      <w:r w:rsidRPr="00BB722A">
        <w:rPr>
          <w:rStyle w:val="Odwoanieprzypisudolnego"/>
          <w:sz w:val="18"/>
          <w:szCs w:val="18"/>
        </w:rPr>
        <w:footnoteRef/>
      </w:r>
      <w:r w:rsidRPr="00557F6F">
        <w:rPr>
          <w:sz w:val="18"/>
          <w:lang w:val="en-US"/>
        </w:rPr>
        <w:t xml:space="preserve"> </w:t>
      </w:r>
      <w:hyperlink r:id="rId3" w:history="1">
        <w:r w:rsidRPr="00557F6F">
          <w:rPr>
            <w:rStyle w:val="Hipercze"/>
            <w:color w:val="0000FF"/>
            <w:sz w:val="18"/>
            <w:lang w:val="en-US"/>
          </w:rPr>
          <w:t>https://porady.pracuj.pl/zycie-zawodowe/10-zasad-pracy-w-zespole/</w:t>
        </w:r>
      </w:hyperlink>
      <w:r w:rsidRPr="00557F6F">
        <w:rPr>
          <w:color w:val="0000FF"/>
          <w:sz w:val="18"/>
          <w:lang w:val="en-US"/>
        </w:rPr>
        <w:t xml:space="preserve"> </w:t>
      </w:r>
      <w:r w:rsidRPr="00557F6F">
        <w:rPr>
          <w:sz w:val="18"/>
          <w:lang w:val="en-US"/>
        </w:rPr>
        <w:t>[Dostęp online: dn. 22.12.2018</w:t>
      </w:r>
      <w:r w:rsidRPr="00AA5E47">
        <w:rPr>
          <w:sz w:val="18"/>
          <w:szCs w:val="18"/>
          <w:lang w:val="en-US"/>
        </w:rPr>
        <w:t>].</w:t>
      </w:r>
    </w:p>
  </w:footnote>
  <w:footnote w:id="8">
    <w:p w14:paraId="3662BB3D" w14:textId="79FF4D48" w:rsidR="00037965" w:rsidRDefault="00037965">
      <w:pPr>
        <w:pStyle w:val="Tekstprzypisudolnego"/>
      </w:pPr>
      <w:r>
        <w:rPr>
          <w:rStyle w:val="Odwoanieprzypisudolnego"/>
        </w:rPr>
        <w:footnoteRef/>
      </w:r>
      <w:r>
        <w:t xml:space="preserve"> Ustawa z dnia 14 grudnia 2016 r. Prawo Oświatowe (Dz.U 2021 poz. 1082)</w:t>
      </w:r>
    </w:p>
  </w:footnote>
  <w:footnote w:id="9">
    <w:p w14:paraId="3A3C74F4" w14:textId="098C9468" w:rsidR="00037965" w:rsidRDefault="00037965">
      <w:pPr>
        <w:pStyle w:val="Tekstprzypisudolnego"/>
      </w:pPr>
      <w:r>
        <w:rPr>
          <w:rStyle w:val="Odwoanieprzypisudolnego"/>
        </w:rPr>
        <w:footnoteRef/>
      </w:r>
      <w:r>
        <w:t xml:space="preserve"> Ustawa z dnia 12 marca 2022 r. o pomocy obywatelom Ukrainy w związku z konfliktem zbrojnym na terytorium tego państwa. </w:t>
      </w:r>
    </w:p>
  </w:footnote>
  <w:footnote w:id="10">
    <w:p w14:paraId="378A7973" w14:textId="50377D9A" w:rsidR="00037965" w:rsidRPr="007F1D97" w:rsidRDefault="00037965" w:rsidP="007F1D97">
      <w:pPr>
        <w:pStyle w:val="dt"/>
        <w:shd w:val="clear" w:color="auto" w:fill="FFFFFF"/>
        <w:spacing w:before="0" w:beforeAutospacing="0" w:after="0" w:afterAutospacing="0"/>
        <w:rPr>
          <w:rFonts w:ascii="Calibri" w:hAnsi="Calibri" w:cs="Calibri"/>
          <w:bCs/>
          <w:sz w:val="18"/>
          <w:szCs w:val="18"/>
        </w:rPr>
      </w:pPr>
      <w:r w:rsidRPr="007F1D97">
        <w:rPr>
          <w:rStyle w:val="Odwoanieprzypisudolnego"/>
          <w:rFonts w:ascii="Arial" w:hAnsi="Arial" w:cs="Arial"/>
          <w:sz w:val="18"/>
          <w:szCs w:val="18"/>
        </w:rPr>
        <w:footnoteRef/>
      </w:r>
      <w:r w:rsidRPr="007F1D97">
        <w:rPr>
          <w:rFonts w:ascii="Arial" w:hAnsi="Arial" w:cs="Arial"/>
          <w:sz w:val="18"/>
          <w:szCs w:val="18"/>
        </w:rPr>
        <w:t xml:space="preserve"> </w:t>
      </w:r>
      <w:r w:rsidRPr="007F1D97">
        <w:rPr>
          <w:rFonts w:ascii="Arial" w:hAnsi="Arial" w:cs="Arial"/>
          <w:bCs/>
          <w:sz w:val="18"/>
          <w:szCs w:val="18"/>
        </w:rPr>
        <w:t xml:space="preserve">Ustawa z dnia 14 grudnia 2016 r. </w:t>
      </w:r>
      <w:hyperlink r:id="rId4" w:tgtFrame="ostatnia" w:history="1">
        <w:r w:rsidRPr="007F1D97">
          <w:rPr>
            <w:rStyle w:val="Hipercze"/>
            <w:rFonts w:ascii="Arial" w:hAnsi="Arial" w:cs="Arial"/>
            <w:bCs/>
            <w:color w:val="auto"/>
            <w:sz w:val="18"/>
            <w:szCs w:val="18"/>
            <w:u w:val="none"/>
          </w:rPr>
          <w:t>Prawo oświatowe</w:t>
        </w:r>
      </w:hyperlink>
      <w:r w:rsidRPr="007F1D97">
        <w:rPr>
          <w:rFonts w:ascii="Arial" w:hAnsi="Arial" w:cs="Arial"/>
          <w:bCs/>
          <w:sz w:val="18"/>
          <w:szCs w:val="18"/>
        </w:rPr>
        <w:t xml:space="preserve"> (Dz.U. z </w:t>
      </w:r>
      <w:r>
        <w:rPr>
          <w:rFonts w:ascii="Arial" w:hAnsi="Arial" w:cs="Arial"/>
          <w:bCs/>
          <w:sz w:val="18"/>
          <w:szCs w:val="18"/>
        </w:rPr>
        <w:t>2021 poz. 1082</w:t>
      </w:r>
      <w:r w:rsidRPr="007F1D97">
        <w:rPr>
          <w:rFonts w:ascii="Arial" w:hAnsi="Arial" w:cs="Arial"/>
          <w:bCs/>
          <w:sz w:val="18"/>
          <w:szCs w:val="18"/>
        </w:rPr>
        <w:t>).</w:t>
      </w:r>
    </w:p>
  </w:footnote>
  <w:footnote w:id="11">
    <w:p w14:paraId="5661F5EF" w14:textId="77777777" w:rsidR="00037965" w:rsidRPr="009376FC" w:rsidRDefault="00037965" w:rsidP="00A53CBE">
      <w:pPr>
        <w:pStyle w:val="Tekstprzypisudolnego"/>
        <w:rPr>
          <w:rFonts w:cs="Arial"/>
          <w:sz w:val="18"/>
          <w:szCs w:val="18"/>
        </w:rPr>
      </w:pPr>
      <w:r w:rsidRPr="009376FC">
        <w:rPr>
          <w:rStyle w:val="Odwoanieprzypisudolnego"/>
          <w:rFonts w:cs="Arial"/>
          <w:sz w:val="18"/>
          <w:szCs w:val="18"/>
        </w:rPr>
        <w:footnoteRef/>
      </w:r>
      <w:r w:rsidRPr="009376FC">
        <w:rPr>
          <w:rFonts w:cs="Arial"/>
          <w:sz w:val="18"/>
          <w:szCs w:val="18"/>
        </w:rPr>
        <w:t xml:space="preserve"> Jaszczołt K. (red.), </w:t>
      </w:r>
      <w:r w:rsidRPr="009376FC">
        <w:rPr>
          <w:rFonts w:cs="Arial"/>
          <w:i/>
          <w:sz w:val="18"/>
          <w:szCs w:val="18"/>
        </w:rPr>
        <w:t xml:space="preserve">Analiza systemu zarządzania lokalną oświatą – przegląd zadań, narzędzi </w:t>
      </w:r>
      <w:r w:rsidRPr="009376FC">
        <w:rPr>
          <w:rFonts w:cs="Arial"/>
          <w:i/>
          <w:sz w:val="18"/>
          <w:szCs w:val="18"/>
        </w:rPr>
        <w:br/>
        <w:t>i dobrych praktyk. Część I Wspólne monitorowanie postępów.</w:t>
      </w:r>
      <w:r w:rsidRPr="009376FC">
        <w:rPr>
          <w:rFonts w:cs="Arial"/>
          <w:sz w:val="18"/>
          <w:szCs w:val="18"/>
        </w:rPr>
        <w:t xml:space="preserve">, Ośrodek Rozwoju Edukacji, Warszawa 2018, </w:t>
      </w:r>
      <w:r>
        <w:rPr>
          <w:rFonts w:cs="Arial"/>
          <w:sz w:val="18"/>
          <w:szCs w:val="18"/>
        </w:rPr>
        <w:br/>
      </w:r>
      <w:r w:rsidRPr="009376FC">
        <w:rPr>
          <w:rFonts w:cs="Arial"/>
          <w:sz w:val="18"/>
          <w:szCs w:val="18"/>
        </w:rPr>
        <w:t>s. 103.</w:t>
      </w:r>
    </w:p>
  </w:footnote>
  <w:footnote w:id="12">
    <w:p w14:paraId="0724C4C5" w14:textId="18807841" w:rsidR="00037965" w:rsidRPr="00BC47E8" w:rsidRDefault="00037965" w:rsidP="006F43EC">
      <w:pPr>
        <w:pStyle w:val="dt"/>
        <w:shd w:val="clear" w:color="auto" w:fill="FFFFFF"/>
        <w:spacing w:before="0" w:beforeAutospacing="0" w:after="0" w:afterAutospacing="0"/>
        <w:rPr>
          <w:rFonts w:ascii="Arial" w:eastAsia="Arial" w:hAnsi="Arial" w:cs="Arial"/>
          <w:sz w:val="18"/>
          <w:szCs w:val="18"/>
          <w:lang w:eastAsia="ko-KR"/>
        </w:rPr>
      </w:pPr>
      <w:r w:rsidRPr="00775E13">
        <w:rPr>
          <w:rStyle w:val="Odwoanieprzypisudolnego"/>
          <w:rFonts w:ascii="Calibri" w:hAnsi="Calibri" w:cs="Calibri"/>
          <w:sz w:val="18"/>
          <w:szCs w:val="18"/>
        </w:rPr>
        <w:footnoteRef/>
      </w:r>
      <w:r w:rsidRPr="00775E13">
        <w:rPr>
          <w:rFonts w:ascii="Calibri" w:hAnsi="Calibri" w:cs="Calibri"/>
          <w:sz w:val="18"/>
          <w:szCs w:val="18"/>
        </w:rPr>
        <w:t xml:space="preserve"> </w:t>
      </w:r>
      <w:r w:rsidRPr="00BC47E8">
        <w:rPr>
          <w:rFonts w:ascii="Arial" w:eastAsia="Arial" w:hAnsi="Arial" w:cs="Arial"/>
          <w:sz w:val="18"/>
          <w:szCs w:val="18"/>
          <w:lang w:eastAsia="ko-KR"/>
        </w:rPr>
        <w:t xml:space="preserve">Ustawa z dnia 14 grudnia 2016 r. Prawo Oświatowe (Dz.U. z </w:t>
      </w:r>
      <w:r>
        <w:rPr>
          <w:rFonts w:ascii="Arial" w:eastAsia="Arial" w:hAnsi="Arial" w:cs="Arial"/>
          <w:sz w:val="18"/>
          <w:szCs w:val="18"/>
          <w:lang w:eastAsia="ko-KR"/>
        </w:rPr>
        <w:t>2021 poz. 1082 tj.</w:t>
      </w:r>
      <w:r w:rsidRPr="00BC47E8">
        <w:rPr>
          <w:rFonts w:ascii="Arial" w:eastAsia="Arial" w:hAnsi="Arial" w:cs="Arial"/>
          <w:sz w:val="18"/>
          <w:szCs w:val="18"/>
          <w:lang w:eastAsia="ko-KR"/>
        </w:rPr>
        <w:t>)</w:t>
      </w:r>
      <w:r>
        <w:rPr>
          <w:rFonts w:ascii="Arial" w:eastAsia="Arial" w:hAnsi="Arial" w:cs="Arial"/>
          <w:sz w:val="18"/>
          <w:szCs w:val="18"/>
          <w:lang w:eastAsia="ko-KR"/>
        </w:rPr>
        <w:t>.</w:t>
      </w:r>
    </w:p>
  </w:footnote>
  <w:footnote w:id="13">
    <w:p w14:paraId="289D5F1B" w14:textId="72310D73" w:rsidR="00037965" w:rsidRPr="00BC47E8" w:rsidRDefault="00037965" w:rsidP="00A2230C">
      <w:pPr>
        <w:pStyle w:val="Tekstprzypisudolnego"/>
        <w:spacing w:line="276" w:lineRule="auto"/>
        <w:rPr>
          <w:rFonts w:eastAsia="Times New Roman" w:cs="Arial"/>
          <w:sz w:val="18"/>
          <w:szCs w:val="18"/>
          <w:lang w:eastAsia="ko-KR"/>
        </w:rPr>
      </w:pPr>
      <w:r w:rsidRPr="00BC47E8">
        <w:rPr>
          <w:rStyle w:val="Odwoanieprzypisudolnego"/>
          <w:rFonts w:cs="Arial"/>
          <w:sz w:val="18"/>
          <w:szCs w:val="18"/>
        </w:rPr>
        <w:footnoteRef/>
      </w:r>
      <w:r w:rsidRPr="00BC47E8">
        <w:rPr>
          <w:rFonts w:cs="Arial"/>
          <w:sz w:val="18"/>
          <w:szCs w:val="18"/>
        </w:rPr>
        <w:t xml:space="preserve"> </w:t>
      </w:r>
      <w:r w:rsidRPr="00BC47E8">
        <w:rPr>
          <w:rFonts w:eastAsia="Times New Roman" w:cs="Arial"/>
          <w:sz w:val="18"/>
          <w:szCs w:val="18"/>
          <w:lang w:eastAsia="ko-KR"/>
        </w:rPr>
        <w:t xml:space="preserve">Ustawa z dnia 7 września 1991 r. o systemie oświaty (Dz.U. z </w:t>
      </w:r>
      <w:r>
        <w:rPr>
          <w:rFonts w:eastAsia="Times New Roman" w:cs="Arial"/>
          <w:sz w:val="18"/>
          <w:szCs w:val="18"/>
          <w:lang w:eastAsia="ko-KR"/>
        </w:rPr>
        <w:t>2021 poz. 1915 tj.</w:t>
      </w:r>
      <w:r w:rsidRPr="00BC47E8">
        <w:rPr>
          <w:rFonts w:eastAsia="Times New Roman" w:cs="Arial"/>
          <w:sz w:val="18"/>
          <w:szCs w:val="18"/>
          <w:lang w:eastAsia="ko-KR"/>
        </w:rPr>
        <w:t>)</w:t>
      </w:r>
      <w:r>
        <w:rPr>
          <w:rFonts w:eastAsia="Times New Roman" w:cs="Arial"/>
          <w:sz w:val="18"/>
          <w:szCs w:val="18"/>
          <w:lang w:eastAsia="ko-KR"/>
        </w:rPr>
        <w:t>.</w:t>
      </w:r>
    </w:p>
  </w:footnote>
  <w:footnote w:id="14">
    <w:p w14:paraId="385668B9" w14:textId="2ECC5751" w:rsidR="00037965" w:rsidRPr="00BC47E8" w:rsidRDefault="00037965" w:rsidP="00A2230C">
      <w:pPr>
        <w:pStyle w:val="Tekstprzypisudolnego"/>
        <w:spacing w:line="276" w:lineRule="auto"/>
        <w:rPr>
          <w:rFonts w:eastAsia="Times New Roman" w:cs="Arial"/>
          <w:sz w:val="18"/>
          <w:szCs w:val="18"/>
          <w:lang w:eastAsia="ko-KR"/>
        </w:rPr>
      </w:pPr>
      <w:r w:rsidRPr="00BC47E8">
        <w:rPr>
          <w:rStyle w:val="Odwoanieprzypisudolnego"/>
          <w:rFonts w:cs="Arial"/>
          <w:sz w:val="18"/>
          <w:szCs w:val="18"/>
        </w:rPr>
        <w:footnoteRef/>
      </w:r>
      <w:r w:rsidRPr="00BC47E8">
        <w:rPr>
          <w:rFonts w:cs="Arial"/>
          <w:sz w:val="18"/>
          <w:szCs w:val="18"/>
        </w:rPr>
        <w:t xml:space="preserve"> </w:t>
      </w:r>
      <w:r w:rsidRPr="00BC47E8">
        <w:rPr>
          <w:rFonts w:eastAsia="Times New Roman" w:cs="Arial"/>
          <w:sz w:val="18"/>
          <w:szCs w:val="18"/>
          <w:lang w:eastAsia="ko-KR"/>
        </w:rPr>
        <w:t xml:space="preserve">Ustawa z dnia 26 stycznia 1982 r. Karta Nauczyciela (Dz.U. z </w:t>
      </w:r>
      <w:r>
        <w:rPr>
          <w:rFonts w:eastAsia="Times New Roman" w:cs="Arial"/>
          <w:sz w:val="18"/>
          <w:szCs w:val="18"/>
          <w:lang w:eastAsia="ko-KR"/>
        </w:rPr>
        <w:t>2021 poz. 1762 tj.</w:t>
      </w:r>
      <w:r w:rsidRPr="00BC47E8">
        <w:rPr>
          <w:rFonts w:eastAsia="Times New Roman" w:cs="Arial"/>
          <w:sz w:val="18"/>
          <w:szCs w:val="18"/>
          <w:lang w:eastAsia="ko-KR"/>
        </w:rPr>
        <w:t>)</w:t>
      </w:r>
      <w:r>
        <w:rPr>
          <w:rFonts w:eastAsia="Times New Roman" w:cs="Arial"/>
          <w:sz w:val="18"/>
          <w:szCs w:val="18"/>
          <w:lang w:eastAsia="ko-KR"/>
        </w:rPr>
        <w:t>.</w:t>
      </w:r>
    </w:p>
  </w:footnote>
  <w:footnote w:id="15">
    <w:p w14:paraId="65FC59D8" w14:textId="61FB474F" w:rsidR="00037965" w:rsidRPr="00BC47E8" w:rsidRDefault="00037965" w:rsidP="00A2230C">
      <w:pPr>
        <w:pStyle w:val="Tekstprzypisudolnego"/>
        <w:spacing w:line="276" w:lineRule="auto"/>
        <w:rPr>
          <w:rFonts w:eastAsia="Times New Roman" w:cs="Arial"/>
          <w:sz w:val="18"/>
          <w:szCs w:val="18"/>
          <w:lang w:eastAsia="ko-KR"/>
        </w:rPr>
      </w:pPr>
      <w:r w:rsidRPr="00BC47E8">
        <w:rPr>
          <w:rStyle w:val="Odwoanieprzypisudolnego"/>
          <w:rFonts w:cs="Arial"/>
          <w:sz w:val="18"/>
          <w:szCs w:val="18"/>
        </w:rPr>
        <w:footnoteRef/>
      </w:r>
      <w:r w:rsidRPr="00BC47E8">
        <w:rPr>
          <w:rFonts w:cs="Arial"/>
          <w:sz w:val="18"/>
          <w:szCs w:val="18"/>
        </w:rPr>
        <w:t xml:space="preserve"> </w:t>
      </w:r>
      <w:r w:rsidRPr="00BC47E8">
        <w:rPr>
          <w:rFonts w:eastAsia="Times New Roman" w:cs="Arial"/>
          <w:sz w:val="18"/>
          <w:szCs w:val="18"/>
          <w:lang w:eastAsia="ko-KR"/>
        </w:rPr>
        <w:t xml:space="preserve">Ustawa z dnia 27 sierpnia 2009 r. finansach publicznych (Dz.U. z </w:t>
      </w:r>
      <w:r>
        <w:rPr>
          <w:rFonts w:eastAsia="Times New Roman" w:cs="Arial"/>
          <w:sz w:val="18"/>
          <w:szCs w:val="18"/>
          <w:lang w:eastAsia="ko-KR"/>
        </w:rPr>
        <w:t xml:space="preserve">2021 poz. 1634 tj. </w:t>
      </w:r>
      <w:r w:rsidRPr="00BC47E8">
        <w:rPr>
          <w:rFonts w:cs="Arial"/>
          <w:sz w:val="18"/>
          <w:szCs w:val="18"/>
          <w:shd w:val="clear" w:color="auto" w:fill="FFFFFF"/>
        </w:rPr>
        <w:t>)</w:t>
      </w:r>
      <w:r>
        <w:rPr>
          <w:rFonts w:cs="Arial"/>
          <w:sz w:val="18"/>
          <w:szCs w:val="18"/>
          <w:shd w:val="clear" w:color="auto" w:fill="FFFFFF"/>
        </w:rPr>
        <w:t>.</w:t>
      </w:r>
    </w:p>
  </w:footnote>
  <w:footnote w:id="16">
    <w:p w14:paraId="1D0FAF1A" w14:textId="1DB35013" w:rsidR="00037965" w:rsidRPr="00BC47E8" w:rsidRDefault="00037965" w:rsidP="00A2230C">
      <w:pPr>
        <w:pStyle w:val="Tekstprzypisudolnego"/>
        <w:spacing w:line="276" w:lineRule="auto"/>
        <w:rPr>
          <w:rFonts w:eastAsia="Times New Roman" w:cs="Arial"/>
          <w:sz w:val="18"/>
          <w:szCs w:val="18"/>
          <w:lang w:eastAsia="ko-KR"/>
        </w:rPr>
      </w:pPr>
      <w:r w:rsidRPr="00BC47E8">
        <w:rPr>
          <w:rStyle w:val="Odwoanieprzypisudolnego"/>
          <w:rFonts w:cs="Arial"/>
          <w:sz w:val="18"/>
          <w:szCs w:val="18"/>
        </w:rPr>
        <w:footnoteRef/>
      </w:r>
      <w:r w:rsidRPr="00BC47E8">
        <w:rPr>
          <w:rFonts w:cs="Arial"/>
          <w:sz w:val="18"/>
          <w:szCs w:val="18"/>
        </w:rPr>
        <w:t xml:space="preserve"> </w:t>
      </w:r>
      <w:r w:rsidRPr="00BC47E8">
        <w:rPr>
          <w:rFonts w:eastAsia="Times New Roman" w:cs="Arial"/>
          <w:sz w:val="18"/>
          <w:szCs w:val="18"/>
          <w:lang w:eastAsia="ko-KR"/>
        </w:rPr>
        <w:t xml:space="preserve">Ustawa z dnia 26 czerwca 1974 r. Kodeks Pracy (Dz.U. z </w:t>
      </w:r>
      <w:r>
        <w:rPr>
          <w:rFonts w:eastAsia="Times New Roman" w:cs="Arial"/>
          <w:sz w:val="18"/>
          <w:szCs w:val="18"/>
          <w:lang w:eastAsia="ko-KR"/>
        </w:rPr>
        <w:t xml:space="preserve">2021 poz. 1510 tj. </w:t>
      </w:r>
      <w:r w:rsidRPr="00BC47E8">
        <w:rPr>
          <w:rFonts w:eastAsia="Times New Roman" w:cs="Arial"/>
          <w:sz w:val="18"/>
          <w:szCs w:val="18"/>
          <w:lang w:eastAsia="ko-KR"/>
        </w:rPr>
        <w:t>)</w:t>
      </w:r>
      <w:r>
        <w:rPr>
          <w:rFonts w:eastAsia="Times New Roman" w:cs="Arial"/>
          <w:sz w:val="18"/>
          <w:szCs w:val="18"/>
          <w:lang w:eastAsia="ko-KR"/>
        </w:rPr>
        <w:t>.</w:t>
      </w:r>
    </w:p>
  </w:footnote>
  <w:footnote w:id="17">
    <w:p w14:paraId="7DBD470B" w14:textId="13B90E9F" w:rsidR="00037965" w:rsidRPr="00775E13" w:rsidRDefault="00037965" w:rsidP="0081321B">
      <w:pPr>
        <w:pStyle w:val="Tekstprzypisudolnego"/>
        <w:rPr>
          <w:sz w:val="18"/>
          <w:szCs w:val="18"/>
        </w:rPr>
      </w:pPr>
      <w:r w:rsidRPr="00775E13">
        <w:rPr>
          <w:rStyle w:val="Odwoanieprzypisudolnego"/>
          <w:sz w:val="18"/>
          <w:szCs w:val="18"/>
        </w:rPr>
        <w:footnoteRef/>
      </w:r>
      <w:r w:rsidRPr="00775E13">
        <w:rPr>
          <w:sz w:val="18"/>
          <w:szCs w:val="18"/>
        </w:rPr>
        <w:t xml:space="preserve"> Art. 7a ust. 1 Ustawy z dnia 26 stycznia 1998 r. Karta Nauczyciela (Dz.U. z </w:t>
      </w:r>
      <w:r>
        <w:rPr>
          <w:sz w:val="18"/>
          <w:szCs w:val="18"/>
        </w:rPr>
        <w:t xml:space="preserve">2021 poz. 1762 tj. </w:t>
      </w:r>
      <w:r w:rsidRPr="00775E13">
        <w:rPr>
          <w:sz w:val="18"/>
          <w:szCs w:val="18"/>
        </w:rPr>
        <w:t>)</w:t>
      </w:r>
      <w:r>
        <w:rPr>
          <w:sz w:val="18"/>
          <w:szCs w:val="18"/>
        </w:rPr>
        <w:t>.</w:t>
      </w:r>
    </w:p>
  </w:footnote>
  <w:footnote w:id="18">
    <w:p w14:paraId="615B5F97" w14:textId="77777777" w:rsidR="00037965" w:rsidRDefault="00037965" w:rsidP="00C05498">
      <w:pPr>
        <w:pStyle w:val="Tekstprzypisudolnego"/>
      </w:pPr>
      <w:r>
        <w:rPr>
          <w:rStyle w:val="Odwoanieprzypisudolnego"/>
        </w:rPr>
        <w:footnoteRef/>
      </w:r>
      <w:r>
        <w:t xml:space="preserve"> „</w:t>
      </w:r>
      <w:r w:rsidRPr="00EB3928">
        <w:rPr>
          <w:szCs w:val="22"/>
        </w:rPr>
        <w:t>Wsparcie kadry jednostek samorządu terytorialnego w zarządzaniu oświatą ukierunkowanym na rozwój szkół i kompetencji kluczowych uczniów</w:t>
      </w:r>
      <w:r>
        <w:rPr>
          <w:szCs w:val="22"/>
        </w:rPr>
        <w:t>”.</w:t>
      </w:r>
    </w:p>
  </w:footnote>
  <w:footnote w:id="19">
    <w:p w14:paraId="096F0198" w14:textId="77777777" w:rsidR="00037965" w:rsidRPr="00687D3F" w:rsidRDefault="00037965">
      <w:pPr>
        <w:pStyle w:val="Tekstprzypisudolnego"/>
        <w:rPr>
          <w:rFonts w:cs="Arial"/>
          <w:sz w:val="18"/>
          <w:szCs w:val="18"/>
        </w:rPr>
      </w:pPr>
      <w:r w:rsidRPr="00687D3F">
        <w:rPr>
          <w:rStyle w:val="Odwoanieprzypisudolnego"/>
          <w:rFonts w:cs="Arial"/>
          <w:color w:val="0000FF"/>
          <w:sz w:val="18"/>
          <w:szCs w:val="18"/>
        </w:rPr>
        <w:footnoteRef/>
      </w:r>
      <w:r w:rsidRPr="00687D3F">
        <w:rPr>
          <w:rFonts w:cs="Arial"/>
          <w:color w:val="0000FF"/>
          <w:sz w:val="18"/>
          <w:szCs w:val="18"/>
        </w:rPr>
        <w:t xml:space="preserve"> </w:t>
      </w:r>
      <w:hyperlink r:id="rId5" w:history="1">
        <w:r w:rsidRPr="00687D3F">
          <w:rPr>
            <w:rStyle w:val="Hipercze"/>
            <w:rFonts w:cs="Arial"/>
            <w:color w:val="0000FF"/>
            <w:sz w:val="18"/>
            <w:szCs w:val="18"/>
          </w:rPr>
          <w:t>http://doradztwo.ore.edu.pl/programy-i-wsdz/</w:t>
        </w:r>
      </w:hyperlink>
      <w:r w:rsidRPr="00687D3F">
        <w:rPr>
          <w:rFonts w:cs="Arial"/>
          <w:sz w:val="18"/>
          <w:szCs w:val="18"/>
        </w:rPr>
        <w:t>, [dostęp z dn. 26.12.2018]</w:t>
      </w:r>
      <w:r>
        <w:rPr>
          <w:rFonts w:cs="Arial"/>
          <w:sz w:val="18"/>
          <w:szCs w:val="18"/>
        </w:rPr>
        <w:t>.</w:t>
      </w:r>
    </w:p>
  </w:footnote>
  <w:footnote w:id="20">
    <w:p w14:paraId="029CE09D" w14:textId="77777777" w:rsidR="00037965" w:rsidRPr="00687D3F" w:rsidRDefault="00037965" w:rsidP="005B3931">
      <w:pPr>
        <w:pStyle w:val="dt"/>
        <w:shd w:val="clear" w:color="auto" w:fill="FFFFFF"/>
        <w:spacing w:before="0" w:beforeAutospacing="0" w:after="0" w:afterAutospacing="0"/>
        <w:rPr>
          <w:rFonts w:ascii="Arial" w:hAnsi="Arial" w:cs="Arial"/>
          <w:b/>
          <w:bCs/>
          <w:color w:val="775675"/>
          <w:sz w:val="18"/>
          <w:szCs w:val="18"/>
        </w:rPr>
      </w:pPr>
      <w:r w:rsidRPr="00687D3F">
        <w:rPr>
          <w:rStyle w:val="Odwoanieprzypisudolnego"/>
          <w:rFonts w:ascii="Arial" w:hAnsi="Arial" w:cs="Arial"/>
          <w:sz w:val="18"/>
          <w:szCs w:val="18"/>
        </w:rPr>
        <w:footnoteRef/>
      </w:r>
      <w:r w:rsidRPr="00687D3F">
        <w:rPr>
          <w:rFonts w:ascii="Arial" w:hAnsi="Arial" w:cs="Arial"/>
          <w:sz w:val="18"/>
          <w:szCs w:val="18"/>
        </w:rPr>
        <w:t xml:space="preserve"> </w:t>
      </w:r>
      <w:r w:rsidRPr="00687D3F">
        <w:rPr>
          <w:rFonts w:ascii="Arial" w:eastAsia="Arial" w:hAnsi="Arial" w:cs="Arial"/>
          <w:sz w:val="18"/>
          <w:szCs w:val="18"/>
          <w:lang w:eastAsia="en-US"/>
        </w:rPr>
        <w:t>Rozporządzenie Ministra Edukacji Narodowej z dnia 1</w:t>
      </w:r>
      <w:r>
        <w:rPr>
          <w:rFonts w:ascii="Arial" w:eastAsia="Arial" w:hAnsi="Arial" w:cs="Arial"/>
          <w:sz w:val="18"/>
          <w:szCs w:val="18"/>
          <w:lang w:eastAsia="en-US"/>
        </w:rPr>
        <w:t>2</w:t>
      </w:r>
      <w:r w:rsidRPr="00687D3F">
        <w:rPr>
          <w:rFonts w:ascii="Arial" w:eastAsia="Arial" w:hAnsi="Arial" w:cs="Arial"/>
          <w:sz w:val="18"/>
          <w:szCs w:val="18"/>
          <w:lang w:eastAsia="en-US"/>
        </w:rPr>
        <w:t xml:space="preserve"> </w:t>
      </w:r>
      <w:r>
        <w:rPr>
          <w:rFonts w:ascii="Arial" w:eastAsia="Arial" w:hAnsi="Arial" w:cs="Arial"/>
          <w:sz w:val="18"/>
          <w:szCs w:val="18"/>
          <w:lang w:eastAsia="en-US"/>
        </w:rPr>
        <w:t>lutego</w:t>
      </w:r>
      <w:r w:rsidRPr="00687D3F">
        <w:rPr>
          <w:rFonts w:ascii="Arial" w:eastAsia="Arial" w:hAnsi="Arial" w:cs="Arial"/>
          <w:sz w:val="18"/>
          <w:szCs w:val="18"/>
          <w:lang w:eastAsia="en-US"/>
        </w:rPr>
        <w:t xml:space="preserve"> 201</w:t>
      </w:r>
      <w:r>
        <w:rPr>
          <w:rFonts w:ascii="Arial" w:eastAsia="Arial" w:hAnsi="Arial" w:cs="Arial"/>
          <w:sz w:val="18"/>
          <w:szCs w:val="18"/>
          <w:lang w:eastAsia="en-US"/>
        </w:rPr>
        <w:t>9</w:t>
      </w:r>
      <w:r w:rsidRPr="00687D3F">
        <w:rPr>
          <w:rFonts w:ascii="Arial" w:eastAsia="Arial" w:hAnsi="Arial" w:cs="Arial"/>
          <w:sz w:val="18"/>
          <w:szCs w:val="18"/>
          <w:lang w:eastAsia="en-US"/>
        </w:rPr>
        <w:t xml:space="preserve"> r. </w:t>
      </w:r>
      <w:hyperlink r:id="rId6" w:tgtFrame="ostatnia" w:history="1">
        <w:r w:rsidRPr="00687D3F">
          <w:rPr>
            <w:rFonts w:ascii="Arial" w:eastAsia="Arial" w:hAnsi="Arial" w:cs="Arial"/>
            <w:sz w:val="18"/>
            <w:szCs w:val="18"/>
            <w:lang w:eastAsia="en-US"/>
          </w:rPr>
          <w:t>w sprawie doradztwa zawodowego</w:t>
        </w:r>
      </w:hyperlink>
      <w:r w:rsidRPr="00687D3F">
        <w:rPr>
          <w:rFonts w:ascii="Arial" w:eastAsia="Arial" w:hAnsi="Arial" w:cs="Arial"/>
          <w:sz w:val="18"/>
          <w:szCs w:val="18"/>
          <w:lang w:eastAsia="en-US"/>
        </w:rPr>
        <w:t xml:space="preserve"> (Dz.U. poz. </w:t>
      </w:r>
      <w:r>
        <w:rPr>
          <w:rFonts w:ascii="Arial" w:eastAsia="Arial" w:hAnsi="Arial" w:cs="Arial"/>
          <w:sz w:val="18"/>
          <w:szCs w:val="18"/>
          <w:lang w:eastAsia="en-US"/>
        </w:rPr>
        <w:t>325</w:t>
      </w:r>
      <w:r w:rsidRPr="00687D3F">
        <w:rPr>
          <w:rFonts w:ascii="Arial" w:eastAsia="Arial" w:hAnsi="Arial" w:cs="Arial"/>
          <w:sz w:val="18"/>
          <w:szCs w:val="18"/>
          <w:lang w:eastAsia="en-US"/>
        </w:rPr>
        <w:t>)</w:t>
      </w:r>
      <w:r>
        <w:rPr>
          <w:rFonts w:ascii="Arial" w:eastAsia="Arial" w:hAnsi="Arial" w:cs="Arial"/>
          <w:sz w:val="18"/>
          <w:szCs w:val="18"/>
          <w:lang w:eastAsia="en-US"/>
        </w:rPr>
        <w:t>.</w:t>
      </w:r>
    </w:p>
    <w:p w14:paraId="5761A9F2" w14:textId="77777777" w:rsidR="00037965" w:rsidRPr="00687D3F" w:rsidRDefault="00037965">
      <w:pPr>
        <w:pStyle w:val="Tekstprzypisudolnego"/>
        <w:rPr>
          <w:rFonts w:cs="Arial"/>
          <w:sz w:val="18"/>
          <w:szCs w:val="18"/>
        </w:rPr>
      </w:pPr>
    </w:p>
  </w:footnote>
  <w:footnote w:id="21">
    <w:p w14:paraId="58C18A9F" w14:textId="77777777" w:rsidR="00037965" w:rsidRPr="000316A7" w:rsidRDefault="00037965">
      <w:pPr>
        <w:pStyle w:val="Tekstprzypisudolnego"/>
        <w:rPr>
          <w:sz w:val="18"/>
          <w:szCs w:val="18"/>
        </w:rPr>
      </w:pPr>
      <w:r w:rsidRPr="000316A7">
        <w:rPr>
          <w:rStyle w:val="Odwoanieprzypisudolnego"/>
          <w:sz w:val="18"/>
          <w:szCs w:val="18"/>
        </w:rPr>
        <w:footnoteRef/>
      </w:r>
      <w:r w:rsidRPr="000316A7">
        <w:rPr>
          <w:sz w:val="18"/>
          <w:szCs w:val="18"/>
        </w:rPr>
        <w:t xml:space="preserve"> Rekomendowane na etapie wdrażania modelu poza pilotażem i konkursami</w:t>
      </w:r>
      <w:r>
        <w:rPr>
          <w:sz w:val="18"/>
          <w:szCs w:val="18"/>
        </w:rPr>
        <w:t>.</w:t>
      </w:r>
    </w:p>
  </w:footnote>
  <w:footnote w:id="22">
    <w:p w14:paraId="13EFE136" w14:textId="77777777" w:rsidR="00037965" w:rsidRPr="000316A7" w:rsidRDefault="00037965">
      <w:pPr>
        <w:pStyle w:val="Tekstprzypisudolnego"/>
        <w:rPr>
          <w:sz w:val="18"/>
          <w:szCs w:val="18"/>
        </w:rPr>
      </w:pPr>
      <w:r w:rsidRPr="000316A7">
        <w:rPr>
          <w:rStyle w:val="Odwoanieprzypisudolnego"/>
          <w:sz w:val="18"/>
          <w:szCs w:val="18"/>
        </w:rPr>
        <w:footnoteRef/>
      </w:r>
      <w:r w:rsidRPr="000316A7">
        <w:rPr>
          <w:sz w:val="18"/>
          <w:szCs w:val="18"/>
        </w:rPr>
        <w:t xml:space="preserve"> Obszary rozumiane jako zestaw 12 analiz tematycznych zawierających uporządkowany zestaw narzędzi </w:t>
      </w:r>
      <w:r>
        <w:rPr>
          <w:sz w:val="18"/>
          <w:szCs w:val="18"/>
        </w:rPr>
        <w:br/>
      </w:r>
      <w:r w:rsidRPr="000316A7">
        <w:rPr>
          <w:sz w:val="18"/>
          <w:szCs w:val="18"/>
        </w:rPr>
        <w:t>i dobrych praktyk wspierających zarządzanie oświatą na poziomie lokalnym. Charakterystyka obszarów, narzędzi oraz metod i sposobów pracy zawarta została w rozdziale 1 „Opis modelu”.</w:t>
      </w:r>
    </w:p>
  </w:footnote>
  <w:footnote w:id="23">
    <w:p w14:paraId="749F9A39" w14:textId="77777777" w:rsidR="00037965" w:rsidRPr="000316A7" w:rsidRDefault="00037965">
      <w:pPr>
        <w:pStyle w:val="Tekstprzypisudolnego"/>
        <w:rPr>
          <w:sz w:val="18"/>
          <w:szCs w:val="18"/>
        </w:rPr>
      </w:pPr>
      <w:r w:rsidRPr="000316A7">
        <w:rPr>
          <w:rStyle w:val="Odwoanieprzypisudolnego"/>
          <w:sz w:val="18"/>
          <w:szCs w:val="18"/>
        </w:rPr>
        <w:footnoteRef/>
      </w:r>
      <w:r w:rsidRPr="000316A7">
        <w:rPr>
          <w:sz w:val="18"/>
          <w:szCs w:val="18"/>
        </w:rPr>
        <w:t xml:space="preserve"> Zestaw arkuszy diagnostycznych stanowi Załącznik nr 1 w Rozdziale 3</w:t>
      </w:r>
      <w:r>
        <w:rPr>
          <w:sz w:val="18"/>
          <w:szCs w:val="18"/>
        </w:rPr>
        <w:t>.</w:t>
      </w:r>
    </w:p>
  </w:footnote>
  <w:footnote w:id="24">
    <w:p w14:paraId="29EC7318" w14:textId="77777777" w:rsidR="00037965" w:rsidRPr="000316A7" w:rsidRDefault="00037965">
      <w:pPr>
        <w:pStyle w:val="Tekstprzypisudolnego"/>
        <w:rPr>
          <w:sz w:val="18"/>
          <w:szCs w:val="18"/>
        </w:rPr>
      </w:pPr>
      <w:r w:rsidRPr="000316A7">
        <w:rPr>
          <w:rStyle w:val="Odwoanieprzypisudolnego"/>
          <w:sz w:val="18"/>
          <w:szCs w:val="18"/>
        </w:rPr>
        <w:footnoteRef/>
      </w:r>
      <w:r w:rsidRPr="000316A7">
        <w:rPr>
          <w:sz w:val="18"/>
          <w:szCs w:val="18"/>
        </w:rPr>
        <w:t xml:space="preserve"> Formularz harmonogramu działań rozwojowych (HDR) stanowi Załącznik nr 8 w Rozdziale 3.</w:t>
      </w:r>
    </w:p>
  </w:footnote>
  <w:footnote w:id="25">
    <w:p w14:paraId="6F083941" w14:textId="77777777" w:rsidR="00037965" w:rsidRPr="000316A7" w:rsidRDefault="00037965">
      <w:pPr>
        <w:pStyle w:val="Tekstprzypisudolnego"/>
        <w:rPr>
          <w:sz w:val="18"/>
          <w:szCs w:val="18"/>
        </w:rPr>
      </w:pPr>
      <w:r w:rsidRPr="000316A7">
        <w:rPr>
          <w:rStyle w:val="Odwoanieprzypisudolnego"/>
          <w:sz w:val="18"/>
          <w:szCs w:val="18"/>
        </w:rPr>
        <w:footnoteRef/>
      </w:r>
      <w:r w:rsidRPr="000316A7">
        <w:rPr>
          <w:sz w:val="18"/>
          <w:szCs w:val="18"/>
        </w:rPr>
        <w:t xml:space="preserve"> Formularz </w:t>
      </w:r>
      <w:r w:rsidRPr="00557F6F">
        <w:rPr>
          <w:i/>
          <w:sz w:val="18"/>
        </w:rPr>
        <w:t>Przykładowy zakres danych niezbędnych do przeprowadzenia diagnozy w danym obszarze</w:t>
      </w:r>
      <w:r w:rsidRPr="000316A7">
        <w:rPr>
          <w:sz w:val="18"/>
          <w:szCs w:val="18"/>
        </w:rPr>
        <w:t xml:space="preserve"> stanowi Załącznik nr 7 w Rozdziale 3.</w:t>
      </w:r>
    </w:p>
  </w:footnote>
  <w:footnote w:id="26">
    <w:p w14:paraId="29897524" w14:textId="77777777" w:rsidR="00037965" w:rsidRPr="000316A7" w:rsidRDefault="00037965">
      <w:pPr>
        <w:pStyle w:val="Tekstprzypisudolnego"/>
        <w:rPr>
          <w:sz w:val="18"/>
          <w:szCs w:val="18"/>
        </w:rPr>
      </w:pPr>
      <w:r w:rsidRPr="000316A7">
        <w:rPr>
          <w:rStyle w:val="Odwoanieprzypisudolnego"/>
          <w:sz w:val="18"/>
          <w:szCs w:val="18"/>
        </w:rPr>
        <w:footnoteRef/>
      </w:r>
      <w:r w:rsidRPr="000316A7">
        <w:rPr>
          <w:sz w:val="18"/>
          <w:szCs w:val="18"/>
        </w:rPr>
        <w:t xml:space="preserve"> Wykaz metod i sposobów pracy w ramach wsparcia szkoleniowo-doradczego przedstawiono </w:t>
      </w:r>
      <w:r w:rsidRPr="000316A7">
        <w:rPr>
          <w:sz w:val="18"/>
          <w:szCs w:val="18"/>
        </w:rPr>
        <w:br/>
        <w:t>w Rozdziale 2. Propozycja wdrożenia modelu</w:t>
      </w:r>
      <w:r>
        <w:rPr>
          <w:sz w:val="18"/>
          <w:szCs w:val="18"/>
        </w:rPr>
        <w:t xml:space="preserve"> w</w:t>
      </w:r>
      <w:r w:rsidRPr="000316A7">
        <w:rPr>
          <w:sz w:val="18"/>
          <w:szCs w:val="18"/>
        </w:rPr>
        <w:t xml:space="preserve"> punk</w:t>
      </w:r>
      <w:r>
        <w:rPr>
          <w:sz w:val="18"/>
          <w:szCs w:val="18"/>
        </w:rPr>
        <w:t>cie</w:t>
      </w:r>
      <w:r w:rsidRPr="000316A7">
        <w:rPr>
          <w:sz w:val="18"/>
          <w:szCs w:val="18"/>
        </w:rPr>
        <w:t xml:space="preserve"> 2. Opis proponowanych metod i sposobów pracy.</w:t>
      </w:r>
    </w:p>
  </w:footnote>
  <w:footnote w:id="27">
    <w:p w14:paraId="195FA9BE" w14:textId="77777777" w:rsidR="00037965" w:rsidRPr="003F48F8" w:rsidRDefault="00037965">
      <w:pPr>
        <w:pStyle w:val="Tekstprzypisudolnego"/>
        <w:rPr>
          <w:sz w:val="18"/>
          <w:szCs w:val="18"/>
        </w:rPr>
      </w:pPr>
      <w:r w:rsidRPr="003F48F8">
        <w:rPr>
          <w:rStyle w:val="Odwoanieprzypisudolnego"/>
          <w:sz w:val="18"/>
          <w:szCs w:val="18"/>
        </w:rPr>
        <w:footnoteRef/>
      </w:r>
      <w:r w:rsidRPr="003F48F8">
        <w:rPr>
          <w:sz w:val="18"/>
          <w:szCs w:val="18"/>
        </w:rPr>
        <w:t xml:space="preserve"> Wzory podsumowania stanowią formatki będące załącznikami 2,3,4 zamieszczonymi</w:t>
      </w:r>
      <w:r>
        <w:rPr>
          <w:sz w:val="18"/>
          <w:szCs w:val="18"/>
        </w:rPr>
        <w:t xml:space="preserve"> </w:t>
      </w:r>
      <w:r w:rsidRPr="003F48F8">
        <w:rPr>
          <w:sz w:val="18"/>
          <w:szCs w:val="18"/>
        </w:rPr>
        <w:t>w rozdziale 3.</w:t>
      </w:r>
    </w:p>
  </w:footnote>
  <w:footnote w:id="28">
    <w:p w14:paraId="05FF9254" w14:textId="77777777" w:rsidR="00037965" w:rsidRPr="00120CE1" w:rsidRDefault="00037965" w:rsidP="00FD3A44">
      <w:pPr>
        <w:pStyle w:val="Tekstprzypisudolnego"/>
        <w:rPr>
          <w:sz w:val="18"/>
          <w:szCs w:val="18"/>
        </w:rPr>
      </w:pPr>
      <w:r w:rsidRPr="00120CE1">
        <w:rPr>
          <w:rStyle w:val="Odwoanieprzypisudolnego"/>
          <w:sz w:val="18"/>
          <w:szCs w:val="18"/>
        </w:rPr>
        <w:footnoteRef/>
      </w:r>
      <w:r w:rsidRPr="00120CE1">
        <w:rPr>
          <w:sz w:val="18"/>
          <w:szCs w:val="18"/>
        </w:rPr>
        <w:t xml:space="preserve"> W przypadku wdrażania i/lub doskonalenia kilku zadań należy powielić ilość formatek.</w:t>
      </w:r>
    </w:p>
  </w:footnote>
  <w:footnote w:id="29">
    <w:p w14:paraId="389D4BC0" w14:textId="77777777" w:rsidR="00037965" w:rsidRPr="00A32141" w:rsidRDefault="00037965" w:rsidP="00FD3A44">
      <w:pPr>
        <w:pStyle w:val="Tekstprzypisudolnego"/>
        <w:rPr>
          <w:sz w:val="18"/>
          <w:szCs w:val="18"/>
        </w:rPr>
      </w:pPr>
      <w:r>
        <w:rPr>
          <w:rStyle w:val="Odwoanieprzypisudolnego"/>
        </w:rPr>
        <w:footnoteRef/>
      </w:r>
      <w:r>
        <w:t xml:space="preserve"> </w:t>
      </w:r>
      <w:r w:rsidRPr="00A32141">
        <w:rPr>
          <w:sz w:val="18"/>
          <w:szCs w:val="18"/>
        </w:rPr>
        <w:t>W przypadku większej ilości zadań należy sk</w:t>
      </w:r>
      <w:r>
        <w:rPr>
          <w:sz w:val="18"/>
          <w:szCs w:val="18"/>
        </w:rPr>
        <w:t>opiować</w:t>
      </w:r>
      <w:r w:rsidRPr="00A32141">
        <w:rPr>
          <w:sz w:val="18"/>
          <w:szCs w:val="18"/>
        </w:rPr>
        <w:t xml:space="preserve"> rubryki</w:t>
      </w:r>
      <w:r>
        <w:rPr>
          <w:sz w:val="18"/>
          <w:szCs w:val="18"/>
        </w:rPr>
        <w:t>.</w:t>
      </w:r>
    </w:p>
  </w:footnote>
  <w:footnote w:id="30">
    <w:p w14:paraId="056FD72D" w14:textId="77777777" w:rsidR="00037965" w:rsidRPr="00A32141" w:rsidRDefault="00037965" w:rsidP="00FD3A44">
      <w:pPr>
        <w:pStyle w:val="Tekstprzypisudolnego"/>
        <w:rPr>
          <w:sz w:val="18"/>
          <w:szCs w:val="18"/>
        </w:rPr>
      </w:pPr>
      <w:r w:rsidRPr="00A32141">
        <w:rPr>
          <w:rStyle w:val="Odwoanieprzypisudolnego"/>
          <w:sz w:val="18"/>
          <w:szCs w:val="18"/>
        </w:rPr>
        <w:footnoteRef/>
      </w:r>
      <w:r w:rsidRPr="00A32141">
        <w:rPr>
          <w:sz w:val="18"/>
          <w:szCs w:val="18"/>
        </w:rPr>
        <w:t xml:space="preserve"> Wywiadu powinny udzielić następujące osoby: 1) wójt/burmistrz/prezydent/starosta, 2) naczelnik wydz</w:t>
      </w:r>
      <w:r>
        <w:rPr>
          <w:sz w:val="18"/>
          <w:szCs w:val="18"/>
        </w:rPr>
        <w:t>iału</w:t>
      </w:r>
      <w:r w:rsidRPr="00A32141">
        <w:rPr>
          <w:sz w:val="18"/>
          <w:szCs w:val="18"/>
        </w:rPr>
        <w:t xml:space="preserve"> oświaty lub w</w:t>
      </w:r>
      <w:r>
        <w:rPr>
          <w:sz w:val="18"/>
          <w:szCs w:val="18"/>
        </w:rPr>
        <w:t>ice naczelnik</w:t>
      </w:r>
      <w:r w:rsidRPr="00A32141">
        <w:rPr>
          <w:sz w:val="18"/>
          <w:szCs w:val="18"/>
        </w:rPr>
        <w:t xml:space="preserve">/inna osoba zarządzająca oświatą </w:t>
      </w:r>
      <w:r>
        <w:rPr>
          <w:sz w:val="18"/>
          <w:szCs w:val="18"/>
        </w:rPr>
        <w:br/>
      </w:r>
      <w:r w:rsidRPr="00A32141">
        <w:rPr>
          <w:sz w:val="18"/>
          <w:szCs w:val="18"/>
        </w:rPr>
        <w:t>w samorządzie</w:t>
      </w:r>
      <w:r>
        <w:rPr>
          <w:sz w:val="18"/>
          <w:szCs w:val="18"/>
        </w:rPr>
        <w:t xml:space="preserve">, </w:t>
      </w:r>
      <w:r w:rsidRPr="00A32141">
        <w:rPr>
          <w:sz w:val="18"/>
          <w:szCs w:val="18"/>
        </w:rPr>
        <w:t xml:space="preserve">3) </w:t>
      </w:r>
      <w:r>
        <w:rPr>
          <w:sz w:val="18"/>
          <w:szCs w:val="18"/>
        </w:rPr>
        <w:t>p</w:t>
      </w:r>
      <w:r w:rsidRPr="00A32141">
        <w:rPr>
          <w:sz w:val="18"/>
          <w:szCs w:val="18"/>
        </w:rPr>
        <w:t>racownicy operacyjni z działu finansów, 4) pracownicy operacyjni z wydz</w:t>
      </w:r>
      <w:r>
        <w:rPr>
          <w:sz w:val="18"/>
          <w:szCs w:val="18"/>
        </w:rPr>
        <w:t>iału</w:t>
      </w:r>
      <w:r w:rsidRPr="00A32141">
        <w:rPr>
          <w:sz w:val="18"/>
          <w:szCs w:val="18"/>
        </w:rPr>
        <w:t>. oświaty.</w:t>
      </w:r>
    </w:p>
  </w:footnote>
  <w:footnote w:id="31">
    <w:p w14:paraId="2E9E8555" w14:textId="77777777" w:rsidR="00037965" w:rsidRPr="00C94597" w:rsidRDefault="00037965" w:rsidP="00FD3A44">
      <w:pPr>
        <w:pStyle w:val="Tekstprzypisudolnego"/>
        <w:rPr>
          <w:sz w:val="18"/>
          <w:szCs w:val="18"/>
        </w:rPr>
      </w:pPr>
      <w:r>
        <w:rPr>
          <w:rStyle w:val="Odwoanieprzypisudolnego"/>
        </w:rPr>
        <w:footnoteRef/>
      </w:r>
      <w:r>
        <w:t xml:space="preserve"> </w:t>
      </w:r>
      <w:r w:rsidRPr="00C94597">
        <w:rPr>
          <w:sz w:val="18"/>
          <w:szCs w:val="18"/>
        </w:rPr>
        <w:t>W przypadku większej ilości zadań należy wybrać jedno zadanie</w:t>
      </w:r>
      <w:r>
        <w:rPr>
          <w:sz w:val="18"/>
          <w:szCs w:val="18"/>
        </w:rPr>
        <w:t>.</w:t>
      </w:r>
    </w:p>
  </w:footnote>
  <w:footnote w:id="32">
    <w:p w14:paraId="126DD943" w14:textId="77777777" w:rsidR="00037965" w:rsidRPr="007E6998" w:rsidRDefault="00037965" w:rsidP="0020462E">
      <w:pPr>
        <w:autoSpaceDE w:val="0"/>
        <w:autoSpaceDN w:val="0"/>
        <w:adjustRightInd w:val="0"/>
        <w:spacing w:after="0" w:line="240" w:lineRule="auto"/>
        <w:rPr>
          <w:rFonts w:cs="Arial"/>
          <w:sz w:val="18"/>
          <w:szCs w:val="18"/>
        </w:rPr>
      </w:pPr>
      <w:r w:rsidRPr="007E6998">
        <w:rPr>
          <w:rStyle w:val="Odwoanieprzypisudolnego"/>
          <w:rFonts w:cs="Arial"/>
          <w:sz w:val="18"/>
          <w:szCs w:val="18"/>
        </w:rPr>
        <w:footnoteRef/>
      </w:r>
      <w:r w:rsidRPr="007E6998">
        <w:rPr>
          <w:rFonts w:cs="Arial"/>
          <w:sz w:val="18"/>
          <w:szCs w:val="18"/>
        </w:rPr>
        <w:t xml:space="preserve"> </w:t>
      </w:r>
      <w:r w:rsidRPr="00557F6F">
        <w:rPr>
          <w:i/>
          <w:sz w:val="18"/>
        </w:rPr>
        <w:t>Jakość oświaty jako efekt zarządzania strategicznego. Materiały szkoleniowe dla Jednostek samorządu terytorialnego</w:t>
      </w:r>
      <w:r w:rsidRPr="007E6998">
        <w:rPr>
          <w:rFonts w:cs="Arial"/>
          <w:sz w:val="18"/>
          <w:szCs w:val="18"/>
          <w:lang w:eastAsia="pl-PL"/>
        </w:rPr>
        <w:t>, O</w:t>
      </w:r>
      <w:r>
        <w:rPr>
          <w:rFonts w:cs="Arial"/>
          <w:sz w:val="18"/>
          <w:szCs w:val="18"/>
          <w:lang w:eastAsia="pl-PL"/>
        </w:rPr>
        <w:t xml:space="preserve">środek </w:t>
      </w:r>
      <w:r w:rsidRPr="007E6998">
        <w:rPr>
          <w:rFonts w:cs="Arial"/>
          <w:sz w:val="18"/>
          <w:szCs w:val="18"/>
          <w:lang w:eastAsia="pl-PL"/>
        </w:rPr>
        <w:t>R</w:t>
      </w:r>
      <w:r>
        <w:rPr>
          <w:rFonts w:cs="Arial"/>
          <w:sz w:val="18"/>
          <w:szCs w:val="18"/>
          <w:lang w:eastAsia="pl-PL"/>
        </w:rPr>
        <w:t xml:space="preserve">ozwoju </w:t>
      </w:r>
      <w:r w:rsidRPr="007E6998">
        <w:rPr>
          <w:rFonts w:cs="Arial"/>
          <w:sz w:val="18"/>
          <w:szCs w:val="18"/>
          <w:lang w:eastAsia="pl-PL"/>
        </w:rPr>
        <w:t>E</w:t>
      </w:r>
      <w:r>
        <w:rPr>
          <w:rFonts w:cs="Arial"/>
          <w:sz w:val="18"/>
          <w:szCs w:val="18"/>
          <w:lang w:eastAsia="pl-PL"/>
        </w:rPr>
        <w:t>dukacji,</w:t>
      </w:r>
      <w:r w:rsidRPr="007E6998">
        <w:rPr>
          <w:rFonts w:cs="Arial"/>
          <w:sz w:val="18"/>
          <w:szCs w:val="18"/>
          <w:lang w:eastAsia="pl-PL"/>
        </w:rPr>
        <w:t xml:space="preserve"> Warszawa 2011</w:t>
      </w:r>
      <w:r>
        <w:rPr>
          <w:rFonts w:cs="Arial"/>
          <w:sz w:val="18"/>
          <w:szCs w:val="18"/>
          <w:lang w:eastAsia="pl-PL"/>
        </w:rPr>
        <w:t xml:space="preserve"> </w:t>
      </w:r>
      <w:r w:rsidRPr="007E6998">
        <w:rPr>
          <w:rFonts w:cs="Arial"/>
          <w:sz w:val="18"/>
          <w:szCs w:val="18"/>
          <w:lang w:eastAsia="pl-PL"/>
        </w:rPr>
        <w:t xml:space="preserve">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88053" w14:textId="48BE4B3C" w:rsidR="00037965" w:rsidRDefault="00037965">
    <w:pPr>
      <w:pStyle w:val="Nagwek"/>
      <w:jc w:val="center"/>
    </w:pPr>
    <w:r>
      <w:fldChar w:fldCharType="begin"/>
    </w:r>
    <w:r>
      <w:instrText>PAGE   \* MERGEFORMAT</w:instrText>
    </w:r>
    <w:r>
      <w:fldChar w:fldCharType="separate"/>
    </w:r>
    <w:r w:rsidR="007F17CF">
      <w:rPr>
        <w:noProof/>
      </w:rPr>
      <w:t>138</w:t>
    </w:r>
    <w:r>
      <w:fldChar w:fldCharType="end"/>
    </w:r>
  </w:p>
  <w:p w14:paraId="77AF9DEE" w14:textId="77777777" w:rsidR="00037965" w:rsidRDefault="0003796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9007" w14:textId="77777777" w:rsidR="00037965" w:rsidRDefault="00037965" w:rsidP="005429C7">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794"/>
    <w:multiLevelType w:val="hybridMultilevel"/>
    <w:tmpl w:val="BB985CB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3457E"/>
    <w:multiLevelType w:val="hybridMultilevel"/>
    <w:tmpl w:val="2F924D52"/>
    <w:lvl w:ilvl="0" w:tplc="98BCDCB8">
      <w:start w:val="1"/>
      <w:numFmt w:val="decimal"/>
      <w:lvlText w:val="%1)"/>
      <w:lvlJc w:val="left"/>
      <w:pPr>
        <w:ind w:left="720" w:hanging="360"/>
      </w:pPr>
      <w:rPr>
        <w:rFonts w:ascii="Arial" w:eastAsia="Arial"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A547BE"/>
    <w:multiLevelType w:val="hybridMultilevel"/>
    <w:tmpl w:val="1EBED396"/>
    <w:lvl w:ilvl="0" w:tplc="AA12DE6A">
      <w:start w:val="1"/>
      <w:numFmt w:val="decimal"/>
      <w:lvlText w:val="%1)"/>
      <w:lvlJc w:val="left"/>
      <w:pPr>
        <w:ind w:left="720" w:hanging="360"/>
      </w:pPr>
      <w:rPr>
        <w:rFonts w:ascii="Arial" w:eastAsia="Arial"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761A5B"/>
    <w:multiLevelType w:val="hybridMultilevel"/>
    <w:tmpl w:val="A790C35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2D66D31"/>
    <w:multiLevelType w:val="hybridMultilevel"/>
    <w:tmpl w:val="6848EE3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2B7239"/>
    <w:multiLevelType w:val="hybridMultilevel"/>
    <w:tmpl w:val="9A88E08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55A7619"/>
    <w:multiLevelType w:val="hybridMultilevel"/>
    <w:tmpl w:val="6DDADD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7643E8A"/>
    <w:multiLevelType w:val="hybridMultilevel"/>
    <w:tmpl w:val="C4CC696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ACC5A0A"/>
    <w:multiLevelType w:val="hybridMultilevel"/>
    <w:tmpl w:val="0806326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BEA4913"/>
    <w:multiLevelType w:val="hybridMultilevel"/>
    <w:tmpl w:val="567413D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BED30B1"/>
    <w:multiLevelType w:val="hybridMultilevel"/>
    <w:tmpl w:val="4DD07E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606150"/>
    <w:multiLevelType w:val="hybridMultilevel"/>
    <w:tmpl w:val="08E82F2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D3F6EBA"/>
    <w:multiLevelType w:val="hybridMultilevel"/>
    <w:tmpl w:val="A828B87A"/>
    <w:lvl w:ilvl="0" w:tplc="04150001">
      <w:start w:val="1"/>
      <w:numFmt w:val="bullet"/>
      <w:lvlText w:val=""/>
      <w:lvlJc w:val="left"/>
      <w:pPr>
        <w:ind w:left="2771" w:hanging="360"/>
      </w:pPr>
      <w:rPr>
        <w:rFonts w:ascii="Symbol" w:hAnsi="Symbol"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13" w15:restartNumberingAfterBreak="0">
    <w:nsid w:val="0D621706"/>
    <w:multiLevelType w:val="hybridMultilevel"/>
    <w:tmpl w:val="E4AAE8F6"/>
    <w:lvl w:ilvl="0" w:tplc="04150001">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D6463A5"/>
    <w:multiLevelType w:val="hybridMultilevel"/>
    <w:tmpl w:val="3174BE8C"/>
    <w:lvl w:ilvl="0" w:tplc="475AD9CE">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5" w15:restartNumberingAfterBreak="0">
    <w:nsid w:val="0F5D2121"/>
    <w:multiLevelType w:val="hybridMultilevel"/>
    <w:tmpl w:val="2106611C"/>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04E33E8"/>
    <w:multiLevelType w:val="hybridMultilevel"/>
    <w:tmpl w:val="305A5BE4"/>
    <w:lvl w:ilvl="0" w:tplc="04150001">
      <w:start w:val="1"/>
      <w:numFmt w:val="bullet"/>
      <w:lvlText w:val=""/>
      <w:lvlJc w:val="left"/>
      <w:pPr>
        <w:ind w:left="644" w:hanging="360"/>
      </w:pPr>
      <w:rPr>
        <w:rFonts w:ascii="Symbol" w:hAnsi="Symbol" w:hint="default"/>
      </w:rPr>
    </w:lvl>
    <w:lvl w:ilvl="1" w:tplc="0415000B">
      <w:start w:val="1"/>
      <w:numFmt w:val="bullet"/>
      <w:lvlText w:val=""/>
      <w:lvlJc w:val="left"/>
      <w:pPr>
        <w:ind w:left="1364" w:hanging="360"/>
      </w:pPr>
      <w:rPr>
        <w:rFonts w:ascii="Wingdings" w:hAnsi="Wingding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10762456"/>
    <w:multiLevelType w:val="hybridMultilevel"/>
    <w:tmpl w:val="5FACE3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1076835"/>
    <w:multiLevelType w:val="hybridMultilevel"/>
    <w:tmpl w:val="20886CA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1215169"/>
    <w:multiLevelType w:val="hybridMultilevel"/>
    <w:tmpl w:val="20886CA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1853F25"/>
    <w:multiLevelType w:val="hybridMultilevel"/>
    <w:tmpl w:val="811E0126"/>
    <w:lvl w:ilvl="0" w:tplc="04150017">
      <w:start w:val="1"/>
      <w:numFmt w:val="lowerLetter"/>
      <w:lvlText w:val="%1)"/>
      <w:lvlJc w:val="left"/>
      <w:pPr>
        <w:ind w:left="1080" w:hanging="360"/>
      </w:pPr>
      <w:rPr>
        <w:rFonts w:hint="default"/>
      </w:rPr>
    </w:lvl>
    <w:lvl w:ilvl="1" w:tplc="04150017">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11A0674B"/>
    <w:multiLevelType w:val="hybridMultilevel"/>
    <w:tmpl w:val="03E23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553C5E"/>
    <w:multiLevelType w:val="multilevel"/>
    <w:tmpl w:val="0C3CCD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5325C3F"/>
    <w:multiLevelType w:val="hybridMultilevel"/>
    <w:tmpl w:val="678E093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6865266"/>
    <w:multiLevelType w:val="hybridMultilevel"/>
    <w:tmpl w:val="946A4A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9186FD0"/>
    <w:multiLevelType w:val="hybridMultilevel"/>
    <w:tmpl w:val="97D8C2F8"/>
    <w:lvl w:ilvl="0" w:tplc="3510F318">
      <w:start w:val="2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B2229AB"/>
    <w:multiLevelType w:val="hybridMultilevel"/>
    <w:tmpl w:val="1A04610C"/>
    <w:lvl w:ilvl="0" w:tplc="04150017">
      <w:start w:val="1"/>
      <w:numFmt w:val="lowerLetter"/>
      <w:lvlText w:val="%1)"/>
      <w:lvlJc w:val="left"/>
      <w:pPr>
        <w:ind w:left="720" w:hanging="360"/>
      </w:pPr>
      <w:rPr>
        <w:rFonts w:hint="default"/>
      </w:rPr>
    </w:lvl>
    <w:lvl w:ilvl="1" w:tplc="63E4BC20">
      <w:start w:val="1"/>
      <w:numFmt w:val="decimal"/>
      <w:lvlText w:val="%2."/>
      <w:lvlJc w:val="left"/>
      <w:pPr>
        <w:ind w:left="1440" w:hanging="360"/>
      </w:pPr>
      <w:rPr>
        <w:rFonts w:eastAsia="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BBD5D68"/>
    <w:multiLevelType w:val="hybridMultilevel"/>
    <w:tmpl w:val="0BFC1C1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1BD31745"/>
    <w:multiLevelType w:val="hybridMultilevel"/>
    <w:tmpl w:val="B1DA6F1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C1F7AFB"/>
    <w:multiLevelType w:val="hybridMultilevel"/>
    <w:tmpl w:val="6F6035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D0E5172"/>
    <w:multiLevelType w:val="hybridMultilevel"/>
    <w:tmpl w:val="956E465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DFA3DCA"/>
    <w:multiLevelType w:val="hybridMultilevel"/>
    <w:tmpl w:val="166A355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 w15:restartNumberingAfterBreak="0">
    <w:nsid w:val="1EE15FC5"/>
    <w:multiLevelType w:val="hybridMultilevel"/>
    <w:tmpl w:val="4EAEC73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15:restartNumberingAfterBreak="0">
    <w:nsid w:val="1FCD3C3F"/>
    <w:multiLevelType w:val="hybridMultilevel"/>
    <w:tmpl w:val="E74AAF3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0A05CD5"/>
    <w:multiLevelType w:val="hybridMultilevel"/>
    <w:tmpl w:val="543251F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347228F"/>
    <w:multiLevelType w:val="hybridMultilevel"/>
    <w:tmpl w:val="59C8D09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4BF795F"/>
    <w:multiLevelType w:val="hybridMultilevel"/>
    <w:tmpl w:val="02A61940"/>
    <w:lvl w:ilvl="0" w:tplc="04150017">
      <w:start w:val="1"/>
      <w:numFmt w:val="lowerLetter"/>
      <w:lvlText w:val="%1)"/>
      <w:lvlJc w:val="left"/>
      <w:pPr>
        <w:ind w:left="1080" w:hanging="360"/>
      </w:pPr>
    </w:lvl>
    <w:lvl w:ilvl="1" w:tplc="04150017">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264D1BCA"/>
    <w:multiLevelType w:val="hybridMultilevel"/>
    <w:tmpl w:val="63A4ED74"/>
    <w:lvl w:ilvl="0" w:tplc="335A8708">
      <w:start w:val="1"/>
      <w:numFmt w:val="decimal"/>
      <w:lvlText w:val="%1)"/>
      <w:lvlJc w:val="left"/>
      <w:pPr>
        <w:ind w:left="360" w:hanging="360"/>
      </w:pPr>
      <w:rPr>
        <w:rFonts w:ascii="Arial" w:eastAsia="Arial" w:hAnsi="Arial" w:cs="Arial" w:hint="default"/>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2656736F"/>
    <w:multiLevelType w:val="hybridMultilevel"/>
    <w:tmpl w:val="1A404E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86F6DC2"/>
    <w:multiLevelType w:val="hybridMultilevel"/>
    <w:tmpl w:val="53205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96F35FC"/>
    <w:multiLevelType w:val="hybridMultilevel"/>
    <w:tmpl w:val="810E5A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515A7A5E">
      <w:start w:val="2"/>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AE42BFC"/>
    <w:multiLevelType w:val="hybridMultilevel"/>
    <w:tmpl w:val="103E582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2AEF5F11"/>
    <w:multiLevelType w:val="hybridMultilevel"/>
    <w:tmpl w:val="DFD204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B2C7C81"/>
    <w:multiLevelType w:val="hybridMultilevel"/>
    <w:tmpl w:val="83A265FC"/>
    <w:lvl w:ilvl="0" w:tplc="E39C8ADC">
      <w:start w:val="1"/>
      <w:numFmt w:val="decimal"/>
      <w:lvlText w:val="%1."/>
      <w:lvlJc w:val="left"/>
      <w:pPr>
        <w:ind w:left="1080" w:hanging="72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2CE75A92"/>
    <w:multiLevelType w:val="hybridMultilevel"/>
    <w:tmpl w:val="A83466B6"/>
    <w:lvl w:ilvl="0" w:tplc="4366FC5E">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D5F503D"/>
    <w:multiLevelType w:val="hybridMultilevel"/>
    <w:tmpl w:val="07D6E7A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6" w15:restartNumberingAfterBreak="0">
    <w:nsid w:val="2E1648BB"/>
    <w:multiLevelType w:val="hybridMultilevel"/>
    <w:tmpl w:val="EE5AAF4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2E3F6D99"/>
    <w:multiLevelType w:val="hybridMultilevel"/>
    <w:tmpl w:val="B59E1E8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2EE95191"/>
    <w:multiLevelType w:val="hybridMultilevel"/>
    <w:tmpl w:val="CABAFE0A"/>
    <w:lvl w:ilvl="0" w:tplc="0415000F">
      <w:start w:val="1"/>
      <w:numFmt w:val="decimal"/>
      <w:lvlText w:val="%1."/>
      <w:lvlJc w:val="left"/>
      <w:pPr>
        <w:ind w:left="360" w:hanging="360"/>
      </w:pPr>
      <w:rPr>
        <w:rFonts w:hint="default"/>
      </w:rPr>
    </w:lvl>
    <w:lvl w:ilvl="1" w:tplc="63E4BC20">
      <w:start w:val="1"/>
      <w:numFmt w:val="decimal"/>
      <w:lvlText w:val="%2."/>
      <w:lvlJc w:val="left"/>
      <w:pPr>
        <w:ind w:left="1080" w:hanging="360"/>
      </w:pPr>
      <w:rPr>
        <w:rFonts w:eastAsia="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00C7C28"/>
    <w:multiLevelType w:val="hybridMultilevel"/>
    <w:tmpl w:val="C3D8BED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01264B0"/>
    <w:multiLevelType w:val="hybridMultilevel"/>
    <w:tmpl w:val="1C22908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30990AC8"/>
    <w:multiLevelType w:val="hybridMultilevel"/>
    <w:tmpl w:val="7B7A55D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309D3125"/>
    <w:multiLevelType w:val="hybridMultilevel"/>
    <w:tmpl w:val="336E69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1610EB5"/>
    <w:multiLevelType w:val="hybridMultilevel"/>
    <w:tmpl w:val="C0A6153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3344668C"/>
    <w:multiLevelType w:val="hybridMultilevel"/>
    <w:tmpl w:val="E884B9F2"/>
    <w:lvl w:ilvl="0" w:tplc="01964E1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3917E3C"/>
    <w:multiLevelType w:val="hybridMultilevel"/>
    <w:tmpl w:val="2FD0B8D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4502D5A"/>
    <w:multiLevelType w:val="hybridMultilevel"/>
    <w:tmpl w:val="3EDE4AE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49F7B41"/>
    <w:multiLevelType w:val="hybridMultilevel"/>
    <w:tmpl w:val="9DD6BBA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35066C5C"/>
    <w:multiLevelType w:val="hybridMultilevel"/>
    <w:tmpl w:val="8750AB2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35500197"/>
    <w:multiLevelType w:val="hybridMultilevel"/>
    <w:tmpl w:val="C85E4A4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37F560FC"/>
    <w:multiLevelType w:val="hybridMultilevel"/>
    <w:tmpl w:val="0A966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80F46A5"/>
    <w:multiLevelType w:val="hybridMultilevel"/>
    <w:tmpl w:val="70EEF7C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39105BE7"/>
    <w:multiLevelType w:val="hybridMultilevel"/>
    <w:tmpl w:val="B62080E0"/>
    <w:lvl w:ilvl="0" w:tplc="8858035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A004B3E"/>
    <w:multiLevelType w:val="hybridMultilevel"/>
    <w:tmpl w:val="5EB0ED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3A5F1BE0"/>
    <w:multiLevelType w:val="hybridMultilevel"/>
    <w:tmpl w:val="3F5E4542"/>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CE676E3"/>
    <w:multiLevelType w:val="hybridMultilevel"/>
    <w:tmpl w:val="0BFC1C1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3D16321F"/>
    <w:multiLevelType w:val="hybridMultilevel"/>
    <w:tmpl w:val="0CC68B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3D826CAE"/>
    <w:multiLevelType w:val="hybridMultilevel"/>
    <w:tmpl w:val="5726A3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3E1D2366"/>
    <w:multiLevelType w:val="hybridMultilevel"/>
    <w:tmpl w:val="5FB29F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3E3818A5"/>
    <w:multiLevelType w:val="hybridMultilevel"/>
    <w:tmpl w:val="578A9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FD50D3E"/>
    <w:multiLevelType w:val="hybridMultilevel"/>
    <w:tmpl w:val="5044A8C8"/>
    <w:lvl w:ilvl="0" w:tplc="04150001">
      <w:start w:val="1"/>
      <w:numFmt w:val="bullet"/>
      <w:lvlText w:val=""/>
      <w:lvlJc w:val="left"/>
      <w:pPr>
        <w:ind w:left="363" w:hanging="360"/>
      </w:pPr>
      <w:rPr>
        <w:rFonts w:ascii="Symbol" w:hAnsi="Symbol" w:hint="default"/>
      </w:rPr>
    </w:lvl>
    <w:lvl w:ilvl="1" w:tplc="04150003" w:tentative="1">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71" w15:restartNumberingAfterBreak="0">
    <w:nsid w:val="3FF134B1"/>
    <w:multiLevelType w:val="hybridMultilevel"/>
    <w:tmpl w:val="BEA67980"/>
    <w:lvl w:ilvl="0" w:tplc="A08EF852">
      <w:start w:val="1"/>
      <w:numFmt w:val="decimal"/>
      <w:lvlText w:val="%1."/>
      <w:lvlJc w:val="left"/>
      <w:pPr>
        <w:ind w:left="1080" w:hanging="72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41227007"/>
    <w:multiLevelType w:val="hybridMultilevel"/>
    <w:tmpl w:val="D2F0E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2AA2AEC"/>
    <w:multiLevelType w:val="hybridMultilevel"/>
    <w:tmpl w:val="A5F64C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44093FC3"/>
    <w:multiLevelType w:val="hybridMultilevel"/>
    <w:tmpl w:val="BEB4AF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46586993"/>
    <w:multiLevelType w:val="hybridMultilevel"/>
    <w:tmpl w:val="D69822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81F2156"/>
    <w:multiLevelType w:val="hybridMultilevel"/>
    <w:tmpl w:val="47C82A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48EA74F7"/>
    <w:multiLevelType w:val="hybridMultilevel"/>
    <w:tmpl w:val="850215D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927201A"/>
    <w:multiLevelType w:val="hybridMultilevel"/>
    <w:tmpl w:val="293C3C24"/>
    <w:lvl w:ilvl="0" w:tplc="D8E45318">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9" w15:restartNumberingAfterBreak="0">
    <w:nsid w:val="4DBF6E27"/>
    <w:multiLevelType w:val="hybridMultilevel"/>
    <w:tmpl w:val="10B40C76"/>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80" w15:restartNumberingAfterBreak="0">
    <w:nsid w:val="4E875DF6"/>
    <w:multiLevelType w:val="hybridMultilevel"/>
    <w:tmpl w:val="F6CEF52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50D42326"/>
    <w:multiLevelType w:val="hybridMultilevel"/>
    <w:tmpl w:val="476A1A6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52043892"/>
    <w:multiLevelType w:val="hybridMultilevel"/>
    <w:tmpl w:val="FFEC8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5374505C"/>
    <w:multiLevelType w:val="hybridMultilevel"/>
    <w:tmpl w:val="1FEE3A56"/>
    <w:lvl w:ilvl="0" w:tplc="04150011">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6013072"/>
    <w:multiLevelType w:val="hybridMultilevel"/>
    <w:tmpl w:val="AA9C8BF6"/>
    <w:lvl w:ilvl="0" w:tplc="D8E45318">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5" w15:restartNumberingAfterBreak="0">
    <w:nsid w:val="573A0901"/>
    <w:multiLevelType w:val="hybridMultilevel"/>
    <w:tmpl w:val="5C4E7BFC"/>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573A0E07"/>
    <w:multiLevelType w:val="hybridMultilevel"/>
    <w:tmpl w:val="C4543E4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573B2D22"/>
    <w:multiLevelType w:val="hybridMultilevel"/>
    <w:tmpl w:val="675EF7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59FB4938"/>
    <w:multiLevelType w:val="hybridMultilevel"/>
    <w:tmpl w:val="BFDAC2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B4124F4"/>
    <w:multiLevelType w:val="hybridMultilevel"/>
    <w:tmpl w:val="A34ACB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C980CCB"/>
    <w:multiLevelType w:val="hybridMultilevel"/>
    <w:tmpl w:val="13D88AA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5CA028C5"/>
    <w:multiLevelType w:val="hybridMultilevel"/>
    <w:tmpl w:val="DB3E9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D2814A9"/>
    <w:multiLevelType w:val="hybridMultilevel"/>
    <w:tmpl w:val="0CC68B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5D50083F"/>
    <w:multiLevelType w:val="hybridMultilevel"/>
    <w:tmpl w:val="12FA49E2"/>
    <w:lvl w:ilvl="0" w:tplc="7F6277A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36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1800" w:hanging="180"/>
      </w:pPr>
    </w:lvl>
    <w:lvl w:ilvl="6" w:tplc="0415000F" w:tentative="1">
      <w:start w:val="1"/>
      <w:numFmt w:val="decimal"/>
      <w:lvlText w:val="%7."/>
      <w:lvlJc w:val="left"/>
      <w:pPr>
        <w:ind w:left="2520" w:hanging="360"/>
      </w:pPr>
    </w:lvl>
    <w:lvl w:ilvl="7" w:tplc="04150019" w:tentative="1">
      <w:start w:val="1"/>
      <w:numFmt w:val="lowerLetter"/>
      <w:lvlText w:val="%8."/>
      <w:lvlJc w:val="left"/>
      <w:pPr>
        <w:ind w:left="3240" w:hanging="360"/>
      </w:pPr>
    </w:lvl>
    <w:lvl w:ilvl="8" w:tplc="0415001B" w:tentative="1">
      <w:start w:val="1"/>
      <w:numFmt w:val="lowerRoman"/>
      <w:lvlText w:val="%9."/>
      <w:lvlJc w:val="right"/>
      <w:pPr>
        <w:ind w:left="3960" w:hanging="180"/>
      </w:pPr>
    </w:lvl>
  </w:abstractNum>
  <w:abstractNum w:abstractNumId="94" w15:restartNumberingAfterBreak="0">
    <w:nsid w:val="5D6F30E1"/>
    <w:multiLevelType w:val="hybridMultilevel"/>
    <w:tmpl w:val="DC927DF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5DA120F1"/>
    <w:multiLevelType w:val="hybridMultilevel"/>
    <w:tmpl w:val="F03CE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E8E4971"/>
    <w:multiLevelType w:val="hybridMultilevel"/>
    <w:tmpl w:val="56C8A7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EDD0218"/>
    <w:multiLevelType w:val="hybridMultilevel"/>
    <w:tmpl w:val="FC0AB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EF05E49"/>
    <w:multiLevelType w:val="hybridMultilevel"/>
    <w:tmpl w:val="AA481DC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5F307BC1"/>
    <w:multiLevelType w:val="hybridMultilevel"/>
    <w:tmpl w:val="5310E5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12A5D2E"/>
    <w:multiLevelType w:val="hybridMultilevel"/>
    <w:tmpl w:val="E362AB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619B451A"/>
    <w:multiLevelType w:val="hybridMultilevel"/>
    <w:tmpl w:val="764249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630F13ED"/>
    <w:multiLevelType w:val="hybridMultilevel"/>
    <w:tmpl w:val="5E8C840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637D7C1C"/>
    <w:multiLevelType w:val="hybridMultilevel"/>
    <w:tmpl w:val="210082D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638B0BDA"/>
    <w:multiLevelType w:val="hybridMultilevel"/>
    <w:tmpl w:val="19702306"/>
    <w:lvl w:ilvl="0" w:tplc="04150001">
      <w:start w:val="1"/>
      <w:numFmt w:val="bullet"/>
      <w:lvlText w:val=""/>
      <w:lvlJc w:val="left"/>
      <w:pPr>
        <w:ind w:left="644" w:hanging="360"/>
      </w:pPr>
      <w:rPr>
        <w:rFonts w:ascii="Symbol" w:hAnsi="Symbol" w:hint="default"/>
      </w:rPr>
    </w:lvl>
    <w:lvl w:ilvl="1" w:tplc="0415000B">
      <w:start w:val="1"/>
      <w:numFmt w:val="bullet"/>
      <w:lvlText w:val=""/>
      <w:lvlJc w:val="left"/>
      <w:pPr>
        <w:ind w:left="1364" w:hanging="360"/>
      </w:pPr>
      <w:rPr>
        <w:rFonts w:ascii="Wingdings" w:hAnsi="Wingding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5" w15:restartNumberingAfterBreak="0">
    <w:nsid w:val="649A43E5"/>
    <w:multiLevelType w:val="hybridMultilevel"/>
    <w:tmpl w:val="B6BAB570"/>
    <w:lvl w:ilvl="0" w:tplc="011CF428">
      <w:start w:val="1"/>
      <w:numFmt w:val="decimal"/>
      <w:pStyle w:val="Nagwek2"/>
      <w:lvlText w:val="%1."/>
      <w:lvlJc w:val="left"/>
      <w:pPr>
        <w:ind w:left="720" w:hanging="360"/>
      </w:pPr>
    </w:lvl>
    <w:lvl w:ilvl="1" w:tplc="583C7FA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4F43D69"/>
    <w:multiLevelType w:val="hybridMultilevel"/>
    <w:tmpl w:val="3DC4E52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65040698"/>
    <w:multiLevelType w:val="hybridMultilevel"/>
    <w:tmpl w:val="6D1C50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66837B42"/>
    <w:multiLevelType w:val="hybridMultilevel"/>
    <w:tmpl w:val="7688D9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673A6324"/>
    <w:multiLevelType w:val="hybridMultilevel"/>
    <w:tmpl w:val="B94AC6D4"/>
    <w:lvl w:ilvl="0" w:tplc="2BD26B6E">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7630FDA"/>
    <w:multiLevelType w:val="hybridMultilevel"/>
    <w:tmpl w:val="7E529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856718D"/>
    <w:multiLevelType w:val="hybridMultilevel"/>
    <w:tmpl w:val="0F92B0B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69621157"/>
    <w:multiLevelType w:val="hybridMultilevel"/>
    <w:tmpl w:val="6D7CB662"/>
    <w:lvl w:ilvl="0" w:tplc="835A865E">
      <w:start w:val="1"/>
      <w:numFmt w:val="decimal"/>
      <w:lvlText w:val="%1)"/>
      <w:lvlJc w:val="left"/>
      <w:pPr>
        <w:ind w:left="720" w:hanging="360"/>
      </w:pPr>
      <w:rPr>
        <w:rFonts w:ascii="Arial" w:eastAsia="Arial"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AAE5B59"/>
    <w:multiLevelType w:val="hybridMultilevel"/>
    <w:tmpl w:val="6146440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6B556F07"/>
    <w:multiLevelType w:val="hybridMultilevel"/>
    <w:tmpl w:val="83D4DFA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6BA84A1D"/>
    <w:multiLevelType w:val="hybridMultilevel"/>
    <w:tmpl w:val="EC2CD10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6BDD3E0D"/>
    <w:multiLevelType w:val="hybridMultilevel"/>
    <w:tmpl w:val="6DA84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C3E6052"/>
    <w:multiLevelType w:val="hybridMultilevel"/>
    <w:tmpl w:val="DD76A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C4573B2"/>
    <w:multiLevelType w:val="hybridMultilevel"/>
    <w:tmpl w:val="71A4300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6D3C569F"/>
    <w:multiLevelType w:val="hybridMultilevel"/>
    <w:tmpl w:val="55725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D5F138C"/>
    <w:multiLevelType w:val="hybridMultilevel"/>
    <w:tmpl w:val="4EC06CB0"/>
    <w:lvl w:ilvl="0" w:tplc="26980810">
      <w:start w:val="1"/>
      <w:numFmt w:val="decimal"/>
      <w:lvlText w:val="%1)"/>
      <w:lvlJc w:val="left"/>
      <w:pPr>
        <w:ind w:left="1183" w:hanging="360"/>
      </w:pPr>
      <w:rPr>
        <w:rFonts w:ascii="Arial" w:eastAsia="Arial" w:hAnsi="Arial" w:cs="Arial"/>
      </w:rPr>
    </w:lvl>
    <w:lvl w:ilvl="1" w:tplc="04150019" w:tentative="1">
      <w:start w:val="1"/>
      <w:numFmt w:val="lowerLetter"/>
      <w:lvlText w:val="%2."/>
      <w:lvlJc w:val="left"/>
      <w:pPr>
        <w:ind w:left="1903" w:hanging="360"/>
      </w:pPr>
    </w:lvl>
    <w:lvl w:ilvl="2" w:tplc="0415001B" w:tentative="1">
      <w:start w:val="1"/>
      <w:numFmt w:val="lowerRoman"/>
      <w:lvlText w:val="%3."/>
      <w:lvlJc w:val="right"/>
      <w:pPr>
        <w:ind w:left="2623" w:hanging="180"/>
      </w:pPr>
    </w:lvl>
    <w:lvl w:ilvl="3" w:tplc="0415000F" w:tentative="1">
      <w:start w:val="1"/>
      <w:numFmt w:val="decimal"/>
      <w:lvlText w:val="%4."/>
      <w:lvlJc w:val="left"/>
      <w:pPr>
        <w:ind w:left="3343" w:hanging="360"/>
      </w:pPr>
    </w:lvl>
    <w:lvl w:ilvl="4" w:tplc="04150019" w:tentative="1">
      <w:start w:val="1"/>
      <w:numFmt w:val="lowerLetter"/>
      <w:lvlText w:val="%5."/>
      <w:lvlJc w:val="left"/>
      <w:pPr>
        <w:ind w:left="4063" w:hanging="360"/>
      </w:pPr>
    </w:lvl>
    <w:lvl w:ilvl="5" w:tplc="0415001B" w:tentative="1">
      <w:start w:val="1"/>
      <w:numFmt w:val="lowerRoman"/>
      <w:lvlText w:val="%6."/>
      <w:lvlJc w:val="right"/>
      <w:pPr>
        <w:ind w:left="4783" w:hanging="180"/>
      </w:pPr>
    </w:lvl>
    <w:lvl w:ilvl="6" w:tplc="0415000F" w:tentative="1">
      <w:start w:val="1"/>
      <w:numFmt w:val="decimal"/>
      <w:lvlText w:val="%7."/>
      <w:lvlJc w:val="left"/>
      <w:pPr>
        <w:ind w:left="5503" w:hanging="360"/>
      </w:pPr>
    </w:lvl>
    <w:lvl w:ilvl="7" w:tplc="04150019" w:tentative="1">
      <w:start w:val="1"/>
      <w:numFmt w:val="lowerLetter"/>
      <w:lvlText w:val="%8."/>
      <w:lvlJc w:val="left"/>
      <w:pPr>
        <w:ind w:left="6223" w:hanging="360"/>
      </w:pPr>
    </w:lvl>
    <w:lvl w:ilvl="8" w:tplc="0415001B" w:tentative="1">
      <w:start w:val="1"/>
      <w:numFmt w:val="lowerRoman"/>
      <w:lvlText w:val="%9."/>
      <w:lvlJc w:val="right"/>
      <w:pPr>
        <w:ind w:left="6943" w:hanging="180"/>
      </w:pPr>
    </w:lvl>
  </w:abstractNum>
  <w:abstractNum w:abstractNumId="121" w15:restartNumberingAfterBreak="0">
    <w:nsid w:val="6DF17E55"/>
    <w:multiLevelType w:val="hybridMultilevel"/>
    <w:tmpl w:val="9C76F6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6E2C5992"/>
    <w:multiLevelType w:val="hybridMultilevel"/>
    <w:tmpl w:val="61848D78"/>
    <w:lvl w:ilvl="0" w:tplc="04150001">
      <w:start w:val="1"/>
      <w:numFmt w:val="bullet"/>
      <w:lvlText w:val=""/>
      <w:lvlJc w:val="left"/>
      <w:pPr>
        <w:ind w:left="765" w:hanging="360"/>
      </w:pPr>
      <w:rPr>
        <w:rFonts w:ascii="Symbol" w:hAnsi="Symbol"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23" w15:restartNumberingAfterBreak="0">
    <w:nsid w:val="6E796593"/>
    <w:multiLevelType w:val="hybridMultilevel"/>
    <w:tmpl w:val="F1EEC7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6E7A1483"/>
    <w:multiLevelType w:val="hybridMultilevel"/>
    <w:tmpl w:val="184EC6C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6EA44808"/>
    <w:multiLevelType w:val="hybridMultilevel"/>
    <w:tmpl w:val="4A5CF7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6EFE544C"/>
    <w:multiLevelType w:val="hybridMultilevel"/>
    <w:tmpl w:val="3DBE17E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6F12636D"/>
    <w:multiLevelType w:val="hybridMultilevel"/>
    <w:tmpl w:val="1EE0CD86"/>
    <w:lvl w:ilvl="0" w:tplc="D8E4531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8" w15:restartNumberingAfterBreak="0">
    <w:nsid w:val="6FAA1934"/>
    <w:multiLevelType w:val="hybridMultilevel"/>
    <w:tmpl w:val="23B2D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00660BC"/>
    <w:multiLevelType w:val="hybridMultilevel"/>
    <w:tmpl w:val="C022802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15:restartNumberingAfterBreak="0">
    <w:nsid w:val="721C6BF9"/>
    <w:multiLevelType w:val="hybridMultilevel"/>
    <w:tmpl w:val="FA30992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72433993"/>
    <w:multiLevelType w:val="hybridMultilevel"/>
    <w:tmpl w:val="7C0684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2B42323"/>
    <w:multiLevelType w:val="hybridMultilevel"/>
    <w:tmpl w:val="7FAA15A0"/>
    <w:lvl w:ilvl="0" w:tplc="C2E42D08">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2F20161"/>
    <w:multiLevelType w:val="hybridMultilevel"/>
    <w:tmpl w:val="3BC8CDD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730C64B9"/>
    <w:multiLevelType w:val="hybridMultilevel"/>
    <w:tmpl w:val="9AC87D1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73695F3C"/>
    <w:multiLevelType w:val="hybridMultilevel"/>
    <w:tmpl w:val="9E16509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73D630B9"/>
    <w:multiLevelType w:val="hybridMultilevel"/>
    <w:tmpl w:val="D69A4D9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73F255EC"/>
    <w:multiLevelType w:val="hybridMultilevel"/>
    <w:tmpl w:val="AD2ABAF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4386357"/>
    <w:multiLevelType w:val="hybridMultilevel"/>
    <w:tmpl w:val="4A4C94FA"/>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39" w15:restartNumberingAfterBreak="0">
    <w:nsid w:val="746C2247"/>
    <w:multiLevelType w:val="hybridMultilevel"/>
    <w:tmpl w:val="888CCBB4"/>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74774924"/>
    <w:multiLevelType w:val="hybridMultilevel"/>
    <w:tmpl w:val="CF1C1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4F37082"/>
    <w:multiLevelType w:val="hybridMultilevel"/>
    <w:tmpl w:val="E71245F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2" w15:restartNumberingAfterBreak="0">
    <w:nsid w:val="756627E0"/>
    <w:multiLevelType w:val="hybridMultilevel"/>
    <w:tmpl w:val="C900B4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756D3050"/>
    <w:multiLevelType w:val="hybridMultilevel"/>
    <w:tmpl w:val="658E6A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63107C9"/>
    <w:multiLevelType w:val="hybridMultilevel"/>
    <w:tmpl w:val="4884455E"/>
    <w:lvl w:ilvl="0" w:tplc="BB52E848">
      <w:start w:val="1"/>
      <w:numFmt w:val="decimal"/>
      <w:lvlText w:val="%1)"/>
      <w:lvlJc w:val="left"/>
      <w:pPr>
        <w:ind w:left="720" w:hanging="360"/>
      </w:pPr>
      <w:rPr>
        <w:rFonts w:ascii="Arial" w:eastAsia="Arial"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6991B68"/>
    <w:multiLevelType w:val="hybridMultilevel"/>
    <w:tmpl w:val="8750AB2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76BE17C5"/>
    <w:multiLevelType w:val="hybridMultilevel"/>
    <w:tmpl w:val="1738020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773E6A14"/>
    <w:multiLevelType w:val="hybridMultilevel"/>
    <w:tmpl w:val="ABA0A37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15:restartNumberingAfterBreak="0">
    <w:nsid w:val="790D3CE4"/>
    <w:multiLevelType w:val="hybridMultilevel"/>
    <w:tmpl w:val="221E484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9" w15:restartNumberingAfterBreak="0">
    <w:nsid w:val="793E044F"/>
    <w:multiLevelType w:val="hybridMultilevel"/>
    <w:tmpl w:val="928A3FF8"/>
    <w:lvl w:ilvl="0" w:tplc="635898A6">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9E50983"/>
    <w:multiLevelType w:val="hybridMultilevel"/>
    <w:tmpl w:val="103E582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15:restartNumberingAfterBreak="0">
    <w:nsid w:val="7E501569"/>
    <w:multiLevelType w:val="multilevel"/>
    <w:tmpl w:val="0C3CCD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7F1F2F6B"/>
    <w:multiLevelType w:val="hybridMultilevel"/>
    <w:tmpl w:val="B02C35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7F8031AB"/>
    <w:multiLevelType w:val="hybridMultilevel"/>
    <w:tmpl w:val="504AAB78"/>
    <w:lvl w:ilvl="0" w:tplc="95BCC384">
      <w:start w:val="1"/>
      <w:numFmt w:val="decimal"/>
      <w:lvlText w:val="%1)"/>
      <w:lvlJc w:val="left"/>
      <w:pPr>
        <w:ind w:left="720" w:hanging="360"/>
      </w:pPr>
      <w:rPr>
        <w:rFonts w:ascii="Arial" w:eastAsia="Arial"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3"/>
  </w:num>
  <w:num w:numId="2">
    <w:abstractNumId w:val="152"/>
  </w:num>
  <w:num w:numId="3">
    <w:abstractNumId w:val="142"/>
  </w:num>
  <w:num w:numId="4">
    <w:abstractNumId w:val="39"/>
  </w:num>
  <w:num w:numId="5">
    <w:abstractNumId w:val="89"/>
  </w:num>
  <w:num w:numId="6">
    <w:abstractNumId w:val="109"/>
  </w:num>
  <w:num w:numId="7">
    <w:abstractNumId w:val="13"/>
  </w:num>
  <w:num w:numId="8">
    <w:abstractNumId w:val="14"/>
  </w:num>
  <w:num w:numId="9">
    <w:abstractNumId w:val="75"/>
  </w:num>
  <w:num w:numId="10">
    <w:abstractNumId w:val="148"/>
  </w:num>
  <w:num w:numId="11">
    <w:abstractNumId w:val="83"/>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39"/>
  </w:num>
  <w:num w:numId="16">
    <w:abstractNumId w:val="12"/>
  </w:num>
  <w:num w:numId="17">
    <w:abstractNumId w:val="95"/>
  </w:num>
  <w:num w:numId="18">
    <w:abstractNumId w:val="140"/>
  </w:num>
  <w:num w:numId="19">
    <w:abstractNumId w:val="61"/>
  </w:num>
  <w:num w:numId="20">
    <w:abstractNumId w:val="32"/>
  </w:num>
  <w:num w:numId="21">
    <w:abstractNumId w:val="138"/>
  </w:num>
  <w:num w:numId="22">
    <w:abstractNumId w:val="45"/>
  </w:num>
  <w:num w:numId="23">
    <w:abstractNumId w:val="70"/>
  </w:num>
  <w:num w:numId="24">
    <w:abstractNumId w:val="16"/>
  </w:num>
  <w:num w:numId="25">
    <w:abstractNumId w:val="104"/>
  </w:num>
  <w:num w:numId="26">
    <w:abstractNumId w:val="108"/>
  </w:num>
  <w:num w:numId="27">
    <w:abstractNumId w:val="91"/>
  </w:num>
  <w:num w:numId="28">
    <w:abstractNumId w:val="117"/>
  </w:num>
  <w:num w:numId="29">
    <w:abstractNumId w:val="96"/>
  </w:num>
  <w:num w:numId="30">
    <w:abstractNumId w:val="65"/>
  </w:num>
  <w:num w:numId="31">
    <w:abstractNumId w:val="80"/>
  </w:num>
  <w:num w:numId="32">
    <w:abstractNumId w:val="7"/>
  </w:num>
  <w:num w:numId="33">
    <w:abstractNumId w:val="139"/>
  </w:num>
  <w:num w:numId="34">
    <w:abstractNumId w:val="47"/>
  </w:num>
  <w:num w:numId="35">
    <w:abstractNumId w:val="100"/>
  </w:num>
  <w:num w:numId="36">
    <w:abstractNumId w:val="129"/>
  </w:num>
  <w:num w:numId="37">
    <w:abstractNumId w:val="105"/>
  </w:num>
  <w:num w:numId="38">
    <w:abstractNumId w:val="64"/>
  </w:num>
  <w:num w:numId="39">
    <w:abstractNumId w:val="20"/>
  </w:num>
  <w:num w:numId="40">
    <w:abstractNumId w:val="36"/>
  </w:num>
  <w:num w:numId="41">
    <w:abstractNumId w:val="136"/>
  </w:num>
  <w:num w:numId="42">
    <w:abstractNumId w:val="46"/>
  </w:num>
  <w:num w:numId="43">
    <w:abstractNumId w:val="94"/>
  </w:num>
  <w:num w:numId="44">
    <w:abstractNumId w:val="85"/>
  </w:num>
  <w:num w:numId="45">
    <w:abstractNumId w:val="107"/>
  </w:num>
  <w:num w:numId="46">
    <w:abstractNumId w:val="74"/>
  </w:num>
  <w:num w:numId="47">
    <w:abstractNumId w:val="115"/>
  </w:num>
  <w:num w:numId="48">
    <w:abstractNumId w:val="30"/>
  </w:num>
  <w:num w:numId="49">
    <w:abstractNumId w:val="133"/>
  </w:num>
  <w:num w:numId="50">
    <w:abstractNumId w:val="57"/>
  </w:num>
  <w:num w:numId="51">
    <w:abstractNumId w:val="118"/>
  </w:num>
  <w:num w:numId="52">
    <w:abstractNumId w:val="114"/>
  </w:num>
  <w:num w:numId="53">
    <w:abstractNumId w:val="23"/>
  </w:num>
  <w:num w:numId="54">
    <w:abstractNumId w:val="135"/>
  </w:num>
  <w:num w:numId="55">
    <w:abstractNumId w:val="56"/>
  </w:num>
  <w:num w:numId="56">
    <w:abstractNumId w:val="102"/>
  </w:num>
  <w:num w:numId="57">
    <w:abstractNumId w:val="58"/>
  </w:num>
  <w:num w:numId="58">
    <w:abstractNumId w:val="145"/>
  </w:num>
  <w:num w:numId="59">
    <w:abstractNumId w:val="53"/>
  </w:num>
  <w:num w:numId="60">
    <w:abstractNumId w:val="49"/>
  </w:num>
  <w:num w:numId="61">
    <w:abstractNumId w:val="68"/>
  </w:num>
  <w:num w:numId="62">
    <w:abstractNumId w:val="9"/>
  </w:num>
  <w:num w:numId="63">
    <w:abstractNumId w:val="134"/>
  </w:num>
  <w:num w:numId="64">
    <w:abstractNumId w:val="121"/>
  </w:num>
  <w:num w:numId="65">
    <w:abstractNumId w:val="106"/>
  </w:num>
  <w:num w:numId="66">
    <w:abstractNumId w:val="147"/>
  </w:num>
  <w:num w:numId="67">
    <w:abstractNumId w:val="150"/>
  </w:num>
  <w:num w:numId="68">
    <w:abstractNumId w:val="18"/>
  </w:num>
  <w:num w:numId="69">
    <w:abstractNumId w:val="51"/>
  </w:num>
  <w:num w:numId="70">
    <w:abstractNumId w:val="17"/>
  </w:num>
  <w:num w:numId="71">
    <w:abstractNumId w:val="113"/>
  </w:num>
  <w:num w:numId="72">
    <w:abstractNumId w:val="151"/>
  </w:num>
  <w:num w:numId="73">
    <w:abstractNumId w:val="62"/>
  </w:num>
  <w:num w:numId="74">
    <w:abstractNumId w:val="127"/>
  </w:num>
  <w:num w:numId="75">
    <w:abstractNumId w:val="82"/>
  </w:num>
  <w:num w:numId="76">
    <w:abstractNumId w:val="84"/>
  </w:num>
  <w:num w:numId="77">
    <w:abstractNumId w:val="78"/>
  </w:num>
  <w:num w:numId="78">
    <w:abstractNumId w:val="67"/>
  </w:num>
  <w:num w:numId="79">
    <w:abstractNumId w:val="122"/>
  </w:num>
  <w:num w:numId="80">
    <w:abstractNumId w:val="92"/>
  </w:num>
  <w:num w:numId="81">
    <w:abstractNumId w:val="66"/>
  </w:num>
  <w:num w:numId="82">
    <w:abstractNumId w:val="25"/>
  </w:num>
  <w:num w:numId="83">
    <w:abstractNumId w:val="60"/>
  </w:num>
  <w:num w:numId="84">
    <w:abstractNumId w:val="31"/>
  </w:num>
  <w:num w:numId="85">
    <w:abstractNumId w:val="131"/>
  </w:num>
  <w:num w:numId="86">
    <w:abstractNumId w:val="119"/>
  </w:num>
  <w:num w:numId="87">
    <w:abstractNumId w:val="149"/>
  </w:num>
  <w:num w:numId="88">
    <w:abstractNumId w:val="77"/>
  </w:num>
  <w:num w:numId="89">
    <w:abstractNumId w:val="6"/>
  </w:num>
  <w:num w:numId="90">
    <w:abstractNumId w:val="59"/>
  </w:num>
  <w:num w:numId="91">
    <w:abstractNumId w:val="63"/>
  </w:num>
  <w:num w:numId="92">
    <w:abstractNumId w:val="116"/>
  </w:num>
  <w:num w:numId="93">
    <w:abstractNumId w:val="37"/>
    <w:lvlOverride w:ilvl="0">
      <w:startOverride w:val="1"/>
    </w:lvlOverride>
    <w:lvlOverride w:ilvl="1"/>
    <w:lvlOverride w:ilvl="2"/>
    <w:lvlOverride w:ilvl="3"/>
    <w:lvlOverride w:ilvl="4"/>
    <w:lvlOverride w:ilvl="5"/>
    <w:lvlOverride w:ilvl="6"/>
    <w:lvlOverride w:ilvl="7"/>
    <w:lvlOverride w:ilvl="8"/>
  </w:num>
  <w:num w:numId="94">
    <w:abstractNumId w:val="40"/>
  </w:num>
  <w:num w:numId="95">
    <w:abstractNumId w:val="41"/>
  </w:num>
  <w:num w:numId="96">
    <w:abstractNumId w:val="19"/>
  </w:num>
  <w:num w:numId="97">
    <w:abstractNumId w:val="35"/>
  </w:num>
  <w:num w:numId="98">
    <w:abstractNumId w:val="54"/>
  </w:num>
  <w:num w:numId="99">
    <w:abstractNumId w:val="27"/>
  </w:num>
  <w:num w:numId="100">
    <w:abstractNumId w:val="132"/>
  </w:num>
  <w:num w:numId="101">
    <w:abstractNumId w:val="44"/>
  </w:num>
  <w:num w:numId="102">
    <w:abstractNumId w:val="34"/>
  </w:num>
  <w:num w:numId="103">
    <w:abstractNumId w:val="42"/>
  </w:num>
  <w:num w:numId="104">
    <w:abstractNumId w:val="137"/>
  </w:num>
  <w:num w:numId="105">
    <w:abstractNumId w:val="72"/>
  </w:num>
  <w:num w:numId="106">
    <w:abstractNumId w:val="88"/>
  </w:num>
  <w:num w:numId="107">
    <w:abstractNumId w:val="79"/>
  </w:num>
  <w:num w:numId="108">
    <w:abstractNumId w:val="38"/>
  </w:num>
  <w:num w:numId="109">
    <w:abstractNumId w:val="99"/>
  </w:num>
  <w:num w:numId="110">
    <w:abstractNumId w:val="48"/>
  </w:num>
  <w:num w:numId="111">
    <w:abstractNumId w:val="4"/>
  </w:num>
  <w:num w:numId="112">
    <w:abstractNumId w:val="52"/>
  </w:num>
  <w:num w:numId="113">
    <w:abstractNumId w:val="10"/>
  </w:num>
  <w:num w:numId="114">
    <w:abstractNumId w:val="93"/>
  </w:num>
  <w:num w:numId="115">
    <w:abstractNumId w:val="22"/>
  </w:num>
  <w:num w:numId="116">
    <w:abstractNumId w:val="15"/>
  </w:num>
  <w:num w:numId="117">
    <w:abstractNumId w:val="126"/>
  </w:num>
  <w:num w:numId="118">
    <w:abstractNumId w:val="29"/>
  </w:num>
  <w:num w:numId="119">
    <w:abstractNumId w:val="141"/>
  </w:num>
  <w:num w:numId="120">
    <w:abstractNumId w:val="3"/>
  </w:num>
  <w:num w:numId="121">
    <w:abstractNumId w:val="87"/>
  </w:num>
  <w:num w:numId="122">
    <w:abstractNumId w:val="55"/>
  </w:num>
  <w:num w:numId="123">
    <w:abstractNumId w:val="24"/>
  </w:num>
  <w:num w:numId="124">
    <w:abstractNumId w:val="8"/>
  </w:num>
  <w:num w:numId="125">
    <w:abstractNumId w:val="90"/>
  </w:num>
  <w:num w:numId="126">
    <w:abstractNumId w:val="28"/>
  </w:num>
  <w:num w:numId="127">
    <w:abstractNumId w:val="5"/>
  </w:num>
  <w:num w:numId="128">
    <w:abstractNumId w:val="86"/>
  </w:num>
  <w:num w:numId="129">
    <w:abstractNumId w:val="124"/>
  </w:num>
  <w:num w:numId="130">
    <w:abstractNumId w:val="146"/>
  </w:num>
  <w:num w:numId="131">
    <w:abstractNumId w:val="125"/>
  </w:num>
  <w:num w:numId="132">
    <w:abstractNumId w:val="81"/>
  </w:num>
  <w:num w:numId="133">
    <w:abstractNumId w:val="0"/>
  </w:num>
  <w:num w:numId="134">
    <w:abstractNumId w:val="130"/>
  </w:num>
  <w:num w:numId="135">
    <w:abstractNumId w:val="103"/>
  </w:num>
  <w:num w:numId="136">
    <w:abstractNumId w:val="98"/>
  </w:num>
  <w:num w:numId="137">
    <w:abstractNumId w:val="33"/>
  </w:num>
  <w:num w:numId="138">
    <w:abstractNumId w:val="123"/>
  </w:num>
  <w:num w:numId="139">
    <w:abstractNumId w:val="11"/>
  </w:num>
  <w:num w:numId="140">
    <w:abstractNumId w:val="50"/>
  </w:num>
  <w:num w:numId="141">
    <w:abstractNumId w:val="101"/>
  </w:num>
  <w:num w:numId="142">
    <w:abstractNumId w:val="111"/>
  </w:num>
  <w:num w:numId="143">
    <w:abstractNumId w:val="76"/>
  </w:num>
  <w:num w:numId="144">
    <w:abstractNumId w:val="97"/>
  </w:num>
  <w:num w:numId="145">
    <w:abstractNumId w:val="143"/>
  </w:num>
  <w:num w:numId="146">
    <w:abstractNumId w:val="69"/>
  </w:num>
  <w:num w:numId="147">
    <w:abstractNumId w:val="128"/>
  </w:num>
  <w:num w:numId="148">
    <w:abstractNumId w:val="110"/>
  </w:num>
  <w:num w:numId="149">
    <w:abstractNumId w:val="112"/>
  </w:num>
  <w:num w:numId="150">
    <w:abstractNumId w:val="144"/>
  </w:num>
  <w:num w:numId="151">
    <w:abstractNumId w:val="2"/>
  </w:num>
  <w:num w:numId="152">
    <w:abstractNumId w:val="1"/>
  </w:num>
  <w:num w:numId="153">
    <w:abstractNumId w:val="153"/>
  </w:num>
  <w:num w:numId="154">
    <w:abstractNumId w:val="120"/>
  </w:num>
  <w:num w:numId="155">
    <w:abstractNumId w:val="2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D49"/>
    <w:rsid w:val="000002DD"/>
    <w:rsid w:val="000003ED"/>
    <w:rsid w:val="0000051C"/>
    <w:rsid w:val="00000D04"/>
    <w:rsid w:val="00001041"/>
    <w:rsid w:val="000012C2"/>
    <w:rsid w:val="000017BE"/>
    <w:rsid w:val="0000212A"/>
    <w:rsid w:val="000022CA"/>
    <w:rsid w:val="00002733"/>
    <w:rsid w:val="000029A9"/>
    <w:rsid w:val="00002A08"/>
    <w:rsid w:val="000036CB"/>
    <w:rsid w:val="00003C3D"/>
    <w:rsid w:val="00003D64"/>
    <w:rsid w:val="00003DC8"/>
    <w:rsid w:val="00004046"/>
    <w:rsid w:val="0000459F"/>
    <w:rsid w:val="000045DD"/>
    <w:rsid w:val="00004667"/>
    <w:rsid w:val="0000477E"/>
    <w:rsid w:val="000049CF"/>
    <w:rsid w:val="00004A30"/>
    <w:rsid w:val="00004FEC"/>
    <w:rsid w:val="000050C0"/>
    <w:rsid w:val="0000554E"/>
    <w:rsid w:val="000059C6"/>
    <w:rsid w:val="00006E1C"/>
    <w:rsid w:val="00006EDF"/>
    <w:rsid w:val="00007A5C"/>
    <w:rsid w:val="00007CEA"/>
    <w:rsid w:val="00007DD5"/>
    <w:rsid w:val="0001016B"/>
    <w:rsid w:val="00010355"/>
    <w:rsid w:val="00010E02"/>
    <w:rsid w:val="000113E3"/>
    <w:rsid w:val="000126FB"/>
    <w:rsid w:val="0001272F"/>
    <w:rsid w:val="000128CE"/>
    <w:rsid w:val="00012A59"/>
    <w:rsid w:val="00013711"/>
    <w:rsid w:val="000137E8"/>
    <w:rsid w:val="000145EF"/>
    <w:rsid w:val="00014C1F"/>
    <w:rsid w:val="0001518D"/>
    <w:rsid w:val="000156BA"/>
    <w:rsid w:val="000159A7"/>
    <w:rsid w:val="00015B6D"/>
    <w:rsid w:val="00017BC5"/>
    <w:rsid w:val="00017C45"/>
    <w:rsid w:val="00017D68"/>
    <w:rsid w:val="00020237"/>
    <w:rsid w:val="00020EA9"/>
    <w:rsid w:val="00022780"/>
    <w:rsid w:val="0002290F"/>
    <w:rsid w:val="0002358D"/>
    <w:rsid w:val="00023C83"/>
    <w:rsid w:val="000243A3"/>
    <w:rsid w:val="000246CB"/>
    <w:rsid w:val="0002561B"/>
    <w:rsid w:val="00025677"/>
    <w:rsid w:val="000265E1"/>
    <w:rsid w:val="000268C0"/>
    <w:rsid w:val="00026F32"/>
    <w:rsid w:val="0002722A"/>
    <w:rsid w:val="0002734C"/>
    <w:rsid w:val="000278DD"/>
    <w:rsid w:val="0003006C"/>
    <w:rsid w:val="00030077"/>
    <w:rsid w:val="00030454"/>
    <w:rsid w:val="00030E32"/>
    <w:rsid w:val="000316A7"/>
    <w:rsid w:val="00031854"/>
    <w:rsid w:val="00032561"/>
    <w:rsid w:val="00032BBF"/>
    <w:rsid w:val="00032C8B"/>
    <w:rsid w:val="00032CE7"/>
    <w:rsid w:val="0003321C"/>
    <w:rsid w:val="0003352A"/>
    <w:rsid w:val="0003363B"/>
    <w:rsid w:val="000337AB"/>
    <w:rsid w:val="000337FE"/>
    <w:rsid w:val="00033A5F"/>
    <w:rsid w:val="0003432A"/>
    <w:rsid w:val="000344B9"/>
    <w:rsid w:val="000346BF"/>
    <w:rsid w:val="000354A8"/>
    <w:rsid w:val="000357E8"/>
    <w:rsid w:val="0003614E"/>
    <w:rsid w:val="000365EE"/>
    <w:rsid w:val="00036863"/>
    <w:rsid w:val="00036CC1"/>
    <w:rsid w:val="00036EC2"/>
    <w:rsid w:val="000370D7"/>
    <w:rsid w:val="000373CE"/>
    <w:rsid w:val="000375FD"/>
    <w:rsid w:val="0003765E"/>
    <w:rsid w:val="00037801"/>
    <w:rsid w:val="00037965"/>
    <w:rsid w:val="00037966"/>
    <w:rsid w:val="00040325"/>
    <w:rsid w:val="00041469"/>
    <w:rsid w:val="0004216D"/>
    <w:rsid w:val="00042317"/>
    <w:rsid w:val="000423EE"/>
    <w:rsid w:val="00042440"/>
    <w:rsid w:val="00042862"/>
    <w:rsid w:val="00042B23"/>
    <w:rsid w:val="00042B43"/>
    <w:rsid w:val="00042E24"/>
    <w:rsid w:val="000432A2"/>
    <w:rsid w:val="00043551"/>
    <w:rsid w:val="000437FF"/>
    <w:rsid w:val="00043916"/>
    <w:rsid w:val="00043F7C"/>
    <w:rsid w:val="00044136"/>
    <w:rsid w:val="00044400"/>
    <w:rsid w:val="0004483F"/>
    <w:rsid w:val="0004485D"/>
    <w:rsid w:val="0004568B"/>
    <w:rsid w:val="000458D3"/>
    <w:rsid w:val="00045F0C"/>
    <w:rsid w:val="0004643A"/>
    <w:rsid w:val="00046AA6"/>
    <w:rsid w:val="00046ABD"/>
    <w:rsid w:val="00046B4C"/>
    <w:rsid w:val="00047EDF"/>
    <w:rsid w:val="000505E3"/>
    <w:rsid w:val="000508EC"/>
    <w:rsid w:val="00050C58"/>
    <w:rsid w:val="00050EEC"/>
    <w:rsid w:val="0005170B"/>
    <w:rsid w:val="00051C65"/>
    <w:rsid w:val="00051EBA"/>
    <w:rsid w:val="00052049"/>
    <w:rsid w:val="00052279"/>
    <w:rsid w:val="0005244A"/>
    <w:rsid w:val="000532EA"/>
    <w:rsid w:val="00053863"/>
    <w:rsid w:val="00053BC6"/>
    <w:rsid w:val="00053DF7"/>
    <w:rsid w:val="000541F9"/>
    <w:rsid w:val="00054F3A"/>
    <w:rsid w:val="0005698C"/>
    <w:rsid w:val="00056B40"/>
    <w:rsid w:val="00057CFC"/>
    <w:rsid w:val="00057EB4"/>
    <w:rsid w:val="00060012"/>
    <w:rsid w:val="0006059A"/>
    <w:rsid w:val="000609C5"/>
    <w:rsid w:val="00060DD7"/>
    <w:rsid w:val="00060E12"/>
    <w:rsid w:val="0006140D"/>
    <w:rsid w:val="00061FBF"/>
    <w:rsid w:val="0006219C"/>
    <w:rsid w:val="000624AD"/>
    <w:rsid w:val="00062915"/>
    <w:rsid w:val="00062C55"/>
    <w:rsid w:val="000638E5"/>
    <w:rsid w:val="00063F82"/>
    <w:rsid w:val="00064773"/>
    <w:rsid w:val="00064A58"/>
    <w:rsid w:val="00064D6D"/>
    <w:rsid w:val="00064DFB"/>
    <w:rsid w:val="0006544C"/>
    <w:rsid w:val="0006556B"/>
    <w:rsid w:val="000659E4"/>
    <w:rsid w:val="00065FAF"/>
    <w:rsid w:val="000666F9"/>
    <w:rsid w:val="0006673A"/>
    <w:rsid w:val="00067362"/>
    <w:rsid w:val="0006762F"/>
    <w:rsid w:val="00067A01"/>
    <w:rsid w:val="00067DE9"/>
    <w:rsid w:val="000702E4"/>
    <w:rsid w:val="00070536"/>
    <w:rsid w:val="000709E7"/>
    <w:rsid w:val="00070CF1"/>
    <w:rsid w:val="00071127"/>
    <w:rsid w:val="00071389"/>
    <w:rsid w:val="000718DE"/>
    <w:rsid w:val="00071B89"/>
    <w:rsid w:val="00072056"/>
    <w:rsid w:val="0007233E"/>
    <w:rsid w:val="00072B2B"/>
    <w:rsid w:val="000730A0"/>
    <w:rsid w:val="0007381F"/>
    <w:rsid w:val="00074922"/>
    <w:rsid w:val="00074A03"/>
    <w:rsid w:val="000751B4"/>
    <w:rsid w:val="00075D93"/>
    <w:rsid w:val="000763CC"/>
    <w:rsid w:val="00076ADA"/>
    <w:rsid w:val="00077EC2"/>
    <w:rsid w:val="000804AB"/>
    <w:rsid w:val="00080889"/>
    <w:rsid w:val="00080925"/>
    <w:rsid w:val="00080C6D"/>
    <w:rsid w:val="00080EA7"/>
    <w:rsid w:val="00081449"/>
    <w:rsid w:val="00081B22"/>
    <w:rsid w:val="00081CCF"/>
    <w:rsid w:val="00082160"/>
    <w:rsid w:val="000822C3"/>
    <w:rsid w:val="000823D1"/>
    <w:rsid w:val="0008275A"/>
    <w:rsid w:val="00084348"/>
    <w:rsid w:val="00084759"/>
    <w:rsid w:val="00084BC9"/>
    <w:rsid w:val="00084E2D"/>
    <w:rsid w:val="0008518B"/>
    <w:rsid w:val="0008548B"/>
    <w:rsid w:val="0008606C"/>
    <w:rsid w:val="000861F7"/>
    <w:rsid w:val="00086B19"/>
    <w:rsid w:val="00086E89"/>
    <w:rsid w:val="00087040"/>
    <w:rsid w:val="00087568"/>
    <w:rsid w:val="00087DEE"/>
    <w:rsid w:val="000902AC"/>
    <w:rsid w:val="00090389"/>
    <w:rsid w:val="00090E93"/>
    <w:rsid w:val="00091548"/>
    <w:rsid w:val="000917FF"/>
    <w:rsid w:val="000919DD"/>
    <w:rsid w:val="000923E1"/>
    <w:rsid w:val="00092DED"/>
    <w:rsid w:val="000931D9"/>
    <w:rsid w:val="00093B25"/>
    <w:rsid w:val="00094435"/>
    <w:rsid w:val="00094457"/>
    <w:rsid w:val="00094523"/>
    <w:rsid w:val="0009455D"/>
    <w:rsid w:val="00094CA8"/>
    <w:rsid w:val="00094EBE"/>
    <w:rsid w:val="000958C2"/>
    <w:rsid w:val="000961F4"/>
    <w:rsid w:val="00096CD6"/>
    <w:rsid w:val="00097168"/>
    <w:rsid w:val="00097E34"/>
    <w:rsid w:val="00097EB1"/>
    <w:rsid w:val="000A0388"/>
    <w:rsid w:val="000A07D6"/>
    <w:rsid w:val="000A0A2E"/>
    <w:rsid w:val="000A0DD8"/>
    <w:rsid w:val="000A0F2A"/>
    <w:rsid w:val="000A11ED"/>
    <w:rsid w:val="000A161F"/>
    <w:rsid w:val="000A1BBE"/>
    <w:rsid w:val="000A1BED"/>
    <w:rsid w:val="000A1F4B"/>
    <w:rsid w:val="000A2464"/>
    <w:rsid w:val="000A272C"/>
    <w:rsid w:val="000A34AC"/>
    <w:rsid w:val="000A3AC9"/>
    <w:rsid w:val="000A47E7"/>
    <w:rsid w:val="000A4D1E"/>
    <w:rsid w:val="000A4D2B"/>
    <w:rsid w:val="000A526C"/>
    <w:rsid w:val="000A5A35"/>
    <w:rsid w:val="000A5C02"/>
    <w:rsid w:val="000A60D4"/>
    <w:rsid w:val="000A614F"/>
    <w:rsid w:val="000A6416"/>
    <w:rsid w:val="000A70DF"/>
    <w:rsid w:val="000A7349"/>
    <w:rsid w:val="000A74E7"/>
    <w:rsid w:val="000A7A93"/>
    <w:rsid w:val="000A7DA5"/>
    <w:rsid w:val="000B0350"/>
    <w:rsid w:val="000B0C33"/>
    <w:rsid w:val="000B10CE"/>
    <w:rsid w:val="000B1159"/>
    <w:rsid w:val="000B12BE"/>
    <w:rsid w:val="000B1352"/>
    <w:rsid w:val="000B142D"/>
    <w:rsid w:val="000B1BD1"/>
    <w:rsid w:val="000B215E"/>
    <w:rsid w:val="000B2549"/>
    <w:rsid w:val="000B281D"/>
    <w:rsid w:val="000B29FD"/>
    <w:rsid w:val="000B2D4F"/>
    <w:rsid w:val="000B3643"/>
    <w:rsid w:val="000B3994"/>
    <w:rsid w:val="000B3F6E"/>
    <w:rsid w:val="000B4366"/>
    <w:rsid w:val="000B45E2"/>
    <w:rsid w:val="000B4BEA"/>
    <w:rsid w:val="000B4DA8"/>
    <w:rsid w:val="000B4EA0"/>
    <w:rsid w:val="000B5194"/>
    <w:rsid w:val="000B51B8"/>
    <w:rsid w:val="000B5540"/>
    <w:rsid w:val="000B5562"/>
    <w:rsid w:val="000B56B9"/>
    <w:rsid w:val="000B5991"/>
    <w:rsid w:val="000B5ED1"/>
    <w:rsid w:val="000B62AC"/>
    <w:rsid w:val="000B6305"/>
    <w:rsid w:val="000B6C79"/>
    <w:rsid w:val="000C00DD"/>
    <w:rsid w:val="000C02AB"/>
    <w:rsid w:val="000C040B"/>
    <w:rsid w:val="000C16EC"/>
    <w:rsid w:val="000C177D"/>
    <w:rsid w:val="000C18FD"/>
    <w:rsid w:val="000C26A3"/>
    <w:rsid w:val="000C2F96"/>
    <w:rsid w:val="000C3179"/>
    <w:rsid w:val="000C379B"/>
    <w:rsid w:val="000C3D92"/>
    <w:rsid w:val="000C4E06"/>
    <w:rsid w:val="000C4E5B"/>
    <w:rsid w:val="000C4F34"/>
    <w:rsid w:val="000C55B5"/>
    <w:rsid w:val="000C714A"/>
    <w:rsid w:val="000D013C"/>
    <w:rsid w:val="000D0AB4"/>
    <w:rsid w:val="000D144F"/>
    <w:rsid w:val="000D2342"/>
    <w:rsid w:val="000D23DC"/>
    <w:rsid w:val="000D261F"/>
    <w:rsid w:val="000D28A2"/>
    <w:rsid w:val="000D2C76"/>
    <w:rsid w:val="000D30EF"/>
    <w:rsid w:val="000D3278"/>
    <w:rsid w:val="000D38C5"/>
    <w:rsid w:val="000D3DD8"/>
    <w:rsid w:val="000D4192"/>
    <w:rsid w:val="000D4E41"/>
    <w:rsid w:val="000D50AE"/>
    <w:rsid w:val="000D511D"/>
    <w:rsid w:val="000D5579"/>
    <w:rsid w:val="000D69DF"/>
    <w:rsid w:val="000D6ED2"/>
    <w:rsid w:val="000D79A3"/>
    <w:rsid w:val="000D7C0B"/>
    <w:rsid w:val="000D7EE9"/>
    <w:rsid w:val="000E088C"/>
    <w:rsid w:val="000E0E38"/>
    <w:rsid w:val="000E10B7"/>
    <w:rsid w:val="000E1895"/>
    <w:rsid w:val="000E2048"/>
    <w:rsid w:val="000E2773"/>
    <w:rsid w:val="000E28F7"/>
    <w:rsid w:val="000E2EFA"/>
    <w:rsid w:val="000E30EC"/>
    <w:rsid w:val="000E39A8"/>
    <w:rsid w:val="000E4255"/>
    <w:rsid w:val="000E4701"/>
    <w:rsid w:val="000E495C"/>
    <w:rsid w:val="000E5257"/>
    <w:rsid w:val="000E5398"/>
    <w:rsid w:val="000E57F5"/>
    <w:rsid w:val="000E5A6C"/>
    <w:rsid w:val="000E5C9F"/>
    <w:rsid w:val="000E5CE1"/>
    <w:rsid w:val="000E66F0"/>
    <w:rsid w:val="000E6A2C"/>
    <w:rsid w:val="000E7578"/>
    <w:rsid w:val="000E7D72"/>
    <w:rsid w:val="000F0234"/>
    <w:rsid w:val="000F1091"/>
    <w:rsid w:val="000F10E0"/>
    <w:rsid w:val="000F1707"/>
    <w:rsid w:val="000F23D0"/>
    <w:rsid w:val="000F23DB"/>
    <w:rsid w:val="000F2776"/>
    <w:rsid w:val="000F28A5"/>
    <w:rsid w:val="000F28BA"/>
    <w:rsid w:val="000F3088"/>
    <w:rsid w:val="000F3229"/>
    <w:rsid w:val="000F3C7A"/>
    <w:rsid w:val="000F40A1"/>
    <w:rsid w:val="000F46BB"/>
    <w:rsid w:val="000F4C6A"/>
    <w:rsid w:val="000F4E5E"/>
    <w:rsid w:val="000F4F04"/>
    <w:rsid w:val="000F51E2"/>
    <w:rsid w:val="000F554C"/>
    <w:rsid w:val="000F5D3E"/>
    <w:rsid w:val="000F6C9C"/>
    <w:rsid w:val="000F6D50"/>
    <w:rsid w:val="000F73EE"/>
    <w:rsid w:val="000F7580"/>
    <w:rsid w:val="000F7778"/>
    <w:rsid w:val="0010137A"/>
    <w:rsid w:val="0010142C"/>
    <w:rsid w:val="00102BFC"/>
    <w:rsid w:val="00102F02"/>
    <w:rsid w:val="00102F1D"/>
    <w:rsid w:val="00102FC7"/>
    <w:rsid w:val="00103969"/>
    <w:rsid w:val="001040B1"/>
    <w:rsid w:val="0010435F"/>
    <w:rsid w:val="00104395"/>
    <w:rsid w:val="001045E3"/>
    <w:rsid w:val="00105149"/>
    <w:rsid w:val="00105A40"/>
    <w:rsid w:val="00105E25"/>
    <w:rsid w:val="00105EA7"/>
    <w:rsid w:val="001060AA"/>
    <w:rsid w:val="001066D8"/>
    <w:rsid w:val="00106B60"/>
    <w:rsid w:val="00106C10"/>
    <w:rsid w:val="00106C11"/>
    <w:rsid w:val="001074B2"/>
    <w:rsid w:val="001078DA"/>
    <w:rsid w:val="00107B4D"/>
    <w:rsid w:val="00107EC0"/>
    <w:rsid w:val="00107F3E"/>
    <w:rsid w:val="001101F0"/>
    <w:rsid w:val="0011030E"/>
    <w:rsid w:val="001107CA"/>
    <w:rsid w:val="00110C0A"/>
    <w:rsid w:val="00110C37"/>
    <w:rsid w:val="00110DC3"/>
    <w:rsid w:val="00110E0D"/>
    <w:rsid w:val="00110EAB"/>
    <w:rsid w:val="001113CF"/>
    <w:rsid w:val="00112F3D"/>
    <w:rsid w:val="0011355B"/>
    <w:rsid w:val="0011379E"/>
    <w:rsid w:val="00113986"/>
    <w:rsid w:val="00113DF8"/>
    <w:rsid w:val="00113FB0"/>
    <w:rsid w:val="001142FB"/>
    <w:rsid w:val="0011444D"/>
    <w:rsid w:val="00114524"/>
    <w:rsid w:val="00114658"/>
    <w:rsid w:val="00114AB1"/>
    <w:rsid w:val="001150CC"/>
    <w:rsid w:val="00115493"/>
    <w:rsid w:val="001155A4"/>
    <w:rsid w:val="0011574E"/>
    <w:rsid w:val="00115990"/>
    <w:rsid w:val="001170BF"/>
    <w:rsid w:val="0011726C"/>
    <w:rsid w:val="00120266"/>
    <w:rsid w:val="0012031A"/>
    <w:rsid w:val="001203DA"/>
    <w:rsid w:val="00120931"/>
    <w:rsid w:val="00120968"/>
    <w:rsid w:val="00120CE1"/>
    <w:rsid w:val="00120FE1"/>
    <w:rsid w:val="001210BF"/>
    <w:rsid w:val="001215EA"/>
    <w:rsid w:val="0012190E"/>
    <w:rsid w:val="00122540"/>
    <w:rsid w:val="001225D9"/>
    <w:rsid w:val="001241EB"/>
    <w:rsid w:val="00124530"/>
    <w:rsid w:val="001246E4"/>
    <w:rsid w:val="001247A7"/>
    <w:rsid w:val="00124822"/>
    <w:rsid w:val="0012536C"/>
    <w:rsid w:val="001255B3"/>
    <w:rsid w:val="00125635"/>
    <w:rsid w:val="001256FA"/>
    <w:rsid w:val="00125CFF"/>
    <w:rsid w:val="00127332"/>
    <w:rsid w:val="0012751C"/>
    <w:rsid w:val="001277AD"/>
    <w:rsid w:val="00127E56"/>
    <w:rsid w:val="001304FB"/>
    <w:rsid w:val="001307A8"/>
    <w:rsid w:val="001308C1"/>
    <w:rsid w:val="00130B2D"/>
    <w:rsid w:val="00130F9E"/>
    <w:rsid w:val="001315E0"/>
    <w:rsid w:val="0013175F"/>
    <w:rsid w:val="00131DCC"/>
    <w:rsid w:val="00132C0F"/>
    <w:rsid w:val="00132CBD"/>
    <w:rsid w:val="001331AE"/>
    <w:rsid w:val="00134A33"/>
    <w:rsid w:val="00134CFB"/>
    <w:rsid w:val="00134EC0"/>
    <w:rsid w:val="00135E2F"/>
    <w:rsid w:val="00136F94"/>
    <w:rsid w:val="00137380"/>
    <w:rsid w:val="00137616"/>
    <w:rsid w:val="001379FE"/>
    <w:rsid w:val="00137DCC"/>
    <w:rsid w:val="00140781"/>
    <w:rsid w:val="00140BA1"/>
    <w:rsid w:val="00141388"/>
    <w:rsid w:val="001413CD"/>
    <w:rsid w:val="001413EC"/>
    <w:rsid w:val="0014157D"/>
    <w:rsid w:val="001422A5"/>
    <w:rsid w:val="0014270C"/>
    <w:rsid w:val="00144AF4"/>
    <w:rsid w:val="001451DE"/>
    <w:rsid w:val="00145A74"/>
    <w:rsid w:val="00145B39"/>
    <w:rsid w:val="001461AC"/>
    <w:rsid w:val="0014622A"/>
    <w:rsid w:val="001466AF"/>
    <w:rsid w:val="00146779"/>
    <w:rsid w:val="00146CD3"/>
    <w:rsid w:val="00147139"/>
    <w:rsid w:val="00147343"/>
    <w:rsid w:val="0014753C"/>
    <w:rsid w:val="001476AD"/>
    <w:rsid w:val="00147D95"/>
    <w:rsid w:val="0015084E"/>
    <w:rsid w:val="00151888"/>
    <w:rsid w:val="00151940"/>
    <w:rsid w:val="00151EE5"/>
    <w:rsid w:val="00151F72"/>
    <w:rsid w:val="00152403"/>
    <w:rsid w:val="001528E2"/>
    <w:rsid w:val="00152E11"/>
    <w:rsid w:val="00152FC3"/>
    <w:rsid w:val="0015341A"/>
    <w:rsid w:val="00154B7D"/>
    <w:rsid w:val="00154B80"/>
    <w:rsid w:val="00155A39"/>
    <w:rsid w:val="00155A3C"/>
    <w:rsid w:val="00155AA1"/>
    <w:rsid w:val="0015621C"/>
    <w:rsid w:val="00156AA8"/>
    <w:rsid w:val="00157A9A"/>
    <w:rsid w:val="00157F1B"/>
    <w:rsid w:val="001600D6"/>
    <w:rsid w:val="001600D8"/>
    <w:rsid w:val="0016032D"/>
    <w:rsid w:val="001607A7"/>
    <w:rsid w:val="0016117F"/>
    <w:rsid w:val="00161441"/>
    <w:rsid w:val="0016169F"/>
    <w:rsid w:val="00162574"/>
    <w:rsid w:val="0016274C"/>
    <w:rsid w:val="00162B8A"/>
    <w:rsid w:val="00162C42"/>
    <w:rsid w:val="00162F16"/>
    <w:rsid w:val="00163893"/>
    <w:rsid w:val="00164110"/>
    <w:rsid w:val="00164131"/>
    <w:rsid w:val="00164A99"/>
    <w:rsid w:val="001650FE"/>
    <w:rsid w:val="0016511E"/>
    <w:rsid w:val="00165280"/>
    <w:rsid w:val="001659CE"/>
    <w:rsid w:val="00165A91"/>
    <w:rsid w:val="001669D3"/>
    <w:rsid w:val="00166D8C"/>
    <w:rsid w:val="00167887"/>
    <w:rsid w:val="00167A76"/>
    <w:rsid w:val="00167C75"/>
    <w:rsid w:val="001705DC"/>
    <w:rsid w:val="00170A47"/>
    <w:rsid w:val="0017133C"/>
    <w:rsid w:val="0017143B"/>
    <w:rsid w:val="00171619"/>
    <w:rsid w:val="00172A8B"/>
    <w:rsid w:val="0017347C"/>
    <w:rsid w:val="001738EE"/>
    <w:rsid w:val="001742FB"/>
    <w:rsid w:val="001745F7"/>
    <w:rsid w:val="00174ACA"/>
    <w:rsid w:val="00174C9C"/>
    <w:rsid w:val="00176079"/>
    <w:rsid w:val="00176227"/>
    <w:rsid w:val="00176E69"/>
    <w:rsid w:val="001773DC"/>
    <w:rsid w:val="001778F2"/>
    <w:rsid w:val="00177A9A"/>
    <w:rsid w:val="00180441"/>
    <w:rsid w:val="00180772"/>
    <w:rsid w:val="001808C7"/>
    <w:rsid w:val="00180EBE"/>
    <w:rsid w:val="001810A4"/>
    <w:rsid w:val="001810FC"/>
    <w:rsid w:val="001811E5"/>
    <w:rsid w:val="001818B1"/>
    <w:rsid w:val="00182151"/>
    <w:rsid w:val="001830CF"/>
    <w:rsid w:val="00183729"/>
    <w:rsid w:val="001837A9"/>
    <w:rsid w:val="00184317"/>
    <w:rsid w:val="0018468C"/>
    <w:rsid w:val="00184C27"/>
    <w:rsid w:val="0018509F"/>
    <w:rsid w:val="0018566E"/>
    <w:rsid w:val="00185858"/>
    <w:rsid w:val="00186073"/>
    <w:rsid w:val="00186735"/>
    <w:rsid w:val="00186CBB"/>
    <w:rsid w:val="00186F5C"/>
    <w:rsid w:val="00187017"/>
    <w:rsid w:val="001870BC"/>
    <w:rsid w:val="00187241"/>
    <w:rsid w:val="001878B0"/>
    <w:rsid w:val="0019015B"/>
    <w:rsid w:val="001908CC"/>
    <w:rsid w:val="00190DE6"/>
    <w:rsid w:val="00190E69"/>
    <w:rsid w:val="0019108C"/>
    <w:rsid w:val="00191553"/>
    <w:rsid w:val="00191D47"/>
    <w:rsid w:val="00192C82"/>
    <w:rsid w:val="00192D07"/>
    <w:rsid w:val="001948B7"/>
    <w:rsid w:val="00194C8E"/>
    <w:rsid w:val="00194CC9"/>
    <w:rsid w:val="00195894"/>
    <w:rsid w:val="0019697C"/>
    <w:rsid w:val="00197124"/>
    <w:rsid w:val="00197D46"/>
    <w:rsid w:val="00197FD8"/>
    <w:rsid w:val="001A036B"/>
    <w:rsid w:val="001A04E1"/>
    <w:rsid w:val="001A05C7"/>
    <w:rsid w:val="001A097A"/>
    <w:rsid w:val="001A1BB2"/>
    <w:rsid w:val="001A26D6"/>
    <w:rsid w:val="001A2EB0"/>
    <w:rsid w:val="001A2F41"/>
    <w:rsid w:val="001A2F60"/>
    <w:rsid w:val="001A3418"/>
    <w:rsid w:val="001A3FED"/>
    <w:rsid w:val="001A48C3"/>
    <w:rsid w:val="001A48DF"/>
    <w:rsid w:val="001A5886"/>
    <w:rsid w:val="001A5F5C"/>
    <w:rsid w:val="001A7030"/>
    <w:rsid w:val="001B10CA"/>
    <w:rsid w:val="001B19E7"/>
    <w:rsid w:val="001B1D31"/>
    <w:rsid w:val="001B21A5"/>
    <w:rsid w:val="001B2AA4"/>
    <w:rsid w:val="001B2B0D"/>
    <w:rsid w:val="001B2D23"/>
    <w:rsid w:val="001B3A44"/>
    <w:rsid w:val="001B4314"/>
    <w:rsid w:val="001B472F"/>
    <w:rsid w:val="001B48E1"/>
    <w:rsid w:val="001B4E4D"/>
    <w:rsid w:val="001B4E8C"/>
    <w:rsid w:val="001B4F97"/>
    <w:rsid w:val="001B6B40"/>
    <w:rsid w:val="001B6E44"/>
    <w:rsid w:val="001B6EB5"/>
    <w:rsid w:val="001B757B"/>
    <w:rsid w:val="001B7A7A"/>
    <w:rsid w:val="001B7D6F"/>
    <w:rsid w:val="001C001E"/>
    <w:rsid w:val="001C0174"/>
    <w:rsid w:val="001C0319"/>
    <w:rsid w:val="001C051B"/>
    <w:rsid w:val="001C058C"/>
    <w:rsid w:val="001C13A9"/>
    <w:rsid w:val="001C168B"/>
    <w:rsid w:val="001C1B47"/>
    <w:rsid w:val="001C1E7D"/>
    <w:rsid w:val="001C2723"/>
    <w:rsid w:val="001C2DB2"/>
    <w:rsid w:val="001C30A4"/>
    <w:rsid w:val="001C3494"/>
    <w:rsid w:val="001C369A"/>
    <w:rsid w:val="001C36F6"/>
    <w:rsid w:val="001C3CB2"/>
    <w:rsid w:val="001C3D7A"/>
    <w:rsid w:val="001C4448"/>
    <w:rsid w:val="001C46CF"/>
    <w:rsid w:val="001C471A"/>
    <w:rsid w:val="001C53DF"/>
    <w:rsid w:val="001C6437"/>
    <w:rsid w:val="001C6A0E"/>
    <w:rsid w:val="001C734B"/>
    <w:rsid w:val="001C7F7E"/>
    <w:rsid w:val="001D068C"/>
    <w:rsid w:val="001D0855"/>
    <w:rsid w:val="001D0A8E"/>
    <w:rsid w:val="001D0C52"/>
    <w:rsid w:val="001D0DB0"/>
    <w:rsid w:val="001D19DD"/>
    <w:rsid w:val="001D1B87"/>
    <w:rsid w:val="001D1F7C"/>
    <w:rsid w:val="001D339F"/>
    <w:rsid w:val="001D3659"/>
    <w:rsid w:val="001D36B5"/>
    <w:rsid w:val="001D40AE"/>
    <w:rsid w:val="001D41CD"/>
    <w:rsid w:val="001D481A"/>
    <w:rsid w:val="001D49D3"/>
    <w:rsid w:val="001D55D3"/>
    <w:rsid w:val="001D5E96"/>
    <w:rsid w:val="001D5F7D"/>
    <w:rsid w:val="001D6511"/>
    <w:rsid w:val="001D65A5"/>
    <w:rsid w:val="001D6719"/>
    <w:rsid w:val="001D68FA"/>
    <w:rsid w:val="001D6C9D"/>
    <w:rsid w:val="001D7027"/>
    <w:rsid w:val="001D750E"/>
    <w:rsid w:val="001D77A5"/>
    <w:rsid w:val="001D79CA"/>
    <w:rsid w:val="001D7ABF"/>
    <w:rsid w:val="001D7BE4"/>
    <w:rsid w:val="001D7E5C"/>
    <w:rsid w:val="001D7E68"/>
    <w:rsid w:val="001E034F"/>
    <w:rsid w:val="001E056D"/>
    <w:rsid w:val="001E248F"/>
    <w:rsid w:val="001E2FC0"/>
    <w:rsid w:val="001E30B9"/>
    <w:rsid w:val="001E310B"/>
    <w:rsid w:val="001E3452"/>
    <w:rsid w:val="001E3550"/>
    <w:rsid w:val="001E399B"/>
    <w:rsid w:val="001E4175"/>
    <w:rsid w:val="001E4C00"/>
    <w:rsid w:val="001E4D20"/>
    <w:rsid w:val="001E4DC7"/>
    <w:rsid w:val="001E50BA"/>
    <w:rsid w:val="001E527E"/>
    <w:rsid w:val="001E568B"/>
    <w:rsid w:val="001E6187"/>
    <w:rsid w:val="001E6909"/>
    <w:rsid w:val="001E69B7"/>
    <w:rsid w:val="001E6BFB"/>
    <w:rsid w:val="001E6C70"/>
    <w:rsid w:val="001E72B6"/>
    <w:rsid w:val="001E77DA"/>
    <w:rsid w:val="001E7B28"/>
    <w:rsid w:val="001E7DCC"/>
    <w:rsid w:val="001F0268"/>
    <w:rsid w:val="001F098E"/>
    <w:rsid w:val="001F0C14"/>
    <w:rsid w:val="001F0D27"/>
    <w:rsid w:val="001F1165"/>
    <w:rsid w:val="001F1B23"/>
    <w:rsid w:val="001F1C9F"/>
    <w:rsid w:val="001F20F5"/>
    <w:rsid w:val="001F248C"/>
    <w:rsid w:val="001F26A7"/>
    <w:rsid w:val="001F2E9C"/>
    <w:rsid w:val="001F3B76"/>
    <w:rsid w:val="001F3E8E"/>
    <w:rsid w:val="001F44A4"/>
    <w:rsid w:val="001F47C7"/>
    <w:rsid w:val="001F4A29"/>
    <w:rsid w:val="001F527B"/>
    <w:rsid w:val="001F550D"/>
    <w:rsid w:val="001F56D6"/>
    <w:rsid w:val="001F56E2"/>
    <w:rsid w:val="001F5C74"/>
    <w:rsid w:val="001F60B0"/>
    <w:rsid w:val="001F6136"/>
    <w:rsid w:val="001F64F4"/>
    <w:rsid w:val="001F708C"/>
    <w:rsid w:val="001F70F4"/>
    <w:rsid w:val="001F788A"/>
    <w:rsid w:val="001F7D1E"/>
    <w:rsid w:val="001F7E2D"/>
    <w:rsid w:val="0020044F"/>
    <w:rsid w:val="002004B8"/>
    <w:rsid w:val="00200691"/>
    <w:rsid w:val="00200E81"/>
    <w:rsid w:val="00200EEA"/>
    <w:rsid w:val="0020137A"/>
    <w:rsid w:val="00201A64"/>
    <w:rsid w:val="00201BA3"/>
    <w:rsid w:val="00201C41"/>
    <w:rsid w:val="0020211F"/>
    <w:rsid w:val="00202B21"/>
    <w:rsid w:val="00202D91"/>
    <w:rsid w:val="002032B9"/>
    <w:rsid w:val="00203F16"/>
    <w:rsid w:val="00204220"/>
    <w:rsid w:val="0020428B"/>
    <w:rsid w:val="0020462E"/>
    <w:rsid w:val="00205138"/>
    <w:rsid w:val="00205C65"/>
    <w:rsid w:val="00205DB1"/>
    <w:rsid w:val="00205DF9"/>
    <w:rsid w:val="00205F14"/>
    <w:rsid w:val="00206231"/>
    <w:rsid w:val="0020666D"/>
    <w:rsid w:val="00206832"/>
    <w:rsid w:val="00206CC8"/>
    <w:rsid w:val="00207275"/>
    <w:rsid w:val="00207F48"/>
    <w:rsid w:val="0021021B"/>
    <w:rsid w:val="0021056D"/>
    <w:rsid w:val="00210743"/>
    <w:rsid w:val="0021094F"/>
    <w:rsid w:val="00210A32"/>
    <w:rsid w:val="00210C8F"/>
    <w:rsid w:val="00210F29"/>
    <w:rsid w:val="002130C3"/>
    <w:rsid w:val="002131BA"/>
    <w:rsid w:val="00213565"/>
    <w:rsid w:val="002135E0"/>
    <w:rsid w:val="002138FC"/>
    <w:rsid w:val="00213A42"/>
    <w:rsid w:val="00213C72"/>
    <w:rsid w:val="002141F1"/>
    <w:rsid w:val="00215669"/>
    <w:rsid w:val="002156EF"/>
    <w:rsid w:val="0021581E"/>
    <w:rsid w:val="00215DF8"/>
    <w:rsid w:val="00215F4D"/>
    <w:rsid w:val="002161F8"/>
    <w:rsid w:val="0021680A"/>
    <w:rsid w:val="00216E8F"/>
    <w:rsid w:val="00217225"/>
    <w:rsid w:val="00217E6E"/>
    <w:rsid w:val="00220ABB"/>
    <w:rsid w:val="0022131B"/>
    <w:rsid w:val="00222422"/>
    <w:rsid w:val="00222929"/>
    <w:rsid w:val="002233C5"/>
    <w:rsid w:val="002235AC"/>
    <w:rsid w:val="00223BE1"/>
    <w:rsid w:val="0022413F"/>
    <w:rsid w:val="002244B2"/>
    <w:rsid w:val="00224B90"/>
    <w:rsid w:val="00225D5A"/>
    <w:rsid w:val="0022633C"/>
    <w:rsid w:val="0022655A"/>
    <w:rsid w:val="002267F5"/>
    <w:rsid w:val="00226882"/>
    <w:rsid w:val="00230093"/>
    <w:rsid w:val="002300A3"/>
    <w:rsid w:val="00230A91"/>
    <w:rsid w:val="00230BF4"/>
    <w:rsid w:val="002311BC"/>
    <w:rsid w:val="002311F9"/>
    <w:rsid w:val="0023156F"/>
    <w:rsid w:val="002315CF"/>
    <w:rsid w:val="0023164E"/>
    <w:rsid w:val="00231CB3"/>
    <w:rsid w:val="00231DFF"/>
    <w:rsid w:val="00231E97"/>
    <w:rsid w:val="00231F37"/>
    <w:rsid w:val="002321CC"/>
    <w:rsid w:val="00232BA6"/>
    <w:rsid w:val="00232D80"/>
    <w:rsid w:val="00232F43"/>
    <w:rsid w:val="002339F7"/>
    <w:rsid w:val="00233BA2"/>
    <w:rsid w:val="00233CD2"/>
    <w:rsid w:val="00234170"/>
    <w:rsid w:val="00234884"/>
    <w:rsid w:val="00234E6B"/>
    <w:rsid w:val="00235381"/>
    <w:rsid w:val="002362AD"/>
    <w:rsid w:val="002416C1"/>
    <w:rsid w:val="00242556"/>
    <w:rsid w:val="00242B13"/>
    <w:rsid w:val="00242B63"/>
    <w:rsid w:val="00242FD6"/>
    <w:rsid w:val="00243302"/>
    <w:rsid w:val="002434DC"/>
    <w:rsid w:val="00243E67"/>
    <w:rsid w:val="002443EC"/>
    <w:rsid w:val="0024444E"/>
    <w:rsid w:val="00244665"/>
    <w:rsid w:val="002447BF"/>
    <w:rsid w:val="00245102"/>
    <w:rsid w:val="0024567A"/>
    <w:rsid w:val="002458C8"/>
    <w:rsid w:val="002468CB"/>
    <w:rsid w:val="002469AF"/>
    <w:rsid w:val="002471E6"/>
    <w:rsid w:val="00247813"/>
    <w:rsid w:val="0025060E"/>
    <w:rsid w:val="00250753"/>
    <w:rsid w:val="00251725"/>
    <w:rsid w:val="00251AAA"/>
    <w:rsid w:val="00252619"/>
    <w:rsid w:val="00252A83"/>
    <w:rsid w:val="00253400"/>
    <w:rsid w:val="0025357A"/>
    <w:rsid w:val="0025415E"/>
    <w:rsid w:val="002552DE"/>
    <w:rsid w:val="00255389"/>
    <w:rsid w:val="00255439"/>
    <w:rsid w:val="002565B8"/>
    <w:rsid w:val="00256649"/>
    <w:rsid w:val="00257017"/>
    <w:rsid w:val="002574AE"/>
    <w:rsid w:val="00257867"/>
    <w:rsid w:val="0026038D"/>
    <w:rsid w:val="002612F3"/>
    <w:rsid w:val="00261352"/>
    <w:rsid w:val="00261529"/>
    <w:rsid w:val="00261B2D"/>
    <w:rsid w:val="0026211D"/>
    <w:rsid w:val="00262909"/>
    <w:rsid w:val="00262F9D"/>
    <w:rsid w:val="00262FD6"/>
    <w:rsid w:val="002636F2"/>
    <w:rsid w:val="002636F6"/>
    <w:rsid w:val="00264E56"/>
    <w:rsid w:val="002652DE"/>
    <w:rsid w:val="00265CEF"/>
    <w:rsid w:val="00265DAB"/>
    <w:rsid w:val="00267265"/>
    <w:rsid w:val="0026734B"/>
    <w:rsid w:val="00267C3F"/>
    <w:rsid w:val="00267CBB"/>
    <w:rsid w:val="00267E82"/>
    <w:rsid w:val="00270213"/>
    <w:rsid w:val="002702B7"/>
    <w:rsid w:val="00270681"/>
    <w:rsid w:val="00270878"/>
    <w:rsid w:val="00270C63"/>
    <w:rsid w:val="00270D18"/>
    <w:rsid w:val="0027185F"/>
    <w:rsid w:val="00271D8D"/>
    <w:rsid w:val="002720D4"/>
    <w:rsid w:val="00272EB4"/>
    <w:rsid w:val="00272FF7"/>
    <w:rsid w:val="00273406"/>
    <w:rsid w:val="00273DB3"/>
    <w:rsid w:val="0027423E"/>
    <w:rsid w:val="00274514"/>
    <w:rsid w:val="002747BD"/>
    <w:rsid w:val="002749EB"/>
    <w:rsid w:val="00275039"/>
    <w:rsid w:val="0027516A"/>
    <w:rsid w:val="00275252"/>
    <w:rsid w:val="00276529"/>
    <w:rsid w:val="00276A3C"/>
    <w:rsid w:val="00276DE0"/>
    <w:rsid w:val="00276DED"/>
    <w:rsid w:val="002776F8"/>
    <w:rsid w:val="00277A5E"/>
    <w:rsid w:val="00277B6E"/>
    <w:rsid w:val="00277C45"/>
    <w:rsid w:val="0028056C"/>
    <w:rsid w:val="00280A54"/>
    <w:rsid w:val="00280AD2"/>
    <w:rsid w:val="0028107E"/>
    <w:rsid w:val="00281231"/>
    <w:rsid w:val="0028147E"/>
    <w:rsid w:val="002814F2"/>
    <w:rsid w:val="00281653"/>
    <w:rsid w:val="00281667"/>
    <w:rsid w:val="00282E22"/>
    <w:rsid w:val="00283136"/>
    <w:rsid w:val="002835E1"/>
    <w:rsid w:val="002835F2"/>
    <w:rsid w:val="00283D43"/>
    <w:rsid w:val="00286688"/>
    <w:rsid w:val="00286D24"/>
    <w:rsid w:val="00287C20"/>
    <w:rsid w:val="00287EA9"/>
    <w:rsid w:val="00287ED6"/>
    <w:rsid w:val="00290ABA"/>
    <w:rsid w:val="00290B9A"/>
    <w:rsid w:val="00290B9E"/>
    <w:rsid w:val="002913CD"/>
    <w:rsid w:val="002914AF"/>
    <w:rsid w:val="0029193E"/>
    <w:rsid w:val="00291D85"/>
    <w:rsid w:val="00292075"/>
    <w:rsid w:val="002924AA"/>
    <w:rsid w:val="002925BB"/>
    <w:rsid w:val="00292737"/>
    <w:rsid w:val="0029286E"/>
    <w:rsid w:val="00292AAF"/>
    <w:rsid w:val="00293683"/>
    <w:rsid w:val="00293749"/>
    <w:rsid w:val="00294233"/>
    <w:rsid w:val="00294291"/>
    <w:rsid w:val="002943CF"/>
    <w:rsid w:val="00294509"/>
    <w:rsid w:val="002952E0"/>
    <w:rsid w:val="0029577A"/>
    <w:rsid w:val="002958E8"/>
    <w:rsid w:val="002965A6"/>
    <w:rsid w:val="002970FC"/>
    <w:rsid w:val="00297586"/>
    <w:rsid w:val="002977DB"/>
    <w:rsid w:val="002A0599"/>
    <w:rsid w:val="002A1173"/>
    <w:rsid w:val="002A15AB"/>
    <w:rsid w:val="002A1C03"/>
    <w:rsid w:val="002A3162"/>
    <w:rsid w:val="002A42AF"/>
    <w:rsid w:val="002A4336"/>
    <w:rsid w:val="002A43CC"/>
    <w:rsid w:val="002A4A8D"/>
    <w:rsid w:val="002A4B62"/>
    <w:rsid w:val="002A568C"/>
    <w:rsid w:val="002A603E"/>
    <w:rsid w:val="002A620B"/>
    <w:rsid w:val="002A6318"/>
    <w:rsid w:val="002A699F"/>
    <w:rsid w:val="002A6C8E"/>
    <w:rsid w:val="002A6F5D"/>
    <w:rsid w:val="002A7158"/>
    <w:rsid w:val="002A7A81"/>
    <w:rsid w:val="002A7AF5"/>
    <w:rsid w:val="002B01BB"/>
    <w:rsid w:val="002B01CE"/>
    <w:rsid w:val="002B10F0"/>
    <w:rsid w:val="002B12E8"/>
    <w:rsid w:val="002B2B7B"/>
    <w:rsid w:val="002B35FF"/>
    <w:rsid w:val="002B38B2"/>
    <w:rsid w:val="002B3D32"/>
    <w:rsid w:val="002B415D"/>
    <w:rsid w:val="002B4177"/>
    <w:rsid w:val="002B43EB"/>
    <w:rsid w:val="002B478A"/>
    <w:rsid w:val="002B47F7"/>
    <w:rsid w:val="002B47F9"/>
    <w:rsid w:val="002B4AD9"/>
    <w:rsid w:val="002B4E9C"/>
    <w:rsid w:val="002B4F43"/>
    <w:rsid w:val="002B5304"/>
    <w:rsid w:val="002B69B0"/>
    <w:rsid w:val="002B6C15"/>
    <w:rsid w:val="002B7056"/>
    <w:rsid w:val="002B72D8"/>
    <w:rsid w:val="002B73F9"/>
    <w:rsid w:val="002C0527"/>
    <w:rsid w:val="002C16B0"/>
    <w:rsid w:val="002C1BFA"/>
    <w:rsid w:val="002C2A14"/>
    <w:rsid w:val="002C2CF1"/>
    <w:rsid w:val="002C35AB"/>
    <w:rsid w:val="002C421D"/>
    <w:rsid w:val="002C44C5"/>
    <w:rsid w:val="002C4BB3"/>
    <w:rsid w:val="002C4F49"/>
    <w:rsid w:val="002C505D"/>
    <w:rsid w:val="002C5075"/>
    <w:rsid w:val="002C5228"/>
    <w:rsid w:val="002C565D"/>
    <w:rsid w:val="002C571F"/>
    <w:rsid w:val="002C5FD5"/>
    <w:rsid w:val="002C5FEF"/>
    <w:rsid w:val="002C6D58"/>
    <w:rsid w:val="002C6F77"/>
    <w:rsid w:val="002C6FD6"/>
    <w:rsid w:val="002C76BB"/>
    <w:rsid w:val="002C7A08"/>
    <w:rsid w:val="002C7D87"/>
    <w:rsid w:val="002C7EBE"/>
    <w:rsid w:val="002D0081"/>
    <w:rsid w:val="002D016A"/>
    <w:rsid w:val="002D04D4"/>
    <w:rsid w:val="002D060F"/>
    <w:rsid w:val="002D0DE6"/>
    <w:rsid w:val="002D13CB"/>
    <w:rsid w:val="002D161A"/>
    <w:rsid w:val="002D2032"/>
    <w:rsid w:val="002D2DF7"/>
    <w:rsid w:val="002D2E78"/>
    <w:rsid w:val="002D30A9"/>
    <w:rsid w:val="002D32F3"/>
    <w:rsid w:val="002D4001"/>
    <w:rsid w:val="002D4203"/>
    <w:rsid w:val="002D437C"/>
    <w:rsid w:val="002D43D2"/>
    <w:rsid w:val="002D4418"/>
    <w:rsid w:val="002D4659"/>
    <w:rsid w:val="002D4681"/>
    <w:rsid w:val="002D4B9A"/>
    <w:rsid w:val="002D4B9C"/>
    <w:rsid w:val="002D4D04"/>
    <w:rsid w:val="002D5B56"/>
    <w:rsid w:val="002D5C00"/>
    <w:rsid w:val="002D6507"/>
    <w:rsid w:val="002D658D"/>
    <w:rsid w:val="002D6C4C"/>
    <w:rsid w:val="002D7026"/>
    <w:rsid w:val="002D770C"/>
    <w:rsid w:val="002D786F"/>
    <w:rsid w:val="002D7888"/>
    <w:rsid w:val="002E07F9"/>
    <w:rsid w:val="002E0E78"/>
    <w:rsid w:val="002E1052"/>
    <w:rsid w:val="002E17C4"/>
    <w:rsid w:val="002E1B71"/>
    <w:rsid w:val="002E1F3C"/>
    <w:rsid w:val="002E1F70"/>
    <w:rsid w:val="002E2289"/>
    <w:rsid w:val="002E26B3"/>
    <w:rsid w:val="002E318F"/>
    <w:rsid w:val="002E31CF"/>
    <w:rsid w:val="002E330F"/>
    <w:rsid w:val="002E374D"/>
    <w:rsid w:val="002E3FB7"/>
    <w:rsid w:val="002E4136"/>
    <w:rsid w:val="002E44F3"/>
    <w:rsid w:val="002E452D"/>
    <w:rsid w:val="002E4947"/>
    <w:rsid w:val="002E4A02"/>
    <w:rsid w:val="002E4BE1"/>
    <w:rsid w:val="002E5320"/>
    <w:rsid w:val="002E661B"/>
    <w:rsid w:val="002E6729"/>
    <w:rsid w:val="002E6B0F"/>
    <w:rsid w:val="002E6CDD"/>
    <w:rsid w:val="002E7078"/>
    <w:rsid w:val="002E75DF"/>
    <w:rsid w:val="002E7916"/>
    <w:rsid w:val="002F0336"/>
    <w:rsid w:val="002F0603"/>
    <w:rsid w:val="002F1CCE"/>
    <w:rsid w:val="002F1D99"/>
    <w:rsid w:val="002F21A9"/>
    <w:rsid w:val="002F259C"/>
    <w:rsid w:val="002F3452"/>
    <w:rsid w:val="002F362E"/>
    <w:rsid w:val="002F46E9"/>
    <w:rsid w:val="002F4838"/>
    <w:rsid w:val="002F48CC"/>
    <w:rsid w:val="002F5049"/>
    <w:rsid w:val="002F5C17"/>
    <w:rsid w:val="002F5DE4"/>
    <w:rsid w:val="002F62A5"/>
    <w:rsid w:val="002F6A0B"/>
    <w:rsid w:val="002F7A74"/>
    <w:rsid w:val="002F7D09"/>
    <w:rsid w:val="00300037"/>
    <w:rsid w:val="0030003E"/>
    <w:rsid w:val="0030041A"/>
    <w:rsid w:val="00300667"/>
    <w:rsid w:val="003008AD"/>
    <w:rsid w:val="00300DF4"/>
    <w:rsid w:val="00300F7C"/>
    <w:rsid w:val="00301DE7"/>
    <w:rsid w:val="00301F6A"/>
    <w:rsid w:val="003029EA"/>
    <w:rsid w:val="003032E7"/>
    <w:rsid w:val="00304377"/>
    <w:rsid w:val="00304525"/>
    <w:rsid w:val="00304AE9"/>
    <w:rsid w:val="00305028"/>
    <w:rsid w:val="00305233"/>
    <w:rsid w:val="00305247"/>
    <w:rsid w:val="0030542F"/>
    <w:rsid w:val="003057B2"/>
    <w:rsid w:val="00305A1B"/>
    <w:rsid w:val="00305A88"/>
    <w:rsid w:val="00305B6C"/>
    <w:rsid w:val="0030632B"/>
    <w:rsid w:val="003064B5"/>
    <w:rsid w:val="003066F0"/>
    <w:rsid w:val="00306E34"/>
    <w:rsid w:val="00306EF0"/>
    <w:rsid w:val="00307314"/>
    <w:rsid w:val="0030797D"/>
    <w:rsid w:val="00307D22"/>
    <w:rsid w:val="003102A1"/>
    <w:rsid w:val="003106CF"/>
    <w:rsid w:val="00311379"/>
    <w:rsid w:val="00311BF0"/>
    <w:rsid w:val="003122CE"/>
    <w:rsid w:val="0031292A"/>
    <w:rsid w:val="00312DB0"/>
    <w:rsid w:val="00312FBE"/>
    <w:rsid w:val="003143B4"/>
    <w:rsid w:val="00315B59"/>
    <w:rsid w:val="00317001"/>
    <w:rsid w:val="003179A2"/>
    <w:rsid w:val="00320627"/>
    <w:rsid w:val="00320BD3"/>
    <w:rsid w:val="003213C0"/>
    <w:rsid w:val="003216CF"/>
    <w:rsid w:val="0032188B"/>
    <w:rsid w:val="003226EC"/>
    <w:rsid w:val="003228F6"/>
    <w:rsid w:val="00322CFC"/>
    <w:rsid w:val="00322E35"/>
    <w:rsid w:val="00323690"/>
    <w:rsid w:val="00323E78"/>
    <w:rsid w:val="00324984"/>
    <w:rsid w:val="00325841"/>
    <w:rsid w:val="0032614A"/>
    <w:rsid w:val="00326D02"/>
    <w:rsid w:val="003272FE"/>
    <w:rsid w:val="003274D0"/>
    <w:rsid w:val="003276D1"/>
    <w:rsid w:val="00327E3D"/>
    <w:rsid w:val="00330DE9"/>
    <w:rsid w:val="00330E55"/>
    <w:rsid w:val="0033124D"/>
    <w:rsid w:val="00331B92"/>
    <w:rsid w:val="00332AB1"/>
    <w:rsid w:val="00332CC3"/>
    <w:rsid w:val="00333036"/>
    <w:rsid w:val="003332CA"/>
    <w:rsid w:val="003335B0"/>
    <w:rsid w:val="00334003"/>
    <w:rsid w:val="003344D3"/>
    <w:rsid w:val="00334577"/>
    <w:rsid w:val="00334F08"/>
    <w:rsid w:val="00334F86"/>
    <w:rsid w:val="00335267"/>
    <w:rsid w:val="0033564E"/>
    <w:rsid w:val="00335842"/>
    <w:rsid w:val="00336253"/>
    <w:rsid w:val="003366A1"/>
    <w:rsid w:val="00336C57"/>
    <w:rsid w:val="00340300"/>
    <w:rsid w:val="00340BF3"/>
    <w:rsid w:val="00340DF8"/>
    <w:rsid w:val="003412BE"/>
    <w:rsid w:val="003414D7"/>
    <w:rsid w:val="00341708"/>
    <w:rsid w:val="0034239E"/>
    <w:rsid w:val="00342D95"/>
    <w:rsid w:val="0034355E"/>
    <w:rsid w:val="003436B9"/>
    <w:rsid w:val="00343B6D"/>
    <w:rsid w:val="00343DB9"/>
    <w:rsid w:val="003445FF"/>
    <w:rsid w:val="00344CF1"/>
    <w:rsid w:val="00344D2D"/>
    <w:rsid w:val="00344D9C"/>
    <w:rsid w:val="003457BD"/>
    <w:rsid w:val="00345A23"/>
    <w:rsid w:val="00345C7B"/>
    <w:rsid w:val="00345C7E"/>
    <w:rsid w:val="00345D18"/>
    <w:rsid w:val="003461E9"/>
    <w:rsid w:val="00346DB4"/>
    <w:rsid w:val="00347145"/>
    <w:rsid w:val="0034730E"/>
    <w:rsid w:val="00347793"/>
    <w:rsid w:val="0034793B"/>
    <w:rsid w:val="00347A21"/>
    <w:rsid w:val="00347C37"/>
    <w:rsid w:val="0035049D"/>
    <w:rsid w:val="00351230"/>
    <w:rsid w:val="0035207A"/>
    <w:rsid w:val="00352892"/>
    <w:rsid w:val="00352C98"/>
    <w:rsid w:val="00353740"/>
    <w:rsid w:val="00353776"/>
    <w:rsid w:val="00354140"/>
    <w:rsid w:val="00354B66"/>
    <w:rsid w:val="00354E6C"/>
    <w:rsid w:val="00354FB7"/>
    <w:rsid w:val="003550F5"/>
    <w:rsid w:val="003552C6"/>
    <w:rsid w:val="00355C72"/>
    <w:rsid w:val="00356026"/>
    <w:rsid w:val="003560A4"/>
    <w:rsid w:val="00356940"/>
    <w:rsid w:val="00356A9A"/>
    <w:rsid w:val="0035793A"/>
    <w:rsid w:val="0035794A"/>
    <w:rsid w:val="00357C88"/>
    <w:rsid w:val="00357D70"/>
    <w:rsid w:val="003601DD"/>
    <w:rsid w:val="00360CD1"/>
    <w:rsid w:val="00362F1C"/>
    <w:rsid w:val="00362F53"/>
    <w:rsid w:val="00363BA9"/>
    <w:rsid w:val="00363DD2"/>
    <w:rsid w:val="003641AF"/>
    <w:rsid w:val="00364A0D"/>
    <w:rsid w:val="00365A62"/>
    <w:rsid w:val="00365AE4"/>
    <w:rsid w:val="00365C9A"/>
    <w:rsid w:val="00365FD3"/>
    <w:rsid w:val="003665B7"/>
    <w:rsid w:val="003674EF"/>
    <w:rsid w:val="003675A7"/>
    <w:rsid w:val="00367B50"/>
    <w:rsid w:val="00367B74"/>
    <w:rsid w:val="00370025"/>
    <w:rsid w:val="00370332"/>
    <w:rsid w:val="003706A1"/>
    <w:rsid w:val="00370FED"/>
    <w:rsid w:val="003714E7"/>
    <w:rsid w:val="003721AD"/>
    <w:rsid w:val="00374459"/>
    <w:rsid w:val="003745CB"/>
    <w:rsid w:val="003747A5"/>
    <w:rsid w:val="00374B2F"/>
    <w:rsid w:val="00375C35"/>
    <w:rsid w:val="00375EA8"/>
    <w:rsid w:val="003768C3"/>
    <w:rsid w:val="00376B69"/>
    <w:rsid w:val="00376B9A"/>
    <w:rsid w:val="00376CA5"/>
    <w:rsid w:val="0037734C"/>
    <w:rsid w:val="00377368"/>
    <w:rsid w:val="003776FC"/>
    <w:rsid w:val="00377C21"/>
    <w:rsid w:val="00380113"/>
    <w:rsid w:val="00380AA5"/>
    <w:rsid w:val="00380EBC"/>
    <w:rsid w:val="003813DF"/>
    <w:rsid w:val="0038214D"/>
    <w:rsid w:val="00382739"/>
    <w:rsid w:val="0038299E"/>
    <w:rsid w:val="00382AA7"/>
    <w:rsid w:val="00382C1F"/>
    <w:rsid w:val="0038323C"/>
    <w:rsid w:val="0038367B"/>
    <w:rsid w:val="00383EC9"/>
    <w:rsid w:val="0038485F"/>
    <w:rsid w:val="00387086"/>
    <w:rsid w:val="00390116"/>
    <w:rsid w:val="0039011D"/>
    <w:rsid w:val="00390871"/>
    <w:rsid w:val="00390979"/>
    <w:rsid w:val="0039126A"/>
    <w:rsid w:val="0039147F"/>
    <w:rsid w:val="00391BA8"/>
    <w:rsid w:val="00391BAD"/>
    <w:rsid w:val="0039209C"/>
    <w:rsid w:val="00392126"/>
    <w:rsid w:val="003923EB"/>
    <w:rsid w:val="0039262C"/>
    <w:rsid w:val="003928C1"/>
    <w:rsid w:val="00392928"/>
    <w:rsid w:val="0039337D"/>
    <w:rsid w:val="00393523"/>
    <w:rsid w:val="003937B4"/>
    <w:rsid w:val="00394D18"/>
    <w:rsid w:val="00395CFA"/>
    <w:rsid w:val="003969D3"/>
    <w:rsid w:val="00396AED"/>
    <w:rsid w:val="003971C0"/>
    <w:rsid w:val="00397427"/>
    <w:rsid w:val="003974CF"/>
    <w:rsid w:val="00397673"/>
    <w:rsid w:val="00397B51"/>
    <w:rsid w:val="00397D59"/>
    <w:rsid w:val="003A09CD"/>
    <w:rsid w:val="003A113F"/>
    <w:rsid w:val="003A1413"/>
    <w:rsid w:val="003A216F"/>
    <w:rsid w:val="003A2464"/>
    <w:rsid w:val="003A262B"/>
    <w:rsid w:val="003A2F73"/>
    <w:rsid w:val="003A35B2"/>
    <w:rsid w:val="003A4211"/>
    <w:rsid w:val="003A4664"/>
    <w:rsid w:val="003A4A76"/>
    <w:rsid w:val="003A5A01"/>
    <w:rsid w:val="003A6338"/>
    <w:rsid w:val="003A6479"/>
    <w:rsid w:val="003A6550"/>
    <w:rsid w:val="003A6980"/>
    <w:rsid w:val="003A6DF6"/>
    <w:rsid w:val="003B06FE"/>
    <w:rsid w:val="003B0A11"/>
    <w:rsid w:val="003B0F1C"/>
    <w:rsid w:val="003B1281"/>
    <w:rsid w:val="003B14C1"/>
    <w:rsid w:val="003B189A"/>
    <w:rsid w:val="003B1912"/>
    <w:rsid w:val="003B2166"/>
    <w:rsid w:val="003B28B4"/>
    <w:rsid w:val="003B2D89"/>
    <w:rsid w:val="003B30BB"/>
    <w:rsid w:val="003B383B"/>
    <w:rsid w:val="003B3B3B"/>
    <w:rsid w:val="003B3CC6"/>
    <w:rsid w:val="003B3D46"/>
    <w:rsid w:val="003B3E4B"/>
    <w:rsid w:val="003B3F75"/>
    <w:rsid w:val="003B490A"/>
    <w:rsid w:val="003B4C59"/>
    <w:rsid w:val="003B54D3"/>
    <w:rsid w:val="003B56A3"/>
    <w:rsid w:val="003B5855"/>
    <w:rsid w:val="003B5EF4"/>
    <w:rsid w:val="003B6659"/>
    <w:rsid w:val="003B6778"/>
    <w:rsid w:val="003B6EA8"/>
    <w:rsid w:val="003B7000"/>
    <w:rsid w:val="003B7815"/>
    <w:rsid w:val="003B7F22"/>
    <w:rsid w:val="003C061C"/>
    <w:rsid w:val="003C063A"/>
    <w:rsid w:val="003C0C91"/>
    <w:rsid w:val="003C125E"/>
    <w:rsid w:val="003C14D6"/>
    <w:rsid w:val="003C16A7"/>
    <w:rsid w:val="003C176B"/>
    <w:rsid w:val="003C1E50"/>
    <w:rsid w:val="003C26CD"/>
    <w:rsid w:val="003C315A"/>
    <w:rsid w:val="003C36EA"/>
    <w:rsid w:val="003C3986"/>
    <w:rsid w:val="003C3EF2"/>
    <w:rsid w:val="003C4112"/>
    <w:rsid w:val="003C423E"/>
    <w:rsid w:val="003C468A"/>
    <w:rsid w:val="003C536D"/>
    <w:rsid w:val="003C5574"/>
    <w:rsid w:val="003C64AF"/>
    <w:rsid w:val="003C6532"/>
    <w:rsid w:val="003C6923"/>
    <w:rsid w:val="003C6B24"/>
    <w:rsid w:val="003C6D85"/>
    <w:rsid w:val="003C6E88"/>
    <w:rsid w:val="003C71AB"/>
    <w:rsid w:val="003C7A25"/>
    <w:rsid w:val="003C7D93"/>
    <w:rsid w:val="003D0167"/>
    <w:rsid w:val="003D047D"/>
    <w:rsid w:val="003D09DE"/>
    <w:rsid w:val="003D145F"/>
    <w:rsid w:val="003D1736"/>
    <w:rsid w:val="003D1FA2"/>
    <w:rsid w:val="003D26EB"/>
    <w:rsid w:val="003D2707"/>
    <w:rsid w:val="003D2DCD"/>
    <w:rsid w:val="003D30FA"/>
    <w:rsid w:val="003D3216"/>
    <w:rsid w:val="003D3C73"/>
    <w:rsid w:val="003D3F4F"/>
    <w:rsid w:val="003D497F"/>
    <w:rsid w:val="003D49E9"/>
    <w:rsid w:val="003D4BA5"/>
    <w:rsid w:val="003D5019"/>
    <w:rsid w:val="003D546A"/>
    <w:rsid w:val="003D604A"/>
    <w:rsid w:val="003D614A"/>
    <w:rsid w:val="003D6D0D"/>
    <w:rsid w:val="003D715D"/>
    <w:rsid w:val="003D7435"/>
    <w:rsid w:val="003E0315"/>
    <w:rsid w:val="003E03BA"/>
    <w:rsid w:val="003E0E11"/>
    <w:rsid w:val="003E1439"/>
    <w:rsid w:val="003E1B1D"/>
    <w:rsid w:val="003E1C02"/>
    <w:rsid w:val="003E22A5"/>
    <w:rsid w:val="003E2DBE"/>
    <w:rsid w:val="003E2FE9"/>
    <w:rsid w:val="003E33EA"/>
    <w:rsid w:val="003E35BD"/>
    <w:rsid w:val="003E37AC"/>
    <w:rsid w:val="003E3B4E"/>
    <w:rsid w:val="003E41FA"/>
    <w:rsid w:val="003E4260"/>
    <w:rsid w:val="003E42EC"/>
    <w:rsid w:val="003E563E"/>
    <w:rsid w:val="003E5745"/>
    <w:rsid w:val="003E6471"/>
    <w:rsid w:val="003E66FD"/>
    <w:rsid w:val="003E723F"/>
    <w:rsid w:val="003E7374"/>
    <w:rsid w:val="003E79EE"/>
    <w:rsid w:val="003E7B4A"/>
    <w:rsid w:val="003F0CB9"/>
    <w:rsid w:val="003F0FB9"/>
    <w:rsid w:val="003F12F7"/>
    <w:rsid w:val="003F14A0"/>
    <w:rsid w:val="003F14FD"/>
    <w:rsid w:val="003F19C4"/>
    <w:rsid w:val="003F1FA1"/>
    <w:rsid w:val="003F29BC"/>
    <w:rsid w:val="003F2C9D"/>
    <w:rsid w:val="003F37DF"/>
    <w:rsid w:val="003F38DA"/>
    <w:rsid w:val="003F425A"/>
    <w:rsid w:val="003F48F8"/>
    <w:rsid w:val="003F49D2"/>
    <w:rsid w:val="003F4BB9"/>
    <w:rsid w:val="003F4BE6"/>
    <w:rsid w:val="003F512C"/>
    <w:rsid w:val="003F5A53"/>
    <w:rsid w:val="003F60A9"/>
    <w:rsid w:val="003F637A"/>
    <w:rsid w:val="003F6D29"/>
    <w:rsid w:val="003F77A8"/>
    <w:rsid w:val="003F7815"/>
    <w:rsid w:val="003F7843"/>
    <w:rsid w:val="0040005F"/>
    <w:rsid w:val="004000C5"/>
    <w:rsid w:val="0040076F"/>
    <w:rsid w:val="00400B14"/>
    <w:rsid w:val="004015BF"/>
    <w:rsid w:val="0040233F"/>
    <w:rsid w:val="004024C3"/>
    <w:rsid w:val="004036A0"/>
    <w:rsid w:val="00404026"/>
    <w:rsid w:val="004041DB"/>
    <w:rsid w:val="00404511"/>
    <w:rsid w:val="00404708"/>
    <w:rsid w:val="00404AAA"/>
    <w:rsid w:val="00404B9A"/>
    <w:rsid w:val="00405037"/>
    <w:rsid w:val="0040516A"/>
    <w:rsid w:val="00405C6D"/>
    <w:rsid w:val="00405CA4"/>
    <w:rsid w:val="00405DE4"/>
    <w:rsid w:val="00406186"/>
    <w:rsid w:val="004062B6"/>
    <w:rsid w:val="00406C6D"/>
    <w:rsid w:val="0040737E"/>
    <w:rsid w:val="004103EA"/>
    <w:rsid w:val="00410A83"/>
    <w:rsid w:val="00410AC4"/>
    <w:rsid w:val="00410AD8"/>
    <w:rsid w:val="00410B25"/>
    <w:rsid w:val="004110C6"/>
    <w:rsid w:val="00411735"/>
    <w:rsid w:val="00411A23"/>
    <w:rsid w:val="00411EFE"/>
    <w:rsid w:val="004123AA"/>
    <w:rsid w:val="004126AC"/>
    <w:rsid w:val="00412A02"/>
    <w:rsid w:val="00412A2A"/>
    <w:rsid w:val="00412C41"/>
    <w:rsid w:val="0041372F"/>
    <w:rsid w:val="0041388D"/>
    <w:rsid w:val="004138AA"/>
    <w:rsid w:val="00414382"/>
    <w:rsid w:val="00414C78"/>
    <w:rsid w:val="00414D9C"/>
    <w:rsid w:val="004151AB"/>
    <w:rsid w:val="0041557F"/>
    <w:rsid w:val="00415617"/>
    <w:rsid w:val="0041588B"/>
    <w:rsid w:val="00415C63"/>
    <w:rsid w:val="00416035"/>
    <w:rsid w:val="004164B5"/>
    <w:rsid w:val="004164DF"/>
    <w:rsid w:val="00416922"/>
    <w:rsid w:val="00416A16"/>
    <w:rsid w:val="00416C36"/>
    <w:rsid w:val="004172A3"/>
    <w:rsid w:val="00417481"/>
    <w:rsid w:val="00417950"/>
    <w:rsid w:val="00417A46"/>
    <w:rsid w:val="00417C09"/>
    <w:rsid w:val="00417F80"/>
    <w:rsid w:val="00420035"/>
    <w:rsid w:val="00420331"/>
    <w:rsid w:val="004211AF"/>
    <w:rsid w:val="0042177C"/>
    <w:rsid w:val="00421806"/>
    <w:rsid w:val="00421DCA"/>
    <w:rsid w:val="00421EE0"/>
    <w:rsid w:val="0042223C"/>
    <w:rsid w:val="0042230E"/>
    <w:rsid w:val="004224D9"/>
    <w:rsid w:val="00422544"/>
    <w:rsid w:val="004225E5"/>
    <w:rsid w:val="0042260B"/>
    <w:rsid w:val="00422B3E"/>
    <w:rsid w:val="00422ED2"/>
    <w:rsid w:val="00423663"/>
    <w:rsid w:val="00423C9F"/>
    <w:rsid w:val="00423D30"/>
    <w:rsid w:val="0042407E"/>
    <w:rsid w:val="00425159"/>
    <w:rsid w:val="00425627"/>
    <w:rsid w:val="00425717"/>
    <w:rsid w:val="00425790"/>
    <w:rsid w:val="00425958"/>
    <w:rsid w:val="00425BE1"/>
    <w:rsid w:val="00426559"/>
    <w:rsid w:val="00426763"/>
    <w:rsid w:val="0042676E"/>
    <w:rsid w:val="00426CA1"/>
    <w:rsid w:val="0042706D"/>
    <w:rsid w:val="004277A2"/>
    <w:rsid w:val="00430058"/>
    <w:rsid w:val="004308D6"/>
    <w:rsid w:val="00430B16"/>
    <w:rsid w:val="00430BB0"/>
    <w:rsid w:val="00430C4E"/>
    <w:rsid w:val="00431D68"/>
    <w:rsid w:val="00431DC3"/>
    <w:rsid w:val="00431FC3"/>
    <w:rsid w:val="0043227C"/>
    <w:rsid w:val="0043237D"/>
    <w:rsid w:val="00433626"/>
    <w:rsid w:val="004338DC"/>
    <w:rsid w:val="00433B4D"/>
    <w:rsid w:val="0043443C"/>
    <w:rsid w:val="00434671"/>
    <w:rsid w:val="004349D2"/>
    <w:rsid w:val="00434B7E"/>
    <w:rsid w:val="00434E19"/>
    <w:rsid w:val="0043525C"/>
    <w:rsid w:val="004356E9"/>
    <w:rsid w:val="0043578F"/>
    <w:rsid w:val="0043641B"/>
    <w:rsid w:val="0043649A"/>
    <w:rsid w:val="00436E16"/>
    <w:rsid w:val="004370C5"/>
    <w:rsid w:val="0043766F"/>
    <w:rsid w:val="00440486"/>
    <w:rsid w:val="00440A25"/>
    <w:rsid w:val="00440F55"/>
    <w:rsid w:val="00441146"/>
    <w:rsid w:val="004412B0"/>
    <w:rsid w:val="00441C2E"/>
    <w:rsid w:val="00441F70"/>
    <w:rsid w:val="004425DA"/>
    <w:rsid w:val="0044275F"/>
    <w:rsid w:val="00442B1D"/>
    <w:rsid w:val="00442B5C"/>
    <w:rsid w:val="00442D88"/>
    <w:rsid w:val="00443170"/>
    <w:rsid w:val="004434E0"/>
    <w:rsid w:val="004439C8"/>
    <w:rsid w:val="00443B48"/>
    <w:rsid w:val="004440E8"/>
    <w:rsid w:val="00444744"/>
    <w:rsid w:val="00444764"/>
    <w:rsid w:val="00445393"/>
    <w:rsid w:val="004454E5"/>
    <w:rsid w:val="00445F08"/>
    <w:rsid w:val="0044624E"/>
    <w:rsid w:val="00447842"/>
    <w:rsid w:val="00447E7A"/>
    <w:rsid w:val="00447EA0"/>
    <w:rsid w:val="00447F90"/>
    <w:rsid w:val="00450CDC"/>
    <w:rsid w:val="004514EC"/>
    <w:rsid w:val="0045173E"/>
    <w:rsid w:val="004522D8"/>
    <w:rsid w:val="0045360E"/>
    <w:rsid w:val="00453E06"/>
    <w:rsid w:val="004546E8"/>
    <w:rsid w:val="00454CE6"/>
    <w:rsid w:val="0045524F"/>
    <w:rsid w:val="00456879"/>
    <w:rsid w:val="004569B5"/>
    <w:rsid w:val="004570F9"/>
    <w:rsid w:val="0045783D"/>
    <w:rsid w:val="00460019"/>
    <w:rsid w:val="004601DF"/>
    <w:rsid w:val="00460334"/>
    <w:rsid w:val="0046100C"/>
    <w:rsid w:val="0046160D"/>
    <w:rsid w:val="00461916"/>
    <w:rsid w:val="0046208C"/>
    <w:rsid w:val="004624D7"/>
    <w:rsid w:val="00462925"/>
    <w:rsid w:val="00462B4E"/>
    <w:rsid w:val="00462F1B"/>
    <w:rsid w:val="00464AE4"/>
    <w:rsid w:val="00464ED7"/>
    <w:rsid w:val="0046562F"/>
    <w:rsid w:val="00465789"/>
    <w:rsid w:val="004658C8"/>
    <w:rsid w:val="00465967"/>
    <w:rsid w:val="00466D55"/>
    <w:rsid w:val="00466F76"/>
    <w:rsid w:val="00467B10"/>
    <w:rsid w:val="004700C3"/>
    <w:rsid w:val="00470763"/>
    <w:rsid w:val="00470EE5"/>
    <w:rsid w:val="00470F43"/>
    <w:rsid w:val="004719C7"/>
    <w:rsid w:val="00471BF7"/>
    <w:rsid w:val="00471C98"/>
    <w:rsid w:val="004723EC"/>
    <w:rsid w:val="00472567"/>
    <w:rsid w:val="00472D87"/>
    <w:rsid w:val="00473381"/>
    <w:rsid w:val="004739F8"/>
    <w:rsid w:val="00473C27"/>
    <w:rsid w:val="00473D24"/>
    <w:rsid w:val="00473E73"/>
    <w:rsid w:val="004741F5"/>
    <w:rsid w:val="004742EE"/>
    <w:rsid w:val="00474331"/>
    <w:rsid w:val="00474624"/>
    <w:rsid w:val="00474727"/>
    <w:rsid w:val="00474968"/>
    <w:rsid w:val="00474A90"/>
    <w:rsid w:val="00475186"/>
    <w:rsid w:val="004759AD"/>
    <w:rsid w:val="00475C09"/>
    <w:rsid w:val="00476551"/>
    <w:rsid w:val="0047744D"/>
    <w:rsid w:val="0047762D"/>
    <w:rsid w:val="00477CC7"/>
    <w:rsid w:val="00480026"/>
    <w:rsid w:val="00480435"/>
    <w:rsid w:val="004805A8"/>
    <w:rsid w:val="004808A2"/>
    <w:rsid w:val="00480AC6"/>
    <w:rsid w:val="00480BA1"/>
    <w:rsid w:val="00480CA1"/>
    <w:rsid w:val="00481151"/>
    <w:rsid w:val="0048136B"/>
    <w:rsid w:val="004813AB"/>
    <w:rsid w:val="004815F7"/>
    <w:rsid w:val="00481AC5"/>
    <w:rsid w:val="00481E3C"/>
    <w:rsid w:val="004826DB"/>
    <w:rsid w:val="00482B79"/>
    <w:rsid w:val="0048353F"/>
    <w:rsid w:val="00484691"/>
    <w:rsid w:val="00484A0A"/>
    <w:rsid w:val="00484B75"/>
    <w:rsid w:val="00484DAD"/>
    <w:rsid w:val="00486F87"/>
    <w:rsid w:val="00487105"/>
    <w:rsid w:val="00487242"/>
    <w:rsid w:val="0048760A"/>
    <w:rsid w:val="00487CB5"/>
    <w:rsid w:val="00490511"/>
    <w:rsid w:val="004906B2"/>
    <w:rsid w:val="0049088F"/>
    <w:rsid w:val="00490A5A"/>
    <w:rsid w:val="0049155E"/>
    <w:rsid w:val="004920CB"/>
    <w:rsid w:val="0049235F"/>
    <w:rsid w:val="004936F6"/>
    <w:rsid w:val="00494099"/>
    <w:rsid w:val="004946A9"/>
    <w:rsid w:val="004952EC"/>
    <w:rsid w:val="0049563A"/>
    <w:rsid w:val="00496A75"/>
    <w:rsid w:val="00496EE1"/>
    <w:rsid w:val="0049700F"/>
    <w:rsid w:val="00497333"/>
    <w:rsid w:val="004977CE"/>
    <w:rsid w:val="00497860"/>
    <w:rsid w:val="004979AC"/>
    <w:rsid w:val="00497CA2"/>
    <w:rsid w:val="00497D46"/>
    <w:rsid w:val="004A0119"/>
    <w:rsid w:val="004A0C0D"/>
    <w:rsid w:val="004A0D00"/>
    <w:rsid w:val="004A0F25"/>
    <w:rsid w:val="004A10D1"/>
    <w:rsid w:val="004A162D"/>
    <w:rsid w:val="004A1B4C"/>
    <w:rsid w:val="004A286E"/>
    <w:rsid w:val="004A28CF"/>
    <w:rsid w:val="004A4335"/>
    <w:rsid w:val="004A506F"/>
    <w:rsid w:val="004A6186"/>
    <w:rsid w:val="004A68A8"/>
    <w:rsid w:val="004A698E"/>
    <w:rsid w:val="004A6BC4"/>
    <w:rsid w:val="004A6D68"/>
    <w:rsid w:val="004A6DD1"/>
    <w:rsid w:val="004A7A60"/>
    <w:rsid w:val="004A7D02"/>
    <w:rsid w:val="004B0621"/>
    <w:rsid w:val="004B0700"/>
    <w:rsid w:val="004B070C"/>
    <w:rsid w:val="004B07F7"/>
    <w:rsid w:val="004B0A70"/>
    <w:rsid w:val="004B0D07"/>
    <w:rsid w:val="004B0E04"/>
    <w:rsid w:val="004B0E16"/>
    <w:rsid w:val="004B0FD8"/>
    <w:rsid w:val="004B10B6"/>
    <w:rsid w:val="004B1138"/>
    <w:rsid w:val="004B1FC6"/>
    <w:rsid w:val="004B280B"/>
    <w:rsid w:val="004B3A27"/>
    <w:rsid w:val="004B3A33"/>
    <w:rsid w:val="004B3A37"/>
    <w:rsid w:val="004B3CC0"/>
    <w:rsid w:val="004B3DDC"/>
    <w:rsid w:val="004B417B"/>
    <w:rsid w:val="004B42D7"/>
    <w:rsid w:val="004B5869"/>
    <w:rsid w:val="004B63FA"/>
    <w:rsid w:val="004B64CA"/>
    <w:rsid w:val="004B6660"/>
    <w:rsid w:val="004B7142"/>
    <w:rsid w:val="004B76DE"/>
    <w:rsid w:val="004B7846"/>
    <w:rsid w:val="004C092A"/>
    <w:rsid w:val="004C19B9"/>
    <w:rsid w:val="004C1E9C"/>
    <w:rsid w:val="004C27E7"/>
    <w:rsid w:val="004C2933"/>
    <w:rsid w:val="004C3033"/>
    <w:rsid w:val="004C30F9"/>
    <w:rsid w:val="004C5B2A"/>
    <w:rsid w:val="004C6C64"/>
    <w:rsid w:val="004C757D"/>
    <w:rsid w:val="004C7DEF"/>
    <w:rsid w:val="004D0416"/>
    <w:rsid w:val="004D0E8C"/>
    <w:rsid w:val="004D17CF"/>
    <w:rsid w:val="004D1E7B"/>
    <w:rsid w:val="004D22F8"/>
    <w:rsid w:val="004D2D19"/>
    <w:rsid w:val="004D350B"/>
    <w:rsid w:val="004D3676"/>
    <w:rsid w:val="004D392E"/>
    <w:rsid w:val="004D40D8"/>
    <w:rsid w:val="004D4766"/>
    <w:rsid w:val="004D48FB"/>
    <w:rsid w:val="004D4DCE"/>
    <w:rsid w:val="004D53C5"/>
    <w:rsid w:val="004D5630"/>
    <w:rsid w:val="004D5639"/>
    <w:rsid w:val="004D56B9"/>
    <w:rsid w:val="004D5758"/>
    <w:rsid w:val="004D57C5"/>
    <w:rsid w:val="004D614F"/>
    <w:rsid w:val="004D6B31"/>
    <w:rsid w:val="004D6D3E"/>
    <w:rsid w:val="004D7201"/>
    <w:rsid w:val="004D74B2"/>
    <w:rsid w:val="004D7F5C"/>
    <w:rsid w:val="004E0053"/>
    <w:rsid w:val="004E01EB"/>
    <w:rsid w:val="004E0318"/>
    <w:rsid w:val="004E078D"/>
    <w:rsid w:val="004E0AB8"/>
    <w:rsid w:val="004E158D"/>
    <w:rsid w:val="004E1669"/>
    <w:rsid w:val="004E1799"/>
    <w:rsid w:val="004E1A48"/>
    <w:rsid w:val="004E23E4"/>
    <w:rsid w:val="004E2C27"/>
    <w:rsid w:val="004E2ED4"/>
    <w:rsid w:val="004E30DB"/>
    <w:rsid w:val="004E3AFF"/>
    <w:rsid w:val="004E3EB1"/>
    <w:rsid w:val="004E3FB8"/>
    <w:rsid w:val="004E422A"/>
    <w:rsid w:val="004E4649"/>
    <w:rsid w:val="004E4F5D"/>
    <w:rsid w:val="004E5073"/>
    <w:rsid w:val="004E6494"/>
    <w:rsid w:val="004E6866"/>
    <w:rsid w:val="004E6B4C"/>
    <w:rsid w:val="004E6ECA"/>
    <w:rsid w:val="004E705D"/>
    <w:rsid w:val="004E782B"/>
    <w:rsid w:val="004E7942"/>
    <w:rsid w:val="004E7F8B"/>
    <w:rsid w:val="004F01C0"/>
    <w:rsid w:val="004F0634"/>
    <w:rsid w:val="004F13F4"/>
    <w:rsid w:val="004F19E1"/>
    <w:rsid w:val="004F1B7D"/>
    <w:rsid w:val="004F2BF8"/>
    <w:rsid w:val="004F32A6"/>
    <w:rsid w:val="004F3509"/>
    <w:rsid w:val="004F362F"/>
    <w:rsid w:val="004F37B8"/>
    <w:rsid w:val="004F3C8C"/>
    <w:rsid w:val="004F3F74"/>
    <w:rsid w:val="004F4735"/>
    <w:rsid w:val="004F4F92"/>
    <w:rsid w:val="004F58F6"/>
    <w:rsid w:val="004F59C8"/>
    <w:rsid w:val="004F5F6F"/>
    <w:rsid w:val="004F6AB5"/>
    <w:rsid w:val="004F749C"/>
    <w:rsid w:val="004F7890"/>
    <w:rsid w:val="004F789C"/>
    <w:rsid w:val="004F7AAF"/>
    <w:rsid w:val="004F7B32"/>
    <w:rsid w:val="005005DB"/>
    <w:rsid w:val="0050089B"/>
    <w:rsid w:val="005010D0"/>
    <w:rsid w:val="005011F5"/>
    <w:rsid w:val="00501D2A"/>
    <w:rsid w:val="00502BD7"/>
    <w:rsid w:val="0050392C"/>
    <w:rsid w:val="00503C42"/>
    <w:rsid w:val="00504D68"/>
    <w:rsid w:val="00504E12"/>
    <w:rsid w:val="00505EF9"/>
    <w:rsid w:val="005062A9"/>
    <w:rsid w:val="00506337"/>
    <w:rsid w:val="005069A0"/>
    <w:rsid w:val="005079FF"/>
    <w:rsid w:val="0051010B"/>
    <w:rsid w:val="00510749"/>
    <w:rsid w:val="005108BE"/>
    <w:rsid w:val="00510FD5"/>
    <w:rsid w:val="00511014"/>
    <w:rsid w:val="00511B26"/>
    <w:rsid w:val="00511CEB"/>
    <w:rsid w:val="00511E45"/>
    <w:rsid w:val="00512155"/>
    <w:rsid w:val="005123B0"/>
    <w:rsid w:val="00512875"/>
    <w:rsid w:val="00512A85"/>
    <w:rsid w:val="00512E97"/>
    <w:rsid w:val="00513801"/>
    <w:rsid w:val="00513C23"/>
    <w:rsid w:val="005141A5"/>
    <w:rsid w:val="00515492"/>
    <w:rsid w:val="005156D0"/>
    <w:rsid w:val="00515FA1"/>
    <w:rsid w:val="005161F7"/>
    <w:rsid w:val="00517C7E"/>
    <w:rsid w:val="00520C4B"/>
    <w:rsid w:val="0052115F"/>
    <w:rsid w:val="005215C4"/>
    <w:rsid w:val="00521604"/>
    <w:rsid w:val="005217C1"/>
    <w:rsid w:val="00521924"/>
    <w:rsid w:val="00522003"/>
    <w:rsid w:val="00522294"/>
    <w:rsid w:val="00522376"/>
    <w:rsid w:val="00522ACE"/>
    <w:rsid w:val="00522D37"/>
    <w:rsid w:val="00522D84"/>
    <w:rsid w:val="00522E9E"/>
    <w:rsid w:val="005237ED"/>
    <w:rsid w:val="00524B72"/>
    <w:rsid w:val="00524BB4"/>
    <w:rsid w:val="00524D6A"/>
    <w:rsid w:val="00525153"/>
    <w:rsid w:val="0052522D"/>
    <w:rsid w:val="00525701"/>
    <w:rsid w:val="00525A23"/>
    <w:rsid w:val="00525C43"/>
    <w:rsid w:val="00525E37"/>
    <w:rsid w:val="005261F1"/>
    <w:rsid w:val="00526787"/>
    <w:rsid w:val="00526CAB"/>
    <w:rsid w:val="00526CBE"/>
    <w:rsid w:val="00527805"/>
    <w:rsid w:val="00527A24"/>
    <w:rsid w:val="00527BB9"/>
    <w:rsid w:val="00527FFE"/>
    <w:rsid w:val="0053011E"/>
    <w:rsid w:val="005301E2"/>
    <w:rsid w:val="00530219"/>
    <w:rsid w:val="0053037B"/>
    <w:rsid w:val="005305B1"/>
    <w:rsid w:val="00530A2D"/>
    <w:rsid w:val="00530D95"/>
    <w:rsid w:val="0053120B"/>
    <w:rsid w:val="00531222"/>
    <w:rsid w:val="00531CA6"/>
    <w:rsid w:val="005323ED"/>
    <w:rsid w:val="005323FC"/>
    <w:rsid w:val="00532B91"/>
    <w:rsid w:val="0053300B"/>
    <w:rsid w:val="00533184"/>
    <w:rsid w:val="0053337D"/>
    <w:rsid w:val="0053338A"/>
    <w:rsid w:val="0053376F"/>
    <w:rsid w:val="00533D7F"/>
    <w:rsid w:val="00534C49"/>
    <w:rsid w:val="00535377"/>
    <w:rsid w:val="0053542F"/>
    <w:rsid w:val="005357E5"/>
    <w:rsid w:val="00535A8D"/>
    <w:rsid w:val="00536F04"/>
    <w:rsid w:val="00537493"/>
    <w:rsid w:val="00537562"/>
    <w:rsid w:val="00537F2B"/>
    <w:rsid w:val="0054092B"/>
    <w:rsid w:val="00540A50"/>
    <w:rsid w:val="005413A9"/>
    <w:rsid w:val="00541774"/>
    <w:rsid w:val="00541D5D"/>
    <w:rsid w:val="00542565"/>
    <w:rsid w:val="005429C7"/>
    <w:rsid w:val="00542CE2"/>
    <w:rsid w:val="00542D2A"/>
    <w:rsid w:val="00542E74"/>
    <w:rsid w:val="00542F6C"/>
    <w:rsid w:val="005435E8"/>
    <w:rsid w:val="005438C8"/>
    <w:rsid w:val="00543D9B"/>
    <w:rsid w:val="00544267"/>
    <w:rsid w:val="005443ED"/>
    <w:rsid w:val="005447B6"/>
    <w:rsid w:val="005450C7"/>
    <w:rsid w:val="00545460"/>
    <w:rsid w:val="00545A4A"/>
    <w:rsid w:val="005465DE"/>
    <w:rsid w:val="0054664C"/>
    <w:rsid w:val="0054674C"/>
    <w:rsid w:val="00546839"/>
    <w:rsid w:val="0054693E"/>
    <w:rsid w:val="00546BEB"/>
    <w:rsid w:val="00546C69"/>
    <w:rsid w:val="00546E66"/>
    <w:rsid w:val="005472A9"/>
    <w:rsid w:val="00547D49"/>
    <w:rsid w:val="0055020F"/>
    <w:rsid w:val="00550B11"/>
    <w:rsid w:val="00550B49"/>
    <w:rsid w:val="00550EFF"/>
    <w:rsid w:val="00551591"/>
    <w:rsid w:val="0055174F"/>
    <w:rsid w:val="00551849"/>
    <w:rsid w:val="00552735"/>
    <w:rsid w:val="00552C16"/>
    <w:rsid w:val="005533C9"/>
    <w:rsid w:val="005534DD"/>
    <w:rsid w:val="00553631"/>
    <w:rsid w:val="00553FC1"/>
    <w:rsid w:val="00554177"/>
    <w:rsid w:val="005541CA"/>
    <w:rsid w:val="0055444F"/>
    <w:rsid w:val="005547A4"/>
    <w:rsid w:val="0055502B"/>
    <w:rsid w:val="005558CE"/>
    <w:rsid w:val="00555B88"/>
    <w:rsid w:val="00555D7B"/>
    <w:rsid w:val="0055603D"/>
    <w:rsid w:val="005561A1"/>
    <w:rsid w:val="005561FC"/>
    <w:rsid w:val="005563FD"/>
    <w:rsid w:val="00556AE4"/>
    <w:rsid w:val="00556D21"/>
    <w:rsid w:val="0055700E"/>
    <w:rsid w:val="00557028"/>
    <w:rsid w:val="00557269"/>
    <w:rsid w:val="00557D48"/>
    <w:rsid w:val="00557F6F"/>
    <w:rsid w:val="005608A9"/>
    <w:rsid w:val="005612E4"/>
    <w:rsid w:val="005614CB"/>
    <w:rsid w:val="005617B4"/>
    <w:rsid w:val="005618DB"/>
    <w:rsid w:val="00561CB0"/>
    <w:rsid w:val="005621DF"/>
    <w:rsid w:val="0056263E"/>
    <w:rsid w:val="00562E29"/>
    <w:rsid w:val="005630F8"/>
    <w:rsid w:val="00563486"/>
    <w:rsid w:val="005637E4"/>
    <w:rsid w:val="00563E0B"/>
    <w:rsid w:val="005641D6"/>
    <w:rsid w:val="0056496B"/>
    <w:rsid w:val="00564C37"/>
    <w:rsid w:val="00564CB2"/>
    <w:rsid w:val="00564E13"/>
    <w:rsid w:val="00565B5C"/>
    <w:rsid w:val="00566114"/>
    <w:rsid w:val="00566229"/>
    <w:rsid w:val="00566F89"/>
    <w:rsid w:val="00567B6D"/>
    <w:rsid w:val="00567DF5"/>
    <w:rsid w:val="00567E52"/>
    <w:rsid w:val="0057005C"/>
    <w:rsid w:val="005700AB"/>
    <w:rsid w:val="00570273"/>
    <w:rsid w:val="0057036B"/>
    <w:rsid w:val="00570898"/>
    <w:rsid w:val="0057091B"/>
    <w:rsid w:val="00571E6B"/>
    <w:rsid w:val="005732B5"/>
    <w:rsid w:val="00573756"/>
    <w:rsid w:val="00573E26"/>
    <w:rsid w:val="00573EE2"/>
    <w:rsid w:val="00574155"/>
    <w:rsid w:val="005741BA"/>
    <w:rsid w:val="00574367"/>
    <w:rsid w:val="00574495"/>
    <w:rsid w:val="00574B6B"/>
    <w:rsid w:val="00575A39"/>
    <w:rsid w:val="00575C0F"/>
    <w:rsid w:val="005761DD"/>
    <w:rsid w:val="0057633D"/>
    <w:rsid w:val="00576AA5"/>
    <w:rsid w:val="00576CDE"/>
    <w:rsid w:val="00576E28"/>
    <w:rsid w:val="00576E2D"/>
    <w:rsid w:val="00576ECC"/>
    <w:rsid w:val="005770CD"/>
    <w:rsid w:val="0057783E"/>
    <w:rsid w:val="00577AE8"/>
    <w:rsid w:val="005809A9"/>
    <w:rsid w:val="0058111A"/>
    <w:rsid w:val="00581383"/>
    <w:rsid w:val="00581500"/>
    <w:rsid w:val="00581872"/>
    <w:rsid w:val="00581AEF"/>
    <w:rsid w:val="00581E73"/>
    <w:rsid w:val="00581F59"/>
    <w:rsid w:val="00582181"/>
    <w:rsid w:val="00582C51"/>
    <w:rsid w:val="005833FB"/>
    <w:rsid w:val="005838C4"/>
    <w:rsid w:val="00584625"/>
    <w:rsid w:val="0058553E"/>
    <w:rsid w:val="005855C5"/>
    <w:rsid w:val="00585986"/>
    <w:rsid w:val="00585BE8"/>
    <w:rsid w:val="00586597"/>
    <w:rsid w:val="00586627"/>
    <w:rsid w:val="005866D0"/>
    <w:rsid w:val="005877A0"/>
    <w:rsid w:val="005877A2"/>
    <w:rsid w:val="00587DAB"/>
    <w:rsid w:val="0059091F"/>
    <w:rsid w:val="00591233"/>
    <w:rsid w:val="00591BEF"/>
    <w:rsid w:val="00591CCD"/>
    <w:rsid w:val="0059238A"/>
    <w:rsid w:val="00592CD5"/>
    <w:rsid w:val="00592D54"/>
    <w:rsid w:val="00592E11"/>
    <w:rsid w:val="0059378B"/>
    <w:rsid w:val="00594638"/>
    <w:rsid w:val="0059475E"/>
    <w:rsid w:val="00594D33"/>
    <w:rsid w:val="00596050"/>
    <w:rsid w:val="00596505"/>
    <w:rsid w:val="00596623"/>
    <w:rsid w:val="0059695E"/>
    <w:rsid w:val="00597019"/>
    <w:rsid w:val="00597490"/>
    <w:rsid w:val="00597813"/>
    <w:rsid w:val="00597952"/>
    <w:rsid w:val="00597B20"/>
    <w:rsid w:val="00597F7C"/>
    <w:rsid w:val="005A0333"/>
    <w:rsid w:val="005A06F5"/>
    <w:rsid w:val="005A0EA8"/>
    <w:rsid w:val="005A1086"/>
    <w:rsid w:val="005A1549"/>
    <w:rsid w:val="005A1D3E"/>
    <w:rsid w:val="005A1F46"/>
    <w:rsid w:val="005A202E"/>
    <w:rsid w:val="005A2140"/>
    <w:rsid w:val="005A2A03"/>
    <w:rsid w:val="005A2BDA"/>
    <w:rsid w:val="005A33C5"/>
    <w:rsid w:val="005A367D"/>
    <w:rsid w:val="005A4260"/>
    <w:rsid w:val="005A4945"/>
    <w:rsid w:val="005A5842"/>
    <w:rsid w:val="005A5862"/>
    <w:rsid w:val="005A6673"/>
    <w:rsid w:val="005A709F"/>
    <w:rsid w:val="005A73E8"/>
    <w:rsid w:val="005B05D5"/>
    <w:rsid w:val="005B1CA1"/>
    <w:rsid w:val="005B1FF1"/>
    <w:rsid w:val="005B2128"/>
    <w:rsid w:val="005B245B"/>
    <w:rsid w:val="005B3379"/>
    <w:rsid w:val="005B35B6"/>
    <w:rsid w:val="005B3931"/>
    <w:rsid w:val="005B3B9B"/>
    <w:rsid w:val="005B4590"/>
    <w:rsid w:val="005B47CF"/>
    <w:rsid w:val="005B5290"/>
    <w:rsid w:val="005B5446"/>
    <w:rsid w:val="005B5544"/>
    <w:rsid w:val="005B56A4"/>
    <w:rsid w:val="005B5869"/>
    <w:rsid w:val="005B67EE"/>
    <w:rsid w:val="005B7AB2"/>
    <w:rsid w:val="005B7D50"/>
    <w:rsid w:val="005C0503"/>
    <w:rsid w:val="005C0A92"/>
    <w:rsid w:val="005C1288"/>
    <w:rsid w:val="005C1432"/>
    <w:rsid w:val="005C167D"/>
    <w:rsid w:val="005C2643"/>
    <w:rsid w:val="005C29E4"/>
    <w:rsid w:val="005C2C3E"/>
    <w:rsid w:val="005C2CE4"/>
    <w:rsid w:val="005C2D75"/>
    <w:rsid w:val="005C310B"/>
    <w:rsid w:val="005C31D6"/>
    <w:rsid w:val="005C3A96"/>
    <w:rsid w:val="005C3C64"/>
    <w:rsid w:val="005C41FB"/>
    <w:rsid w:val="005C48A4"/>
    <w:rsid w:val="005C497D"/>
    <w:rsid w:val="005C4E57"/>
    <w:rsid w:val="005C52A5"/>
    <w:rsid w:val="005C5629"/>
    <w:rsid w:val="005C5774"/>
    <w:rsid w:val="005C5C3B"/>
    <w:rsid w:val="005C64F5"/>
    <w:rsid w:val="005C6B32"/>
    <w:rsid w:val="005C6FDC"/>
    <w:rsid w:val="005C7937"/>
    <w:rsid w:val="005C7A06"/>
    <w:rsid w:val="005D011D"/>
    <w:rsid w:val="005D0A73"/>
    <w:rsid w:val="005D0CDF"/>
    <w:rsid w:val="005D1175"/>
    <w:rsid w:val="005D1524"/>
    <w:rsid w:val="005D16CE"/>
    <w:rsid w:val="005D1DF5"/>
    <w:rsid w:val="005D2F18"/>
    <w:rsid w:val="005D3472"/>
    <w:rsid w:val="005D3605"/>
    <w:rsid w:val="005D368D"/>
    <w:rsid w:val="005D3885"/>
    <w:rsid w:val="005D3FA8"/>
    <w:rsid w:val="005D4672"/>
    <w:rsid w:val="005D49CA"/>
    <w:rsid w:val="005D4A67"/>
    <w:rsid w:val="005D5815"/>
    <w:rsid w:val="005D5A0F"/>
    <w:rsid w:val="005D5E64"/>
    <w:rsid w:val="005D6A3B"/>
    <w:rsid w:val="005D6F3C"/>
    <w:rsid w:val="005D76A0"/>
    <w:rsid w:val="005D78D2"/>
    <w:rsid w:val="005E006A"/>
    <w:rsid w:val="005E02D8"/>
    <w:rsid w:val="005E0628"/>
    <w:rsid w:val="005E146E"/>
    <w:rsid w:val="005E1756"/>
    <w:rsid w:val="005E1D5F"/>
    <w:rsid w:val="005E269F"/>
    <w:rsid w:val="005E2A2E"/>
    <w:rsid w:val="005E3146"/>
    <w:rsid w:val="005E39D3"/>
    <w:rsid w:val="005E3BB6"/>
    <w:rsid w:val="005E3FA5"/>
    <w:rsid w:val="005E4C5A"/>
    <w:rsid w:val="005E4E35"/>
    <w:rsid w:val="005E5755"/>
    <w:rsid w:val="005E5EC3"/>
    <w:rsid w:val="005E66A4"/>
    <w:rsid w:val="005E6950"/>
    <w:rsid w:val="005E70A9"/>
    <w:rsid w:val="005E78C0"/>
    <w:rsid w:val="005E79B2"/>
    <w:rsid w:val="005E7FEA"/>
    <w:rsid w:val="005F10AD"/>
    <w:rsid w:val="005F13AC"/>
    <w:rsid w:val="005F14B1"/>
    <w:rsid w:val="005F2FC9"/>
    <w:rsid w:val="005F37B3"/>
    <w:rsid w:val="005F409A"/>
    <w:rsid w:val="005F415F"/>
    <w:rsid w:val="005F44E0"/>
    <w:rsid w:val="005F4EB7"/>
    <w:rsid w:val="005F4F0B"/>
    <w:rsid w:val="005F523C"/>
    <w:rsid w:val="005F5890"/>
    <w:rsid w:val="005F5BF5"/>
    <w:rsid w:val="005F60DD"/>
    <w:rsid w:val="005F646F"/>
    <w:rsid w:val="005F6626"/>
    <w:rsid w:val="005F6733"/>
    <w:rsid w:val="005F6AC0"/>
    <w:rsid w:val="005F6CBE"/>
    <w:rsid w:val="005F6D3A"/>
    <w:rsid w:val="005F71F2"/>
    <w:rsid w:val="005F7768"/>
    <w:rsid w:val="006006E0"/>
    <w:rsid w:val="00600BDF"/>
    <w:rsid w:val="00600D3C"/>
    <w:rsid w:val="00601B8B"/>
    <w:rsid w:val="00602037"/>
    <w:rsid w:val="00602542"/>
    <w:rsid w:val="00602FDE"/>
    <w:rsid w:val="00603416"/>
    <w:rsid w:val="00604AE3"/>
    <w:rsid w:val="00605190"/>
    <w:rsid w:val="0060561B"/>
    <w:rsid w:val="006056A2"/>
    <w:rsid w:val="00605748"/>
    <w:rsid w:val="0060574F"/>
    <w:rsid w:val="006057E5"/>
    <w:rsid w:val="00605CEC"/>
    <w:rsid w:val="00605E1B"/>
    <w:rsid w:val="006068DE"/>
    <w:rsid w:val="00606DC2"/>
    <w:rsid w:val="00606DD9"/>
    <w:rsid w:val="00606F03"/>
    <w:rsid w:val="00607083"/>
    <w:rsid w:val="00607D80"/>
    <w:rsid w:val="00610115"/>
    <w:rsid w:val="0061019C"/>
    <w:rsid w:val="006110DA"/>
    <w:rsid w:val="00611A9E"/>
    <w:rsid w:val="00611B68"/>
    <w:rsid w:val="00611BB8"/>
    <w:rsid w:val="00611E4A"/>
    <w:rsid w:val="00611F24"/>
    <w:rsid w:val="00611F45"/>
    <w:rsid w:val="00611F92"/>
    <w:rsid w:val="0061218F"/>
    <w:rsid w:val="006129DD"/>
    <w:rsid w:val="0061338B"/>
    <w:rsid w:val="00613613"/>
    <w:rsid w:val="006143BC"/>
    <w:rsid w:val="006145C3"/>
    <w:rsid w:val="006145E4"/>
    <w:rsid w:val="00614ABD"/>
    <w:rsid w:val="00614FAC"/>
    <w:rsid w:val="00615052"/>
    <w:rsid w:val="0061551C"/>
    <w:rsid w:val="00615893"/>
    <w:rsid w:val="00616153"/>
    <w:rsid w:val="00616540"/>
    <w:rsid w:val="00616589"/>
    <w:rsid w:val="00616CB4"/>
    <w:rsid w:val="0061745C"/>
    <w:rsid w:val="0061748C"/>
    <w:rsid w:val="00617BA1"/>
    <w:rsid w:val="00620A56"/>
    <w:rsid w:val="00620F98"/>
    <w:rsid w:val="00621B6C"/>
    <w:rsid w:val="006226C3"/>
    <w:rsid w:val="00622A3E"/>
    <w:rsid w:val="00623352"/>
    <w:rsid w:val="00623A57"/>
    <w:rsid w:val="00623CE6"/>
    <w:rsid w:val="0062480A"/>
    <w:rsid w:val="00624953"/>
    <w:rsid w:val="00625256"/>
    <w:rsid w:val="00626D36"/>
    <w:rsid w:val="00626FEC"/>
    <w:rsid w:val="006274FD"/>
    <w:rsid w:val="00627B44"/>
    <w:rsid w:val="00630432"/>
    <w:rsid w:val="00630CAD"/>
    <w:rsid w:val="00631B97"/>
    <w:rsid w:val="00631ED6"/>
    <w:rsid w:val="006326F3"/>
    <w:rsid w:val="00633022"/>
    <w:rsid w:val="00633439"/>
    <w:rsid w:val="00633C81"/>
    <w:rsid w:val="00635244"/>
    <w:rsid w:val="006353D6"/>
    <w:rsid w:val="006354CC"/>
    <w:rsid w:val="00635A71"/>
    <w:rsid w:val="00636784"/>
    <w:rsid w:val="006367FE"/>
    <w:rsid w:val="00636A46"/>
    <w:rsid w:val="00636E71"/>
    <w:rsid w:val="00637121"/>
    <w:rsid w:val="00637193"/>
    <w:rsid w:val="006400BE"/>
    <w:rsid w:val="006400FF"/>
    <w:rsid w:val="006401C4"/>
    <w:rsid w:val="0064077C"/>
    <w:rsid w:val="006408F3"/>
    <w:rsid w:val="00641220"/>
    <w:rsid w:val="00641823"/>
    <w:rsid w:val="0064190C"/>
    <w:rsid w:val="00642099"/>
    <w:rsid w:val="006427CB"/>
    <w:rsid w:val="00642819"/>
    <w:rsid w:val="00642A32"/>
    <w:rsid w:val="00642B8E"/>
    <w:rsid w:val="00643A4E"/>
    <w:rsid w:val="00644242"/>
    <w:rsid w:val="00644CAC"/>
    <w:rsid w:val="0064554A"/>
    <w:rsid w:val="00645A12"/>
    <w:rsid w:val="00645D2F"/>
    <w:rsid w:val="006467F7"/>
    <w:rsid w:val="0064707B"/>
    <w:rsid w:val="006471D4"/>
    <w:rsid w:val="00647E05"/>
    <w:rsid w:val="006514AE"/>
    <w:rsid w:val="006524DA"/>
    <w:rsid w:val="00652C79"/>
    <w:rsid w:val="006533BA"/>
    <w:rsid w:val="006535F4"/>
    <w:rsid w:val="00653CB6"/>
    <w:rsid w:val="00653F7B"/>
    <w:rsid w:val="0065421F"/>
    <w:rsid w:val="00654308"/>
    <w:rsid w:val="00654389"/>
    <w:rsid w:val="00654766"/>
    <w:rsid w:val="00654CA3"/>
    <w:rsid w:val="00654CD5"/>
    <w:rsid w:val="0065502C"/>
    <w:rsid w:val="00655185"/>
    <w:rsid w:val="00655417"/>
    <w:rsid w:val="0065560E"/>
    <w:rsid w:val="0065569B"/>
    <w:rsid w:val="00655706"/>
    <w:rsid w:val="006558E7"/>
    <w:rsid w:val="0065602B"/>
    <w:rsid w:val="006564C5"/>
    <w:rsid w:val="00656A95"/>
    <w:rsid w:val="00656DA5"/>
    <w:rsid w:val="0065735E"/>
    <w:rsid w:val="00657B04"/>
    <w:rsid w:val="00660072"/>
    <w:rsid w:val="006609AC"/>
    <w:rsid w:val="00661929"/>
    <w:rsid w:val="00661EE3"/>
    <w:rsid w:val="00661F50"/>
    <w:rsid w:val="00662125"/>
    <w:rsid w:val="006625F4"/>
    <w:rsid w:val="006629D5"/>
    <w:rsid w:val="00662ABD"/>
    <w:rsid w:val="00663328"/>
    <w:rsid w:val="0066337C"/>
    <w:rsid w:val="00663565"/>
    <w:rsid w:val="00663C7F"/>
    <w:rsid w:val="00664180"/>
    <w:rsid w:val="0066439D"/>
    <w:rsid w:val="00664462"/>
    <w:rsid w:val="006649B2"/>
    <w:rsid w:val="006651B8"/>
    <w:rsid w:val="006651F5"/>
    <w:rsid w:val="00665440"/>
    <w:rsid w:val="00665627"/>
    <w:rsid w:val="00665980"/>
    <w:rsid w:val="00665C62"/>
    <w:rsid w:val="006660EE"/>
    <w:rsid w:val="006665D3"/>
    <w:rsid w:val="00666883"/>
    <w:rsid w:val="00666C82"/>
    <w:rsid w:val="00666DF9"/>
    <w:rsid w:val="00666F8B"/>
    <w:rsid w:val="0066752D"/>
    <w:rsid w:val="006675ED"/>
    <w:rsid w:val="006678FA"/>
    <w:rsid w:val="00670C7C"/>
    <w:rsid w:val="00670F09"/>
    <w:rsid w:val="00671BAC"/>
    <w:rsid w:val="00672A7C"/>
    <w:rsid w:val="006730AF"/>
    <w:rsid w:val="0067319A"/>
    <w:rsid w:val="006735E6"/>
    <w:rsid w:val="006740F4"/>
    <w:rsid w:val="00674229"/>
    <w:rsid w:val="00674FAC"/>
    <w:rsid w:val="00675177"/>
    <w:rsid w:val="006751B9"/>
    <w:rsid w:val="00675749"/>
    <w:rsid w:val="00675B51"/>
    <w:rsid w:val="00675C05"/>
    <w:rsid w:val="006761CB"/>
    <w:rsid w:val="006763DF"/>
    <w:rsid w:val="00676CA6"/>
    <w:rsid w:val="00676E5C"/>
    <w:rsid w:val="00677CCA"/>
    <w:rsid w:val="00677D3F"/>
    <w:rsid w:val="00677DBA"/>
    <w:rsid w:val="0068006B"/>
    <w:rsid w:val="006808E3"/>
    <w:rsid w:val="00680B41"/>
    <w:rsid w:val="00680DFB"/>
    <w:rsid w:val="00680EFA"/>
    <w:rsid w:val="00681515"/>
    <w:rsid w:val="006816E1"/>
    <w:rsid w:val="006817CC"/>
    <w:rsid w:val="0068290F"/>
    <w:rsid w:val="00682A24"/>
    <w:rsid w:val="00682AC3"/>
    <w:rsid w:val="00682CA7"/>
    <w:rsid w:val="006831B7"/>
    <w:rsid w:val="00683F04"/>
    <w:rsid w:val="0068426E"/>
    <w:rsid w:val="0068447F"/>
    <w:rsid w:val="00684784"/>
    <w:rsid w:val="00684877"/>
    <w:rsid w:val="00684A42"/>
    <w:rsid w:val="00684A7A"/>
    <w:rsid w:val="00684DFA"/>
    <w:rsid w:val="00685DF4"/>
    <w:rsid w:val="00686A0C"/>
    <w:rsid w:val="006877C1"/>
    <w:rsid w:val="00687C7B"/>
    <w:rsid w:val="00687D3F"/>
    <w:rsid w:val="00690B84"/>
    <w:rsid w:val="00690CFC"/>
    <w:rsid w:val="00691228"/>
    <w:rsid w:val="006912F3"/>
    <w:rsid w:val="00691C14"/>
    <w:rsid w:val="00691CE6"/>
    <w:rsid w:val="00691D3E"/>
    <w:rsid w:val="00691EA8"/>
    <w:rsid w:val="00692213"/>
    <w:rsid w:val="00692772"/>
    <w:rsid w:val="00692D93"/>
    <w:rsid w:val="006930B3"/>
    <w:rsid w:val="0069332B"/>
    <w:rsid w:val="0069343D"/>
    <w:rsid w:val="00693F09"/>
    <w:rsid w:val="00694789"/>
    <w:rsid w:val="0069480C"/>
    <w:rsid w:val="00694A79"/>
    <w:rsid w:val="00695125"/>
    <w:rsid w:val="00695395"/>
    <w:rsid w:val="00695412"/>
    <w:rsid w:val="00695DF8"/>
    <w:rsid w:val="0069603D"/>
    <w:rsid w:val="006964CF"/>
    <w:rsid w:val="006965F7"/>
    <w:rsid w:val="00696E0E"/>
    <w:rsid w:val="00697DAE"/>
    <w:rsid w:val="006A05E6"/>
    <w:rsid w:val="006A0717"/>
    <w:rsid w:val="006A093F"/>
    <w:rsid w:val="006A1E2A"/>
    <w:rsid w:val="006A1EF8"/>
    <w:rsid w:val="006A2175"/>
    <w:rsid w:val="006A287E"/>
    <w:rsid w:val="006A2FFA"/>
    <w:rsid w:val="006A34B6"/>
    <w:rsid w:val="006A382D"/>
    <w:rsid w:val="006A3A05"/>
    <w:rsid w:val="006A4145"/>
    <w:rsid w:val="006A428E"/>
    <w:rsid w:val="006A4ECA"/>
    <w:rsid w:val="006A5136"/>
    <w:rsid w:val="006A5798"/>
    <w:rsid w:val="006A6134"/>
    <w:rsid w:val="006A655E"/>
    <w:rsid w:val="006A6924"/>
    <w:rsid w:val="006A6C70"/>
    <w:rsid w:val="006A6EE9"/>
    <w:rsid w:val="006A7774"/>
    <w:rsid w:val="006A7783"/>
    <w:rsid w:val="006B00DE"/>
    <w:rsid w:val="006B11E6"/>
    <w:rsid w:val="006B1916"/>
    <w:rsid w:val="006B1C3E"/>
    <w:rsid w:val="006B2DA4"/>
    <w:rsid w:val="006B2F88"/>
    <w:rsid w:val="006B31B5"/>
    <w:rsid w:val="006B3ECD"/>
    <w:rsid w:val="006B41AA"/>
    <w:rsid w:val="006B4EE2"/>
    <w:rsid w:val="006B5649"/>
    <w:rsid w:val="006B56D5"/>
    <w:rsid w:val="006B6689"/>
    <w:rsid w:val="006B6C00"/>
    <w:rsid w:val="006B6DCC"/>
    <w:rsid w:val="006B70F1"/>
    <w:rsid w:val="006B7426"/>
    <w:rsid w:val="006B7749"/>
    <w:rsid w:val="006C027F"/>
    <w:rsid w:val="006C0CBD"/>
    <w:rsid w:val="006C0D09"/>
    <w:rsid w:val="006C1B79"/>
    <w:rsid w:val="006C2893"/>
    <w:rsid w:val="006C28AF"/>
    <w:rsid w:val="006C28CF"/>
    <w:rsid w:val="006C321C"/>
    <w:rsid w:val="006C32C1"/>
    <w:rsid w:val="006C3309"/>
    <w:rsid w:val="006C49FB"/>
    <w:rsid w:val="006C5796"/>
    <w:rsid w:val="006C6840"/>
    <w:rsid w:val="006C6EE8"/>
    <w:rsid w:val="006C6FB0"/>
    <w:rsid w:val="006C750B"/>
    <w:rsid w:val="006C7A7D"/>
    <w:rsid w:val="006C7C14"/>
    <w:rsid w:val="006C7C70"/>
    <w:rsid w:val="006D00EB"/>
    <w:rsid w:val="006D014E"/>
    <w:rsid w:val="006D0169"/>
    <w:rsid w:val="006D0353"/>
    <w:rsid w:val="006D0496"/>
    <w:rsid w:val="006D060D"/>
    <w:rsid w:val="006D0763"/>
    <w:rsid w:val="006D2AEA"/>
    <w:rsid w:val="006D306D"/>
    <w:rsid w:val="006D3181"/>
    <w:rsid w:val="006D373E"/>
    <w:rsid w:val="006D3B25"/>
    <w:rsid w:val="006D45FE"/>
    <w:rsid w:val="006D4795"/>
    <w:rsid w:val="006D4A3F"/>
    <w:rsid w:val="006D4C79"/>
    <w:rsid w:val="006D4F29"/>
    <w:rsid w:val="006D59E6"/>
    <w:rsid w:val="006D6CF1"/>
    <w:rsid w:val="006D7695"/>
    <w:rsid w:val="006E009D"/>
    <w:rsid w:val="006E0107"/>
    <w:rsid w:val="006E063D"/>
    <w:rsid w:val="006E0758"/>
    <w:rsid w:val="006E099D"/>
    <w:rsid w:val="006E0A0A"/>
    <w:rsid w:val="006E0BC7"/>
    <w:rsid w:val="006E1BF4"/>
    <w:rsid w:val="006E1F44"/>
    <w:rsid w:val="006E21FD"/>
    <w:rsid w:val="006E24A9"/>
    <w:rsid w:val="006E2A15"/>
    <w:rsid w:val="006E2AE4"/>
    <w:rsid w:val="006E2C06"/>
    <w:rsid w:val="006E2C27"/>
    <w:rsid w:val="006E2D6C"/>
    <w:rsid w:val="006E31C3"/>
    <w:rsid w:val="006E3412"/>
    <w:rsid w:val="006E3439"/>
    <w:rsid w:val="006E45D8"/>
    <w:rsid w:val="006E45F9"/>
    <w:rsid w:val="006E5279"/>
    <w:rsid w:val="006E53AD"/>
    <w:rsid w:val="006E544A"/>
    <w:rsid w:val="006E5E23"/>
    <w:rsid w:val="006E5E62"/>
    <w:rsid w:val="006E61E1"/>
    <w:rsid w:val="006E756B"/>
    <w:rsid w:val="006F0376"/>
    <w:rsid w:val="006F054B"/>
    <w:rsid w:val="006F0725"/>
    <w:rsid w:val="006F0869"/>
    <w:rsid w:val="006F0AA8"/>
    <w:rsid w:val="006F149E"/>
    <w:rsid w:val="006F1D1A"/>
    <w:rsid w:val="006F24AB"/>
    <w:rsid w:val="006F2C02"/>
    <w:rsid w:val="006F33C4"/>
    <w:rsid w:val="006F3B9D"/>
    <w:rsid w:val="006F3BA4"/>
    <w:rsid w:val="006F43EC"/>
    <w:rsid w:val="006F4491"/>
    <w:rsid w:val="006F4B2B"/>
    <w:rsid w:val="006F4DDF"/>
    <w:rsid w:val="006F5151"/>
    <w:rsid w:val="006F526D"/>
    <w:rsid w:val="006F5612"/>
    <w:rsid w:val="006F582B"/>
    <w:rsid w:val="006F5942"/>
    <w:rsid w:val="006F647F"/>
    <w:rsid w:val="006F6895"/>
    <w:rsid w:val="006F6B6A"/>
    <w:rsid w:val="006F6C99"/>
    <w:rsid w:val="006F75E2"/>
    <w:rsid w:val="00700766"/>
    <w:rsid w:val="0070091C"/>
    <w:rsid w:val="00700C72"/>
    <w:rsid w:val="00701375"/>
    <w:rsid w:val="007018AD"/>
    <w:rsid w:val="00701B59"/>
    <w:rsid w:val="00702FF4"/>
    <w:rsid w:val="0070313A"/>
    <w:rsid w:val="007033EE"/>
    <w:rsid w:val="007035D4"/>
    <w:rsid w:val="007054B1"/>
    <w:rsid w:val="00705BDE"/>
    <w:rsid w:val="00705C5D"/>
    <w:rsid w:val="00705C8E"/>
    <w:rsid w:val="00705D99"/>
    <w:rsid w:val="00706157"/>
    <w:rsid w:val="0070615A"/>
    <w:rsid w:val="007064B7"/>
    <w:rsid w:val="00706F25"/>
    <w:rsid w:val="007073F1"/>
    <w:rsid w:val="00707900"/>
    <w:rsid w:val="00707BD2"/>
    <w:rsid w:val="00707FA0"/>
    <w:rsid w:val="0071053E"/>
    <w:rsid w:val="00710E88"/>
    <w:rsid w:val="00711107"/>
    <w:rsid w:val="007118E2"/>
    <w:rsid w:val="00711D61"/>
    <w:rsid w:val="0071297D"/>
    <w:rsid w:val="00712A84"/>
    <w:rsid w:val="00712CEC"/>
    <w:rsid w:val="00712E12"/>
    <w:rsid w:val="007134CB"/>
    <w:rsid w:val="00713669"/>
    <w:rsid w:val="00713807"/>
    <w:rsid w:val="00713BA3"/>
    <w:rsid w:val="00713BF0"/>
    <w:rsid w:val="007140FD"/>
    <w:rsid w:val="00714419"/>
    <w:rsid w:val="007145CA"/>
    <w:rsid w:val="0071460E"/>
    <w:rsid w:val="0071491E"/>
    <w:rsid w:val="00714996"/>
    <w:rsid w:val="00714A3D"/>
    <w:rsid w:val="00714EB1"/>
    <w:rsid w:val="007154C2"/>
    <w:rsid w:val="00715550"/>
    <w:rsid w:val="00715994"/>
    <w:rsid w:val="00715B60"/>
    <w:rsid w:val="007165A6"/>
    <w:rsid w:val="00716AE6"/>
    <w:rsid w:val="00716CC8"/>
    <w:rsid w:val="00716DD9"/>
    <w:rsid w:val="00717AC8"/>
    <w:rsid w:val="00720469"/>
    <w:rsid w:val="007205A4"/>
    <w:rsid w:val="0072069D"/>
    <w:rsid w:val="00720A69"/>
    <w:rsid w:val="00720A6C"/>
    <w:rsid w:val="007212DF"/>
    <w:rsid w:val="007214B5"/>
    <w:rsid w:val="00721B96"/>
    <w:rsid w:val="00721DAA"/>
    <w:rsid w:val="00722038"/>
    <w:rsid w:val="00722639"/>
    <w:rsid w:val="00722A7F"/>
    <w:rsid w:val="00723612"/>
    <w:rsid w:val="007237F1"/>
    <w:rsid w:val="00723C5A"/>
    <w:rsid w:val="00724B39"/>
    <w:rsid w:val="00725146"/>
    <w:rsid w:val="00725636"/>
    <w:rsid w:val="00726563"/>
    <w:rsid w:val="00726814"/>
    <w:rsid w:val="00726DFB"/>
    <w:rsid w:val="0072712F"/>
    <w:rsid w:val="007274BD"/>
    <w:rsid w:val="007275B3"/>
    <w:rsid w:val="00727790"/>
    <w:rsid w:val="007277BE"/>
    <w:rsid w:val="00727805"/>
    <w:rsid w:val="00727DBC"/>
    <w:rsid w:val="00727DE1"/>
    <w:rsid w:val="00727FA0"/>
    <w:rsid w:val="00730B25"/>
    <w:rsid w:val="0073158A"/>
    <w:rsid w:val="00731A07"/>
    <w:rsid w:val="00731C01"/>
    <w:rsid w:val="007329C2"/>
    <w:rsid w:val="00732D35"/>
    <w:rsid w:val="00732E30"/>
    <w:rsid w:val="00732EFB"/>
    <w:rsid w:val="00733533"/>
    <w:rsid w:val="0073362F"/>
    <w:rsid w:val="00733E18"/>
    <w:rsid w:val="00733EFB"/>
    <w:rsid w:val="007342CD"/>
    <w:rsid w:val="007343DE"/>
    <w:rsid w:val="007345B0"/>
    <w:rsid w:val="0073460E"/>
    <w:rsid w:val="0073479D"/>
    <w:rsid w:val="00734C37"/>
    <w:rsid w:val="007352D7"/>
    <w:rsid w:val="00735771"/>
    <w:rsid w:val="007358C0"/>
    <w:rsid w:val="00735C81"/>
    <w:rsid w:val="007364B8"/>
    <w:rsid w:val="007364EF"/>
    <w:rsid w:val="007369C1"/>
    <w:rsid w:val="00737144"/>
    <w:rsid w:val="007371FB"/>
    <w:rsid w:val="007376AB"/>
    <w:rsid w:val="00737994"/>
    <w:rsid w:val="00737A03"/>
    <w:rsid w:val="00737AEC"/>
    <w:rsid w:val="00740353"/>
    <w:rsid w:val="00740B91"/>
    <w:rsid w:val="00740C63"/>
    <w:rsid w:val="00741119"/>
    <w:rsid w:val="00741387"/>
    <w:rsid w:val="0074144B"/>
    <w:rsid w:val="007420A0"/>
    <w:rsid w:val="00742512"/>
    <w:rsid w:val="0074284B"/>
    <w:rsid w:val="007431C7"/>
    <w:rsid w:val="00743266"/>
    <w:rsid w:val="00743293"/>
    <w:rsid w:val="0074377A"/>
    <w:rsid w:val="0074383C"/>
    <w:rsid w:val="00743D73"/>
    <w:rsid w:val="0074417E"/>
    <w:rsid w:val="00744366"/>
    <w:rsid w:val="00744AD5"/>
    <w:rsid w:val="00745090"/>
    <w:rsid w:val="007457BE"/>
    <w:rsid w:val="00745823"/>
    <w:rsid w:val="0074582A"/>
    <w:rsid w:val="00745916"/>
    <w:rsid w:val="00745D08"/>
    <w:rsid w:val="0074601E"/>
    <w:rsid w:val="007460EA"/>
    <w:rsid w:val="0074623E"/>
    <w:rsid w:val="0074643D"/>
    <w:rsid w:val="0074692F"/>
    <w:rsid w:val="00746C89"/>
    <w:rsid w:val="0074764E"/>
    <w:rsid w:val="0074781B"/>
    <w:rsid w:val="007478E0"/>
    <w:rsid w:val="00751146"/>
    <w:rsid w:val="007511CE"/>
    <w:rsid w:val="007513D8"/>
    <w:rsid w:val="007515D7"/>
    <w:rsid w:val="00751CCE"/>
    <w:rsid w:val="00752077"/>
    <w:rsid w:val="0075207F"/>
    <w:rsid w:val="007527A9"/>
    <w:rsid w:val="00752A4A"/>
    <w:rsid w:val="007532EE"/>
    <w:rsid w:val="0075360E"/>
    <w:rsid w:val="00753A0A"/>
    <w:rsid w:val="007542F8"/>
    <w:rsid w:val="0075446F"/>
    <w:rsid w:val="00754B6E"/>
    <w:rsid w:val="00755458"/>
    <w:rsid w:val="00755780"/>
    <w:rsid w:val="007558CE"/>
    <w:rsid w:val="00756F4C"/>
    <w:rsid w:val="007571BF"/>
    <w:rsid w:val="007575E2"/>
    <w:rsid w:val="00757A53"/>
    <w:rsid w:val="007608CB"/>
    <w:rsid w:val="00760A97"/>
    <w:rsid w:val="00762847"/>
    <w:rsid w:val="00762B27"/>
    <w:rsid w:val="00763270"/>
    <w:rsid w:val="00764E89"/>
    <w:rsid w:val="007653A7"/>
    <w:rsid w:val="00765C34"/>
    <w:rsid w:val="007660F7"/>
    <w:rsid w:val="00767228"/>
    <w:rsid w:val="0076791B"/>
    <w:rsid w:val="00767B7E"/>
    <w:rsid w:val="00770E48"/>
    <w:rsid w:val="00771553"/>
    <w:rsid w:val="00772120"/>
    <w:rsid w:val="007722D3"/>
    <w:rsid w:val="0077249C"/>
    <w:rsid w:val="007724B9"/>
    <w:rsid w:val="00773199"/>
    <w:rsid w:val="00773320"/>
    <w:rsid w:val="0077370A"/>
    <w:rsid w:val="00774392"/>
    <w:rsid w:val="007745DA"/>
    <w:rsid w:val="00774F6D"/>
    <w:rsid w:val="00775960"/>
    <w:rsid w:val="00775C52"/>
    <w:rsid w:val="00775C8F"/>
    <w:rsid w:val="00775E13"/>
    <w:rsid w:val="007760FA"/>
    <w:rsid w:val="00776871"/>
    <w:rsid w:val="00776B7E"/>
    <w:rsid w:val="00776C69"/>
    <w:rsid w:val="00777121"/>
    <w:rsid w:val="007774C2"/>
    <w:rsid w:val="0078037F"/>
    <w:rsid w:val="00780486"/>
    <w:rsid w:val="00780896"/>
    <w:rsid w:val="00780DA2"/>
    <w:rsid w:val="00781917"/>
    <w:rsid w:val="007821A9"/>
    <w:rsid w:val="00782293"/>
    <w:rsid w:val="00782431"/>
    <w:rsid w:val="00782F79"/>
    <w:rsid w:val="007831DF"/>
    <w:rsid w:val="007832AC"/>
    <w:rsid w:val="007838CC"/>
    <w:rsid w:val="00786304"/>
    <w:rsid w:val="00786708"/>
    <w:rsid w:val="00786868"/>
    <w:rsid w:val="00786937"/>
    <w:rsid w:val="00786C18"/>
    <w:rsid w:val="00786CF8"/>
    <w:rsid w:val="00786EC0"/>
    <w:rsid w:val="007872CC"/>
    <w:rsid w:val="007874A3"/>
    <w:rsid w:val="00787696"/>
    <w:rsid w:val="0078770E"/>
    <w:rsid w:val="00787F0F"/>
    <w:rsid w:val="00787F98"/>
    <w:rsid w:val="0079091C"/>
    <w:rsid w:val="00790DB4"/>
    <w:rsid w:val="00790DC6"/>
    <w:rsid w:val="00790FF3"/>
    <w:rsid w:val="00791921"/>
    <w:rsid w:val="00791972"/>
    <w:rsid w:val="00791E84"/>
    <w:rsid w:val="00792327"/>
    <w:rsid w:val="00792543"/>
    <w:rsid w:val="00792634"/>
    <w:rsid w:val="00793303"/>
    <w:rsid w:val="00794255"/>
    <w:rsid w:val="00794AFD"/>
    <w:rsid w:val="00794D2F"/>
    <w:rsid w:val="007958FB"/>
    <w:rsid w:val="00795BD1"/>
    <w:rsid w:val="007961D6"/>
    <w:rsid w:val="0079675D"/>
    <w:rsid w:val="007967F5"/>
    <w:rsid w:val="00796B64"/>
    <w:rsid w:val="007A01A5"/>
    <w:rsid w:val="007A06D7"/>
    <w:rsid w:val="007A090E"/>
    <w:rsid w:val="007A0AFA"/>
    <w:rsid w:val="007A0C14"/>
    <w:rsid w:val="007A190E"/>
    <w:rsid w:val="007A1F43"/>
    <w:rsid w:val="007A1FD5"/>
    <w:rsid w:val="007A2186"/>
    <w:rsid w:val="007A2361"/>
    <w:rsid w:val="007A3061"/>
    <w:rsid w:val="007A32F3"/>
    <w:rsid w:val="007A39C3"/>
    <w:rsid w:val="007A3C21"/>
    <w:rsid w:val="007A3C2D"/>
    <w:rsid w:val="007A4845"/>
    <w:rsid w:val="007A4E94"/>
    <w:rsid w:val="007A5510"/>
    <w:rsid w:val="007A56CA"/>
    <w:rsid w:val="007A57B9"/>
    <w:rsid w:val="007A5948"/>
    <w:rsid w:val="007A5BEB"/>
    <w:rsid w:val="007A5C66"/>
    <w:rsid w:val="007A5DF2"/>
    <w:rsid w:val="007A6107"/>
    <w:rsid w:val="007A62E2"/>
    <w:rsid w:val="007A63A1"/>
    <w:rsid w:val="007A7077"/>
    <w:rsid w:val="007A7641"/>
    <w:rsid w:val="007A7DB4"/>
    <w:rsid w:val="007B001A"/>
    <w:rsid w:val="007B0432"/>
    <w:rsid w:val="007B071A"/>
    <w:rsid w:val="007B119C"/>
    <w:rsid w:val="007B205E"/>
    <w:rsid w:val="007B26AA"/>
    <w:rsid w:val="007B307D"/>
    <w:rsid w:val="007B3A07"/>
    <w:rsid w:val="007B3E12"/>
    <w:rsid w:val="007B4714"/>
    <w:rsid w:val="007B56EC"/>
    <w:rsid w:val="007B5AF7"/>
    <w:rsid w:val="007B5B95"/>
    <w:rsid w:val="007B5BF1"/>
    <w:rsid w:val="007B5FED"/>
    <w:rsid w:val="007B6423"/>
    <w:rsid w:val="007B6C7E"/>
    <w:rsid w:val="007B6CFF"/>
    <w:rsid w:val="007B6E69"/>
    <w:rsid w:val="007B6E74"/>
    <w:rsid w:val="007B70D0"/>
    <w:rsid w:val="007B721E"/>
    <w:rsid w:val="007B73E3"/>
    <w:rsid w:val="007B798B"/>
    <w:rsid w:val="007B7F3C"/>
    <w:rsid w:val="007B7FCB"/>
    <w:rsid w:val="007C09A9"/>
    <w:rsid w:val="007C140F"/>
    <w:rsid w:val="007C19C7"/>
    <w:rsid w:val="007C265C"/>
    <w:rsid w:val="007C26E2"/>
    <w:rsid w:val="007C27F2"/>
    <w:rsid w:val="007C35BB"/>
    <w:rsid w:val="007C3ED5"/>
    <w:rsid w:val="007C4717"/>
    <w:rsid w:val="007C4E75"/>
    <w:rsid w:val="007C5314"/>
    <w:rsid w:val="007C53DF"/>
    <w:rsid w:val="007C55AB"/>
    <w:rsid w:val="007C57FA"/>
    <w:rsid w:val="007C65D4"/>
    <w:rsid w:val="007C663E"/>
    <w:rsid w:val="007C6D29"/>
    <w:rsid w:val="007C6F17"/>
    <w:rsid w:val="007C6F66"/>
    <w:rsid w:val="007C7A2C"/>
    <w:rsid w:val="007D018D"/>
    <w:rsid w:val="007D04BD"/>
    <w:rsid w:val="007D1637"/>
    <w:rsid w:val="007D1711"/>
    <w:rsid w:val="007D1A72"/>
    <w:rsid w:val="007D1ADF"/>
    <w:rsid w:val="007D2108"/>
    <w:rsid w:val="007D2437"/>
    <w:rsid w:val="007D29A7"/>
    <w:rsid w:val="007D2B44"/>
    <w:rsid w:val="007D3CB8"/>
    <w:rsid w:val="007D46A4"/>
    <w:rsid w:val="007D48D5"/>
    <w:rsid w:val="007D4B1F"/>
    <w:rsid w:val="007D4F5B"/>
    <w:rsid w:val="007D5068"/>
    <w:rsid w:val="007D58D9"/>
    <w:rsid w:val="007D6042"/>
    <w:rsid w:val="007D618B"/>
    <w:rsid w:val="007D6452"/>
    <w:rsid w:val="007D647A"/>
    <w:rsid w:val="007D7AD2"/>
    <w:rsid w:val="007E0665"/>
    <w:rsid w:val="007E0891"/>
    <w:rsid w:val="007E0C54"/>
    <w:rsid w:val="007E1536"/>
    <w:rsid w:val="007E17DC"/>
    <w:rsid w:val="007E1BD2"/>
    <w:rsid w:val="007E1DF3"/>
    <w:rsid w:val="007E2B57"/>
    <w:rsid w:val="007E2BFE"/>
    <w:rsid w:val="007E3BE7"/>
    <w:rsid w:val="007E47B5"/>
    <w:rsid w:val="007E4B63"/>
    <w:rsid w:val="007E4F07"/>
    <w:rsid w:val="007E5296"/>
    <w:rsid w:val="007E52D9"/>
    <w:rsid w:val="007E5971"/>
    <w:rsid w:val="007E5A44"/>
    <w:rsid w:val="007E5D76"/>
    <w:rsid w:val="007E6201"/>
    <w:rsid w:val="007E66B6"/>
    <w:rsid w:val="007E6998"/>
    <w:rsid w:val="007E711A"/>
    <w:rsid w:val="007E7723"/>
    <w:rsid w:val="007E7825"/>
    <w:rsid w:val="007E7C24"/>
    <w:rsid w:val="007F03BC"/>
    <w:rsid w:val="007F088A"/>
    <w:rsid w:val="007F0948"/>
    <w:rsid w:val="007F0B39"/>
    <w:rsid w:val="007F0F0B"/>
    <w:rsid w:val="007F17CF"/>
    <w:rsid w:val="007F1D97"/>
    <w:rsid w:val="007F2943"/>
    <w:rsid w:val="007F3179"/>
    <w:rsid w:val="007F4C25"/>
    <w:rsid w:val="007F5114"/>
    <w:rsid w:val="007F618A"/>
    <w:rsid w:val="007F6875"/>
    <w:rsid w:val="007F6A40"/>
    <w:rsid w:val="007F6A42"/>
    <w:rsid w:val="007F7089"/>
    <w:rsid w:val="007F70A5"/>
    <w:rsid w:val="007F73D7"/>
    <w:rsid w:val="007F744F"/>
    <w:rsid w:val="007F762A"/>
    <w:rsid w:val="007F7645"/>
    <w:rsid w:val="00800644"/>
    <w:rsid w:val="0080089C"/>
    <w:rsid w:val="00801421"/>
    <w:rsid w:val="00801726"/>
    <w:rsid w:val="00801F0F"/>
    <w:rsid w:val="00801FE7"/>
    <w:rsid w:val="0080244E"/>
    <w:rsid w:val="00802566"/>
    <w:rsid w:val="0080278B"/>
    <w:rsid w:val="00802D26"/>
    <w:rsid w:val="00802F47"/>
    <w:rsid w:val="00803103"/>
    <w:rsid w:val="008035AB"/>
    <w:rsid w:val="0080368C"/>
    <w:rsid w:val="008036F8"/>
    <w:rsid w:val="0080459C"/>
    <w:rsid w:val="008047C6"/>
    <w:rsid w:val="00804B74"/>
    <w:rsid w:val="00805124"/>
    <w:rsid w:val="00805129"/>
    <w:rsid w:val="00805392"/>
    <w:rsid w:val="0080597D"/>
    <w:rsid w:val="00806391"/>
    <w:rsid w:val="0080660F"/>
    <w:rsid w:val="00806995"/>
    <w:rsid w:val="00806CEE"/>
    <w:rsid w:val="00806EB7"/>
    <w:rsid w:val="008072A1"/>
    <w:rsid w:val="00807512"/>
    <w:rsid w:val="00807A73"/>
    <w:rsid w:val="00810218"/>
    <w:rsid w:val="00810B04"/>
    <w:rsid w:val="00810B1A"/>
    <w:rsid w:val="00810BAE"/>
    <w:rsid w:val="00811047"/>
    <w:rsid w:val="008127E9"/>
    <w:rsid w:val="0081321B"/>
    <w:rsid w:val="00813AD1"/>
    <w:rsid w:val="008142FB"/>
    <w:rsid w:val="00814394"/>
    <w:rsid w:val="008143AD"/>
    <w:rsid w:val="00814584"/>
    <w:rsid w:val="008149EE"/>
    <w:rsid w:val="00815208"/>
    <w:rsid w:val="008152BE"/>
    <w:rsid w:val="00815747"/>
    <w:rsid w:val="00815A83"/>
    <w:rsid w:val="0081614A"/>
    <w:rsid w:val="0081618A"/>
    <w:rsid w:val="00816D52"/>
    <w:rsid w:val="008170FE"/>
    <w:rsid w:val="0081761C"/>
    <w:rsid w:val="0081765A"/>
    <w:rsid w:val="008177B3"/>
    <w:rsid w:val="00817A75"/>
    <w:rsid w:val="00817F69"/>
    <w:rsid w:val="00820B29"/>
    <w:rsid w:val="00820F93"/>
    <w:rsid w:val="0082146D"/>
    <w:rsid w:val="00821BEB"/>
    <w:rsid w:val="00822329"/>
    <w:rsid w:val="00822330"/>
    <w:rsid w:val="00822EA2"/>
    <w:rsid w:val="00823193"/>
    <w:rsid w:val="008237F0"/>
    <w:rsid w:val="00824356"/>
    <w:rsid w:val="0082460B"/>
    <w:rsid w:val="008248AA"/>
    <w:rsid w:val="008248B3"/>
    <w:rsid w:val="00824D94"/>
    <w:rsid w:val="00824DBE"/>
    <w:rsid w:val="008252E6"/>
    <w:rsid w:val="00825528"/>
    <w:rsid w:val="0082568D"/>
    <w:rsid w:val="0082599E"/>
    <w:rsid w:val="00825F13"/>
    <w:rsid w:val="008262AE"/>
    <w:rsid w:val="008263A4"/>
    <w:rsid w:val="00826F03"/>
    <w:rsid w:val="00826FA5"/>
    <w:rsid w:val="008270FE"/>
    <w:rsid w:val="00827B2E"/>
    <w:rsid w:val="008300C7"/>
    <w:rsid w:val="008306E9"/>
    <w:rsid w:val="00831BE3"/>
    <w:rsid w:val="008326DF"/>
    <w:rsid w:val="0083271A"/>
    <w:rsid w:val="00832ADD"/>
    <w:rsid w:val="00832F0B"/>
    <w:rsid w:val="008335A1"/>
    <w:rsid w:val="008340A7"/>
    <w:rsid w:val="0083437C"/>
    <w:rsid w:val="00835507"/>
    <w:rsid w:val="00835B6F"/>
    <w:rsid w:val="00837D7F"/>
    <w:rsid w:val="0084064C"/>
    <w:rsid w:val="00840BA4"/>
    <w:rsid w:val="00841564"/>
    <w:rsid w:val="00841857"/>
    <w:rsid w:val="00841FA5"/>
    <w:rsid w:val="008421BD"/>
    <w:rsid w:val="0084237E"/>
    <w:rsid w:val="00842386"/>
    <w:rsid w:val="00842B68"/>
    <w:rsid w:val="00842DE3"/>
    <w:rsid w:val="008431FE"/>
    <w:rsid w:val="0084364C"/>
    <w:rsid w:val="00843768"/>
    <w:rsid w:val="0084376F"/>
    <w:rsid w:val="008438FC"/>
    <w:rsid w:val="00843BA0"/>
    <w:rsid w:val="00843EB5"/>
    <w:rsid w:val="00843F7E"/>
    <w:rsid w:val="008442A4"/>
    <w:rsid w:val="008466FA"/>
    <w:rsid w:val="00846903"/>
    <w:rsid w:val="00846B3E"/>
    <w:rsid w:val="00846CCA"/>
    <w:rsid w:val="00846EF4"/>
    <w:rsid w:val="00846FA5"/>
    <w:rsid w:val="008504AD"/>
    <w:rsid w:val="00850556"/>
    <w:rsid w:val="008507F5"/>
    <w:rsid w:val="00851192"/>
    <w:rsid w:val="00851A9F"/>
    <w:rsid w:val="00851C47"/>
    <w:rsid w:val="008529EB"/>
    <w:rsid w:val="00852D85"/>
    <w:rsid w:val="00852E65"/>
    <w:rsid w:val="008539C9"/>
    <w:rsid w:val="00853AD8"/>
    <w:rsid w:val="00853C58"/>
    <w:rsid w:val="00853CD5"/>
    <w:rsid w:val="00854601"/>
    <w:rsid w:val="00854A42"/>
    <w:rsid w:val="00855089"/>
    <w:rsid w:val="00855350"/>
    <w:rsid w:val="00855D45"/>
    <w:rsid w:val="00856451"/>
    <w:rsid w:val="008572EE"/>
    <w:rsid w:val="00857690"/>
    <w:rsid w:val="00857815"/>
    <w:rsid w:val="00857BE0"/>
    <w:rsid w:val="00860D62"/>
    <w:rsid w:val="00860F6D"/>
    <w:rsid w:val="0086116A"/>
    <w:rsid w:val="008615D9"/>
    <w:rsid w:val="00861A17"/>
    <w:rsid w:val="00861BA5"/>
    <w:rsid w:val="00861D7C"/>
    <w:rsid w:val="00862FDC"/>
    <w:rsid w:val="00863AF1"/>
    <w:rsid w:val="00863DDB"/>
    <w:rsid w:val="00863E10"/>
    <w:rsid w:val="008644CB"/>
    <w:rsid w:val="008646A9"/>
    <w:rsid w:val="00864781"/>
    <w:rsid w:val="0086503F"/>
    <w:rsid w:val="00865340"/>
    <w:rsid w:val="008672B7"/>
    <w:rsid w:val="0086732B"/>
    <w:rsid w:val="00867FE1"/>
    <w:rsid w:val="00870DBF"/>
    <w:rsid w:val="0087102D"/>
    <w:rsid w:val="00871634"/>
    <w:rsid w:val="0087174C"/>
    <w:rsid w:val="0087191B"/>
    <w:rsid w:val="00871B65"/>
    <w:rsid w:val="00871BDC"/>
    <w:rsid w:val="00871CD5"/>
    <w:rsid w:val="008722C0"/>
    <w:rsid w:val="008726D9"/>
    <w:rsid w:val="00872CAD"/>
    <w:rsid w:val="00872E1B"/>
    <w:rsid w:val="008730B8"/>
    <w:rsid w:val="00873310"/>
    <w:rsid w:val="00873357"/>
    <w:rsid w:val="00873385"/>
    <w:rsid w:val="00873887"/>
    <w:rsid w:val="0087416C"/>
    <w:rsid w:val="008746C3"/>
    <w:rsid w:val="008749B4"/>
    <w:rsid w:val="00874F4A"/>
    <w:rsid w:val="008752FA"/>
    <w:rsid w:val="008758F7"/>
    <w:rsid w:val="008759FC"/>
    <w:rsid w:val="008760B0"/>
    <w:rsid w:val="008763A1"/>
    <w:rsid w:val="00876571"/>
    <w:rsid w:val="008770C3"/>
    <w:rsid w:val="008771DC"/>
    <w:rsid w:val="0087767C"/>
    <w:rsid w:val="0087787D"/>
    <w:rsid w:val="00877E6A"/>
    <w:rsid w:val="008806AE"/>
    <w:rsid w:val="00881649"/>
    <w:rsid w:val="0088173E"/>
    <w:rsid w:val="008820E7"/>
    <w:rsid w:val="0088215F"/>
    <w:rsid w:val="00882840"/>
    <w:rsid w:val="00882E6C"/>
    <w:rsid w:val="00883C22"/>
    <w:rsid w:val="00883D1F"/>
    <w:rsid w:val="00884BEB"/>
    <w:rsid w:val="008853E4"/>
    <w:rsid w:val="008859A2"/>
    <w:rsid w:val="00886216"/>
    <w:rsid w:val="008866B8"/>
    <w:rsid w:val="0088691E"/>
    <w:rsid w:val="00886C4C"/>
    <w:rsid w:val="0088745A"/>
    <w:rsid w:val="008878BE"/>
    <w:rsid w:val="00887976"/>
    <w:rsid w:val="00887D6C"/>
    <w:rsid w:val="00887FBB"/>
    <w:rsid w:val="00890412"/>
    <w:rsid w:val="008904C4"/>
    <w:rsid w:val="0089095F"/>
    <w:rsid w:val="00891778"/>
    <w:rsid w:val="00892888"/>
    <w:rsid w:val="008929A7"/>
    <w:rsid w:val="00892A63"/>
    <w:rsid w:val="00892F76"/>
    <w:rsid w:val="008934BD"/>
    <w:rsid w:val="00893852"/>
    <w:rsid w:val="0089517A"/>
    <w:rsid w:val="008967BD"/>
    <w:rsid w:val="00896F80"/>
    <w:rsid w:val="0089786E"/>
    <w:rsid w:val="00897887"/>
    <w:rsid w:val="00897979"/>
    <w:rsid w:val="008A01CD"/>
    <w:rsid w:val="008A03A4"/>
    <w:rsid w:val="008A03B3"/>
    <w:rsid w:val="008A047D"/>
    <w:rsid w:val="008A08C0"/>
    <w:rsid w:val="008A0A51"/>
    <w:rsid w:val="008A2EA8"/>
    <w:rsid w:val="008A2F6B"/>
    <w:rsid w:val="008A43F8"/>
    <w:rsid w:val="008A449B"/>
    <w:rsid w:val="008A45B9"/>
    <w:rsid w:val="008A47BF"/>
    <w:rsid w:val="008A4CCD"/>
    <w:rsid w:val="008A4F36"/>
    <w:rsid w:val="008A51B1"/>
    <w:rsid w:val="008A5EB4"/>
    <w:rsid w:val="008A607C"/>
    <w:rsid w:val="008A64D6"/>
    <w:rsid w:val="008A6F10"/>
    <w:rsid w:val="008A7343"/>
    <w:rsid w:val="008A7510"/>
    <w:rsid w:val="008A7D2D"/>
    <w:rsid w:val="008B002B"/>
    <w:rsid w:val="008B00EF"/>
    <w:rsid w:val="008B0241"/>
    <w:rsid w:val="008B1230"/>
    <w:rsid w:val="008B13E9"/>
    <w:rsid w:val="008B1450"/>
    <w:rsid w:val="008B2394"/>
    <w:rsid w:val="008B2642"/>
    <w:rsid w:val="008B28EB"/>
    <w:rsid w:val="008B2F80"/>
    <w:rsid w:val="008B2F8E"/>
    <w:rsid w:val="008B3347"/>
    <w:rsid w:val="008B3790"/>
    <w:rsid w:val="008B3B00"/>
    <w:rsid w:val="008B4904"/>
    <w:rsid w:val="008B4F58"/>
    <w:rsid w:val="008B508A"/>
    <w:rsid w:val="008B5EF5"/>
    <w:rsid w:val="008B60AC"/>
    <w:rsid w:val="008B6566"/>
    <w:rsid w:val="008B6B50"/>
    <w:rsid w:val="008B6D73"/>
    <w:rsid w:val="008B6E9B"/>
    <w:rsid w:val="008B71C0"/>
    <w:rsid w:val="008B72C1"/>
    <w:rsid w:val="008B7828"/>
    <w:rsid w:val="008B79EB"/>
    <w:rsid w:val="008C0ED4"/>
    <w:rsid w:val="008C1112"/>
    <w:rsid w:val="008C14F1"/>
    <w:rsid w:val="008C19C1"/>
    <w:rsid w:val="008C1D3A"/>
    <w:rsid w:val="008C1E35"/>
    <w:rsid w:val="008C27AE"/>
    <w:rsid w:val="008C27E2"/>
    <w:rsid w:val="008C2857"/>
    <w:rsid w:val="008C29D6"/>
    <w:rsid w:val="008C2E0F"/>
    <w:rsid w:val="008C2E48"/>
    <w:rsid w:val="008C355D"/>
    <w:rsid w:val="008C3846"/>
    <w:rsid w:val="008C3DDB"/>
    <w:rsid w:val="008C425C"/>
    <w:rsid w:val="008C42E8"/>
    <w:rsid w:val="008C46AE"/>
    <w:rsid w:val="008C4B42"/>
    <w:rsid w:val="008C4C3E"/>
    <w:rsid w:val="008C4E74"/>
    <w:rsid w:val="008C5E7B"/>
    <w:rsid w:val="008C6086"/>
    <w:rsid w:val="008C613A"/>
    <w:rsid w:val="008C79BA"/>
    <w:rsid w:val="008D004A"/>
    <w:rsid w:val="008D05A3"/>
    <w:rsid w:val="008D0650"/>
    <w:rsid w:val="008D1B0F"/>
    <w:rsid w:val="008D1E82"/>
    <w:rsid w:val="008D32F8"/>
    <w:rsid w:val="008D33E2"/>
    <w:rsid w:val="008D54CC"/>
    <w:rsid w:val="008D588D"/>
    <w:rsid w:val="008D5CD0"/>
    <w:rsid w:val="008D6615"/>
    <w:rsid w:val="008D6B3B"/>
    <w:rsid w:val="008D7113"/>
    <w:rsid w:val="008D738F"/>
    <w:rsid w:val="008D788C"/>
    <w:rsid w:val="008D7978"/>
    <w:rsid w:val="008D7B57"/>
    <w:rsid w:val="008D7F3B"/>
    <w:rsid w:val="008E0304"/>
    <w:rsid w:val="008E0495"/>
    <w:rsid w:val="008E0F8C"/>
    <w:rsid w:val="008E18FA"/>
    <w:rsid w:val="008E19D8"/>
    <w:rsid w:val="008E1A6D"/>
    <w:rsid w:val="008E1BD2"/>
    <w:rsid w:val="008E1BE3"/>
    <w:rsid w:val="008E22A1"/>
    <w:rsid w:val="008E2F04"/>
    <w:rsid w:val="008E335A"/>
    <w:rsid w:val="008E353A"/>
    <w:rsid w:val="008E3B2C"/>
    <w:rsid w:val="008E447A"/>
    <w:rsid w:val="008E44DD"/>
    <w:rsid w:val="008E473F"/>
    <w:rsid w:val="008E47B7"/>
    <w:rsid w:val="008E4D03"/>
    <w:rsid w:val="008E5599"/>
    <w:rsid w:val="008E56F0"/>
    <w:rsid w:val="008E5C0C"/>
    <w:rsid w:val="008E63CA"/>
    <w:rsid w:val="008E6F7C"/>
    <w:rsid w:val="008E6FD9"/>
    <w:rsid w:val="008E79D1"/>
    <w:rsid w:val="008E7C4F"/>
    <w:rsid w:val="008F092F"/>
    <w:rsid w:val="008F0AE0"/>
    <w:rsid w:val="008F0DCC"/>
    <w:rsid w:val="008F0E78"/>
    <w:rsid w:val="008F103E"/>
    <w:rsid w:val="008F12C7"/>
    <w:rsid w:val="008F238F"/>
    <w:rsid w:val="008F32AA"/>
    <w:rsid w:val="008F3B26"/>
    <w:rsid w:val="008F3B82"/>
    <w:rsid w:val="008F3DC5"/>
    <w:rsid w:val="008F4088"/>
    <w:rsid w:val="008F48A1"/>
    <w:rsid w:val="008F4AD9"/>
    <w:rsid w:val="008F5007"/>
    <w:rsid w:val="008F5B9E"/>
    <w:rsid w:val="008F5BAD"/>
    <w:rsid w:val="008F5C7A"/>
    <w:rsid w:val="008F5DF3"/>
    <w:rsid w:val="008F5E8C"/>
    <w:rsid w:val="008F5ECE"/>
    <w:rsid w:val="008F60EB"/>
    <w:rsid w:val="008F74C5"/>
    <w:rsid w:val="009011EC"/>
    <w:rsid w:val="0090198A"/>
    <w:rsid w:val="00901C7F"/>
    <w:rsid w:val="00901DEC"/>
    <w:rsid w:val="00902070"/>
    <w:rsid w:val="0090283E"/>
    <w:rsid w:val="00902D35"/>
    <w:rsid w:val="00903074"/>
    <w:rsid w:val="0090324C"/>
    <w:rsid w:val="0090386A"/>
    <w:rsid w:val="00904AAE"/>
    <w:rsid w:val="009051A1"/>
    <w:rsid w:val="0090599E"/>
    <w:rsid w:val="00905B43"/>
    <w:rsid w:val="00905E12"/>
    <w:rsid w:val="0090649E"/>
    <w:rsid w:val="0090675C"/>
    <w:rsid w:val="00906AC2"/>
    <w:rsid w:val="00906BF3"/>
    <w:rsid w:val="009076F2"/>
    <w:rsid w:val="00907814"/>
    <w:rsid w:val="009101CC"/>
    <w:rsid w:val="00910611"/>
    <w:rsid w:val="00910827"/>
    <w:rsid w:val="0091083D"/>
    <w:rsid w:val="00910973"/>
    <w:rsid w:val="00910E82"/>
    <w:rsid w:val="00911497"/>
    <w:rsid w:val="00911638"/>
    <w:rsid w:val="0091256E"/>
    <w:rsid w:val="0091260E"/>
    <w:rsid w:val="00912A96"/>
    <w:rsid w:val="00913521"/>
    <w:rsid w:val="00914144"/>
    <w:rsid w:val="00914A74"/>
    <w:rsid w:val="009154D3"/>
    <w:rsid w:val="00915CBD"/>
    <w:rsid w:val="00915CC3"/>
    <w:rsid w:val="0091648C"/>
    <w:rsid w:val="009165BB"/>
    <w:rsid w:val="00916D18"/>
    <w:rsid w:val="00916EDF"/>
    <w:rsid w:val="0091701F"/>
    <w:rsid w:val="00917238"/>
    <w:rsid w:val="0091767C"/>
    <w:rsid w:val="00917FD8"/>
    <w:rsid w:val="0092069B"/>
    <w:rsid w:val="00920850"/>
    <w:rsid w:val="00920F2E"/>
    <w:rsid w:val="00921210"/>
    <w:rsid w:val="00921274"/>
    <w:rsid w:val="00921423"/>
    <w:rsid w:val="00921A02"/>
    <w:rsid w:val="00921DA7"/>
    <w:rsid w:val="00921EFC"/>
    <w:rsid w:val="0092219C"/>
    <w:rsid w:val="00922AF2"/>
    <w:rsid w:val="00922B3A"/>
    <w:rsid w:val="00923591"/>
    <w:rsid w:val="00923C81"/>
    <w:rsid w:val="0092470E"/>
    <w:rsid w:val="00924772"/>
    <w:rsid w:val="00924DCD"/>
    <w:rsid w:val="009250DF"/>
    <w:rsid w:val="009254A8"/>
    <w:rsid w:val="009254C9"/>
    <w:rsid w:val="00925C59"/>
    <w:rsid w:val="009260C5"/>
    <w:rsid w:val="0092698A"/>
    <w:rsid w:val="00926CB2"/>
    <w:rsid w:val="00926CE5"/>
    <w:rsid w:val="009270C8"/>
    <w:rsid w:val="00927313"/>
    <w:rsid w:val="009276D5"/>
    <w:rsid w:val="009279C4"/>
    <w:rsid w:val="009300D9"/>
    <w:rsid w:val="00930ABB"/>
    <w:rsid w:val="00930E5A"/>
    <w:rsid w:val="009310EC"/>
    <w:rsid w:val="009311E5"/>
    <w:rsid w:val="00931210"/>
    <w:rsid w:val="00931645"/>
    <w:rsid w:val="00931709"/>
    <w:rsid w:val="009319DF"/>
    <w:rsid w:val="00931AEA"/>
    <w:rsid w:val="00931BB7"/>
    <w:rsid w:val="00932001"/>
    <w:rsid w:val="0093265E"/>
    <w:rsid w:val="00933224"/>
    <w:rsid w:val="00933532"/>
    <w:rsid w:val="009335B5"/>
    <w:rsid w:val="00933E78"/>
    <w:rsid w:val="00933FB9"/>
    <w:rsid w:val="00934DAF"/>
    <w:rsid w:val="00934EC0"/>
    <w:rsid w:val="00935268"/>
    <w:rsid w:val="0093532A"/>
    <w:rsid w:val="00935813"/>
    <w:rsid w:val="00935FC1"/>
    <w:rsid w:val="00936456"/>
    <w:rsid w:val="009364CE"/>
    <w:rsid w:val="00937271"/>
    <w:rsid w:val="0093733F"/>
    <w:rsid w:val="009375F8"/>
    <w:rsid w:val="009376FC"/>
    <w:rsid w:val="00940385"/>
    <w:rsid w:val="009406C8"/>
    <w:rsid w:val="00940797"/>
    <w:rsid w:val="0094086A"/>
    <w:rsid w:val="00942749"/>
    <w:rsid w:val="0094276F"/>
    <w:rsid w:val="009428A7"/>
    <w:rsid w:val="00942C61"/>
    <w:rsid w:val="00943727"/>
    <w:rsid w:val="00943D37"/>
    <w:rsid w:val="0094434D"/>
    <w:rsid w:val="0094540E"/>
    <w:rsid w:val="00945638"/>
    <w:rsid w:val="00945769"/>
    <w:rsid w:val="00945AEE"/>
    <w:rsid w:val="00945E0E"/>
    <w:rsid w:val="00945E7A"/>
    <w:rsid w:val="00946B18"/>
    <w:rsid w:val="00946B2C"/>
    <w:rsid w:val="009471BC"/>
    <w:rsid w:val="009472B7"/>
    <w:rsid w:val="00947621"/>
    <w:rsid w:val="00950508"/>
    <w:rsid w:val="0095075C"/>
    <w:rsid w:val="00951442"/>
    <w:rsid w:val="0095152F"/>
    <w:rsid w:val="009516C5"/>
    <w:rsid w:val="00951A83"/>
    <w:rsid w:val="009520A6"/>
    <w:rsid w:val="0095333E"/>
    <w:rsid w:val="0095396D"/>
    <w:rsid w:val="00953B14"/>
    <w:rsid w:val="00953FB9"/>
    <w:rsid w:val="009541EE"/>
    <w:rsid w:val="0095499E"/>
    <w:rsid w:val="009555FB"/>
    <w:rsid w:val="009558EE"/>
    <w:rsid w:val="009559CC"/>
    <w:rsid w:val="0095657D"/>
    <w:rsid w:val="0095687D"/>
    <w:rsid w:val="00956938"/>
    <w:rsid w:val="009570E4"/>
    <w:rsid w:val="00957ADE"/>
    <w:rsid w:val="00957E21"/>
    <w:rsid w:val="00960165"/>
    <w:rsid w:val="00960860"/>
    <w:rsid w:val="00960A66"/>
    <w:rsid w:val="00960E96"/>
    <w:rsid w:val="00961308"/>
    <w:rsid w:val="00961F77"/>
    <w:rsid w:val="0096220E"/>
    <w:rsid w:val="0096257D"/>
    <w:rsid w:val="0096335F"/>
    <w:rsid w:val="00963373"/>
    <w:rsid w:val="00964250"/>
    <w:rsid w:val="009645C0"/>
    <w:rsid w:val="00964BC2"/>
    <w:rsid w:val="00964EB3"/>
    <w:rsid w:val="009667AC"/>
    <w:rsid w:val="00966852"/>
    <w:rsid w:val="00966B57"/>
    <w:rsid w:val="00966C5C"/>
    <w:rsid w:val="0096746A"/>
    <w:rsid w:val="009675F9"/>
    <w:rsid w:val="00967675"/>
    <w:rsid w:val="00967993"/>
    <w:rsid w:val="009702AD"/>
    <w:rsid w:val="0097032F"/>
    <w:rsid w:val="00970900"/>
    <w:rsid w:val="00971068"/>
    <w:rsid w:val="0097112F"/>
    <w:rsid w:val="009712FF"/>
    <w:rsid w:val="0097135E"/>
    <w:rsid w:val="00971421"/>
    <w:rsid w:val="00971918"/>
    <w:rsid w:val="009721A0"/>
    <w:rsid w:val="0097222C"/>
    <w:rsid w:val="0097275C"/>
    <w:rsid w:val="00972D34"/>
    <w:rsid w:val="00973B0C"/>
    <w:rsid w:val="0097426E"/>
    <w:rsid w:val="00974476"/>
    <w:rsid w:val="00974648"/>
    <w:rsid w:val="00974903"/>
    <w:rsid w:val="00975E1D"/>
    <w:rsid w:val="00975E3C"/>
    <w:rsid w:val="0097658A"/>
    <w:rsid w:val="0097680E"/>
    <w:rsid w:val="00976E7A"/>
    <w:rsid w:val="00977484"/>
    <w:rsid w:val="00977561"/>
    <w:rsid w:val="009775EA"/>
    <w:rsid w:val="00980942"/>
    <w:rsid w:val="00980F03"/>
    <w:rsid w:val="00981412"/>
    <w:rsid w:val="00981567"/>
    <w:rsid w:val="00981862"/>
    <w:rsid w:val="00981DC4"/>
    <w:rsid w:val="00981F18"/>
    <w:rsid w:val="00982404"/>
    <w:rsid w:val="009836DA"/>
    <w:rsid w:val="00984892"/>
    <w:rsid w:val="00984ACF"/>
    <w:rsid w:val="009854B7"/>
    <w:rsid w:val="00985A99"/>
    <w:rsid w:val="00986EAB"/>
    <w:rsid w:val="00987BB6"/>
    <w:rsid w:val="00987F82"/>
    <w:rsid w:val="00990CFA"/>
    <w:rsid w:val="00991411"/>
    <w:rsid w:val="009920B8"/>
    <w:rsid w:val="0099292B"/>
    <w:rsid w:val="009933DC"/>
    <w:rsid w:val="00993A0E"/>
    <w:rsid w:val="00993A2C"/>
    <w:rsid w:val="00993EF4"/>
    <w:rsid w:val="00994202"/>
    <w:rsid w:val="00994BE8"/>
    <w:rsid w:val="00994CCB"/>
    <w:rsid w:val="00995725"/>
    <w:rsid w:val="00995879"/>
    <w:rsid w:val="009968A2"/>
    <w:rsid w:val="009969B1"/>
    <w:rsid w:val="00996F7C"/>
    <w:rsid w:val="00997263"/>
    <w:rsid w:val="00997CE9"/>
    <w:rsid w:val="00997E51"/>
    <w:rsid w:val="009A0209"/>
    <w:rsid w:val="009A0C0C"/>
    <w:rsid w:val="009A0D11"/>
    <w:rsid w:val="009A10FC"/>
    <w:rsid w:val="009A1886"/>
    <w:rsid w:val="009A1D5C"/>
    <w:rsid w:val="009A1FF4"/>
    <w:rsid w:val="009A23BD"/>
    <w:rsid w:val="009A279A"/>
    <w:rsid w:val="009A2B99"/>
    <w:rsid w:val="009A2CF1"/>
    <w:rsid w:val="009A3561"/>
    <w:rsid w:val="009A38EA"/>
    <w:rsid w:val="009A3A89"/>
    <w:rsid w:val="009A436E"/>
    <w:rsid w:val="009A4425"/>
    <w:rsid w:val="009A4901"/>
    <w:rsid w:val="009A4F3D"/>
    <w:rsid w:val="009A50D2"/>
    <w:rsid w:val="009A545D"/>
    <w:rsid w:val="009A57E7"/>
    <w:rsid w:val="009A584D"/>
    <w:rsid w:val="009A5BED"/>
    <w:rsid w:val="009A5D54"/>
    <w:rsid w:val="009A5FE2"/>
    <w:rsid w:val="009A685B"/>
    <w:rsid w:val="009A69E1"/>
    <w:rsid w:val="009A6DCD"/>
    <w:rsid w:val="009A7679"/>
    <w:rsid w:val="009A7EA9"/>
    <w:rsid w:val="009B144B"/>
    <w:rsid w:val="009B1B19"/>
    <w:rsid w:val="009B276B"/>
    <w:rsid w:val="009B29EE"/>
    <w:rsid w:val="009B30EE"/>
    <w:rsid w:val="009B3C9D"/>
    <w:rsid w:val="009B5202"/>
    <w:rsid w:val="009B5286"/>
    <w:rsid w:val="009B543E"/>
    <w:rsid w:val="009B5470"/>
    <w:rsid w:val="009B5A7F"/>
    <w:rsid w:val="009B5C0F"/>
    <w:rsid w:val="009B5E80"/>
    <w:rsid w:val="009B5EDE"/>
    <w:rsid w:val="009B63B4"/>
    <w:rsid w:val="009B682C"/>
    <w:rsid w:val="009B6B81"/>
    <w:rsid w:val="009B78FD"/>
    <w:rsid w:val="009B7C5C"/>
    <w:rsid w:val="009B7E82"/>
    <w:rsid w:val="009C0E8E"/>
    <w:rsid w:val="009C14BD"/>
    <w:rsid w:val="009C1B12"/>
    <w:rsid w:val="009C20ED"/>
    <w:rsid w:val="009C245F"/>
    <w:rsid w:val="009C2A3F"/>
    <w:rsid w:val="009C2B76"/>
    <w:rsid w:val="009C2F14"/>
    <w:rsid w:val="009C2F89"/>
    <w:rsid w:val="009C315C"/>
    <w:rsid w:val="009C319B"/>
    <w:rsid w:val="009C3E67"/>
    <w:rsid w:val="009C3EF1"/>
    <w:rsid w:val="009C4207"/>
    <w:rsid w:val="009C42D1"/>
    <w:rsid w:val="009C43B0"/>
    <w:rsid w:val="009C45D4"/>
    <w:rsid w:val="009C462D"/>
    <w:rsid w:val="009C464F"/>
    <w:rsid w:val="009C4B28"/>
    <w:rsid w:val="009C5760"/>
    <w:rsid w:val="009C6180"/>
    <w:rsid w:val="009C6FC4"/>
    <w:rsid w:val="009C75E7"/>
    <w:rsid w:val="009C7D97"/>
    <w:rsid w:val="009C7FF5"/>
    <w:rsid w:val="009D00E6"/>
    <w:rsid w:val="009D01B3"/>
    <w:rsid w:val="009D035E"/>
    <w:rsid w:val="009D0A54"/>
    <w:rsid w:val="009D10F7"/>
    <w:rsid w:val="009D1793"/>
    <w:rsid w:val="009D2C07"/>
    <w:rsid w:val="009D2C4C"/>
    <w:rsid w:val="009D3DFC"/>
    <w:rsid w:val="009D40EF"/>
    <w:rsid w:val="009D4501"/>
    <w:rsid w:val="009D4612"/>
    <w:rsid w:val="009D4A4A"/>
    <w:rsid w:val="009D5050"/>
    <w:rsid w:val="009D555C"/>
    <w:rsid w:val="009D5C86"/>
    <w:rsid w:val="009D6051"/>
    <w:rsid w:val="009D659A"/>
    <w:rsid w:val="009D68D6"/>
    <w:rsid w:val="009D6C4F"/>
    <w:rsid w:val="009D7165"/>
    <w:rsid w:val="009D7EFF"/>
    <w:rsid w:val="009E030A"/>
    <w:rsid w:val="009E07D0"/>
    <w:rsid w:val="009E0FA7"/>
    <w:rsid w:val="009E1499"/>
    <w:rsid w:val="009E197D"/>
    <w:rsid w:val="009E2332"/>
    <w:rsid w:val="009E2844"/>
    <w:rsid w:val="009E32D6"/>
    <w:rsid w:val="009E3797"/>
    <w:rsid w:val="009E4288"/>
    <w:rsid w:val="009E463B"/>
    <w:rsid w:val="009E4B23"/>
    <w:rsid w:val="009E4DF3"/>
    <w:rsid w:val="009E4E60"/>
    <w:rsid w:val="009E51F6"/>
    <w:rsid w:val="009E5EE6"/>
    <w:rsid w:val="009E6266"/>
    <w:rsid w:val="009E6BBC"/>
    <w:rsid w:val="009E6E07"/>
    <w:rsid w:val="009E7207"/>
    <w:rsid w:val="009E74F6"/>
    <w:rsid w:val="009E7E0A"/>
    <w:rsid w:val="009F0505"/>
    <w:rsid w:val="009F0578"/>
    <w:rsid w:val="009F06D1"/>
    <w:rsid w:val="009F1725"/>
    <w:rsid w:val="009F1FB5"/>
    <w:rsid w:val="009F20E5"/>
    <w:rsid w:val="009F25EE"/>
    <w:rsid w:val="009F26EA"/>
    <w:rsid w:val="009F27B3"/>
    <w:rsid w:val="009F2AF5"/>
    <w:rsid w:val="009F2ECE"/>
    <w:rsid w:val="009F3616"/>
    <w:rsid w:val="009F3E25"/>
    <w:rsid w:val="009F4012"/>
    <w:rsid w:val="009F416F"/>
    <w:rsid w:val="009F4912"/>
    <w:rsid w:val="009F4BCC"/>
    <w:rsid w:val="009F5056"/>
    <w:rsid w:val="009F5699"/>
    <w:rsid w:val="009F5BC9"/>
    <w:rsid w:val="009F7300"/>
    <w:rsid w:val="00A00655"/>
    <w:rsid w:val="00A009D8"/>
    <w:rsid w:val="00A00D6B"/>
    <w:rsid w:val="00A0167F"/>
    <w:rsid w:val="00A01A46"/>
    <w:rsid w:val="00A01FE7"/>
    <w:rsid w:val="00A02095"/>
    <w:rsid w:val="00A023AE"/>
    <w:rsid w:val="00A02408"/>
    <w:rsid w:val="00A02745"/>
    <w:rsid w:val="00A032B8"/>
    <w:rsid w:val="00A0437B"/>
    <w:rsid w:val="00A04437"/>
    <w:rsid w:val="00A04C35"/>
    <w:rsid w:val="00A04EEE"/>
    <w:rsid w:val="00A05225"/>
    <w:rsid w:val="00A05390"/>
    <w:rsid w:val="00A06DDF"/>
    <w:rsid w:val="00A06E82"/>
    <w:rsid w:val="00A07064"/>
    <w:rsid w:val="00A074AD"/>
    <w:rsid w:val="00A0776C"/>
    <w:rsid w:val="00A07D7F"/>
    <w:rsid w:val="00A10142"/>
    <w:rsid w:val="00A10360"/>
    <w:rsid w:val="00A10593"/>
    <w:rsid w:val="00A109AF"/>
    <w:rsid w:val="00A10A38"/>
    <w:rsid w:val="00A10B31"/>
    <w:rsid w:val="00A10F04"/>
    <w:rsid w:val="00A11939"/>
    <w:rsid w:val="00A119D8"/>
    <w:rsid w:val="00A11D96"/>
    <w:rsid w:val="00A11FD9"/>
    <w:rsid w:val="00A12BD4"/>
    <w:rsid w:val="00A133FE"/>
    <w:rsid w:val="00A13443"/>
    <w:rsid w:val="00A14867"/>
    <w:rsid w:val="00A14909"/>
    <w:rsid w:val="00A14DAA"/>
    <w:rsid w:val="00A150D2"/>
    <w:rsid w:val="00A1565B"/>
    <w:rsid w:val="00A1667A"/>
    <w:rsid w:val="00A168B4"/>
    <w:rsid w:val="00A16D89"/>
    <w:rsid w:val="00A1708C"/>
    <w:rsid w:val="00A17252"/>
    <w:rsid w:val="00A17ACB"/>
    <w:rsid w:val="00A17AF6"/>
    <w:rsid w:val="00A17BD6"/>
    <w:rsid w:val="00A17CB2"/>
    <w:rsid w:val="00A17EF6"/>
    <w:rsid w:val="00A17FAD"/>
    <w:rsid w:val="00A20245"/>
    <w:rsid w:val="00A20B28"/>
    <w:rsid w:val="00A2108D"/>
    <w:rsid w:val="00A21371"/>
    <w:rsid w:val="00A215B7"/>
    <w:rsid w:val="00A2163B"/>
    <w:rsid w:val="00A21BBD"/>
    <w:rsid w:val="00A2230C"/>
    <w:rsid w:val="00A2268D"/>
    <w:rsid w:val="00A22C88"/>
    <w:rsid w:val="00A22EEA"/>
    <w:rsid w:val="00A23829"/>
    <w:rsid w:val="00A23A29"/>
    <w:rsid w:val="00A252D5"/>
    <w:rsid w:val="00A259E5"/>
    <w:rsid w:val="00A25B55"/>
    <w:rsid w:val="00A2673D"/>
    <w:rsid w:val="00A276C1"/>
    <w:rsid w:val="00A27879"/>
    <w:rsid w:val="00A27C73"/>
    <w:rsid w:val="00A313B2"/>
    <w:rsid w:val="00A31895"/>
    <w:rsid w:val="00A31ADF"/>
    <w:rsid w:val="00A31DBC"/>
    <w:rsid w:val="00A320A7"/>
    <w:rsid w:val="00A32141"/>
    <w:rsid w:val="00A323F1"/>
    <w:rsid w:val="00A32915"/>
    <w:rsid w:val="00A32FE6"/>
    <w:rsid w:val="00A3354E"/>
    <w:rsid w:val="00A33849"/>
    <w:rsid w:val="00A33A13"/>
    <w:rsid w:val="00A33EA7"/>
    <w:rsid w:val="00A3457B"/>
    <w:rsid w:val="00A345AE"/>
    <w:rsid w:val="00A34A33"/>
    <w:rsid w:val="00A350AE"/>
    <w:rsid w:val="00A355A1"/>
    <w:rsid w:val="00A3574E"/>
    <w:rsid w:val="00A3582B"/>
    <w:rsid w:val="00A35A30"/>
    <w:rsid w:val="00A35AE5"/>
    <w:rsid w:val="00A36AA7"/>
    <w:rsid w:val="00A373EF"/>
    <w:rsid w:val="00A37ADE"/>
    <w:rsid w:val="00A40821"/>
    <w:rsid w:val="00A40F50"/>
    <w:rsid w:val="00A41039"/>
    <w:rsid w:val="00A4136D"/>
    <w:rsid w:val="00A41898"/>
    <w:rsid w:val="00A41EAD"/>
    <w:rsid w:val="00A4259B"/>
    <w:rsid w:val="00A42CB3"/>
    <w:rsid w:val="00A42D36"/>
    <w:rsid w:val="00A42F94"/>
    <w:rsid w:val="00A43AE5"/>
    <w:rsid w:val="00A43E47"/>
    <w:rsid w:val="00A441B7"/>
    <w:rsid w:val="00A443B8"/>
    <w:rsid w:val="00A44722"/>
    <w:rsid w:val="00A45368"/>
    <w:rsid w:val="00A45BA6"/>
    <w:rsid w:val="00A46502"/>
    <w:rsid w:val="00A4656F"/>
    <w:rsid w:val="00A46A82"/>
    <w:rsid w:val="00A4756B"/>
    <w:rsid w:val="00A50087"/>
    <w:rsid w:val="00A5103B"/>
    <w:rsid w:val="00A5144E"/>
    <w:rsid w:val="00A5196F"/>
    <w:rsid w:val="00A51D34"/>
    <w:rsid w:val="00A5218E"/>
    <w:rsid w:val="00A5260E"/>
    <w:rsid w:val="00A52DE9"/>
    <w:rsid w:val="00A53A8B"/>
    <w:rsid w:val="00A53BE9"/>
    <w:rsid w:val="00A53CBE"/>
    <w:rsid w:val="00A54542"/>
    <w:rsid w:val="00A54563"/>
    <w:rsid w:val="00A54FB3"/>
    <w:rsid w:val="00A55186"/>
    <w:rsid w:val="00A55219"/>
    <w:rsid w:val="00A563BC"/>
    <w:rsid w:val="00A563E6"/>
    <w:rsid w:val="00A56F66"/>
    <w:rsid w:val="00A57886"/>
    <w:rsid w:val="00A57C3E"/>
    <w:rsid w:val="00A605AF"/>
    <w:rsid w:val="00A620BC"/>
    <w:rsid w:val="00A62606"/>
    <w:rsid w:val="00A62D32"/>
    <w:rsid w:val="00A63381"/>
    <w:rsid w:val="00A63485"/>
    <w:rsid w:val="00A6392A"/>
    <w:rsid w:val="00A63A23"/>
    <w:rsid w:val="00A644CB"/>
    <w:rsid w:val="00A64688"/>
    <w:rsid w:val="00A652FC"/>
    <w:rsid w:val="00A65995"/>
    <w:rsid w:val="00A659A7"/>
    <w:rsid w:val="00A65DB5"/>
    <w:rsid w:val="00A65F8B"/>
    <w:rsid w:val="00A66C79"/>
    <w:rsid w:val="00A66C81"/>
    <w:rsid w:val="00A670DC"/>
    <w:rsid w:val="00A67178"/>
    <w:rsid w:val="00A67332"/>
    <w:rsid w:val="00A67B5B"/>
    <w:rsid w:val="00A70562"/>
    <w:rsid w:val="00A70BBF"/>
    <w:rsid w:val="00A70EB8"/>
    <w:rsid w:val="00A7170C"/>
    <w:rsid w:val="00A71776"/>
    <w:rsid w:val="00A71954"/>
    <w:rsid w:val="00A71B28"/>
    <w:rsid w:val="00A71F94"/>
    <w:rsid w:val="00A7337B"/>
    <w:rsid w:val="00A7351C"/>
    <w:rsid w:val="00A7388C"/>
    <w:rsid w:val="00A73C2C"/>
    <w:rsid w:val="00A741F0"/>
    <w:rsid w:val="00A7421E"/>
    <w:rsid w:val="00A744F9"/>
    <w:rsid w:val="00A7480F"/>
    <w:rsid w:val="00A74A88"/>
    <w:rsid w:val="00A74AE6"/>
    <w:rsid w:val="00A75416"/>
    <w:rsid w:val="00A7558D"/>
    <w:rsid w:val="00A75A57"/>
    <w:rsid w:val="00A75EB8"/>
    <w:rsid w:val="00A761E3"/>
    <w:rsid w:val="00A76C92"/>
    <w:rsid w:val="00A76E05"/>
    <w:rsid w:val="00A773C9"/>
    <w:rsid w:val="00A77E6D"/>
    <w:rsid w:val="00A77F7C"/>
    <w:rsid w:val="00A80318"/>
    <w:rsid w:val="00A813AE"/>
    <w:rsid w:val="00A817E8"/>
    <w:rsid w:val="00A81CCB"/>
    <w:rsid w:val="00A81D91"/>
    <w:rsid w:val="00A826AF"/>
    <w:rsid w:val="00A82949"/>
    <w:rsid w:val="00A83560"/>
    <w:rsid w:val="00A837C1"/>
    <w:rsid w:val="00A83F51"/>
    <w:rsid w:val="00A845FB"/>
    <w:rsid w:val="00A8486F"/>
    <w:rsid w:val="00A850AD"/>
    <w:rsid w:val="00A8579C"/>
    <w:rsid w:val="00A867FB"/>
    <w:rsid w:val="00A86AC0"/>
    <w:rsid w:val="00A86CF9"/>
    <w:rsid w:val="00A87307"/>
    <w:rsid w:val="00A878CB"/>
    <w:rsid w:val="00A87DE3"/>
    <w:rsid w:val="00A90400"/>
    <w:rsid w:val="00A90567"/>
    <w:rsid w:val="00A907E3"/>
    <w:rsid w:val="00A90DB0"/>
    <w:rsid w:val="00A90DD3"/>
    <w:rsid w:val="00A90E26"/>
    <w:rsid w:val="00A91357"/>
    <w:rsid w:val="00A91EBE"/>
    <w:rsid w:val="00A9219F"/>
    <w:rsid w:val="00A932D7"/>
    <w:rsid w:val="00A93F86"/>
    <w:rsid w:val="00A94B56"/>
    <w:rsid w:val="00A9541B"/>
    <w:rsid w:val="00A9546A"/>
    <w:rsid w:val="00A95B2D"/>
    <w:rsid w:val="00A95F6D"/>
    <w:rsid w:val="00A96330"/>
    <w:rsid w:val="00A9639B"/>
    <w:rsid w:val="00A96617"/>
    <w:rsid w:val="00A96B84"/>
    <w:rsid w:val="00A96BE9"/>
    <w:rsid w:val="00A96D17"/>
    <w:rsid w:val="00A96E91"/>
    <w:rsid w:val="00A9717A"/>
    <w:rsid w:val="00A973B0"/>
    <w:rsid w:val="00A97E99"/>
    <w:rsid w:val="00A97F59"/>
    <w:rsid w:val="00A97FF7"/>
    <w:rsid w:val="00AA023D"/>
    <w:rsid w:val="00AA0608"/>
    <w:rsid w:val="00AA06B7"/>
    <w:rsid w:val="00AA170E"/>
    <w:rsid w:val="00AA183D"/>
    <w:rsid w:val="00AA1B50"/>
    <w:rsid w:val="00AA1D13"/>
    <w:rsid w:val="00AA1FC4"/>
    <w:rsid w:val="00AA21CD"/>
    <w:rsid w:val="00AA224C"/>
    <w:rsid w:val="00AA2353"/>
    <w:rsid w:val="00AA25DA"/>
    <w:rsid w:val="00AA3200"/>
    <w:rsid w:val="00AA3C31"/>
    <w:rsid w:val="00AA4884"/>
    <w:rsid w:val="00AA5206"/>
    <w:rsid w:val="00AA53AD"/>
    <w:rsid w:val="00AA5BF0"/>
    <w:rsid w:val="00AA5DB0"/>
    <w:rsid w:val="00AA5E47"/>
    <w:rsid w:val="00AA609B"/>
    <w:rsid w:val="00AA6403"/>
    <w:rsid w:val="00AA6619"/>
    <w:rsid w:val="00AA6A63"/>
    <w:rsid w:val="00AA6B43"/>
    <w:rsid w:val="00AA6B46"/>
    <w:rsid w:val="00AA7604"/>
    <w:rsid w:val="00AB001C"/>
    <w:rsid w:val="00AB0C39"/>
    <w:rsid w:val="00AB0CB8"/>
    <w:rsid w:val="00AB0D71"/>
    <w:rsid w:val="00AB144D"/>
    <w:rsid w:val="00AB19A3"/>
    <w:rsid w:val="00AB2063"/>
    <w:rsid w:val="00AB25B2"/>
    <w:rsid w:val="00AB280B"/>
    <w:rsid w:val="00AB2D03"/>
    <w:rsid w:val="00AB3430"/>
    <w:rsid w:val="00AB38EE"/>
    <w:rsid w:val="00AB4442"/>
    <w:rsid w:val="00AB4550"/>
    <w:rsid w:val="00AB474A"/>
    <w:rsid w:val="00AB4F4A"/>
    <w:rsid w:val="00AB50EC"/>
    <w:rsid w:val="00AB5587"/>
    <w:rsid w:val="00AB5FB2"/>
    <w:rsid w:val="00AB670C"/>
    <w:rsid w:val="00AB6D9E"/>
    <w:rsid w:val="00AB749F"/>
    <w:rsid w:val="00AC0180"/>
    <w:rsid w:val="00AC0418"/>
    <w:rsid w:val="00AC04E8"/>
    <w:rsid w:val="00AC04F8"/>
    <w:rsid w:val="00AC08ED"/>
    <w:rsid w:val="00AC09DA"/>
    <w:rsid w:val="00AC152F"/>
    <w:rsid w:val="00AC1BAA"/>
    <w:rsid w:val="00AC1D77"/>
    <w:rsid w:val="00AC24C7"/>
    <w:rsid w:val="00AC2B9F"/>
    <w:rsid w:val="00AC2DB1"/>
    <w:rsid w:val="00AC2FBD"/>
    <w:rsid w:val="00AC3791"/>
    <w:rsid w:val="00AC3B97"/>
    <w:rsid w:val="00AC3C26"/>
    <w:rsid w:val="00AC3DBA"/>
    <w:rsid w:val="00AC4124"/>
    <w:rsid w:val="00AC412A"/>
    <w:rsid w:val="00AC41A0"/>
    <w:rsid w:val="00AC4F40"/>
    <w:rsid w:val="00AC53BF"/>
    <w:rsid w:val="00AC5E25"/>
    <w:rsid w:val="00AC6A1D"/>
    <w:rsid w:val="00AC6BE9"/>
    <w:rsid w:val="00AC76CA"/>
    <w:rsid w:val="00AD0EE5"/>
    <w:rsid w:val="00AD11AC"/>
    <w:rsid w:val="00AD1359"/>
    <w:rsid w:val="00AD14ED"/>
    <w:rsid w:val="00AD1983"/>
    <w:rsid w:val="00AD1EBB"/>
    <w:rsid w:val="00AD1F50"/>
    <w:rsid w:val="00AD2A02"/>
    <w:rsid w:val="00AD2F2B"/>
    <w:rsid w:val="00AD2F47"/>
    <w:rsid w:val="00AD33B9"/>
    <w:rsid w:val="00AD45FE"/>
    <w:rsid w:val="00AD4C3F"/>
    <w:rsid w:val="00AD4E7B"/>
    <w:rsid w:val="00AD539B"/>
    <w:rsid w:val="00AD571C"/>
    <w:rsid w:val="00AD5852"/>
    <w:rsid w:val="00AD59FC"/>
    <w:rsid w:val="00AD5E25"/>
    <w:rsid w:val="00AD5EB8"/>
    <w:rsid w:val="00AD5F6F"/>
    <w:rsid w:val="00AD66E4"/>
    <w:rsid w:val="00AD6B6E"/>
    <w:rsid w:val="00AD6D87"/>
    <w:rsid w:val="00AD7246"/>
    <w:rsid w:val="00AD7533"/>
    <w:rsid w:val="00AD7773"/>
    <w:rsid w:val="00AD77A5"/>
    <w:rsid w:val="00AD7B0E"/>
    <w:rsid w:val="00AD7ECD"/>
    <w:rsid w:val="00AE020D"/>
    <w:rsid w:val="00AE15EA"/>
    <w:rsid w:val="00AE2095"/>
    <w:rsid w:val="00AE2357"/>
    <w:rsid w:val="00AE3ED5"/>
    <w:rsid w:val="00AE4394"/>
    <w:rsid w:val="00AE4A97"/>
    <w:rsid w:val="00AE4F3F"/>
    <w:rsid w:val="00AE5125"/>
    <w:rsid w:val="00AE57F0"/>
    <w:rsid w:val="00AE5ACC"/>
    <w:rsid w:val="00AE5E81"/>
    <w:rsid w:val="00AE5E8D"/>
    <w:rsid w:val="00AE60EA"/>
    <w:rsid w:val="00AE617C"/>
    <w:rsid w:val="00AE6304"/>
    <w:rsid w:val="00AE63E8"/>
    <w:rsid w:val="00AE67C9"/>
    <w:rsid w:val="00AE6D28"/>
    <w:rsid w:val="00AE6EC4"/>
    <w:rsid w:val="00AE6F09"/>
    <w:rsid w:val="00AE72D5"/>
    <w:rsid w:val="00AE735F"/>
    <w:rsid w:val="00AF0160"/>
    <w:rsid w:val="00AF0480"/>
    <w:rsid w:val="00AF0DFC"/>
    <w:rsid w:val="00AF0EBF"/>
    <w:rsid w:val="00AF0FA2"/>
    <w:rsid w:val="00AF1496"/>
    <w:rsid w:val="00AF15D6"/>
    <w:rsid w:val="00AF1976"/>
    <w:rsid w:val="00AF1A88"/>
    <w:rsid w:val="00AF1BA4"/>
    <w:rsid w:val="00AF22A0"/>
    <w:rsid w:val="00AF2366"/>
    <w:rsid w:val="00AF29BD"/>
    <w:rsid w:val="00AF3239"/>
    <w:rsid w:val="00AF3E1C"/>
    <w:rsid w:val="00AF41B3"/>
    <w:rsid w:val="00AF4379"/>
    <w:rsid w:val="00AF4780"/>
    <w:rsid w:val="00AF4824"/>
    <w:rsid w:val="00AF5578"/>
    <w:rsid w:val="00AF5932"/>
    <w:rsid w:val="00AF5A12"/>
    <w:rsid w:val="00AF6C7B"/>
    <w:rsid w:val="00AF793F"/>
    <w:rsid w:val="00AF7A17"/>
    <w:rsid w:val="00B006DE"/>
    <w:rsid w:val="00B01210"/>
    <w:rsid w:val="00B016D8"/>
    <w:rsid w:val="00B01D79"/>
    <w:rsid w:val="00B02045"/>
    <w:rsid w:val="00B02ED9"/>
    <w:rsid w:val="00B02F24"/>
    <w:rsid w:val="00B03194"/>
    <w:rsid w:val="00B03196"/>
    <w:rsid w:val="00B0375A"/>
    <w:rsid w:val="00B0376B"/>
    <w:rsid w:val="00B039DB"/>
    <w:rsid w:val="00B041AC"/>
    <w:rsid w:val="00B04568"/>
    <w:rsid w:val="00B0498C"/>
    <w:rsid w:val="00B04AAD"/>
    <w:rsid w:val="00B04BB1"/>
    <w:rsid w:val="00B04C31"/>
    <w:rsid w:val="00B04C90"/>
    <w:rsid w:val="00B052FC"/>
    <w:rsid w:val="00B056E1"/>
    <w:rsid w:val="00B06605"/>
    <w:rsid w:val="00B068B5"/>
    <w:rsid w:val="00B07449"/>
    <w:rsid w:val="00B074D6"/>
    <w:rsid w:val="00B10022"/>
    <w:rsid w:val="00B106F4"/>
    <w:rsid w:val="00B10AE4"/>
    <w:rsid w:val="00B115CD"/>
    <w:rsid w:val="00B11C37"/>
    <w:rsid w:val="00B11E9A"/>
    <w:rsid w:val="00B11F78"/>
    <w:rsid w:val="00B1209D"/>
    <w:rsid w:val="00B125B2"/>
    <w:rsid w:val="00B1288B"/>
    <w:rsid w:val="00B12B14"/>
    <w:rsid w:val="00B12DB8"/>
    <w:rsid w:val="00B12DD5"/>
    <w:rsid w:val="00B13171"/>
    <w:rsid w:val="00B1414B"/>
    <w:rsid w:val="00B1433F"/>
    <w:rsid w:val="00B14498"/>
    <w:rsid w:val="00B144F0"/>
    <w:rsid w:val="00B144F8"/>
    <w:rsid w:val="00B145DA"/>
    <w:rsid w:val="00B150EA"/>
    <w:rsid w:val="00B15B0B"/>
    <w:rsid w:val="00B15D0E"/>
    <w:rsid w:val="00B16CAC"/>
    <w:rsid w:val="00B170D8"/>
    <w:rsid w:val="00B1734E"/>
    <w:rsid w:val="00B17D63"/>
    <w:rsid w:val="00B17E30"/>
    <w:rsid w:val="00B20192"/>
    <w:rsid w:val="00B20466"/>
    <w:rsid w:val="00B205FF"/>
    <w:rsid w:val="00B2060F"/>
    <w:rsid w:val="00B20717"/>
    <w:rsid w:val="00B20DBF"/>
    <w:rsid w:val="00B20F3E"/>
    <w:rsid w:val="00B21190"/>
    <w:rsid w:val="00B21255"/>
    <w:rsid w:val="00B2132D"/>
    <w:rsid w:val="00B21B12"/>
    <w:rsid w:val="00B21FAC"/>
    <w:rsid w:val="00B220A6"/>
    <w:rsid w:val="00B23A5B"/>
    <w:rsid w:val="00B23B86"/>
    <w:rsid w:val="00B2448E"/>
    <w:rsid w:val="00B24CD3"/>
    <w:rsid w:val="00B24E81"/>
    <w:rsid w:val="00B24F56"/>
    <w:rsid w:val="00B258A8"/>
    <w:rsid w:val="00B25AA6"/>
    <w:rsid w:val="00B25F64"/>
    <w:rsid w:val="00B26232"/>
    <w:rsid w:val="00B262BE"/>
    <w:rsid w:val="00B26375"/>
    <w:rsid w:val="00B26E6E"/>
    <w:rsid w:val="00B27140"/>
    <w:rsid w:val="00B2741A"/>
    <w:rsid w:val="00B30128"/>
    <w:rsid w:val="00B302E6"/>
    <w:rsid w:val="00B3152C"/>
    <w:rsid w:val="00B317E5"/>
    <w:rsid w:val="00B328C3"/>
    <w:rsid w:val="00B33796"/>
    <w:rsid w:val="00B33A03"/>
    <w:rsid w:val="00B3462E"/>
    <w:rsid w:val="00B346BB"/>
    <w:rsid w:val="00B34A11"/>
    <w:rsid w:val="00B34F5D"/>
    <w:rsid w:val="00B352C4"/>
    <w:rsid w:val="00B35634"/>
    <w:rsid w:val="00B35863"/>
    <w:rsid w:val="00B369CF"/>
    <w:rsid w:val="00B36A6C"/>
    <w:rsid w:val="00B36BB6"/>
    <w:rsid w:val="00B36C02"/>
    <w:rsid w:val="00B3781B"/>
    <w:rsid w:val="00B37E1C"/>
    <w:rsid w:val="00B40473"/>
    <w:rsid w:val="00B40966"/>
    <w:rsid w:val="00B41DEA"/>
    <w:rsid w:val="00B41F30"/>
    <w:rsid w:val="00B421AB"/>
    <w:rsid w:val="00B428BF"/>
    <w:rsid w:val="00B42A58"/>
    <w:rsid w:val="00B42D79"/>
    <w:rsid w:val="00B43B18"/>
    <w:rsid w:val="00B43DC4"/>
    <w:rsid w:val="00B43EED"/>
    <w:rsid w:val="00B4405A"/>
    <w:rsid w:val="00B44D0E"/>
    <w:rsid w:val="00B4508A"/>
    <w:rsid w:val="00B45CFF"/>
    <w:rsid w:val="00B45D7C"/>
    <w:rsid w:val="00B462EE"/>
    <w:rsid w:val="00B46889"/>
    <w:rsid w:val="00B46FE1"/>
    <w:rsid w:val="00B476D2"/>
    <w:rsid w:val="00B478D8"/>
    <w:rsid w:val="00B47A5F"/>
    <w:rsid w:val="00B50063"/>
    <w:rsid w:val="00B506D7"/>
    <w:rsid w:val="00B50D74"/>
    <w:rsid w:val="00B50E8D"/>
    <w:rsid w:val="00B51021"/>
    <w:rsid w:val="00B51161"/>
    <w:rsid w:val="00B52396"/>
    <w:rsid w:val="00B525FB"/>
    <w:rsid w:val="00B52CA7"/>
    <w:rsid w:val="00B536ED"/>
    <w:rsid w:val="00B53946"/>
    <w:rsid w:val="00B53A4B"/>
    <w:rsid w:val="00B53CA7"/>
    <w:rsid w:val="00B53D2B"/>
    <w:rsid w:val="00B53E80"/>
    <w:rsid w:val="00B543E2"/>
    <w:rsid w:val="00B55281"/>
    <w:rsid w:val="00B556BF"/>
    <w:rsid w:val="00B558E2"/>
    <w:rsid w:val="00B55B9B"/>
    <w:rsid w:val="00B55B9D"/>
    <w:rsid w:val="00B55FDD"/>
    <w:rsid w:val="00B5613C"/>
    <w:rsid w:val="00B563E6"/>
    <w:rsid w:val="00B57BCC"/>
    <w:rsid w:val="00B60337"/>
    <w:rsid w:val="00B6079D"/>
    <w:rsid w:val="00B6165D"/>
    <w:rsid w:val="00B616A2"/>
    <w:rsid w:val="00B6191D"/>
    <w:rsid w:val="00B61A4B"/>
    <w:rsid w:val="00B61DF6"/>
    <w:rsid w:val="00B628D9"/>
    <w:rsid w:val="00B62F94"/>
    <w:rsid w:val="00B63A4D"/>
    <w:rsid w:val="00B6404E"/>
    <w:rsid w:val="00B64364"/>
    <w:rsid w:val="00B643ED"/>
    <w:rsid w:val="00B65620"/>
    <w:rsid w:val="00B65655"/>
    <w:rsid w:val="00B6581E"/>
    <w:rsid w:val="00B6584B"/>
    <w:rsid w:val="00B65BD5"/>
    <w:rsid w:val="00B660E7"/>
    <w:rsid w:val="00B668FE"/>
    <w:rsid w:val="00B66AC2"/>
    <w:rsid w:val="00B678B6"/>
    <w:rsid w:val="00B678DA"/>
    <w:rsid w:val="00B67B25"/>
    <w:rsid w:val="00B67D8D"/>
    <w:rsid w:val="00B7001C"/>
    <w:rsid w:val="00B701AB"/>
    <w:rsid w:val="00B70206"/>
    <w:rsid w:val="00B70B91"/>
    <w:rsid w:val="00B70DC3"/>
    <w:rsid w:val="00B71090"/>
    <w:rsid w:val="00B71285"/>
    <w:rsid w:val="00B71B9A"/>
    <w:rsid w:val="00B71E00"/>
    <w:rsid w:val="00B720B1"/>
    <w:rsid w:val="00B724B9"/>
    <w:rsid w:val="00B72713"/>
    <w:rsid w:val="00B728E0"/>
    <w:rsid w:val="00B72AFA"/>
    <w:rsid w:val="00B72E24"/>
    <w:rsid w:val="00B73B30"/>
    <w:rsid w:val="00B740A0"/>
    <w:rsid w:val="00B7484F"/>
    <w:rsid w:val="00B749AD"/>
    <w:rsid w:val="00B750EF"/>
    <w:rsid w:val="00B7553E"/>
    <w:rsid w:val="00B75A62"/>
    <w:rsid w:val="00B75B88"/>
    <w:rsid w:val="00B75D59"/>
    <w:rsid w:val="00B76272"/>
    <w:rsid w:val="00B76974"/>
    <w:rsid w:val="00B76A8E"/>
    <w:rsid w:val="00B76DC6"/>
    <w:rsid w:val="00B771E0"/>
    <w:rsid w:val="00B774FD"/>
    <w:rsid w:val="00B77D17"/>
    <w:rsid w:val="00B800F2"/>
    <w:rsid w:val="00B80568"/>
    <w:rsid w:val="00B8060E"/>
    <w:rsid w:val="00B806A3"/>
    <w:rsid w:val="00B808E1"/>
    <w:rsid w:val="00B80F3E"/>
    <w:rsid w:val="00B80F63"/>
    <w:rsid w:val="00B81068"/>
    <w:rsid w:val="00B81390"/>
    <w:rsid w:val="00B81E16"/>
    <w:rsid w:val="00B81E64"/>
    <w:rsid w:val="00B8255F"/>
    <w:rsid w:val="00B83899"/>
    <w:rsid w:val="00B83D5B"/>
    <w:rsid w:val="00B84076"/>
    <w:rsid w:val="00B84271"/>
    <w:rsid w:val="00B8557D"/>
    <w:rsid w:val="00B85FE8"/>
    <w:rsid w:val="00B861F9"/>
    <w:rsid w:val="00B86295"/>
    <w:rsid w:val="00B868D9"/>
    <w:rsid w:val="00B870E5"/>
    <w:rsid w:val="00B872B1"/>
    <w:rsid w:val="00B875ED"/>
    <w:rsid w:val="00B876AD"/>
    <w:rsid w:val="00B877DD"/>
    <w:rsid w:val="00B87B70"/>
    <w:rsid w:val="00B87FDD"/>
    <w:rsid w:val="00B905A0"/>
    <w:rsid w:val="00B90A88"/>
    <w:rsid w:val="00B90CCE"/>
    <w:rsid w:val="00B90DC8"/>
    <w:rsid w:val="00B91E2B"/>
    <w:rsid w:val="00B92196"/>
    <w:rsid w:val="00B921C1"/>
    <w:rsid w:val="00B9265E"/>
    <w:rsid w:val="00B92C6E"/>
    <w:rsid w:val="00B92CE0"/>
    <w:rsid w:val="00B92F39"/>
    <w:rsid w:val="00B935DD"/>
    <w:rsid w:val="00B93737"/>
    <w:rsid w:val="00B93C51"/>
    <w:rsid w:val="00B93F36"/>
    <w:rsid w:val="00B94367"/>
    <w:rsid w:val="00B9445B"/>
    <w:rsid w:val="00B9447C"/>
    <w:rsid w:val="00B94747"/>
    <w:rsid w:val="00B9483D"/>
    <w:rsid w:val="00B94EF4"/>
    <w:rsid w:val="00B95274"/>
    <w:rsid w:val="00B95432"/>
    <w:rsid w:val="00B956D7"/>
    <w:rsid w:val="00B95B65"/>
    <w:rsid w:val="00B95D8B"/>
    <w:rsid w:val="00B95DA9"/>
    <w:rsid w:val="00B95F13"/>
    <w:rsid w:val="00B95F8A"/>
    <w:rsid w:val="00B96087"/>
    <w:rsid w:val="00B966BE"/>
    <w:rsid w:val="00B96BC5"/>
    <w:rsid w:val="00B971EF"/>
    <w:rsid w:val="00B9727D"/>
    <w:rsid w:val="00B973E4"/>
    <w:rsid w:val="00B97413"/>
    <w:rsid w:val="00B975AC"/>
    <w:rsid w:val="00BA02D5"/>
    <w:rsid w:val="00BA059A"/>
    <w:rsid w:val="00BA11A7"/>
    <w:rsid w:val="00BA1E88"/>
    <w:rsid w:val="00BA31DF"/>
    <w:rsid w:val="00BA462E"/>
    <w:rsid w:val="00BA4C15"/>
    <w:rsid w:val="00BA5125"/>
    <w:rsid w:val="00BA5B13"/>
    <w:rsid w:val="00BA6022"/>
    <w:rsid w:val="00BA672E"/>
    <w:rsid w:val="00BA67A8"/>
    <w:rsid w:val="00BA6C4A"/>
    <w:rsid w:val="00BA7FBF"/>
    <w:rsid w:val="00BB0227"/>
    <w:rsid w:val="00BB0727"/>
    <w:rsid w:val="00BB0D3B"/>
    <w:rsid w:val="00BB125F"/>
    <w:rsid w:val="00BB13C4"/>
    <w:rsid w:val="00BB144E"/>
    <w:rsid w:val="00BB1B8E"/>
    <w:rsid w:val="00BB1D60"/>
    <w:rsid w:val="00BB1FD1"/>
    <w:rsid w:val="00BB256D"/>
    <w:rsid w:val="00BB2BFE"/>
    <w:rsid w:val="00BB311A"/>
    <w:rsid w:val="00BB324C"/>
    <w:rsid w:val="00BB32E9"/>
    <w:rsid w:val="00BB3E08"/>
    <w:rsid w:val="00BB450A"/>
    <w:rsid w:val="00BB4727"/>
    <w:rsid w:val="00BB4E92"/>
    <w:rsid w:val="00BB4FF7"/>
    <w:rsid w:val="00BB504E"/>
    <w:rsid w:val="00BB609C"/>
    <w:rsid w:val="00BB6102"/>
    <w:rsid w:val="00BB6677"/>
    <w:rsid w:val="00BB66BB"/>
    <w:rsid w:val="00BB69F2"/>
    <w:rsid w:val="00BB6EC1"/>
    <w:rsid w:val="00BB722A"/>
    <w:rsid w:val="00BB7C76"/>
    <w:rsid w:val="00BB7EC0"/>
    <w:rsid w:val="00BC03FE"/>
    <w:rsid w:val="00BC04D2"/>
    <w:rsid w:val="00BC120A"/>
    <w:rsid w:val="00BC1442"/>
    <w:rsid w:val="00BC1BD2"/>
    <w:rsid w:val="00BC239A"/>
    <w:rsid w:val="00BC2F9E"/>
    <w:rsid w:val="00BC340E"/>
    <w:rsid w:val="00BC47E8"/>
    <w:rsid w:val="00BC58D5"/>
    <w:rsid w:val="00BC6288"/>
    <w:rsid w:val="00BC71CD"/>
    <w:rsid w:val="00BC7233"/>
    <w:rsid w:val="00BC760B"/>
    <w:rsid w:val="00BC79A3"/>
    <w:rsid w:val="00BC7CC9"/>
    <w:rsid w:val="00BD0EF4"/>
    <w:rsid w:val="00BD0FD1"/>
    <w:rsid w:val="00BD124E"/>
    <w:rsid w:val="00BD164D"/>
    <w:rsid w:val="00BD1852"/>
    <w:rsid w:val="00BD2082"/>
    <w:rsid w:val="00BD230A"/>
    <w:rsid w:val="00BD270A"/>
    <w:rsid w:val="00BD2F34"/>
    <w:rsid w:val="00BD32D0"/>
    <w:rsid w:val="00BD4D39"/>
    <w:rsid w:val="00BD4E85"/>
    <w:rsid w:val="00BD54D1"/>
    <w:rsid w:val="00BD5F28"/>
    <w:rsid w:val="00BD6273"/>
    <w:rsid w:val="00BD6ACD"/>
    <w:rsid w:val="00BD6BF1"/>
    <w:rsid w:val="00BD6FBD"/>
    <w:rsid w:val="00BD7757"/>
    <w:rsid w:val="00BD7D3E"/>
    <w:rsid w:val="00BE015F"/>
    <w:rsid w:val="00BE0505"/>
    <w:rsid w:val="00BE079D"/>
    <w:rsid w:val="00BE07E6"/>
    <w:rsid w:val="00BE085D"/>
    <w:rsid w:val="00BE0DFA"/>
    <w:rsid w:val="00BE0EAD"/>
    <w:rsid w:val="00BE0FD6"/>
    <w:rsid w:val="00BE10B0"/>
    <w:rsid w:val="00BE1146"/>
    <w:rsid w:val="00BE1238"/>
    <w:rsid w:val="00BE15C9"/>
    <w:rsid w:val="00BE1793"/>
    <w:rsid w:val="00BE184F"/>
    <w:rsid w:val="00BE1EDE"/>
    <w:rsid w:val="00BE2852"/>
    <w:rsid w:val="00BE31DB"/>
    <w:rsid w:val="00BE3A6B"/>
    <w:rsid w:val="00BE4007"/>
    <w:rsid w:val="00BE42A8"/>
    <w:rsid w:val="00BE4CA8"/>
    <w:rsid w:val="00BE6343"/>
    <w:rsid w:val="00BE667C"/>
    <w:rsid w:val="00BE6857"/>
    <w:rsid w:val="00BE6DFB"/>
    <w:rsid w:val="00BF041B"/>
    <w:rsid w:val="00BF0796"/>
    <w:rsid w:val="00BF08EB"/>
    <w:rsid w:val="00BF1CE0"/>
    <w:rsid w:val="00BF2DF0"/>
    <w:rsid w:val="00BF305E"/>
    <w:rsid w:val="00BF317E"/>
    <w:rsid w:val="00BF3471"/>
    <w:rsid w:val="00BF3694"/>
    <w:rsid w:val="00BF3BE1"/>
    <w:rsid w:val="00BF3DC3"/>
    <w:rsid w:val="00BF440B"/>
    <w:rsid w:val="00BF44F4"/>
    <w:rsid w:val="00BF4A0E"/>
    <w:rsid w:val="00BF4DF5"/>
    <w:rsid w:val="00BF535C"/>
    <w:rsid w:val="00BF5669"/>
    <w:rsid w:val="00BF5D75"/>
    <w:rsid w:val="00BF63BB"/>
    <w:rsid w:val="00BF6884"/>
    <w:rsid w:val="00BF6996"/>
    <w:rsid w:val="00BF6CCC"/>
    <w:rsid w:val="00BF7290"/>
    <w:rsid w:val="00C00648"/>
    <w:rsid w:val="00C006B9"/>
    <w:rsid w:val="00C009D9"/>
    <w:rsid w:val="00C00D72"/>
    <w:rsid w:val="00C01184"/>
    <w:rsid w:val="00C01CAC"/>
    <w:rsid w:val="00C01E3A"/>
    <w:rsid w:val="00C023F3"/>
    <w:rsid w:val="00C02591"/>
    <w:rsid w:val="00C026CB"/>
    <w:rsid w:val="00C02954"/>
    <w:rsid w:val="00C02F5D"/>
    <w:rsid w:val="00C02F89"/>
    <w:rsid w:val="00C03698"/>
    <w:rsid w:val="00C041AD"/>
    <w:rsid w:val="00C04508"/>
    <w:rsid w:val="00C0450D"/>
    <w:rsid w:val="00C04A97"/>
    <w:rsid w:val="00C04AF7"/>
    <w:rsid w:val="00C04F61"/>
    <w:rsid w:val="00C0520A"/>
    <w:rsid w:val="00C05472"/>
    <w:rsid w:val="00C05498"/>
    <w:rsid w:val="00C066F0"/>
    <w:rsid w:val="00C06903"/>
    <w:rsid w:val="00C07644"/>
    <w:rsid w:val="00C077FC"/>
    <w:rsid w:val="00C07AC4"/>
    <w:rsid w:val="00C07B46"/>
    <w:rsid w:val="00C07F3E"/>
    <w:rsid w:val="00C10D90"/>
    <w:rsid w:val="00C110AD"/>
    <w:rsid w:val="00C1139D"/>
    <w:rsid w:val="00C115C8"/>
    <w:rsid w:val="00C12019"/>
    <w:rsid w:val="00C123D1"/>
    <w:rsid w:val="00C12576"/>
    <w:rsid w:val="00C12726"/>
    <w:rsid w:val="00C1321A"/>
    <w:rsid w:val="00C133CD"/>
    <w:rsid w:val="00C13971"/>
    <w:rsid w:val="00C141C7"/>
    <w:rsid w:val="00C143E3"/>
    <w:rsid w:val="00C14924"/>
    <w:rsid w:val="00C14AA1"/>
    <w:rsid w:val="00C14B4B"/>
    <w:rsid w:val="00C14FA5"/>
    <w:rsid w:val="00C15BCC"/>
    <w:rsid w:val="00C16E53"/>
    <w:rsid w:val="00C17C26"/>
    <w:rsid w:val="00C202E6"/>
    <w:rsid w:val="00C20707"/>
    <w:rsid w:val="00C20FF9"/>
    <w:rsid w:val="00C2117C"/>
    <w:rsid w:val="00C2172D"/>
    <w:rsid w:val="00C21D7E"/>
    <w:rsid w:val="00C22D4D"/>
    <w:rsid w:val="00C231BB"/>
    <w:rsid w:val="00C235FD"/>
    <w:rsid w:val="00C23B40"/>
    <w:rsid w:val="00C23B9C"/>
    <w:rsid w:val="00C2479B"/>
    <w:rsid w:val="00C24D00"/>
    <w:rsid w:val="00C25926"/>
    <w:rsid w:val="00C2594B"/>
    <w:rsid w:val="00C26827"/>
    <w:rsid w:val="00C26B0A"/>
    <w:rsid w:val="00C26CDB"/>
    <w:rsid w:val="00C2758E"/>
    <w:rsid w:val="00C278F1"/>
    <w:rsid w:val="00C27968"/>
    <w:rsid w:val="00C27C39"/>
    <w:rsid w:val="00C30F83"/>
    <w:rsid w:val="00C31557"/>
    <w:rsid w:val="00C31A51"/>
    <w:rsid w:val="00C31FDA"/>
    <w:rsid w:val="00C320A9"/>
    <w:rsid w:val="00C3230E"/>
    <w:rsid w:val="00C32374"/>
    <w:rsid w:val="00C32B54"/>
    <w:rsid w:val="00C32B72"/>
    <w:rsid w:val="00C3313D"/>
    <w:rsid w:val="00C33DFF"/>
    <w:rsid w:val="00C348AF"/>
    <w:rsid w:val="00C34B4D"/>
    <w:rsid w:val="00C354C9"/>
    <w:rsid w:val="00C355AF"/>
    <w:rsid w:val="00C35629"/>
    <w:rsid w:val="00C356BB"/>
    <w:rsid w:val="00C3578E"/>
    <w:rsid w:val="00C35867"/>
    <w:rsid w:val="00C35B2D"/>
    <w:rsid w:val="00C36187"/>
    <w:rsid w:val="00C3637E"/>
    <w:rsid w:val="00C36B4C"/>
    <w:rsid w:val="00C36B76"/>
    <w:rsid w:val="00C36B95"/>
    <w:rsid w:val="00C36FFC"/>
    <w:rsid w:val="00C37634"/>
    <w:rsid w:val="00C37C2D"/>
    <w:rsid w:val="00C37DA2"/>
    <w:rsid w:val="00C4023B"/>
    <w:rsid w:val="00C4136C"/>
    <w:rsid w:val="00C416A3"/>
    <w:rsid w:val="00C43DC2"/>
    <w:rsid w:val="00C4410F"/>
    <w:rsid w:val="00C44263"/>
    <w:rsid w:val="00C44A33"/>
    <w:rsid w:val="00C45060"/>
    <w:rsid w:val="00C45423"/>
    <w:rsid w:val="00C4548E"/>
    <w:rsid w:val="00C454AC"/>
    <w:rsid w:val="00C454C0"/>
    <w:rsid w:val="00C454CC"/>
    <w:rsid w:val="00C4560D"/>
    <w:rsid w:val="00C45610"/>
    <w:rsid w:val="00C46089"/>
    <w:rsid w:val="00C46918"/>
    <w:rsid w:val="00C47204"/>
    <w:rsid w:val="00C4741A"/>
    <w:rsid w:val="00C47821"/>
    <w:rsid w:val="00C47A00"/>
    <w:rsid w:val="00C50466"/>
    <w:rsid w:val="00C50B36"/>
    <w:rsid w:val="00C51A91"/>
    <w:rsid w:val="00C51EA4"/>
    <w:rsid w:val="00C520A7"/>
    <w:rsid w:val="00C52375"/>
    <w:rsid w:val="00C52D36"/>
    <w:rsid w:val="00C5309B"/>
    <w:rsid w:val="00C53C15"/>
    <w:rsid w:val="00C54E02"/>
    <w:rsid w:val="00C54EF1"/>
    <w:rsid w:val="00C55904"/>
    <w:rsid w:val="00C55931"/>
    <w:rsid w:val="00C55FAD"/>
    <w:rsid w:val="00C56832"/>
    <w:rsid w:val="00C569A6"/>
    <w:rsid w:val="00C56B2E"/>
    <w:rsid w:val="00C56DA0"/>
    <w:rsid w:val="00C56FCD"/>
    <w:rsid w:val="00C570AE"/>
    <w:rsid w:val="00C5729C"/>
    <w:rsid w:val="00C5775B"/>
    <w:rsid w:val="00C57A1E"/>
    <w:rsid w:val="00C57E48"/>
    <w:rsid w:val="00C60475"/>
    <w:rsid w:val="00C60A62"/>
    <w:rsid w:val="00C614E9"/>
    <w:rsid w:val="00C6172D"/>
    <w:rsid w:val="00C617EA"/>
    <w:rsid w:val="00C62483"/>
    <w:rsid w:val="00C624A6"/>
    <w:rsid w:val="00C62657"/>
    <w:rsid w:val="00C62B73"/>
    <w:rsid w:val="00C62DB0"/>
    <w:rsid w:val="00C62FF0"/>
    <w:rsid w:val="00C6320B"/>
    <w:rsid w:val="00C6373B"/>
    <w:rsid w:val="00C639CB"/>
    <w:rsid w:val="00C63EDA"/>
    <w:rsid w:val="00C6423A"/>
    <w:rsid w:val="00C64C54"/>
    <w:rsid w:val="00C64D0D"/>
    <w:rsid w:val="00C651C7"/>
    <w:rsid w:val="00C651DF"/>
    <w:rsid w:val="00C653F0"/>
    <w:rsid w:val="00C65884"/>
    <w:rsid w:val="00C659FA"/>
    <w:rsid w:val="00C66271"/>
    <w:rsid w:val="00C6656A"/>
    <w:rsid w:val="00C6664F"/>
    <w:rsid w:val="00C66E21"/>
    <w:rsid w:val="00C670FF"/>
    <w:rsid w:val="00C6763E"/>
    <w:rsid w:val="00C67A57"/>
    <w:rsid w:val="00C67EB2"/>
    <w:rsid w:val="00C7005B"/>
    <w:rsid w:val="00C70863"/>
    <w:rsid w:val="00C70B7C"/>
    <w:rsid w:val="00C70C01"/>
    <w:rsid w:val="00C71111"/>
    <w:rsid w:val="00C71175"/>
    <w:rsid w:val="00C7132D"/>
    <w:rsid w:val="00C71CB2"/>
    <w:rsid w:val="00C71FAE"/>
    <w:rsid w:val="00C723B1"/>
    <w:rsid w:val="00C7285D"/>
    <w:rsid w:val="00C72A2D"/>
    <w:rsid w:val="00C72BD1"/>
    <w:rsid w:val="00C72CE3"/>
    <w:rsid w:val="00C73530"/>
    <w:rsid w:val="00C73886"/>
    <w:rsid w:val="00C738C9"/>
    <w:rsid w:val="00C73D87"/>
    <w:rsid w:val="00C74243"/>
    <w:rsid w:val="00C74B2A"/>
    <w:rsid w:val="00C74D7A"/>
    <w:rsid w:val="00C754C6"/>
    <w:rsid w:val="00C75E09"/>
    <w:rsid w:val="00C7615F"/>
    <w:rsid w:val="00C76437"/>
    <w:rsid w:val="00C7690A"/>
    <w:rsid w:val="00C77095"/>
    <w:rsid w:val="00C773C9"/>
    <w:rsid w:val="00C77924"/>
    <w:rsid w:val="00C77AC0"/>
    <w:rsid w:val="00C77C9C"/>
    <w:rsid w:val="00C77D56"/>
    <w:rsid w:val="00C77D69"/>
    <w:rsid w:val="00C801B9"/>
    <w:rsid w:val="00C803AE"/>
    <w:rsid w:val="00C8048E"/>
    <w:rsid w:val="00C80B4A"/>
    <w:rsid w:val="00C818FB"/>
    <w:rsid w:val="00C81A23"/>
    <w:rsid w:val="00C823FA"/>
    <w:rsid w:val="00C827AE"/>
    <w:rsid w:val="00C82B59"/>
    <w:rsid w:val="00C84270"/>
    <w:rsid w:val="00C84934"/>
    <w:rsid w:val="00C84F13"/>
    <w:rsid w:val="00C850D2"/>
    <w:rsid w:val="00C85159"/>
    <w:rsid w:val="00C853A8"/>
    <w:rsid w:val="00C85426"/>
    <w:rsid w:val="00C856AE"/>
    <w:rsid w:val="00C8578A"/>
    <w:rsid w:val="00C85A3A"/>
    <w:rsid w:val="00C85F7B"/>
    <w:rsid w:val="00C8674C"/>
    <w:rsid w:val="00C868C7"/>
    <w:rsid w:val="00C8705E"/>
    <w:rsid w:val="00C877EA"/>
    <w:rsid w:val="00C8787D"/>
    <w:rsid w:val="00C8793E"/>
    <w:rsid w:val="00C87CCD"/>
    <w:rsid w:val="00C87DA7"/>
    <w:rsid w:val="00C90244"/>
    <w:rsid w:val="00C9065C"/>
    <w:rsid w:val="00C90874"/>
    <w:rsid w:val="00C909CB"/>
    <w:rsid w:val="00C91511"/>
    <w:rsid w:val="00C91761"/>
    <w:rsid w:val="00C91FB1"/>
    <w:rsid w:val="00C923CF"/>
    <w:rsid w:val="00C929D8"/>
    <w:rsid w:val="00C93883"/>
    <w:rsid w:val="00C93C9E"/>
    <w:rsid w:val="00C94083"/>
    <w:rsid w:val="00C94192"/>
    <w:rsid w:val="00C94597"/>
    <w:rsid w:val="00C94A82"/>
    <w:rsid w:val="00C94C62"/>
    <w:rsid w:val="00C959A2"/>
    <w:rsid w:val="00C96A0C"/>
    <w:rsid w:val="00C9793E"/>
    <w:rsid w:val="00C97940"/>
    <w:rsid w:val="00C97B63"/>
    <w:rsid w:val="00CA00A3"/>
    <w:rsid w:val="00CA0210"/>
    <w:rsid w:val="00CA036B"/>
    <w:rsid w:val="00CA0920"/>
    <w:rsid w:val="00CA0E53"/>
    <w:rsid w:val="00CA104E"/>
    <w:rsid w:val="00CA1121"/>
    <w:rsid w:val="00CA123D"/>
    <w:rsid w:val="00CA21F1"/>
    <w:rsid w:val="00CA2369"/>
    <w:rsid w:val="00CA25C6"/>
    <w:rsid w:val="00CA2920"/>
    <w:rsid w:val="00CA2B19"/>
    <w:rsid w:val="00CA2BA1"/>
    <w:rsid w:val="00CA307B"/>
    <w:rsid w:val="00CA38AE"/>
    <w:rsid w:val="00CA38BF"/>
    <w:rsid w:val="00CA3C7F"/>
    <w:rsid w:val="00CA3E31"/>
    <w:rsid w:val="00CA4A6F"/>
    <w:rsid w:val="00CA4B72"/>
    <w:rsid w:val="00CA5130"/>
    <w:rsid w:val="00CA54CD"/>
    <w:rsid w:val="00CA58D5"/>
    <w:rsid w:val="00CA5DAA"/>
    <w:rsid w:val="00CA5E77"/>
    <w:rsid w:val="00CA60D4"/>
    <w:rsid w:val="00CA628D"/>
    <w:rsid w:val="00CA6634"/>
    <w:rsid w:val="00CA6667"/>
    <w:rsid w:val="00CA6FEF"/>
    <w:rsid w:val="00CA72CF"/>
    <w:rsid w:val="00CA7480"/>
    <w:rsid w:val="00CA77B4"/>
    <w:rsid w:val="00CA7A89"/>
    <w:rsid w:val="00CB03E9"/>
    <w:rsid w:val="00CB0A1F"/>
    <w:rsid w:val="00CB0EBC"/>
    <w:rsid w:val="00CB0EC6"/>
    <w:rsid w:val="00CB10D3"/>
    <w:rsid w:val="00CB1896"/>
    <w:rsid w:val="00CB1A4C"/>
    <w:rsid w:val="00CB1FB5"/>
    <w:rsid w:val="00CB206B"/>
    <w:rsid w:val="00CB23AF"/>
    <w:rsid w:val="00CB2480"/>
    <w:rsid w:val="00CB2852"/>
    <w:rsid w:val="00CB2B00"/>
    <w:rsid w:val="00CB2E26"/>
    <w:rsid w:val="00CB44A8"/>
    <w:rsid w:val="00CB4EAD"/>
    <w:rsid w:val="00CB61C6"/>
    <w:rsid w:val="00CB67A2"/>
    <w:rsid w:val="00CB6B47"/>
    <w:rsid w:val="00CB7319"/>
    <w:rsid w:val="00CB7B2F"/>
    <w:rsid w:val="00CB7CAF"/>
    <w:rsid w:val="00CB7CE1"/>
    <w:rsid w:val="00CC043B"/>
    <w:rsid w:val="00CC059C"/>
    <w:rsid w:val="00CC0838"/>
    <w:rsid w:val="00CC09BE"/>
    <w:rsid w:val="00CC0F76"/>
    <w:rsid w:val="00CC13B4"/>
    <w:rsid w:val="00CC1A65"/>
    <w:rsid w:val="00CC1B3D"/>
    <w:rsid w:val="00CC1B8D"/>
    <w:rsid w:val="00CC1FF1"/>
    <w:rsid w:val="00CC22C5"/>
    <w:rsid w:val="00CC2616"/>
    <w:rsid w:val="00CC26CF"/>
    <w:rsid w:val="00CC30F2"/>
    <w:rsid w:val="00CC32E6"/>
    <w:rsid w:val="00CC33BA"/>
    <w:rsid w:val="00CC361E"/>
    <w:rsid w:val="00CC378C"/>
    <w:rsid w:val="00CC3A59"/>
    <w:rsid w:val="00CC3C99"/>
    <w:rsid w:val="00CC3CAA"/>
    <w:rsid w:val="00CC3D88"/>
    <w:rsid w:val="00CC420A"/>
    <w:rsid w:val="00CC4DCD"/>
    <w:rsid w:val="00CC4E1D"/>
    <w:rsid w:val="00CC4ECD"/>
    <w:rsid w:val="00CC5834"/>
    <w:rsid w:val="00CC5BDF"/>
    <w:rsid w:val="00CC5C6A"/>
    <w:rsid w:val="00CC711D"/>
    <w:rsid w:val="00CC71D0"/>
    <w:rsid w:val="00CC7530"/>
    <w:rsid w:val="00CC7A32"/>
    <w:rsid w:val="00CD0145"/>
    <w:rsid w:val="00CD098D"/>
    <w:rsid w:val="00CD0E62"/>
    <w:rsid w:val="00CD14F3"/>
    <w:rsid w:val="00CD2036"/>
    <w:rsid w:val="00CD24FC"/>
    <w:rsid w:val="00CD2A49"/>
    <w:rsid w:val="00CD2CE1"/>
    <w:rsid w:val="00CD3332"/>
    <w:rsid w:val="00CD3D99"/>
    <w:rsid w:val="00CD440C"/>
    <w:rsid w:val="00CD4A15"/>
    <w:rsid w:val="00CD5A1A"/>
    <w:rsid w:val="00CD6177"/>
    <w:rsid w:val="00CE0818"/>
    <w:rsid w:val="00CE0DA2"/>
    <w:rsid w:val="00CE139F"/>
    <w:rsid w:val="00CE1443"/>
    <w:rsid w:val="00CE1B24"/>
    <w:rsid w:val="00CE1E92"/>
    <w:rsid w:val="00CE2269"/>
    <w:rsid w:val="00CE26A3"/>
    <w:rsid w:val="00CE2965"/>
    <w:rsid w:val="00CE2A8A"/>
    <w:rsid w:val="00CE34C6"/>
    <w:rsid w:val="00CE3646"/>
    <w:rsid w:val="00CE4A5D"/>
    <w:rsid w:val="00CE4FCA"/>
    <w:rsid w:val="00CE520D"/>
    <w:rsid w:val="00CE52A0"/>
    <w:rsid w:val="00CE5D2C"/>
    <w:rsid w:val="00CE5F3B"/>
    <w:rsid w:val="00CE647A"/>
    <w:rsid w:val="00CE6655"/>
    <w:rsid w:val="00CE6795"/>
    <w:rsid w:val="00CE7742"/>
    <w:rsid w:val="00CE7DC9"/>
    <w:rsid w:val="00CF0F46"/>
    <w:rsid w:val="00CF104B"/>
    <w:rsid w:val="00CF1851"/>
    <w:rsid w:val="00CF1B01"/>
    <w:rsid w:val="00CF25DD"/>
    <w:rsid w:val="00CF2ED1"/>
    <w:rsid w:val="00CF309B"/>
    <w:rsid w:val="00CF3788"/>
    <w:rsid w:val="00CF38D1"/>
    <w:rsid w:val="00CF3A49"/>
    <w:rsid w:val="00CF3B9E"/>
    <w:rsid w:val="00CF3BDC"/>
    <w:rsid w:val="00CF3D11"/>
    <w:rsid w:val="00CF405E"/>
    <w:rsid w:val="00CF409E"/>
    <w:rsid w:val="00CF4BE7"/>
    <w:rsid w:val="00CF67F3"/>
    <w:rsid w:val="00CF6A79"/>
    <w:rsid w:val="00CF72D7"/>
    <w:rsid w:val="00CF795C"/>
    <w:rsid w:val="00CF7AA0"/>
    <w:rsid w:val="00CF7B91"/>
    <w:rsid w:val="00CF7CE6"/>
    <w:rsid w:val="00CF7EB6"/>
    <w:rsid w:val="00D005AF"/>
    <w:rsid w:val="00D006A5"/>
    <w:rsid w:val="00D0193F"/>
    <w:rsid w:val="00D0198D"/>
    <w:rsid w:val="00D01A67"/>
    <w:rsid w:val="00D01EB8"/>
    <w:rsid w:val="00D01FB1"/>
    <w:rsid w:val="00D01FF5"/>
    <w:rsid w:val="00D025A1"/>
    <w:rsid w:val="00D02716"/>
    <w:rsid w:val="00D02C22"/>
    <w:rsid w:val="00D037DA"/>
    <w:rsid w:val="00D03A80"/>
    <w:rsid w:val="00D03D3A"/>
    <w:rsid w:val="00D03D94"/>
    <w:rsid w:val="00D03E4C"/>
    <w:rsid w:val="00D040B6"/>
    <w:rsid w:val="00D04399"/>
    <w:rsid w:val="00D04A12"/>
    <w:rsid w:val="00D04A3D"/>
    <w:rsid w:val="00D04DEC"/>
    <w:rsid w:val="00D0596C"/>
    <w:rsid w:val="00D059BB"/>
    <w:rsid w:val="00D05D91"/>
    <w:rsid w:val="00D05FBD"/>
    <w:rsid w:val="00D06211"/>
    <w:rsid w:val="00D06BD1"/>
    <w:rsid w:val="00D06E53"/>
    <w:rsid w:val="00D073AE"/>
    <w:rsid w:val="00D07A65"/>
    <w:rsid w:val="00D104AF"/>
    <w:rsid w:val="00D1191C"/>
    <w:rsid w:val="00D11BF6"/>
    <w:rsid w:val="00D11C38"/>
    <w:rsid w:val="00D11C5C"/>
    <w:rsid w:val="00D11D2F"/>
    <w:rsid w:val="00D121FC"/>
    <w:rsid w:val="00D12A69"/>
    <w:rsid w:val="00D13507"/>
    <w:rsid w:val="00D13957"/>
    <w:rsid w:val="00D13F1B"/>
    <w:rsid w:val="00D14D7F"/>
    <w:rsid w:val="00D14E5A"/>
    <w:rsid w:val="00D1507E"/>
    <w:rsid w:val="00D150DD"/>
    <w:rsid w:val="00D1516F"/>
    <w:rsid w:val="00D155F7"/>
    <w:rsid w:val="00D15778"/>
    <w:rsid w:val="00D15948"/>
    <w:rsid w:val="00D167C8"/>
    <w:rsid w:val="00D1691F"/>
    <w:rsid w:val="00D16C0C"/>
    <w:rsid w:val="00D16E60"/>
    <w:rsid w:val="00D17BDC"/>
    <w:rsid w:val="00D17EE3"/>
    <w:rsid w:val="00D20097"/>
    <w:rsid w:val="00D20101"/>
    <w:rsid w:val="00D20230"/>
    <w:rsid w:val="00D202AF"/>
    <w:rsid w:val="00D20E8D"/>
    <w:rsid w:val="00D21EFB"/>
    <w:rsid w:val="00D223C6"/>
    <w:rsid w:val="00D22592"/>
    <w:rsid w:val="00D22738"/>
    <w:rsid w:val="00D2288D"/>
    <w:rsid w:val="00D22AEC"/>
    <w:rsid w:val="00D22DD2"/>
    <w:rsid w:val="00D2352B"/>
    <w:rsid w:val="00D23A26"/>
    <w:rsid w:val="00D23DEC"/>
    <w:rsid w:val="00D246B6"/>
    <w:rsid w:val="00D24A39"/>
    <w:rsid w:val="00D25198"/>
    <w:rsid w:val="00D25617"/>
    <w:rsid w:val="00D25669"/>
    <w:rsid w:val="00D25F94"/>
    <w:rsid w:val="00D26A25"/>
    <w:rsid w:val="00D270BE"/>
    <w:rsid w:val="00D276E0"/>
    <w:rsid w:val="00D277FF"/>
    <w:rsid w:val="00D27AD5"/>
    <w:rsid w:val="00D27D44"/>
    <w:rsid w:val="00D316D6"/>
    <w:rsid w:val="00D31828"/>
    <w:rsid w:val="00D31ABC"/>
    <w:rsid w:val="00D32DD3"/>
    <w:rsid w:val="00D334AB"/>
    <w:rsid w:val="00D33714"/>
    <w:rsid w:val="00D33E39"/>
    <w:rsid w:val="00D33EDA"/>
    <w:rsid w:val="00D355D2"/>
    <w:rsid w:val="00D35651"/>
    <w:rsid w:val="00D356C8"/>
    <w:rsid w:val="00D36E3A"/>
    <w:rsid w:val="00D36F2E"/>
    <w:rsid w:val="00D37935"/>
    <w:rsid w:val="00D37AE6"/>
    <w:rsid w:val="00D37D59"/>
    <w:rsid w:val="00D37E82"/>
    <w:rsid w:val="00D40FDD"/>
    <w:rsid w:val="00D4129B"/>
    <w:rsid w:val="00D416E7"/>
    <w:rsid w:val="00D41781"/>
    <w:rsid w:val="00D419A3"/>
    <w:rsid w:val="00D42D63"/>
    <w:rsid w:val="00D42DB0"/>
    <w:rsid w:val="00D42EB0"/>
    <w:rsid w:val="00D43719"/>
    <w:rsid w:val="00D43DC3"/>
    <w:rsid w:val="00D43E0C"/>
    <w:rsid w:val="00D44520"/>
    <w:rsid w:val="00D453F5"/>
    <w:rsid w:val="00D45562"/>
    <w:rsid w:val="00D45695"/>
    <w:rsid w:val="00D45AD5"/>
    <w:rsid w:val="00D461E0"/>
    <w:rsid w:val="00D46316"/>
    <w:rsid w:val="00D468B5"/>
    <w:rsid w:val="00D46D33"/>
    <w:rsid w:val="00D470A2"/>
    <w:rsid w:val="00D471E6"/>
    <w:rsid w:val="00D47638"/>
    <w:rsid w:val="00D47E26"/>
    <w:rsid w:val="00D50C28"/>
    <w:rsid w:val="00D51392"/>
    <w:rsid w:val="00D516B7"/>
    <w:rsid w:val="00D518BD"/>
    <w:rsid w:val="00D51BC1"/>
    <w:rsid w:val="00D525C7"/>
    <w:rsid w:val="00D52A7B"/>
    <w:rsid w:val="00D53154"/>
    <w:rsid w:val="00D53608"/>
    <w:rsid w:val="00D53E02"/>
    <w:rsid w:val="00D53F57"/>
    <w:rsid w:val="00D54A6B"/>
    <w:rsid w:val="00D54DA1"/>
    <w:rsid w:val="00D54EB7"/>
    <w:rsid w:val="00D55391"/>
    <w:rsid w:val="00D556CC"/>
    <w:rsid w:val="00D56D24"/>
    <w:rsid w:val="00D574BF"/>
    <w:rsid w:val="00D57BBF"/>
    <w:rsid w:val="00D60051"/>
    <w:rsid w:val="00D60B9F"/>
    <w:rsid w:val="00D61098"/>
    <w:rsid w:val="00D612A6"/>
    <w:rsid w:val="00D61413"/>
    <w:rsid w:val="00D6201E"/>
    <w:rsid w:val="00D63318"/>
    <w:rsid w:val="00D63BA3"/>
    <w:rsid w:val="00D63BFB"/>
    <w:rsid w:val="00D63C4D"/>
    <w:rsid w:val="00D63FC8"/>
    <w:rsid w:val="00D640CF"/>
    <w:rsid w:val="00D64872"/>
    <w:rsid w:val="00D64D13"/>
    <w:rsid w:val="00D64D2E"/>
    <w:rsid w:val="00D64E15"/>
    <w:rsid w:val="00D651C0"/>
    <w:rsid w:val="00D66400"/>
    <w:rsid w:val="00D6640E"/>
    <w:rsid w:val="00D66E27"/>
    <w:rsid w:val="00D66E59"/>
    <w:rsid w:val="00D70078"/>
    <w:rsid w:val="00D70411"/>
    <w:rsid w:val="00D70550"/>
    <w:rsid w:val="00D70623"/>
    <w:rsid w:val="00D71C47"/>
    <w:rsid w:val="00D71C5F"/>
    <w:rsid w:val="00D721A8"/>
    <w:rsid w:val="00D721D0"/>
    <w:rsid w:val="00D72610"/>
    <w:rsid w:val="00D7274B"/>
    <w:rsid w:val="00D729C1"/>
    <w:rsid w:val="00D72E81"/>
    <w:rsid w:val="00D72EF0"/>
    <w:rsid w:val="00D7344F"/>
    <w:rsid w:val="00D738AA"/>
    <w:rsid w:val="00D738E6"/>
    <w:rsid w:val="00D73936"/>
    <w:rsid w:val="00D73C52"/>
    <w:rsid w:val="00D73E11"/>
    <w:rsid w:val="00D746B5"/>
    <w:rsid w:val="00D74818"/>
    <w:rsid w:val="00D74858"/>
    <w:rsid w:val="00D74AE1"/>
    <w:rsid w:val="00D74BD9"/>
    <w:rsid w:val="00D75AD4"/>
    <w:rsid w:val="00D75C19"/>
    <w:rsid w:val="00D7618B"/>
    <w:rsid w:val="00D76683"/>
    <w:rsid w:val="00D76766"/>
    <w:rsid w:val="00D76AFA"/>
    <w:rsid w:val="00D76CB5"/>
    <w:rsid w:val="00D77185"/>
    <w:rsid w:val="00D773C0"/>
    <w:rsid w:val="00D7743B"/>
    <w:rsid w:val="00D7786D"/>
    <w:rsid w:val="00D77F88"/>
    <w:rsid w:val="00D77F8B"/>
    <w:rsid w:val="00D77F97"/>
    <w:rsid w:val="00D800A4"/>
    <w:rsid w:val="00D808DF"/>
    <w:rsid w:val="00D80A8B"/>
    <w:rsid w:val="00D80EAD"/>
    <w:rsid w:val="00D81C5E"/>
    <w:rsid w:val="00D8294D"/>
    <w:rsid w:val="00D82EF9"/>
    <w:rsid w:val="00D83CC7"/>
    <w:rsid w:val="00D843E7"/>
    <w:rsid w:val="00D84689"/>
    <w:rsid w:val="00D848A7"/>
    <w:rsid w:val="00D8496B"/>
    <w:rsid w:val="00D84B07"/>
    <w:rsid w:val="00D84BA1"/>
    <w:rsid w:val="00D84D91"/>
    <w:rsid w:val="00D84F1C"/>
    <w:rsid w:val="00D853E2"/>
    <w:rsid w:val="00D860E3"/>
    <w:rsid w:val="00D86302"/>
    <w:rsid w:val="00D8668C"/>
    <w:rsid w:val="00D86AF3"/>
    <w:rsid w:val="00D86BBA"/>
    <w:rsid w:val="00D86C1C"/>
    <w:rsid w:val="00D86D47"/>
    <w:rsid w:val="00D86DEB"/>
    <w:rsid w:val="00D8722F"/>
    <w:rsid w:val="00D87B38"/>
    <w:rsid w:val="00D87CA0"/>
    <w:rsid w:val="00D87EAC"/>
    <w:rsid w:val="00D900C3"/>
    <w:rsid w:val="00D90362"/>
    <w:rsid w:val="00D904DC"/>
    <w:rsid w:val="00D90886"/>
    <w:rsid w:val="00D90911"/>
    <w:rsid w:val="00D90ABA"/>
    <w:rsid w:val="00D9150F"/>
    <w:rsid w:val="00D916C9"/>
    <w:rsid w:val="00D92024"/>
    <w:rsid w:val="00D92392"/>
    <w:rsid w:val="00D9239E"/>
    <w:rsid w:val="00D923F7"/>
    <w:rsid w:val="00D936D9"/>
    <w:rsid w:val="00D93947"/>
    <w:rsid w:val="00D948C3"/>
    <w:rsid w:val="00D95085"/>
    <w:rsid w:val="00D95867"/>
    <w:rsid w:val="00D9645A"/>
    <w:rsid w:val="00D96470"/>
    <w:rsid w:val="00D9655B"/>
    <w:rsid w:val="00D96665"/>
    <w:rsid w:val="00D967C7"/>
    <w:rsid w:val="00D96915"/>
    <w:rsid w:val="00D96D69"/>
    <w:rsid w:val="00D97088"/>
    <w:rsid w:val="00D9765B"/>
    <w:rsid w:val="00D97801"/>
    <w:rsid w:val="00DA04CA"/>
    <w:rsid w:val="00DA0D52"/>
    <w:rsid w:val="00DA0FD1"/>
    <w:rsid w:val="00DA1994"/>
    <w:rsid w:val="00DA1E19"/>
    <w:rsid w:val="00DA23CC"/>
    <w:rsid w:val="00DA2963"/>
    <w:rsid w:val="00DA296A"/>
    <w:rsid w:val="00DA418D"/>
    <w:rsid w:val="00DA4405"/>
    <w:rsid w:val="00DA47ED"/>
    <w:rsid w:val="00DA4DFD"/>
    <w:rsid w:val="00DA52BB"/>
    <w:rsid w:val="00DA5A72"/>
    <w:rsid w:val="00DA5BBC"/>
    <w:rsid w:val="00DA5E92"/>
    <w:rsid w:val="00DA60D7"/>
    <w:rsid w:val="00DA64E0"/>
    <w:rsid w:val="00DA70C8"/>
    <w:rsid w:val="00DA710E"/>
    <w:rsid w:val="00DA714B"/>
    <w:rsid w:val="00DA7327"/>
    <w:rsid w:val="00DA7925"/>
    <w:rsid w:val="00DB02A6"/>
    <w:rsid w:val="00DB165C"/>
    <w:rsid w:val="00DB1860"/>
    <w:rsid w:val="00DB1BA8"/>
    <w:rsid w:val="00DB2002"/>
    <w:rsid w:val="00DB2252"/>
    <w:rsid w:val="00DB281F"/>
    <w:rsid w:val="00DB2BD1"/>
    <w:rsid w:val="00DB2CE2"/>
    <w:rsid w:val="00DB3B24"/>
    <w:rsid w:val="00DB4A9A"/>
    <w:rsid w:val="00DB4B23"/>
    <w:rsid w:val="00DB4E35"/>
    <w:rsid w:val="00DB5050"/>
    <w:rsid w:val="00DB5193"/>
    <w:rsid w:val="00DB5B3E"/>
    <w:rsid w:val="00DB6967"/>
    <w:rsid w:val="00DB70F1"/>
    <w:rsid w:val="00DB7274"/>
    <w:rsid w:val="00DB76C0"/>
    <w:rsid w:val="00DB7907"/>
    <w:rsid w:val="00DB7A54"/>
    <w:rsid w:val="00DB7FD2"/>
    <w:rsid w:val="00DC0399"/>
    <w:rsid w:val="00DC03CB"/>
    <w:rsid w:val="00DC09A4"/>
    <w:rsid w:val="00DC0CB4"/>
    <w:rsid w:val="00DC1718"/>
    <w:rsid w:val="00DC211B"/>
    <w:rsid w:val="00DC2185"/>
    <w:rsid w:val="00DC22EF"/>
    <w:rsid w:val="00DC2329"/>
    <w:rsid w:val="00DC24CF"/>
    <w:rsid w:val="00DC27C0"/>
    <w:rsid w:val="00DC31F5"/>
    <w:rsid w:val="00DC3819"/>
    <w:rsid w:val="00DC4061"/>
    <w:rsid w:val="00DC482E"/>
    <w:rsid w:val="00DC4CBE"/>
    <w:rsid w:val="00DC4F69"/>
    <w:rsid w:val="00DC55EA"/>
    <w:rsid w:val="00DC5683"/>
    <w:rsid w:val="00DC5785"/>
    <w:rsid w:val="00DC5894"/>
    <w:rsid w:val="00DC5946"/>
    <w:rsid w:val="00DC5C03"/>
    <w:rsid w:val="00DC6021"/>
    <w:rsid w:val="00DC6EE0"/>
    <w:rsid w:val="00DC6F36"/>
    <w:rsid w:val="00DC764A"/>
    <w:rsid w:val="00DC78E3"/>
    <w:rsid w:val="00DC7C41"/>
    <w:rsid w:val="00DD00E4"/>
    <w:rsid w:val="00DD04AA"/>
    <w:rsid w:val="00DD096E"/>
    <w:rsid w:val="00DD1251"/>
    <w:rsid w:val="00DD12C1"/>
    <w:rsid w:val="00DD16FD"/>
    <w:rsid w:val="00DD181C"/>
    <w:rsid w:val="00DD19E9"/>
    <w:rsid w:val="00DD1B98"/>
    <w:rsid w:val="00DD23BA"/>
    <w:rsid w:val="00DD26CB"/>
    <w:rsid w:val="00DD2E08"/>
    <w:rsid w:val="00DD31CA"/>
    <w:rsid w:val="00DD32E6"/>
    <w:rsid w:val="00DD3FBA"/>
    <w:rsid w:val="00DD40F4"/>
    <w:rsid w:val="00DD46A4"/>
    <w:rsid w:val="00DD46B4"/>
    <w:rsid w:val="00DD4910"/>
    <w:rsid w:val="00DD4A16"/>
    <w:rsid w:val="00DD4D83"/>
    <w:rsid w:val="00DD5492"/>
    <w:rsid w:val="00DD5776"/>
    <w:rsid w:val="00DD57A5"/>
    <w:rsid w:val="00DD5A86"/>
    <w:rsid w:val="00DD5E1E"/>
    <w:rsid w:val="00DD6002"/>
    <w:rsid w:val="00DD631E"/>
    <w:rsid w:val="00DD63DD"/>
    <w:rsid w:val="00DD647A"/>
    <w:rsid w:val="00DD694B"/>
    <w:rsid w:val="00DD6A96"/>
    <w:rsid w:val="00DD6E78"/>
    <w:rsid w:val="00DD6F29"/>
    <w:rsid w:val="00DE0A04"/>
    <w:rsid w:val="00DE0B51"/>
    <w:rsid w:val="00DE0B9F"/>
    <w:rsid w:val="00DE12AB"/>
    <w:rsid w:val="00DE1360"/>
    <w:rsid w:val="00DE1C16"/>
    <w:rsid w:val="00DE1F79"/>
    <w:rsid w:val="00DE2368"/>
    <w:rsid w:val="00DE2EEE"/>
    <w:rsid w:val="00DE2F02"/>
    <w:rsid w:val="00DE38E1"/>
    <w:rsid w:val="00DE3FE2"/>
    <w:rsid w:val="00DE4697"/>
    <w:rsid w:val="00DE49EE"/>
    <w:rsid w:val="00DE50F1"/>
    <w:rsid w:val="00DE5B2E"/>
    <w:rsid w:val="00DE5C71"/>
    <w:rsid w:val="00DE5FD5"/>
    <w:rsid w:val="00DE61EC"/>
    <w:rsid w:val="00DE6551"/>
    <w:rsid w:val="00DE666D"/>
    <w:rsid w:val="00DE6A7E"/>
    <w:rsid w:val="00DE6C3C"/>
    <w:rsid w:val="00DE6C9D"/>
    <w:rsid w:val="00DE6CB8"/>
    <w:rsid w:val="00DE71D0"/>
    <w:rsid w:val="00DE7806"/>
    <w:rsid w:val="00DE7FC0"/>
    <w:rsid w:val="00DF034F"/>
    <w:rsid w:val="00DF0421"/>
    <w:rsid w:val="00DF078F"/>
    <w:rsid w:val="00DF07B8"/>
    <w:rsid w:val="00DF09CA"/>
    <w:rsid w:val="00DF09CC"/>
    <w:rsid w:val="00DF13C8"/>
    <w:rsid w:val="00DF15D4"/>
    <w:rsid w:val="00DF1685"/>
    <w:rsid w:val="00DF1841"/>
    <w:rsid w:val="00DF190C"/>
    <w:rsid w:val="00DF1B65"/>
    <w:rsid w:val="00DF2308"/>
    <w:rsid w:val="00DF2A71"/>
    <w:rsid w:val="00DF2DD4"/>
    <w:rsid w:val="00DF3330"/>
    <w:rsid w:val="00DF34B4"/>
    <w:rsid w:val="00DF3F67"/>
    <w:rsid w:val="00DF3F7A"/>
    <w:rsid w:val="00DF4156"/>
    <w:rsid w:val="00DF4788"/>
    <w:rsid w:val="00DF51A2"/>
    <w:rsid w:val="00DF524A"/>
    <w:rsid w:val="00DF5385"/>
    <w:rsid w:val="00DF5411"/>
    <w:rsid w:val="00DF5F81"/>
    <w:rsid w:val="00DF6156"/>
    <w:rsid w:val="00DF646F"/>
    <w:rsid w:val="00DF670D"/>
    <w:rsid w:val="00DF6816"/>
    <w:rsid w:val="00DF6D96"/>
    <w:rsid w:val="00DF77BB"/>
    <w:rsid w:val="00E0003C"/>
    <w:rsid w:val="00E001CD"/>
    <w:rsid w:val="00E00422"/>
    <w:rsid w:val="00E00668"/>
    <w:rsid w:val="00E01199"/>
    <w:rsid w:val="00E01706"/>
    <w:rsid w:val="00E01AC9"/>
    <w:rsid w:val="00E02C50"/>
    <w:rsid w:val="00E03072"/>
    <w:rsid w:val="00E0341F"/>
    <w:rsid w:val="00E034A6"/>
    <w:rsid w:val="00E03527"/>
    <w:rsid w:val="00E03812"/>
    <w:rsid w:val="00E03CA4"/>
    <w:rsid w:val="00E03DFB"/>
    <w:rsid w:val="00E03FE3"/>
    <w:rsid w:val="00E04447"/>
    <w:rsid w:val="00E045FE"/>
    <w:rsid w:val="00E04750"/>
    <w:rsid w:val="00E04AAD"/>
    <w:rsid w:val="00E04CCF"/>
    <w:rsid w:val="00E0519F"/>
    <w:rsid w:val="00E055D2"/>
    <w:rsid w:val="00E056B1"/>
    <w:rsid w:val="00E05A87"/>
    <w:rsid w:val="00E05ADE"/>
    <w:rsid w:val="00E06504"/>
    <w:rsid w:val="00E06BBE"/>
    <w:rsid w:val="00E06CBF"/>
    <w:rsid w:val="00E06F40"/>
    <w:rsid w:val="00E07232"/>
    <w:rsid w:val="00E07257"/>
    <w:rsid w:val="00E07CC9"/>
    <w:rsid w:val="00E07D6D"/>
    <w:rsid w:val="00E10281"/>
    <w:rsid w:val="00E102D5"/>
    <w:rsid w:val="00E10619"/>
    <w:rsid w:val="00E10CAC"/>
    <w:rsid w:val="00E10E8E"/>
    <w:rsid w:val="00E11ECE"/>
    <w:rsid w:val="00E11FE6"/>
    <w:rsid w:val="00E123E0"/>
    <w:rsid w:val="00E12619"/>
    <w:rsid w:val="00E12D19"/>
    <w:rsid w:val="00E1371A"/>
    <w:rsid w:val="00E137F5"/>
    <w:rsid w:val="00E139A2"/>
    <w:rsid w:val="00E13A51"/>
    <w:rsid w:val="00E13FC4"/>
    <w:rsid w:val="00E142BC"/>
    <w:rsid w:val="00E14558"/>
    <w:rsid w:val="00E14F5D"/>
    <w:rsid w:val="00E15059"/>
    <w:rsid w:val="00E16082"/>
    <w:rsid w:val="00E16457"/>
    <w:rsid w:val="00E16AF7"/>
    <w:rsid w:val="00E2044F"/>
    <w:rsid w:val="00E20C25"/>
    <w:rsid w:val="00E2139B"/>
    <w:rsid w:val="00E217BD"/>
    <w:rsid w:val="00E219CD"/>
    <w:rsid w:val="00E2248C"/>
    <w:rsid w:val="00E22577"/>
    <w:rsid w:val="00E2297F"/>
    <w:rsid w:val="00E22ADB"/>
    <w:rsid w:val="00E232D8"/>
    <w:rsid w:val="00E2340F"/>
    <w:rsid w:val="00E23563"/>
    <w:rsid w:val="00E23811"/>
    <w:rsid w:val="00E2417A"/>
    <w:rsid w:val="00E24672"/>
    <w:rsid w:val="00E248B8"/>
    <w:rsid w:val="00E248E0"/>
    <w:rsid w:val="00E24AA9"/>
    <w:rsid w:val="00E2582A"/>
    <w:rsid w:val="00E25BDD"/>
    <w:rsid w:val="00E25E71"/>
    <w:rsid w:val="00E267FF"/>
    <w:rsid w:val="00E26F6C"/>
    <w:rsid w:val="00E27532"/>
    <w:rsid w:val="00E2788D"/>
    <w:rsid w:val="00E30FEB"/>
    <w:rsid w:val="00E318F7"/>
    <w:rsid w:val="00E31B23"/>
    <w:rsid w:val="00E32594"/>
    <w:rsid w:val="00E32B3D"/>
    <w:rsid w:val="00E32F4D"/>
    <w:rsid w:val="00E333A5"/>
    <w:rsid w:val="00E33FFC"/>
    <w:rsid w:val="00E34552"/>
    <w:rsid w:val="00E350B7"/>
    <w:rsid w:val="00E357AF"/>
    <w:rsid w:val="00E35995"/>
    <w:rsid w:val="00E35D8F"/>
    <w:rsid w:val="00E36210"/>
    <w:rsid w:val="00E36ACB"/>
    <w:rsid w:val="00E37AC3"/>
    <w:rsid w:val="00E37B57"/>
    <w:rsid w:val="00E37BC6"/>
    <w:rsid w:val="00E37F28"/>
    <w:rsid w:val="00E37F3B"/>
    <w:rsid w:val="00E40373"/>
    <w:rsid w:val="00E40455"/>
    <w:rsid w:val="00E40519"/>
    <w:rsid w:val="00E406AC"/>
    <w:rsid w:val="00E40769"/>
    <w:rsid w:val="00E40912"/>
    <w:rsid w:val="00E40932"/>
    <w:rsid w:val="00E40C4D"/>
    <w:rsid w:val="00E41358"/>
    <w:rsid w:val="00E419E3"/>
    <w:rsid w:val="00E41A5A"/>
    <w:rsid w:val="00E41C99"/>
    <w:rsid w:val="00E41DF7"/>
    <w:rsid w:val="00E41E12"/>
    <w:rsid w:val="00E4223B"/>
    <w:rsid w:val="00E42950"/>
    <w:rsid w:val="00E42A4B"/>
    <w:rsid w:val="00E440A0"/>
    <w:rsid w:val="00E44118"/>
    <w:rsid w:val="00E44394"/>
    <w:rsid w:val="00E44AC6"/>
    <w:rsid w:val="00E44F24"/>
    <w:rsid w:val="00E44F87"/>
    <w:rsid w:val="00E45201"/>
    <w:rsid w:val="00E4599F"/>
    <w:rsid w:val="00E45DA1"/>
    <w:rsid w:val="00E45E36"/>
    <w:rsid w:val="00E45EC9"/>
    <w:rsid w:val="00E46E65"/>
    <w:rsid w:val="00E473C7"/>
    <w:rsid w:val="00E4776D"/>
    <w:rsid w:val="00E47CEC"/>
    <w:rsid w:val="00E47D67"/>
    <w:rsid w:val="00E5035A"/>
    <w:rsid w:val="00E50947"/>
    <w:rsid w:val="00E50B1A"/>
    <w:rsid w:val="00E51755"/>
    <w:rsid w:val="00E51B4D"/>
    <w:rsid w:val="00E525D1"/>
    <w:rsid w:val="00E52B5A"/>
    <w:rsid w:val="00E530B3"/>
    <w:rsid w:val="00E535E4"/>
    <w:rsid w:val="00E53646"/>
    <w:rsid w:val="00E53B11"/>
    <w:rsid w:val="00E53D61"/>
    <w:rsid w:val="00E53D93"/>
    <w:rsid w:val="00E548FF"/>
    <w:rsid w:val="00E554D6"/>
    <w:rsid w:val="00E555C5"/>
    <w:rsid w:val="00E55630"/>
    <w:rsid w:val="00E55FAC"/>
    <w:rsid w:val="00E56636"/>
    <w:rsid w:val="00E56AB8"/>
    <w:rsid w:val="00E56B72"/>
    <w:rsid w:val="00E56B89"/>
    <w:rsid w:val="00E56D0E"/>
    <w:rsid w:val="00E56E82"/>
    <w:rsid w:val="00E578D1"/>
    <w:rsid w:val="00E579A4"/>
    <w:rsid w:val="00E579B0"/>
    <w:rsid w:val="00E57A45"/>
    <w:rsid w:val="00E57ADC"/>
    <w:rsid w:val="00E57B23"/>
    <w:rsid w:val="00E60A37"/>
    <w:rsid w:val="00E60E52"/>
    <w:rsid w:val="00E60E75"/>
    <w:rsid w:val="00E61377"/>
    <w:rsid w:val="00E614C3"/>
    <w:rsid w:val="00E619D2"/>
    <w:rsid w:val="00E61C33"/>
    <w:rsid w:val="00E61C92"/>
    <w:rsid w:val="00E62098"/>
    <w:rsid w:val="00E6240B"/>
    <w:rsid w:val="00E62423"/>
    <w:rsid w:val="00E625B7"/>
    <w:rsid w:val="00E6316D"/>
    <w:rsid w:val="00E631B7"/>
    <w:rsid w:val="00E63631"/>
    <w:rsid w:val="00E63DD8"/>
    <w:rsid w:val="00E63DE3"/>
    <w:rsid w:val="00E64366"/>
    <w:rsid w:val="00E644DC"/>
    <w:rsid w:val="00E664CD"/>
    <w:rsid w:val="00E66792"/>
    <w:rsid w:val="00E6698A"/>
    <w:rsid w:val="00E66A51"/>
    <w:rsid w:val="00E66AD5"/>
    <w:rsid w:val="00E671B0"/>
    <w:rsid w:val="00E67459"/>
    <w:rsid w:val="00E70043"/>
    <w:rsid w:val="00E70168"/>
    <w:rsid w:val="00E70305"/>
    <w:rsid w:val="00E7068F"/>
    <w:rsid w:val="00E70A18"/>
    <w:rsid w:val="00E70FAC"/>
    <w:rsid w:val="00E7163B"/>
    <w:rsid w:val="00E71717"/>
    <w:rsid w:val="00E7185B"/>
    <w:rsid w:val="00E7199A"/>
    <w:rsid w:val="00E72154"/>
    <w:rsid w:val="00E7316D"/>
    <w:rsid w:val="00E73AF7"/>
    <w:rsid w:val="00E73B4E"/>
    <w:rsid w:val="00E73CC3"/>
    <w:rsid w:val="00E73CF7"/>
    <w:rsid w:val="00E7452B"/>
    <w:rsid w:val="00E75267"/>
    <w:rsid w:val="00E75378"/>
    <w:rsid w:val="00E755DF"/>
    <w:rsid w:val="00E76156"/>
    <w:rsid w:val="00E80F54"/>
    <w:rsid w:val="00E81218"/>
    <w:rsid w:val="00E819EC"/>
    <w:rsid w:val="00E81F33"/>
    <w:rsid w:val="00E81F49"/>
    <w:rsid w:val="00E82251"/>
    <w:rsid w:val="00E82367"/>
    <w:rsid w:val="00E82C6B"/>
    <w:rsid w:val="00E82D47"/>
    <w:rsid w:val="00E82FF1"/>
    <w:rsid w:val="00E836AE"/>
    <w:rsid w:val="00E8376A"/>
    <w:rsid w:val="00E84C27"/>
    <w:rsid w:val="00E854B4"/>
    <w:rsid w:val="00E86008"/>
    <w:rsid w:val="00E86089"/>
    <w:rsid w:val="00E86432"/>
    <w:rsid w:val="00E86BE9"/>
    <w:rsid w:val="00E905C3"/>
    <w:rsid w:val="00E90ABA"/>
    <w:rsid w:val="00E90F55"/>
    <w:rsid w:val="00E911D4"/>
    <w:rsid w:val="00E9134C"/>
    <w:rsid w:val="00E91F99"/>
    <w:rsid w:val="00E9232F"/>
    <w:rsid w:val="00E92BEA"/>
    <w:rsid w:val="00E92E6C"/>
    <w:rsid w:val="00E93A28"/>
    <w:rsid w:val="00E93C65"/>
    <w:rsid w:val="00E94618"/>
    <w:rsid w:val="00E94A63"/>
    <w:rsid w:val="00E94D7D"/>
    <w:rsid w:val="00E94FF9"/>
    <w:rsid w:val="00E952F7"/>
    <w:rsid w:val="00E95FE6"/>
    <w:rsid w:val="00E961A9"/>
    <w:rsid w:val="00E96653"/>
    <w:rsid w:val="00E9681A"/>
    <w:rsid w:val="00E96BB8"/>
    <w:rsid w:val="00E96EEE"/>
    <w:rsid w:val="00E97E7B"/>
    <w:rsid w:val="00EA005B"/>
    <w:rsid w:val="00EA044D"/>
    <w:rsid w:val="00EA08C0"/>
    <w:rsid w:val="00EA10A8"/>
    <w:rsid w:val="00EA1453"/>
    <w:rsid w:val="00EA1731"/>
    <w:rsid w:val="00EA1BBD"/>
    <w:rsid w:val="00EA1DB0"/>
    <w:rsid w:val="00EA2752"/>
    <w:rsid w:val="00EA28EB"/>
    <w:rsid w:val="00EA34EA"/>
    <w:rsid w:val="00EA3841"/>
    <w:rsid w:val="00EA394F"/>
    <w:rsid w:val="00EA3A1B"/>
    <w:rsid w:val="00EA3B24"/>
    <w:rsid w:val="00EA3FAC"/>
    <w:rsid w:val="00EA4014"/>
    <w:rsid w:val="00EA4942"/>
    <w:rsid w:val="00EA4E0F"/>
    <w:rsid w:val="00EA559D"/>
    <w:rsid w:val="00EA580A"/>
    <w:rsid w:val="00EA5ABF"/>
    <w:rsid w:val="00EA5B30"/>
    <w:rsid w:val="00EA5B48"/>
    <w:rsid w:val="00EA617C"/>
    <w:rsid w:val="00EA627D"/>
    <w:rsid w:val="00EA630B"/>
    <w:rsid w:val="00EA6CAD"/>
    <w:rsid w:val="00EA6D26"/>
    <w:rsid w:val="00EA6F1F"/>
    <w:rsid w:val="00EA71E1"/>
    <w:rsid w:val="00EA7A06"/>
    <w:rsid w:val="00EA7AFE"/>
    <w:rsid w:val="00EA7CFF"/>
    <w:rsid w:val="00EA7D0E"/>
    <w:rsid w:val="00EB036D"/>
    <w:rsid w:val="00EB03FA"/>
    <w:rsid w:val="00EB0CDA"/>
    <w:rsid w:val="00EB1115"/>
    <w:rsid w:val="00EB149F"/>
    <w:rsid w:val="00EB150B"/>
    <w:rsid w:val="00EB19F4"/>
    <w:rsid w:val="00EB1AA3"/>
    <w:rsid w:val="00EB236C"/>
    <w:rsid w:val="00EB2855"/>
    <w:rsid w:val="00EB2B59"/>
    <w:rsid w:val="00EB2CDB"/>
    <w:rsid w:val="00EB2D1E"/>
    <w:rsid w:val="00EB3332"/>
    <w:rsid w:val="00EB3928"/>
    <w:rsid w:val="00EB39E1"/>
    <w:rsid w:val="00EB401B"/>
    <w:rsid w:val="00EB40AF"/>
    <w:rsid w:val="00EB4100"/>
    <w:rsid w:val="00EB41D2"/>
    <w:rsid w:val="00EB42AC"/>
    <w:rsid w:val="00EB44BC"/>
    <w:rsid w:val="00EB45A2"/>
    <w:rsid w:val="00EB495D"/>
    <w:rsid w:val="00EB4A5C"/>
    <w:rsid w:val="00EB4A81"/>
    <w:rsid w:val="00EB531A"/>
    <w:rsid w:val="00EB539D"/>
    <w:rsid w:val="00EB61B3"/>
    <w:rsid w:val="00EB63AB"/>
    <w:rsid w:val="00EB6B39"/>
    <w:rsid w:val="00EB6C34"/>
    <w:rsid w:val="00EB6D10"/>
    <w:rsid w:val="00EB6F17"/>
    <w:rsid w:val="00EB7392"/>
    <w:rsid w:val="00EB762B"/>
    <w:rsid w:val="00EC03AD"/>
    <w:rsid w:val="00EC084B"/>
    <w:rsid w:val="00EC0A03"/>
    <w:rsid w:val="00EC0F58"/>
    <w:rsid w:val="00EC10B5"/>
    <w:rsid w:val="00EC1499"/>
    <w:rsid w:val="00EC1E9A"/>
    <w:rsid w:val="00EC231D"/>
    <w:rsid w:val="00EC338D"/>
    <w:rsid w:val="00EC3E09"/>
    <w:rsid w:val="00EC438A"/>
    <w:rsid w:val="00EC448C"/>
    <w:rsid w:val="00EC478E"/>
    <w:rsid w:val="00EC6E54"/>
    <w:rsid w:val="00EC72E8"/>
    <w:rsid w:val="00EC79C5"/>
    <w:rsid w:val="00EC7B6E"/>
    <w:rsid w:val="00ED031B"/>
    <w:rsid w:val="00ED0944"/>
    <w:rsid w:val="00ED0A24"/>
    <w:rsid w:val="00ED0E6C"/>
    <w:rsid w:val="00ED0FCF"/>
    <w:rsid w:val="00ED11AC"/>
    <w:rsid w:val="00ED1C35"/>
    <w:rsid w:val="00ED2906"/>
    <w:rsid w:val="00ED2EA6"/>
    <w:rsid w:val="00ED3254"/>
    <w:rsid w:val="00ED350F"/>
    <w:rsid w:val="00ED3E44"/>
    <w:rsid w:val="00ED4899"/>
    <w:rsid w:val="00ED50B8"/>
    <w:rsid w:val="00ED50DA"/>
    <w:rsid w:val="00ED5C10"/>
    <w:rsid w:val="00ED6262"/>
    <w:rsid w:val="00ED65A9"/>
    <w:rsid w:val="00ED6B3F"/>
    <w:rsid w:val="00ED79E3"/>
    <w:rsid w:val="00ED7A39"/>
    <w:rsid w:val="00ED7CD8"/>
    <w:rsid w:val="00EE0211"/>
    <w:rsid w:val="00EE0704"/>
    <w:rsid w:val="00EE0718"/>
    <w:rsid w:val="00EE08AA"/>
    <w:rsid w:val="00EE0C9A"/>
    <w:rsid w:val="00EE0E92"/>
    <w:rsid w:val="00EE0EE1"/>
    <w:rsid w:val="00EE18AC"/>
    <w:rsid w:val="00EE1BE0"/>
    <w:rsid w:val="00EE1DCB"/>
    <w:rsid w:val="00EE2233"/>
    <w:rsid w:val="00EE257F"/>
    <w:rsid w:val="00EE2729"/>
    <w:rsid w:val="00EE274B"/>
    <w:rsid w:val="00EE2AAB"/>
    <w:rsid w:val="00EE2F4D"/>
    <w:rsid w:val="00EE33F9"/>
    <w:rsid w:val="00EE3892"/>
    <w:rsid w:val="00EE3DF0"/>
    <w:rsid w:val="00EE406B"/>
    <w:rsid w:val="00EE453A"/>
    <w:rsid w:val="00EE4AEE"/>
    <w:rsid w:val="00EE53B6"/>
    <w:rsid w:val="00EE5511"/>
    <w:rsid w:val="00EE5B26"/>
    <w:rsid w:val="00EE5D4D"/>
    <w:rsid w:val="00EE5FCD"/>
    <w:rsid w:val="00EE67CE"/>
    <w:rsid w:val="00EE6C7A"/>
    <w:rsid w:val="00EF01C9"/>
    <w:rsid w:val="00EF0F13"/>
    <w:rsid w:val="00EF11FA"/>
    <w:rsid w:val="00EF1644"/>
    <w:rsid w:val="00EF1E79"/>
    <w:rsid w:val="00EF28E7"/>
    <w:rsid w:val="00EF2B5E"/>
    <w:rsid w:val="00EF31E9"/>
    <w:rsid w:val="00EF3DE1"/>
    <w:rsid w:val="00EF4481"/>
    <w:rsid w:val="00EF44AA"/>
    <w:rsid w:val="00EF4DF9"/>
    <w:rsid w:val="00EF4F57"/>
    <w:rsid w:val="00EF554B"/>
    <w:rsid w:val="00EF57AD"/>
    <w:rsid w:val="00EF59B5"/>
    <w:rsid w:val="00EF5A78"/>
    <w:rsid w:val="00EF5C6B"/>
    <w:rsid w:val="00EF5FC1"/>
    <w:rsid w:val="00EF6764"/>
    <w:rsid w:val="00EF6EA7"/>
    <w:rsid w:val="00EF7182"/>
    <w:rsid w:val="00EF786A"/>
    <w:rsid w:val="00EF79F1"/>
    <w:rsid w:val="00EF7B34"/>
    <w:rsid w:val="00EF7BEC"/>
    <w:rsid w:val="00F0014E"/>
    <w:rsid w:val="00F00152"/>
    <w:rsid w:val="00F00415"/>
    <w:rsid w:val="00F006C9"/>
    <w:rsid w:val="00F00A1A"/>
    <w:rsid w:val="00F00AC6"/>
    <w:rsid w:val="00F018FF"/>
    <w:rsid w:val="00F01958"/>
    <w:rsid w:val="00F01DAF"/>
    <w:rsid w:val="00F01E5F"/>
    <w:rsid w:val="00F02062"/>
    <w:rsid w:val="00F021E7"/>
    <w:rsid w:val="00F027CB"/>
    <w:rsid w:val="00F02A54"/>
    <w:rsid w:val="00F02AD3"/>
    <w:rsid w:val="00F03109"/>
    <w:rsid w:val="00F0327E"/>
    <w:rsid w:val="00F03819"/>
    <w:rsid w:val="00F03A24"/>
    <w:rsid w:val="00F03A42"/>
    <w:rsid w:val="00F03F54"/>
    <w:rsid w:val="00F04143"/>
    <w:rsid w:val="00F04653"/>
    <w:rsid w:val="00F048DB"/>
    <w:rsid w:val="00F04F9D"/>
    <w:rsid w:val="00F05165"/>
    <w:rsid w:val="00F056E4"/>
    <w:rsid w:val="00F056EE"/>
    <w:rsid w:val="00F05766"/>
    <w:rsid w:val="00F058F7"/>
    <w:rsid w:val="00F05A97"/>
    <w:rsid w:val="00F05DF0"/>
    <w:rsid w:val="00F06712"/>
    <w:rsid w:val="00F06FD2"/>
    <w:rsid w:val="00F07190"/>
    <w:rsid w:val="00F076D8"/>
    <w:rsid w:val="00F07A7B"/>
    <w:rsid w:val="00F07F14"/>
    <w:rsid w:val="00F07F70"/>
    <w:rsid w:val="00F107EC"/>
    <w:rsid w:val="00F10AAF"/>
    <w:rsid w:val="00F113AF"/>
    <w:rsid w:val="00F11848"/>
    <w:rsid w:val="00F1198C"/>
    <w:rsid w:val="00F11A30"/>
    <w:rsid w:val="00F11C5A"/>
    <w:rsid w:val="00F11EEA"/>
    <w:rsid w:val="00F12A24"/>
    <w:rsid w:val="00F12AB1"/>
    <w:rsid w:val="00F12F15"/>
    <w:rsid w:val="00F131F7"/>
    <w:rsid w:val="00F134F0"/>
    <w:rsid w:val="00F14E9F"/>
    <w:rsid w:val="00F15C62"/>
    <w:rsid w:val="00F15DBA"/>
    <w:rsid w:val="00F16119"/>
    <w:rsid w:val="00F164C7"/>
    <w:rsid w:val="00F16598"/>
    <w:rsid w:val="00F1677F"/>
    <w:rsid w:val="00F16C7B"/>
    <w:rsid w:val="00F1717D"/>
    <w:rsid w:val="00F172F5"/>
    <w:rsid w:val="00F17558"/>
    <w:rsid w:val="00F17756"/>
    <w:rsid w:val="00F17760"/>
    <w:rsid w:val="00F179CD"/>
    <w:rsid w:val="00F2005B"/>
    <w:rsid w:val="00F2056A"/>
    <w:rsid w:val="00F20998"/>
    <w:rsid w:val="00F20BE9"/>
    <w:rsid w:val="00F2146D"/>
    <w:rsid w:val="00F215F5"/>
    <w:rsid w:val="00F21B6D"/>
    <w:rsid w:val="00F22D10"/>
    <w:rsid w:val="00F22DED"/>
    <w:rsid w:val="00F231CD"/>
    <w:rsid w:val="00F232A8"/>
    <w:rsid w:val="00F238DC"/>
    <w:rsid w:val="00F23C65"/>
    <w:rsid w:val="00F2423F"/>
    <w:rsid w:val="00F24DF8"/>
    <w:rsid w:val="00F24E74"/>
    <w:rsid w:val="00F2590E"/>
    <w:rsid w:val="00F25BCB"/>
    <w:rsid w:val="00F26630"/>
    <w:rsid w:val="00F26FB0"/>
    <w:rsid w:val="00F2716C"/>
    <w:rsid w:val="00F274DB"/>
    <w:rsid w:val="00F275D8"/>
    <w:rsid w:val="00F27A9A"/>
    <w:rsid w:val="00F3036E"/>
    <w:rsid w:val="00F3040D"/>
    <w:rsid w:val="00F311CB"/>
    <w:rsid w:val="00F317B0"/>
    <w:rsid w:val="00F317FF"/>
    <w:rsid w:val="00F32613"/>
    <w:rsid w:val="00F328C4"/>
    <w:rsid w:val="00F32AE5"/>
    <w:rsid w:val="00F3311E"/>
    <w:rsid w:val="00F333EE"/>
    <w:rsid w:val="00F33843"/>
    <w:rsid w:val="00F34721"/>
    <w:rsid w:val="00F35212"/>
    <w:rsid w:val="00F367CB"/>
    <w:rsid w:val="00F36D0B"/>
    <w:rsid w:val="00F36D10"/>
    <w:rsid w:val="00F37894"/>
    <w:rsid w:val="00F37D73"/>
    <w:rsid w:val="00F37E72"/>
    <w:rsid w:val="00F406B3"/>
    <w:rsid w:val="00F41166"/>
    <w:rsid w:val="00F4149B"/>
    <w:rsid w:val="00F414F1"/>
    <w:rsid w:val="00F419C3"/>
    <w:rsid w:val="00F41A0E"/>
    <w:rsid w:val="00F4204F"/>
    <w:rsid w:val="00F42279"/>
    <w:rsid w:val="00F4233A"/>
    <w:rsid w:val="00F42526"/>
    <w:rsid w:val="00F42759"/>
    <w:rsid w:val="00F42E78"/>
    <w:rsid w:val="00F430E6"/>
    <w:rsid w:val="00F433FC"/>
    <w:rsid w:val="00F439F9"/>
    <w:rsid w:val="00F43EC3"/>
    <w:rsid w:val="00F4434F"/>
    <w:rsid w:val="00F4437E"/>
    <w:rsid w:val="00F4483B"/>
    <w:rsid w:val="00F448A2"/>
    <w:rsid w:val="00F44C87"/>
    <w:rsid w:val="00F44F11"/>
    <w:rsid w:val="00F45036"/>
    <w:rsid w:val="00F452E2"/>
    <w:rsid w:val="00F45537"/>
    <w:rsid w:val="00F45C56"/>
    <w:rsid w:val="00F46582"/>
    <w:rsid w:val="00F4703B"/>
    <w:rsid w:val="00F4746E"/>
    <w:rsid w:val="00F4752B"/>
    <w:rsid w:val="00F478D6"/>
    <w:rsid w:val="00F47F32"/>
    <w:rsid w:val="00F50FFF"/>
    <w:rsid w:val="00F515A2"/>
    <w:rsid w:val="00F518EF"/>
    <w:rsid w:val="00F51D42"/>
    <w:rsid w:val="00F5224F"/>
    <w:rsid w:val="00F526D6"/>
    <w:rsid w:val="00F527FE"/>
    <w:rsid w:val="00F53A3C"/>
    <w:rsid w:val="00F53E98"/>
    <w:rsid w:val="00F541DA"/>
    <w:rsid w:val="00F5448B"/>
    <w:rsid w:val="00F547F1"/>
    <w:rsid w:val="00F54FA8"/>
    <w:rsid w:val="00F55682"/>
    <w:rsid w:val="00F569DF"/>
    <w:rsid w:val="00F56E03"/>
    <w:rsid w:val="00F576BE"/>
    <w:rsid w:val="00F57B1D"/>
    <w:rsid w:val="00F60270"/>
    <w:rsid w:val="00F604BC"/>
    <w:rsid w:val="00F60A9D"/>
    <w:rsid w:val="00F61F88"/>
    <w:rsid w:val="00F62A65"/>
    <w:rsid w:val="00F62C43"/>
    <w:rsid w:val="00F636F9"/>
    <w:rsid w:val="00F63BEE"/>
    <w:rsid w:val="00F647FA"/>
    <w:rsid w:val="00F648CA"/>
    <w:rsid w:val="00F64978"/>
    <w:rsid w:val="00F64C08"/>
    <w:rsid w:val="00F64C30"/>
    <w:rsid w:val="00F65A86"/>
    <w:rsid w:val="00F65D02"/>
    <w:rsid w:val="00F65DE1"/>
    <w:rsid w:val="00F660C0"/>
    <w:rsid w:val="00F6648F"/>
    <w:rsid w:val="00F669C0"/>
    <w:rsid w:val="00F66E57"/>
    <w:rsid w:val="00F66E94"/>
    <w:rsid w:val="00F67564"/>
    <w:rsid w:val="00F67CA5"/>
    <w:rsid w:val="00F7006B"/>
    <w:rsid w:val="00F701A2"/>
    <w:rsid w:val="00F701EB"/>
    <w:rsid w:val="00F70C1A"/>
    <w:rsid w:val="00F70E43"/>
    <w:rsid w:val="00F71863"/>
    <w:rsid w:val="00F71F67"/>
    <w:rsid w:val="00F728C7"/>
    <w:rsid w:val="00F72B04"/>
    <w:rsid w:val="00F7318C"/>
    <w:rsid w:val="00F73433"/>
    <w:rsid w:val="00F73498"/>
    <w:rsid w:val="00F73539"/>
    <w:rsid w:val="00F74014"/>
    <w:rsid w:val="00F7411A"/>
    <w:rsid w:val="00F74825"/>
    <w:rsid w:val="00F74A8F"/>
    <w:rsid w:val="00F74B6F"/>
    <w:rsid w:val="00F75410"/>
    <w:rsid w:val="00F75894"/>
    <w:rsid w:val="00F762A7"/>
    <w:rsid w:val="00F76EDA"/>
    <w:rsid w:val="00F7737B"/>
    <w:rsid w:val="00F80034"/>
    <w:rsid w:val="00F803E0"/>
    <w:rsid w:val="00F81077"/>
    <w:rsid w:val="00F82BE9"/>
    <w:rsid w:val="00F82E7B"/>
    <w:rsid w:val="00F835BA"/>
    <w:rsid w:val="00F83ECD"/>
    <w:rsid w:val="00F849E1"/>
    <w:rsid w:val="00F84C26"/>
    <w:rsid w:val="00F84FB1"/>
    <w:rsid w:val="00F8509E"/>
    <w:rsid w:val="00F85372"/>
    <w:rsid w:val="00F8542E"/>
    <w:rsid w:val="00F85465"/>
    <w:rsid w:val="00F85900"/>
    <w:rsid w:val="00F85A35"/>
    <w:rsid w:val="00F86545"/>
    <w:rsid w:val="00F8656E"/>
    <w:rsid w:val="00F86684"/>
    <w:rsid w:val="00F87169"/>
    <w:rsid w:val="00F8774C"/>
    <w:rsid w:val="00F87925"/>
    <w:rsid w:val="00F87B97"/>
    <w:rsid w:val="00F87CE9"/>
    <w:rsid w:val="00F87D9B"/>
    <w:rsid w:val="00F87F57"/>
    <w:rsid w:val="00F90580"/>
    <w:rsid w:val="00F90AD2"/>
    <w:rsid w:val="00F91234"/>
    <w:rsid w:val="00F91320"/>
    <w:rsid w:val="00F913C7"/>
    <w:rsid w:val="00F915CE"/>
    <w:rsid w:val="00F91F04"/>
    <w:rsid w:val="00F920FB"/>
    <w:rsid w:val="00F9228E"/>
    <w:rsid w:val="00F92654"/>
    <w:rsid w:val="00F93387"/>
    <w:rsid w:val="00F9350D"/>
    <w:rsid w:val="00F9453F"/>
    <w:rsid w:val="00F94D4E"/>
    <w:rsid w:val="00F95671"/>
    <w:rsid w:val="00F95BDF"/>
    <w:rsid w:val="00F95D76"/>
    <w:rsid w:val="00F961FB"/>
    <w:rsid w:val="00F96318"/>
    <w:rsid w:val="00F9767B"/>
    <w:rsid w:val="00F97752"/>
    <w:rsid w:val="00FA16C0"/>
    <w:rsid w:val="00FA16FF"/>
    <w:rsid w:val="00FA235D"/>
    <w:rsid w:val="00FA39A0"/>
    <w:rsid w:val="00FA4186"/>
    <w:rsid w:val="00FA46CD"/>
    <w:rsid w:val="00FA4C57"/>
    <w:rsid w:val="00FA50CF"/>
    <w:rsid w:val="00FA5F69"/>
    <w:rsid w:val="00FA6059"/>
    <w:rsid w:val="00FA61AA"/>
    <w:rsid w:val="00FA670D"/>
    <w:rsid w:val="00FA6842"/>
    <w:rsid w:val="00FA6D4D"/>
    <w:rsid w:val="00FA7F6F"/>
    <w:rsid w:val="00FB0AA4"/>
    <w:rsid w:val="00FB0F88"/>
    <w:rsid w:val="00FB1456"/>
    <w:rsid w:val="00FB1533"/>
    <w:rsid w:val="00FB15E6"/>
    <w:rsid w:val="00FB1946"/>
    <w:rsid w:val="00FB1F5D"/>
    <w:rsid w:val="00FB2902"/>
    <w:rsid w:val="00FB2D4D"/>
    <w:rsid w:val="00FB352B"/>
    <w:rsid w:val="00FB3A6D"/>
    <w:rsid w:val="00FB3ABF"/>
    <w:rsid w:val="00FB3D18"/>
    <w:rsid w:val="00FB43AB"/>
    <w:rsid w:val="00FB4574"/>
    <w:rsid w:val="00FB4924"/>
    <w:rsid w:val="00FB578D"/>
    <w:rsid w:val="00FB589B"/>
    <w:rsid w:val="00FB616F"/>
    <w:rsid w:val="00FB62E5"/>
    <w:rsid w:val="00FB6C08"/>
    <w:rsid w:val="00FB6C78"/>
    <w:rsid w:val="00FB6F1E"/>
    <w:rsid w:val="00FB718F"/>
    <w:rsid w:val="00FB7ABA"/>
    <w:rsid w:val="00FB7C7C"/>
    <w:rsid w:val="00FB7D05"/>
    <w:rsid w:val="00FC0046"/>
    <w:rsid w:val="00FC044A"/>
    <w:rsid w:val="00FC04F0"/>
    <w:rsid w:val="00FC0776"/>
    <w:rsid w:val="00FC0FB2"/>
    <w:rsid w:val="00FC15E8"/>
    <w:rsid w:val="00FC1E59"/>
    <w:rsid w:val="00FC23B9"/>
    <w:rsid w:val="00FC2D53"/>
    <w:rsid w:val="00FC343C"/>
    <w:rsid w:val="00FC358E"/>
    <w:rsid w:val="00FC37F5"/>
    <w:rsid w:val="00FC393C"/>
    <w:rsid w:val="00FC3B5A"/>
    <w:rsid w:val="00FC4300"/>
    <w:rsid w:val="00FC4F2C"/>
    <w:rsid w:val="00FC4F56"/>
    <w:rsid w:val="00FC5238"/>
    <w:rsid w:val="00FC534A"/>
    <w:rsid w:val="00FC65E5"/>
    <w:rsid w:val="00FC6647"/>
    <w:rsid w:val="00FC6F60"/>
    <w:rsid w:val="00FC71C7"/>
    <w:rsid w:val="00FC7225"/>
    <w:rsid w:val="00FC74A8"/>
    <w:rsid w:val="00FC769B"/>
    <w:rsid w:val="00FC7D37"/>
    <w:rsid w:val="00FD0476"/>
    <w:rsid w:val="00FD0545"/>
    <w:rsid w:val="00FD0602"/>
    <w:rsid w:val="00FD178A"/>
    <w:rsid w:val="00FD188A"/>
    <w:rsid w:val="00FD2138"/>
    <w:rsid w:val="00FD22BE"/>
    <w:rsid w:val="00FD282C"/>
    <w:rsid w:val="00FD3336"/>
    <w:rsid w:val="00FD3996"/>
    <w:rsid w:val="00FD3A44"/>
    <w:rsid w:val="00FD3B4A"/>
    <w:rsid w:val="00FD3F93"/>
    <w:rsid w:val="00FD4A0A"/>
    <w:rsid w:val="00FD4AB5"/>
    <w:rsid w:val="00FD4C17"/>
    <w:rsid w:val="00FD560F"/>
    <w:rsid w:val="00FD5A3C"/>
    <w:rsid w:val="00FD5C81"/>
    <w:rsid w:val="00FD5EE4"/>
    <w:rsid w:val="00FD6132"/>
    <w:rsid w:val="00FD7027"/>
    <w:rsid w:val="00FD7A58"/>
    <w:rsid w:val="00FE0A13"/>
    <w:rsid w:val="00FE1069"/>
    <w:rsid w:val="00FE1A6F"/>
    <w:rsid w:val="00FE1BA5"/>
    <w:rsid w:val="00FE1BCB"/>
    <w:rsid w:val="00FE26A0"/>
    <w:rsid w:val="00FE49CA"/>
    <w:rsid w:val="00FE4D1E"/>
    <w:rsid w:val="00FE4DE4"/>
    <w:rsid w:val="00FE5691"/>
    <w:rsid w:val="00FE589A"/>
    <w:rsid w:val="00FE5AB3"/>
    <w:rsid w:val="00FE667E"/>
    <w:rsid w:val="00FE6A59"/>
    <w:rsid w:val="00FE7AC7"/>
    <w:rsid w:val="00FE7CEA"/>
    <w:rsid w:val="00FE7F39"/>
    <w:rsid w:val="00FF0253"/>
    <w:rsid w:val="00FF0555"/>
    <w:rsid w:val="00FF0FA0"/>
    <w:rsid w:val="00FF16A8"/>
    <w:rsid w:val="00FF185B"/>
    <w:rsid w:val="00FF18AE"/>
    <w:rsid w:val="00FF1911"/>
    <w:rsid w:val="00FF1A85"/>
    <w:rsid w:val="00FF2BCA"/>
    <w:rsid w:val="00FF2BD6"/>
    <w:rsid w:val="00FF311D"/>
    <w:rsid w:val="00FF31F0"/>
    <w:rsid w:val="00FF391D"/>
    <w:rsid w:val="00FF3D26"/>
    <w:rsid w:val="00FF3E05"/>
    <w:rsid w:val="00FF3EFF"/>
    <w:rsid w:val="00FF3FDA"/>
    <w:rsid w:val="00FF4973"/>
    <w:rsid w:val="00FF4F8D"/>
    <w:rsid w:val="00FF5024"/>
    <w:rsid w:val="00FF5495"/>
    <w:rsid w:val="00FF56CD"/>
    <w:rsid w:val="00FF60B8"/>
    <w:rsid w:val="00FF616D"/>
    <w:rsid w:val="00FF6DDB"/>
    <w:rsid w:val="00FF6ED7"/>
    <w:rsid w:val="00FF7E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4B106"/>
  <w15:docId w15:val="{788E983C-A361-4A77-AA04-6602CFC2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7A46"/>
    <w:pPr>
      <w:spacing w:after="200" w:line="276" w:lineRule="auto"/>
    </w:pPr>
    <w:rPr>
      <w:sz w:val="22"/>
      <w:szCs w:val="22"/>
      <w:lang w:eastAsia="en-US"/>
    </w:rPr>
  </w:style>
  <w:style w:type="paragraph" w:styleId="Nagwek1">
    <w:name w:val="heading 1"/>
    <w:next w:val="Normalny"/>
    <w:link w:val="Nagwek1Znak"/>
    <w:uiPriority w:val="9"/>
    <w:unhideWhenUsed/>
    <w:qFormat/>
    <w:rsid w:val="00AD1EBB"/>
    <w:pPr>
      <w:keepNext/>
      <w:keepLines/>
      <w:spacing w:after="129" w:line="264" w:lineRule="auto"/>
      <w:ind w:left="10" w:hanging="10"/>
      <w:outlineLvl w:val="0"/>
    </w:pPr>
    <w:rPr>
      <w:rFonts w:ascii="Calibri" w:eastAsia="Century Gothic" w:hAnsi="Calibri" w:cs="Century Gothic"/>
      <w:b/>
      <w:sz w:val="32"/>
      <w:szCs w:val="22"/>
    </w:rPr>
  </w:style>
  <w:style w:type="paragraph" w:styleId="Nagwek2">
    <w:name w:val="heading 2"/>
    <w:next w:val="Normalny"/>
    <w:link w:val="Nagwek2Znak"/>
    <w:autoRedefine/>
    <w:uiPriority w:val="9"/>
    <w:unhideWhenUsed/>
    <w:qFormat/>
    <w:rsid w:val="004D614F"/>
    <w:pPr>
      <w:keepNext/>
      <w:keepLines/>
      <w:numPr>
        <w:numId w:val="37"/>
      </w:numPr>
      <w:spacing w:before="120" w:line="252" w:lineRule="auto"/>
      <w:ind w:left="426" w:hanging="357"/>
      <w:outlineLvl w:val="1"/>
    </w:pPr>
    <w:rPr>
      <w:rFonts w:eastAsia="Century Gothic" w:cs="Arial"/>
      <w:b/>
    </w:rPr>
  </w:style>
  <w:style w:type="paragraph" w:styleId="Nagwek3">
    <w:name w:val="heading 3"/>
    <w:next w:val="Normalny"/>
    <w:link w:val="Nagwek3Znak"/>
    <w:uiPriority w:val="9"/>
    <w:unhideWhenUsed/>
    <w:qFormat/>
    <w:rsid w:val="000A5A35"/>
    <w:pPr>
      <w:keepNext/>
      <w:keepLines/>
      <w:spacing w:after="261" w:line="257" w:lineRule="auto"/>
      <w:ind w:left="350" w:hanging="10"/>
      <w:jc w:val="both"/>
      <w:outlineLvl w:val="2"/>
    </w:pPr>
    <w:rPr>
      <w:rFonts w:ascii="Calibri" w:eastAsia="Calibri" w:hAnsi="Calibri" w:cs="Calibri"/>
      <w:b/>
      <w:color w:val="3A3938"/>
      <w:szCs w:val="22"/>
    </w:rPr>
  </w:style>
  <w:style w:type="paragraph" w:styleId="Nagwek4">
    <w:name w:val="heading 4"/>
    <w:basedOn w:val="Normalny"/>
    <w:next w:val="Normalny"/>
    <w:link w:val="Nagwek4Znak"/>
    <w:uiPriority w:val="9"/>
    <w:semiHidden/>
    <w:unhideWhenUsed/>
    <w:qFormat/>
    <w:rsid w:val="00527BB9"/>
    <w:pPr>
      <w:keepNext/>
      <w:keepLines/>
      <w:spacing w:before="40" w:after="0"/>
      <w:outlineLvl w:val="3"/>
    </w:pPr>
    <w:rPr>
      <w:rFonts w:eastAsia="Times New Roman"/>
      <w:i/>
      <w:iCs/>
      <w:color w:val="6B7C7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0A5A35"/>
    <w:rPr>
      <w:rFonts w:ascii="Calibri" w:eastAsia="Calibri" w:hAnsi="Calibri" w:cs="Calibri"/>
      <w:b/>
      <w:color w:val="3A3938"/>
      <w:sz w:val="20"/>
      <w:lang w:eastAsia="pl-PL"/>
    </w:rPr>
  </w:style>
  <w:style w:type="table" w:styleId="Tabela-Siatka">
    <w:name w:val="Table Grid"/>
    <w:basedOn w:val="Standardowy"/>
    <w:uiPriority w:val="59"/>
    <w:rsid w:val="000A5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A5A35"/>
    <w:pPr>
      <w:spacing w:after="160" w:line="259" w:lineRule="auto"/>
      <w:ind w:left="720"/>
      <w:contextualSpacing/>
    </w:pPr>
  </w:style>
  <w:style w:type="paragraph" w:styleId="Tekstprzypisudolnego">
    <w:name w:val="footnote text"/>
    <w:aliases w:val="Header 1.1"/>
    <w:basedOn w:val="Normalny"/>
    <w:link w:val="TekstprzypisudolnegoZnak"/>
    <w:uiPriority w:val="99"/>
    <w:unhideWhenUsed/>
    <w:qFormat/>
    <w:rsid w:val="000A5A35"/>
    <w:pPr>
      <w:spacing w:after="0" w:line="240" w:lineRule="auto"/>
    </w:pPr>
    <w:rPr>
      <w:sz w:val="20"/>
      <w:szCs w:val="20"/>
    </w:rPr>
  </w:style>
  <w:style w:type="character" w:customStyle="1" w:styleId="TekstprzypisudolnegoZnak">
    <w:name w:val="Tekst przypisu dolnego Znak"/>
    <w:aliases w:val="Header 1.1 Znak"/>
    <w:link w:val="Tekstprzypisudolnego"/>
    <w:uiPriority w:val="99"/>
    <w:rsid w:val="000A5A35"/>
    <w:rPr>
      <w:sz w:val="20"/>
      <w:szCs w:val="20"/>
    </w:rPr>
  </w:style>
  <w:style w:type="paragraph" w:styleId="Nagwek">
    <w:name w:val="header"/>
    <w:basedOn w:val="Normalny"/>
    <w:link w:val="NagwekZnak"/>
    <w:uiPriority w:val="99"/>
    <w:unhideWhenUsed/>
    <w:rsid w:val="000A5A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A5A35"/>
  </w:style>
  <w:style w:type="paragraph" w:styleId="Stopka">
    <w:name w:val="footer"/>
    <w:basedOn w:val="Normalny"/>
    <w:link w:val="StopkaZnak"/>
    <w:uiPriority w:val="99"/>
    <w:unhideWhenUsed/>
    <w:rsid w:val="000A5A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5A35"/>
  </w:style>
  <w:style w:type="character" w:customStyle="1" w:styleId="Nagwek1Znak">
    <w:name w:val="Nagłówek 1 Znak"/>
    <w:link w:val="Nagwek1"/>
    <w:uiPriority w:val="9"/>
    <w:rsid w:val="00AD1EBB"/>
    <w:rPr>
      <w:rFonts w:ascii="Calibri" w:eastAsia="Century Gothic" w:hAnsi="Calibri" w:cs="Century Gothic"/>
      <w:b/>
      <w:sz w:val="32"/>
      <w:lang w:eastAsia="pl-PL"/>
    </w:rPr>
  </w:style>
  <w:style w:type="character" w:customStyle="1" w:styleId="Nagwek2Znak">
    <w:name w:val="Nagłówek 2 Znak"/>
    <w:link w:val="Nagwek2"/>
    <w:uiPriority w:val="9"/>
    <w:rsid w:val="004D614F"/>
    <w:rPr>
      <w:rFonts w:eastAsia="Century Gothic" w:cs="Arial"/>
      <w:b/>
    </w:rPr>
  </w:style>
  <w:style w:type="paragraph" w:styleId="Tekstdymka">
    <w:name w:val="Balloon Text"/>
    <w:basedOn w:val="Normalny"/>
    <w:link w:val="TekstdymkaZnak"/>
    <w:uiPriority w:val="99"/>
    <w:semiHidden/>
    <w:rsid w:val="008E5C0C"/>
    <w:pPr>
      <w:spacing w:after="0" w:line="240" w:lineRule="auto"/>
    </w:pPr>
    <w:rPr>
      <w:rFonts w:ascii="Segoe UI" w:eastAsia="Calibri" w:hAnsi="Segoe UI" w:cs="Segoe UI"/>
      <w:sz w:val="18"/>
      <w:szCs w:val="18"/>
    </w:rPr>
  </w:style>
  <w:style w:type="character" w:customStyle="1" w:styleId="TekstdymkaZnak">
    <w:name w:val="Tekst dymka Znak"/>
    <w:link w:val="Tekstdymka"/>
    <w:uiPriority w:val="99"/>
    <w:semiHidden/>
    <w:rsid w:val="008E5C0C"/>
    <w:rPr>
      <w:rFonts w:ascii="Segoe UI" w:eastAsia="Calibri" w:hAnsi="Segoe UI" w:cs="Segoe UI"/>
      <w:sz w:val="18"/>
      <w:szCs w:val="18"/>
    </w:rPr>
  </w:style>
  <w:style w:type="paragraph" w:customStyle="1" w:styleId="Default">
    <w:name w:val="Default"/>
    <w:rsid w:val="008E5C0C"/>
    <w:pPr>
      <w:autoSpaceDE w:val="0"/>
      <w:autoSpaceDN w:val="0"/>
      <w:adjustRightInd w:val="0"/>
    </w:pPr>
    <w:rPr>
      <w:rFonts w:ascii="Garamond" w:eastAsia="Times New Roman" w:hAnsi="Garamond" w:cs="Garamond"/>
      <w:color w:val="000000"/>
      <w:sz w:val="24"/>
      <w:szCs w:val="24"/>
    </w:rPr>
  </w:style>
  <w:style w:type="paragraph" w:customStyle="1" w:styleId="Akapitzlist1">
    <w:name w:val="Akapit z listą1"/>
    <w:basedOn w:val="Normalny"/>
    <w:uiPriority w:val="99"/>
    <w:rsid w:val="008E5C0C"/>
    <w:pPr>
      <w:ind w:left="720"/>
      <w:contextualSpacing/>
    </w:pPr>
    <w:rPr>
      <w:rFonts w:ascii="Calibri" w:eastAsia="Times New Roman" w:hAnsi="Calibri"/>
    </w:rPr>
  </w:style>
  <w:style w:type="character" w:styleId="Numerstrony">
    <w:name w:val="page number"/>
    <w:uiPriority w:val="99"/>
    <w:rsid w:val="008E5C0C"/>
    <w:rPr>
      <w:rFonts w:cs="Times New Roman"/>
    </w:rPr>
  </w:style>
  <w:style w:type="paragraph" w:styleId="NormalnyWeb">
    <w:name w:val="Normal (Web)"/>
    <w:basedOn w:val="Normalny"/>
    <w:uiPriority w:val="99"/>
    <w:unhideWhenUsed/>
    <w:rsid w:val="004A0F25"/>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kocowego">
    <w:name w:val="endnote text"/>
    <w:basedOn w:val="Normalny"/>
    <w:link w:val="TekstprzypisukocowegoZnak"/>
    <w:uiPriority w:val="99"/>
    <w:semiHidden/>
    <w:unhideWhenUsed/>
    <w:rsid w:val="00F66E57"/>
    <w:pPr>
      <w:spacing w:after="0" w:line="240" w:lineRule="auto"/>
    </w:pPr>
    <w:rPr>
      <w:sz w:val="20"/>
      <w:szCs w:val="20"/>
    </w:rPr>
  </w:style>
  <w:style w:type="character" w:customStyle="1" w:styleId="TekstprzypisukocowegoZnak">
    <w:name w:val="Tekst przypisu końcowego Znak"/>
    <w:link w:val="Tekstprzypisukocowego"/>
    <w:uiPriority w:val="99"/>
    <w:semiHidden/>
    <w:rsid w:val="00F66E57"/>
    <w:rPr>
      <w:sz w:val="20"/>
      <w:szCs w:val="20"/>
    </w:rPr>
  </w:style>
  <w:style w:type="character" w:styleId="Odwoanieprzypisukocowego">
    <w:name w:val="endnote reference"/>
    <w:uiPriority w:val="99"/>
    <w:semiHidden/>
    <w:unhideWhenUsed/>
    <w:rsid w:val="00F66E57"/>
    <w:rPr>
      <w:vertAlign w:val="superscript"/>
    </w:rPr>
  </w:style>
  <w:style w:type="character" w:styleId="Odwoanieprzypisudolnego">
    <w:name w:val="footnote reference"/>
    <w:uiPriority w:val="99"/>
    <w:unhideWhenUsed/>
    <w:qFormat/>
    <w:rsid w:val="00F66E57"/>
    <w:rPr>
      <w:vertAlign w:val="superscript"/>
    </w:rPr>
  </w:style>
  <w:style w:type="character" w:customStyle="1" w:styleId="Nagwek4Znak">
    <w:name w:val="Nagłówek 4 Znak"/>
    <w:link w:val="Nagwek4"/>
    <w:uiPriority w:val="9"/>
    <w:semiHidden/>
    <w:rsid w:val="00527BB9"/>
    <w:rPr>
      <w:rFonts w:ascii="Arial" w:eastAsia="Times New Roman" w:hAnsi="Arial" w:cs="Times New Roman"/>
      <w:i/>
      <w:iCs/>
      <w:color w:val="6B7C71"/>
    </w:rPr>
  </w:style>
  <w:style w:type="character" w:styleId="Pogrubienie">
    <w:name w:val="Strong"/>
    <w:uiPriority w:val="22"/>
    <w:qFormat/>
    <w:rsid w:val="00527BB9"/>
    <w:rPr>
      <w:b/>
      <w:bCs/>
    </w:rPr>
  </w:style>
  <w:style w:type="paragraph" w:styleId="Bezodstpw">
    <w:name w:val="No Spacing"/>
    <w:link w:val="BezodstpwZnak"/>
    <w:uiPriority w:val="1"/>
    <w:qFormat/>
    <w:rsid w:val="003A35B2"/>
    <w:rPr>
      <w:rFonts w:eastAsia="Times New Roman"/>
      <w:sz w:val="22"/>
      <w:szCs w:val="22"/>
    </w:rPr>
  </w:style>
  <w:style w:type="character" w:customStyle="1" w:styleId="BezodstpwZnak">
    <w:name w:val="Bez odstępów Znak"/>
    <w:link w:val="Bezodstpw"/>
    <w:uiPriority w:val="1"/>
    <w:rsid w:val="003A35B2"/>
    <w:rPr>
      <w:rFonts w:eastAsia="Times New Roman"/>
      <w:lang w:eastAsia="pl-PL"/>
    </w:rPr>
  </w:style>
  <w:style w:type="paragraph" w:customStyle="1" w:styleId="Styl1">
    <w:name w:val="Styl1"/>
    <w:basedOn w:val="Normalny"/>
    <w:link w:val="Styl1Znak"/>
    <w:autoRedefine/>
    <w:qFormat/>
    <w:rsid w:val="00AD1EBB"/>
    <w:pPr>
      <w:jc w:val="both"/>
    </w:pPr>
    <w:rPr>
      <w:rFonts w:cs="Arial"/>
      <w:b/>
      <w:sz w:val="28"/>
      <w:szCs w:val="32"/>
    </w:rPr>
  </w:style>
  <w:style w:type="paragraph" w:styleId="Nagwekspisutreci">
    <w:name w:val="TOC Heading"/>
    <w:basedOn w:val="Nagwek1"/>
    <w:next w:val="Normalny"/>
    <w:uiPriority w:val="39"/>
    <w:unhideWhenUsed/>
    <w:qFormat/>
    <w:rsid w:val="004A10D1"/>
    <w:pPr>
      <w:spacing w:before="240" w:after="0" w:line="259" w:lineRule="auto"/>
      <w:ind w:left="0" w:firstLine="0"/>
      <w:outlineLvl w:val="9"/>
    </w:pPr>
    <w:rPr>
      <w:rFonts w:ascii="Arial" w:eastAsia="Times New Roman" w:hAnsi="Arial" w:cs="Times New Roman"/>
      <w:b w:val="0"/>
      <w:color w:val="6B7C71"/>
      <w:szCs w:val="32"/>
    </w:rPr>
  </w:style>
  <w:style w:type="character" w:customStyle="1" w:styleId="Styl1Znak">
    <w:name w:val="Styl1 Znak"/>
    <w:link w:val="Styl1"/>
    <w:rsid w:val="00AD1EBB"/>
    <w:rPr>
      <w:rFonts w:cs="Arial"/>
      <w:b/>
      <w:sz w:val="28"/>
      <w:szCs w:val="32"/>
    </w:rPr>
  </w:style>
  <w:style w:type="paragraph" w:styleId="Spistreci3">
    <w:name w:val="toc 3"/>
    <w:basedOn w:val="Normalny"/>
    <w:next w:val="Normalny"/>
    <w:autoRedefine/>
    <w:uiPriority w:val="39"/>
    <w:unhideWhenUsed/>
    <w:rsid w:val="004A10D1"/>
    <w:pPr>
      <w:spacing w:after="100"/>
      <w:ind w:left="440"/>
    </w:pPr>
  </w:style>
  <w:style w:type="character" w:styleId="Hipercze">
    <w:name w:val="Hyperlink"/>
    <w:uiPriority w:val="99"/>
    <w:unhideWhenUsed/>
    <w:rsid w:val="004A10D1"/>
    <w:rPr>
      <w:color w:val="CCCC00"/>
      <w:u w:val="single"/>
    </w:rPr>
  </w:style>
  <w:style w:type="paragraph" w:styleId="Spistreci2">
    <w:name w:val="toc 2"/>
    <w:basedOn w:val="Normalny"/>
    <w:next w:val="Normalny"/>
    <w:autoRedefine/>
    <w:uiPriority w:val="39"/>
    <w:unhideWhenUsed/>
    <w:rsid w:val="00EB539D"/>
    <w:pPr>
      <w:tabs>
        <w:tab w:val="left" w:pos="660"/>
        <w:tab w:val="right" w:leader="dot" w:pos="9498"/>
      </w:tabs>
      <w:spacing w:after="100" w:line="259" w:lineRule="auto"/>
      <w:ind w:left="220"/>
    </w:pPr>
    <w:rPr>
      <w:rFonts w:eastAsia="Times New Roman"/>
      <w:lang w:eastAsia="pl-PL"/>
    </w:rPr>
  </w:style>
  <w:style w:type="paragraph" w:styleId="Spistreci1">
    <w:name w:val="toc 1"/>
    <w:basedOn w:val="Normalny"/>
    <w:next w:val="Normalny"/>
    <w:autoRedefine/>
    <w:uiPriority w:val="39"/>
    <w:unhideWhenUsed/>
    <w:rsid w:val="00557F6F"/>
    <w:pPr>
      <w:tabs>
        <w:tab w:val="right" w:leader="dot" w:pos="9498"/>
      </w:tabs>
      <w:spacing w:after="100"/>
      <w:ind w:right="2120"/>
      <w:jc w:val="both"/>
    </w:pPr>
  </w:style>
  <w:style w:type="table" w:styleId="Jasnasiatkaakcent5">
    <w:name w:val="Light Grid Accent 5"/>
    <w:basedOn w:val="Standardowy"/>
    <w:uiPriority w:val="62"/>
    <w:rsid w:val="000917FF"/>
    <w:tblPr>
      <w:tblStyleRowBandSize w:val="1"/>
      <w:tblStyleColBandSize w:val="1"/>
      <w:tblBorders>
        <w:top w:val="single" w:sz="8" w:space="0" w:color="E8B54D"/>
        <w:left w:val="single" w:sz="8" w:space="0" w:color="E8B54D"/>
        <w:bottom w:val="single" w:sz="8" w:space="0" w:color="E8B54D"/>
        <w:right w:val="single" w:sz="8" w:space="0" w:color="E8B54D"/>
        <w:insideH w:val="single" w:sz="8" w:space="0" w:color="E8B54D"/>
        <w:insideV w:val="single" w:sz="8" w:space="0" w:color="E8B54D"/>
      </w:tblBorders>
    </w:tblPr>
    <w:tblStylePr w:type="firstRow">
      <w:pPr>
        <w:spacing w:before="0" w:after="0" w:line="240" w:lineRule="auto"/>
      </w:pPr>
      <w:rPr>
        <w:rFonts w:ascii="Arial" w:eastAsia="Times New Roman" w:hAnsi="Arial" w:cs="Times New Roman"/>
        <w:b/>
        <w:bCs/>
      </w:rPr>
      <w:tblPr/>
      <w:tcPr>
        <w:tcBorders>
          <w:top w:val="single" w:sz="8" w:space="0" w:color="E8B54D"/>
          <w:left w:val="single" w:sz="8" w:space="0" w:color="E8B54D"/>
          <w:bottom w:val="single" w:sz="18" w:space="0" w:color="E8B54D"/>
          <w:right w:val="single" w:sz="8" w:space="0" w:color="E8B54D"/>
          <w:insideH w:val="nil"/>
          <w:insideV w:val="single" w:sz="8" w:space="0" w:color="E8B54D"/>
        </w:tcBorders>
      </w:tcPr>
    </w:tblStylePr>
    <w:tblStylePr w:type="lastRow">
      <w:pPr>
        <w:spacing w:before="0" w:after="0" w:line="240" w:lineRule="auto"/>
      </w:pPr>
      <w:rPr>
        <w:rFonts w:ascii="Arial" w:eastAsia="Times New Roman" w:hAnsi="Arial" w:cs="Times New Roman"/>
        <w:b/>
        <w:bCs/>
      </w:rPr>
      <w:tblPr/>
      <w:tcPr>
        <w:tcBorders>
          <w:top w:val="double" w:sz="6" w:space="0" w:color="E8B54D"/>
          <w:left w:val="single" w:sz="8" w:space="0" w:color="E8B54D"/>
          <w:bottom w:val="single" w:sz="8" w:space="0" w:color="E8B54D"/>
          <w:right w:val="single" w:sz="8" w:space="0" w:color="E8B54D"/>
          <w:insideH w:val="nil"/>
          <w:insideV w:val="single" w:sz="8" w:space="0" w:color="E8B54D"/>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E8B54D"/>
          <w:left w:val="single" w:sz="8" w:space="0" w:color="E8B54D"/>
          <w:bottom w:val="single" w:sz="8" w:space="0" w:color="E8B54D"/>
          <w:right w:val="single" w:sz="8" w:space="0" w:color="E8B54D"/>
        </w:tcBorders>
      </w:tcPr>
    </w:tblStylePr>
    <w:tblStylePr w:type="band1Vert">
      <w:tblPr/>
      <w:tcPr>
        <w:tcBorders>
          <w:top w:val="single" w:sz="8" w:space="0" w:color="E8B54D"/>
          <w:left w:val="single" w:sz="8" w:space="0" w:color="E8B54D"/>
          <w:bottom w:val="single" w:sz="8" w:space="0" w:color="E8B54D"/>
          <w:right w:val="single" w:sz="8" w:space="0" w:color="E8B54D"/>
        </w:tcBorders>
        <w:shd w:val="clear" w:color="auto" w:fill="F9ECD3"/>
      </w:tcPr>
    </w:tblStylePr>
    <w:tblStylePr w:type="band1Horz">
      <w:tblPr/>
      <w:tcPr>
        <w:tcBorders>
          <w:top w:val="single" w:sz="8" w:space="0" w:color="E8B54D"/>
          <w:left w:val="single" w:sz="8" w:space="0" w:color="E8B54D"/>
          <w:bottom w:val="single" w:sz="8" w:space="0" w:color="E8B54D"/>
          <w:right w:val="single" w:sz="8" w:space="0" w:color="E8B54D"/>
          <w:insideV w:val="single" w:sz="8" w:space="0" w:color="E8B54D"/>
        </w:tcBorders>
        <w:shd w:val="clear" w:color="auto" w:fill="F9ECD3"/>
      </w:tcPr>
    </w:tblStylePr>
    <w:tblStylePr w:type="band2Horz">
      <w:tblPr/>
      <w:tcPr>
        <w:tcBorders>
          <w:top w:val="single" w:sz="8" w:space="0" w:color="E8B54D"/>
          <w:left w:val="single" w:sz="8" w:space="0" w:color="E8B54D"/>
          <w:bottom w:val="single" w:sz="8" w:space="0" w:color="E8B54D"/>
          <w:right w:val="single" w:sz="8" w:space="0" w:color="E8B54D"/>
          <w:insideV w:val="single" w:sz="8" w:space="0" w:color="E8B54D"/>
        </w:tcBorders>
      </w:tcPr>
    </w:tblStylePr>
  </w:style>
  <w:style w:type="paragraph" w:styleId="Tytu">
    <w:name w:val="Title"/>
    <w:basedOn w:val="Normalny"/>
    <w:link w:val="TytuZnak"/>
    <w:qFormat/>
    <w:rsid w:val="007E52D9"/>
    <w:pPr>
      <w:spacing w:after="0" w:line="240" w:lineRule="auto"/>
      <w:jc w:val="right"/>
    </w:pPr>
    <w:rPr>
      <w:rFonts w:ascii="Arial Black" w:eastAsia="Times New Roman" w:hAnsi="Arial Black" w:cs="Arial Black"/>
      <w:color w:val="808080"/>
      <w:sz w:val="56"/>
      <w:szCs w:val="56"/>
      <w:lang w:eastAsia="zh-CN"/>
    </w:rPr>
  </w:style>
  <w:style w:type="character" w:customStyle="1" w:styleId="TytuZnak">
    <w:name w:val="Tytuł Znak"/>
    <w:link w:val="Tytu"/>
    <w:rsid w:val="007E52D9"/>
    <w:rPr>
      <w:rFonts w:ascii="Arial Black" w:eastAsia="Times New Roman" w:hAnsi="Arial Black" w:cs="Arial Black"/>
      <w:color w:val="808080"/>
      <w:sz w:val="56"/>
      <w:szCs w:val="56"/>
      <w:lang w:eastAsia="zh-CN"/>
    </w:rPr>
  </w:style>
  <w:style w:type="character" w:styleId="Tytuksiki">
    <w:name w:val="Book Title"/>
    <w:uiPriority w:val="33"/>
    <w:qFormat/>
    <w:rsid w:val="00695412"/>
    <w:rPr>
      <w:b/>
      <w:bCs/>
      <w:i/>
      <w:iCs/>
      <w:spacing w:val="5"/>
    </w:rPr>
  </w:style>
  <w:style w:type="table" w:customStyle="1" w:styleId="Tabelasiatki2akcent11">
    <w:name w:val="Tabela siatki 2 — akcent 11"/>
    <w:basedOn w:val="Standardowy"/>
    <w:uiPriority w:val="47"/>
    <w:rsid w:val="00695412"/>
    <w:rPr>
      <w:rFonts w:ascii="Times New Roman" w:eastAsia="SimSun" w:hAnsi="Times New Roman"/>
      <w:lang w:val="en-US"/>
    </w:rPr>
    <w:tblPr>
      <w:tblStyleRowBandSize w:val="1"/>
      <w:tblStyleColBandSize w:val="1"/>
      <w:tblBorders>
        <w:top w:val="single" w:sz="2" w:space="0" w:color="BEC7C1"/>
        <w:bottom w:val="single" w:sz="2" w:space="0" w:color="BEC7C1"/>
        <w:insideH w:val="single" w:sz="2" w:space="0" w:color="BEC7C1"/>
        <w:insideV w:val="single" w:sz="2" w:space="0" w:color="BEC7C1"/>
      </w:tblBorders>
    </w:tblPr>
    <w:tblStylePr w:type="firstRow">
      <w:rPr>
        <w:b/>
        <w:bCs/>
      </w:rPr>
      <w:tblPr/>
      <w:tcPr>
        <w:tcBorders>
          <w:top w:val="nil"/>
          <w:bottom w:val="single" w:sz="12" w:space="0" w:color="BEC7C1"/>
          <w:insideH w:val="nil"/>
          <w:insideV w:val="nil"/>
        </w:tcBorders>
        <w:shd w:val="clear" w:color="auto" w:fill="FFFFFF"/>
      </w:tcPr>
    </w:tblStylePr>
    <w:tblStylePr w:type="lastRow">
      <w:rPr>
        <w:b/>
        <w:bCs/>
      </w:rPr>
      <w:tblPr/>
      <w:tcPr>
        <w:tcBorders>
          <w:top w:val="double" w:sz="2" w:space="0" w:color="BEC7C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9ECEA"/>
      </w:tcPr>
    </w:tblStylePr>
    <w:tblStylePr w:type="band1Horz">
      <w:tblPr/>
      <w:tcPr>
        <w:shd w:val="clear" w:color="auto" w:fill="E9ECEA"/>
      </w:tcPr>
    </w:tblStylePr>
  </w:style>
  <w:style w:type="character" w:styleId="UyteHipercze">
    <w:name w:val="FollowedHyperlink"/>
    <w:uiPriority w:val="99"/>
    <w:semiHidden/>
    <w:unhideWhenUsed/>
    <w:rsid w:val="0053037B"/>
    <w:rPr>
      <w:color w:val="B2B2B2"/>
      <w:u w:val="single"/>
    </w:rPr>
  </w:style>
  <w:style w:type="character" w:styleId="Odwoaniedokomentarza">
    <w:name w:val="annotation reference"/>
    <w:uiPriority w:val="99"/>
    <w:semiHidden/>
    <w:unhideWhenUsed/>
    <w:rsid w:val="00B720B1"/>
    <w:rPr>
      <w:sz w:val="16"/>
      <w:szCs w:val="16"/>
    </w:rPr>
  </w:style>
  <w:style w:type="paragraph" w:styleId="Tekstkomentarza">
    <w:name w:val="annotation text"/>
    <w:basedOn w:val="Normalny"/>
    <w:link w:val="TekstkomentarzaZnak"/>
    <w:uiPriority w:val="99"/>
    <w:unhideWhenUsed/>
    <w:rsid w:val="00B720B1"/>
    <w:pPr>
      <w:spacing w:line="240" w:lineRule="auto"/>
    </w:pPr>
    <w:rPr>
      <w:sz w:val="20"/>
      <w:szCs w:val="20"/>
    </w:rPr>
  </w:style>
  <w:style w:type="character" w:customStyle="1" w:styleId="TekstkomentarzaZnak">
    <w:name w:val="Tekst komentarza Znak"/>
    <w:link w:val="Tekstkomentarza"/>
    <w:uiPriority w:val="99"/>
    <w:rsid w:val="00B720B1"/>
    <w:rPr>
      <w:sz w:val="20"/>
      <w:szCs w:val="20"/>
    </w:rPr>
  </w:style>
  <w:style w:type="paragraph" w:styleId="Tematkomentarza">
    <w:name w:val="annotation subject"/>
    <w:basedOn w:val="Tekstkomentarza"/>
    <w:next w:val="Tekstkomentarza"/>
    <w:link w:val="TematkomentarzaZnak"/>
    <w:uiPriority w:val="99"/>
    <w:semiHidden/>
    <w:unhideWhenUsed/>
    <w:rsid w:val="00B720B1"/>
    <w:rPr>
      <w:b/>
      <w:bCs/>
    </w:rPr>
  </w:style>
  <w:style w:type="character" w:customStyle="1" w:styleId="TematkomentarzaZnak">
    <w:name w:val="Temat komentarza Znak"/>
    <w:link w:val="Tematkomentarza"/>
    <w:uiPriority w:val="99"/>
    <w:semiHidden/>
    <w:rsid w:val="00B720B1"/>
    <w:rPr>
      <w:b/>
      <w:bCs/>
      <w:sz w:val="20"/>
      <w:szCs w:val="20"/>
    </w:rPr>
  </w:style>
  <w:style w:type="paragraph" w:customStyle="1" w:styleId="Pa0">
    <w:name w:val="Pa0"/>
    <w:basedOn w:val="Normalny"/>
    <w:next w:val="Normalny"/>
    <w:uiPriority w:val="99"/>
    <w:rsid w:val="00AD1EBB"/>
    <w:pPr>
      <w:autoSpaceDE w:val="0"/>
      <w:autoSpaceDN w:val="0"/>
      <w:adjustRightInd w:val="0"/>
      <w:spacing w:after="0" w:line="241" w:lineRule="atLeast"/>
    </w:pPr>
    <w:rPr>
      <w:rFonts w:ascii="Aller Light" w:eastAsia="Calibri" w:hAnsi="Aller Light"/>
      <w:sz w:val="24"/>
      <w:szCs w:val="24"/>
    </w:rPr>
  </w:style>
  <w:style w:type="paragraph" w:customStyle="1" w:styleId="ust">
    <w:name w:val="ust"/>
    <w:basedOn w:val="Normalny"/>
    <w:rsid w:val="00115990"/>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t">
    <w:name w:val="dt"/>
    <w:basedOn w:val="Normalny"/>
    <w:rsid w:val="00115990"/>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d">
    <w:name w:val="dd"/>
    <w:basedOn w:val="Normalny"/>
    <w:rsid w:val="00115990"/>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pt">
    <w:name w:val="dpt"/>
    <w:basedOn w:val="Normalny"/>
    <w:rsid w:val="00115990"/>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mo">
    <w:name w:val="dmo"/>
    <w:basedOn w:val="Normalny"/>
    <w:rsid w:val="00115990"/>
    <w:pPr>
      <w:spacing w:before="100" w:beforeAutospacing="1" w:after="100" w:afterAutospacing="1" w:line="240" w:lineRule="auto"/>
    </w:pPr>
    <w:rPr>
      <w:rFonts w:ascii="Times New Roman" w:eastAsia="Times New Roman" w:hAnsi="Times New Roman"/>
      <w:sz w:val="24"/>
      <w:szCs w:val="24"/>
      <w:lang w:eastAsia="pl-PL"/>
    </w:rPr>
  </w:style>
  <w:style w:type="table" w:customStyle="1" w:styleId="Tabela-Siatka1">
    <w:name w:val="Tabela - Siatka1"/>
    <w:basedOn w:val="Standardowy"/>
    <w:next w:val="Tabela-Siatka"/>
    <w:uiPriority w:val="59"/>
    <w:rsid w:val="00FD3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712A8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41216">
      <w:bodyDiv w:val="1"/>
      <w:marLeft w:val="0"/>
      <w:marRight w:val="0"/>
      <w:marTop w:val="0"/>
      <w:marBottom w:val="0"/>
      <w:divBdr>
        <w:top w:val="none" w:sz="0" w:space="0" w:color="auto"/>
        <w:left w:val="none" w:sz="0" w:space="0" w:color="auto"/>
        <w:bottom w:val="none" w:sz="0" w:space="0" w:color="auto"/>
        <w:right w:val="none" w:sz="0" w:space="0" w:color="auto"/>
      </w:divBdr>
    </w:div>
    <w:div w:id="49887783">
      <w:bodyDiv w:val="1"/>
      <w:marLeft w:val="0"/>
      <w:marRight w:val="0"/>
      <w:marTop w:val="0"/>
      <w:marBottom w:val="0"/>
      <w:divBdr>
        <w:top w:val="none" w:sz="0" w:space="0" w:color="auto"/>
        <w:left w:val="none" w:sz="0" w:space="0" w:color="auto"/>
        <w:bottom w:val="none" w:sz="0" w:space="0" w:color="auto"/>
        <w:right w:val="none" w:sz="0" w:space="0" w:color="auto"/>
      </w:divBdr>
      <w:divsChild>
        <w:div w:id="1026709710">
          <w:marLeft w:val="375"/>
          <w:marRight w:val="0"/>
          <w:marTop w:val="0"/>
          <w:marBottom w:val="0"/>
          <w:divBdr>
            <w:top w:val="none" w:sz="0" w:space="0" w:color="auto"/>
            <w:left w:val="none" w:sz="0" w:space="0" w:color="auto"/>
            <w:bottom w:val="none" w:sz="0" w:space="0" w:color="auto"/>
            <w:right w:val="none" w:sz="0" w:space="0" w:color="auto"/>
          </w:divBdr>
        </w:div>
        <w:div w:id="1339432059">
          <w:marLeft w:val="375"/>
          <w:marRight w:val="0"/>
          <w:marTop w:val="0"/>
          <w:marBottom w:val="0"/>
          <w:divBdr>
            <w:top w:val="none" w:sz="0" w:space="0" w:color="auto"/>
            <w:left w:val="none" w:sz="0" w:space="0" w:color="auto"/>
            <w:bottom w:val="none" w:sz="0" w:space="0" w:color="auto"/>
            <w:right w:val="none" w:sz="0" w:space="0" w:color="auto"/>
          </w:divBdr>
        </w:div>
      </w:divsChild>
    </w:div>
    <w:div w:id="285241785">
      <w:bodyDiv w:val="1"/>
      <w:marLeft w:val="0"/>
      <w:marRight w:val="0"/>
      <w:marTop w:val="0"/>
      <w:marBottom w:val="0"/>
      <w:divBdr>
        <w:top w:val="none" w:sz="0" w:space="0" w:color="auto"/>
        <w:left w:val="none" w:sz="0" w:space="0" w:color="auto"/>
        <w:bottom w:val="none" w:sz="0" w:space="0" w:color="auto"/>
        <w:right w:val="none" w:sz="0" w:space="0" w:color="auto"/>
      </w:divBdr>
    </w:div>
    <w:div w:id="448938362">
      <w:bodyDiv w:val="1"/>
      <w:marLeft w:val="0"/>
      <w:marRight w:val="0"/>
      <w:marTop w:val="0"/>
      <w:marBottom w:val="0"/>
      <w:divBdr>
        <w:top w:val="none" w:sz="0" w:space="0" w:color="auto"/>
        <w:left w:val="none" w:sz="0" w:space="0" w:color="auto"/>
        <w:bottom w:val="none" w:sz="0" w:space="0" w:color="auto"/>
        <w:right w:val="none" w:sz="0" w:space="0" w:color="auto"/>
      </w:divBdr>
    </w:div>
    <w:div w:id="482353673">
      <w:bodyDiv w:val="1"/>
      <w:marLeft w:val="0"/>
      <w:marRight w:val="0"/>
      <w:marTop w:val="0"/>
      <w:marBottom w:val="0"/>
      <w:divBdr>
        <w:top w:val="none" w:sz="0" w:space="0" w:color="auto"/>
        <w:left w:val="none" w:sz="0" w:space="0" w:color="auto"/>
        <w:bottom w:val="none" w:sz="0" w:space="0" w:color="auto"/>
        <w:right w:val="none" w:sz="0" w:space="0" w:color="auto"/>
      </w:divBdr>
    </w:div>
    <w:div w:id="544492337">
      <w:bodyDiv w:val="1"/>
      <w:marLeft w:val="0"/>
      <w:marRight w:val="0"/>
      <w:marTop w:val="0"/>
      <w:marBottom w:val="0"/>
      <w:divBdr>
        <w:top w:val="none" w:sz="0" w:space="0" w:color="auto"/>
        <w:left w:val="none" w:sz="0" w:space="0" w:color="auto"/>
        <w:bottom w:val="none" w:sz="0" w:space="0" w:color="auto"/>
        <w:right w:val="none" w:sz="0" w:space="0" w:color="auto"/>
      </w:divBdr>
    </w:div>
    <w:div w:id="672805456">
      <w:bodyDiv w:val="1"/>
      <w:marLeft w:val="0"/>
      <w:marRight w:val="0"/>
      <w:marTop w:val="0"/>
      <w:marBottom w:val="0"/>
      <w:divBdr>
        <w:top w:val="none" w:sz="0" w:space="0" w:color="auto"/>
        <w:left w:val="none" w:sz="0" w:space="0" w:color="auto"/>
        <w:bottom w:val="none" w:sz="0" w:space="0" w:color="auto"/>
        <w:right w:val="none" w:sz="0" w:space="0" w:color="auto"/>
      </w:divBdr>
      <w:divsChild>
        <w:div w:id="963271520">
          <w:marLeft w:val="0"/>
          <w:marRight w:val="0"/>
          <w:marTop w:val="0"/>
          <w:marBottom w:val="0"/>
          <w:divBdr>
            <w:top w:val="none" w:sz="0" w:space="0" w:color="auto"/>
            <w:left w:val="none" w:sz="0" w:space="0" w:color="auto"/>
            <w:bottom w:val="none" w:sz="0" w:space="0" w:color="auto"/>
            <w:right w:val="none" w:sz="0" w:space="0" w:color="auto"/>
          </w:divBdr>
        </w:div>
        <w:div w:id="1711302988">
          <w:marLeft w:val="0"/>
          <w:marRight w:val="0"/>
          <w:marTop w:val="0"/>
          <w:marBottom w:val="0"/>
          <w:divBdr>
            <w:top w:val="none" w:sz="0" w:space="0" w:color="auto"/>
            <w:left w:val="none" w:sz="0" w:space="0" w:color="auto"/>
            <w:bottom w:val="none" w:sz="0" w:space="0" w:color="auto"/>
            <w:right w:val="none" w:sz="0" w:space="0" w:color="auto"/>
          </w:divBdr>
        </w:div>
      </w:divsChild>
    </w:div>
    <w:div w:id="794907731">
      <w:bodyDiv w:val="1"/>
      <w:marLeft w:val="0"/>
      <w:marRight w:val="0"/>
      <w:marTop w:val="0"/>
      <w:marBottom w:val="0"/>
      <w:divBdr>
        <w:top w:val="none" w:sz="0" w:space="0" w:color="auto"/>
        <w:left w:val="none" w:sz="0" w:space="0" w:color="auto"/>
        <w:bottom w:val="none" w:sz="0" w:space="0" w:color="auto"/>
        <w:right w:val="none" w:sz="0" w:space="0" w:color="auto"/>
      </w:divBdr>
    </w:div>
    <w:div w:id="926966190">
      <w:bodyDiv w:val="1"/>
      <w:marLeft w:val="0"/>
      <w:marRight w:val="0"/>
      <w:marTop w:val="0"/>
      <w:marBottom w:val="0"/>
      <w:divBdr>
        <w:top w:val="none" w:sz="0" w:space="0" w:color="auto"/>
        <w:left w:val="none" w:sz="0" w:space="0" w:color="auto"/>
        <w:bottom w:val="none" w:sz="0" w:space="0" w:color="auto"/>
        <w:right w:val="none" w:sz="0" w:space="0" w:color="auto"/>
      </w:divBdr>
    </w:div>
    <w:div w:id="1020474184">
      <w:bodyDiv w:val="1"/>
      <w:marLeft w:val="0"/>
      <w:marRight w:val="0"/>
      <w:marTop w:val="0"/>
      <w:marBottom w:val="0"/>
      <w:divBdr>
        <w:top w:val="none" w:sz="0" w:space="0" w:color="auto"/>
        <w:left w:val="none" w:sz="0" w:space="0" w:color="auto"/>
        <w:bottom w:val="none" w:sz="0" w:space="0" w:color="auto"/>
        <w:right w:val="none" w:sz="0" w:space="0" w:color="auto"/>
      </w:divBdr>
      <w:divsChild>
        <w:div w:id="986519358">
          <w:marLeft w:val="0"/>
          <w:marRight w:val="0"/>
          <w:marTop w:val="0"/>
          <w:marBottom w:val="0"/>
          <w:divBdr>
            <w:top w:val="none" w:sz="0" w:space="0" w:color="auto"/>
            <w:left w:val="none" w:sz="0" w:space="0" w:color="auto"/>
            <w:bottom w:val="none" w:sz="0" w:space="0" w:color="auto"/>
            <w:right w:val="none" w:sz="0" w:space="0" w:color="auto"/>
          </w:divBdr>
        </w:div>
        <w:div w:id="1195775643">
          <w:marLeft w:val="0"/>
          <w:marRight w:val="0"/>
          <w:marTop w:val="0"/>
          <w:marBottom w:val="0"/>
          <w:divBdr>
            <w:top w:val="none" w:sz="0" w:space="0" w:color="auto"/>
            <w:left w:val="none" w:sz="0" w:space="0" w:color="auto"/>
            <w:bottom w:val="none" w:sz="0" w:space="0" w:color="auto"/>
            <w:right w:val="none" w:sz="0" w:space="0" w:color="auto"/>
          </w:divBdr>
        </w:div>
        <w:div w:id="1323899265">
          <w:marLeft w:val="0"/>
          <w:marRight w:val="0"/>
          <w:marTop w:val="0"/>
          <w:marBottom w:val="0"/>
          <w:divBdr>
            <w:top w:val="none" w:sz="0" w:space="0" w:color="auto"/>
            <w:left w:val="none" w:sz="0" w:space="0" w:color="auto"/>
            <w:bottom w:val="none" w:sz="0" w:space="0" w:color="auto"/>
            <w:right w:val="none" w:sz="0" w:space="0" w:color="auto"/>
          </w:divBdr>
        </w:div>
        <w:div w:id="1902133831">
          <w:marLeft w:val="0"/>
          <w:marRight w:val="0"/>
          <w:marTop w:val="0"/>
          <w:marBottom w:val="0"/>
          <w:divBdr>
            <w:top w:val="none" w:sz="0" w:space="0" w:color="auto"/>
            <w:left w:val="none" w:sz="0" w:space="0" w:color="auto"/>
            <w:bottom w:val="none" w:sz="0" w:space="0" w:color="auto"/>
            <w:right w:val="none" w:sz="0" w:space="0" w:color="auto"/>
          </w:divBdr>
        </w:div>
      </w:divsChild>
    </w:div>
    <w:div w:id="1132559755">
      <w:bodyDiv w:val="1"/>
      <w:marLeft w:val="0"/>
      <w:marRight w:val="0"/>
      <w:marTop w:val="0"/>
      <w:marBottom w:val="0"/>
      <w:divBdr>
        <w:top w:val="none" w:sz="0" w:space="0" w:color="auto"/>
        <w:left w:val="none" w:sz="0" w:space="0" w:color="auto"/>
        <w:bottom w:val="none" w:sz="0" w:space="0" w:color="auto"/>
        <w:right w:val="none" w:sz="0" w:space="0" w:color="auto"/>
      </w:divBdr>
      <w:divsChild>
        <w:div w:id="521477108">
          <w:marLeft w:val="0"/>
          <w:marRight w:val="0"/>
          <w:marTop w:val="0"/>
          <w:marBottom w:val="0"/>
          <w:divBdr>
            <w:top w:val="none" w:sz="0" w:space="0" w:color="auto"/>
            <w:left w:val="none" w:sz="0" w:space="0" w:color="auto"/>
            <w:bottom w:val="none" w:sz="0" w:space="0" w:color="auto"/>
            <w:right w:val="none" w:sz="0" w:space="0" w:color="auto"/>
          </w:divBdr>
        </w:div>
        <w:div w:id="2099598400">
          <w:marLeft w:val="0"/>
          <w:marRight w:val="0"/>
          <w:marTop w:val="0"/>
          <w:marBottom w:val="0"/>
          <w:divBdr>
            <w:top w:val="none" w:sz="0" w:space="0" w:color="auto"/>
            <w:left w:val="none" w:sz="0" w:space="0" w:color="auto"/>
            <w:bottom w:val="none" w:sz="0" w:space="0" w:color="auto"/>
            <w:right w:val="none" w:sz="0" w:space="0" w:color="auto"/>
          </w:divBdr>
        </w:div>
        <w:div w:id="2104757446">
          <w:marLeft w:val="0"/>
          <w:marRight w:val="0"/>
          <w:marTop w:val="0"/>
          <w:marBottom w:val="0"/>
          <w:divBdr>
            <w:top w:val="none" w:sz="0" w:space="0" w:color="auto"/>
            <w:left w:val="none" w:sz="0" w:space="0" w:color="auto"/>
            <w:bottom w:val="none" w:sz="0" w:space="0" w:color="auto"/>
            <w:right w:val="none" w:sz="0" w:space="0" w:color="auto"/>
          </w:divBdr>
        </w:div>
      </w:divsChild>
    </w:div>
    <w:div w:id="1221987959">
      <w:bodyDiv w:val="1"/>
      <w:marLeft w:val="0"/>
      <w:marRight w:val="0"/>
      <w:marTop w:val="0"/>
      <w:marBottom w:val="0"/>
      <w:divBdr>
        <w:top w:val="none" w:sz="0" w:space="0" w:color="auto"/>
        <w:left w:val="none" w:sz="0" w:space="0" w:color="auto"/>
        <w:bottom w:val="none" w:sz="0" w:space="0" w:color="auto"/>
        <w:right w:val="none" w:sz="0" w:space="0" w:color="auto"/>
      </w:divBdr>
    </w:div>
    <w:div w:id="1257327230">
      <w:bodyDiv w:val="1"/>
      <w:marLeft w:val="0"/>
      <w:marRight w:val="0"/>
      <w:marTop w:val="0"/>
      <w:marBottom w:val="0"/>
      <w:divBdr>
        <w:top w:val="none" w:sz="0" w:space="0" w:color="auto"/>
        <w:left w:val="none" w:sz="0" w:space="0" w:color="auto"/>
        <w:bottom w:val="none" w:sz="0" w:space="0" w:color="auto"/>
        <w:right w:val="none" w:sz="0" w:space="0" w:color="auto"/>
      </w:divBdr>
    </w:div>
    <w:div w:id="1270312650">
      <w:bodyDiv w:val="1"/>
      <w:marLeft w:val="0"/>
      <w:marRight w:val="0"/>
      <w:marTop w:val="0"/>
      <w:marBottom w:val="0"/>
      <w:divBdr>
        <w:top w:val="none" w:sz="0" w:space="0" w:color="auto"/>
        <w:left w:val="none" w:sz="0" w:space="0" w:color="auto"/>
        <w:bottom w:val="none" w:sz="0" w:space="0" w:color="auto"/>
        <w:right w:val="none" w:sz="0" w:space="0" w:color="auto"/>
      </w:divBdr>
    </w:div>
    <w:div w:id="1443693629">
      <w:bodyDiv w:val="1"/>
      <w:marLeft w:val="0"/>
      <w:marRight w:val="0"/>
      <w:marTop w:val="0"/>
      <w:marBottom w:val="0"/>
      <w:divBdr>
        <w:top w:val="none" w:sz="0" w:space="0" w:color="auto"/>
        <w:left w:val="none" w:sz="0" w:space="0" w:color="auto"/>
        <w:bottom w:val="none" w:sz="0" w:space="0" w:color="auto"/>
        <w:right w:val="none" w:sz="0" w:space="0" w:color="auto"/>
      </w:divBdr>
    </w:div>
    <w:div w:id="1576814511">
      <w:bodyDiv w:val="1"/>
      <w:marLeft w:val="0"/>
      <w:marRight w:val="0"/>
      <w:marTop w:val="0"/>
      <w:marBottom w:val="0"/>
      <w:divBdr>
        <w:top w:val="none" w:sz="0" w:space="0" w:color="auto"/>
        <w:left w:val="none" w:sz="0" w:space="0" w:color="auto"/>
        <w:bottom w:val="none" w:sz="0" w:space="0" w:color="auto"/>
        <w:right w:val="none" w:sz="0" w:space="0" w:color="auto"/>
      </w:divBdr>
    </w:div>
    <w:div w:id="1693340139">
      <w:bodyDiv w:val="1"/>
      <w:marLeft w:val="0"/>
      <w:marRight w:val="0"/>
      <w:marTop w:val="0"/>
      <w:marBottom w:val="0"/>
      <w:divBdr>
        <w:top w:val="none" w:sz="0" w:space="0" w:color="auto"/>
        <w:left w:val="none" w:sz="0" w:space="0" w:color="auto"/>
        <w:bottom w:val="none" w:sz="0" w:space="0" w:color="auto"/>
        <w:right w:val="none" w:sz="0" w:space="0" w:color="auto"/>
      </w:divBdr>
    </w:div>
    <w:div w:id="1791120742">
      <w:bodyDiv w:val="1"/>
      <w:marLeft w:val="0"/>
      <w:marRight w:val="0"/>
      <w:marTop w:val="0"/>
      <w:marBottom w:val="0"/>
      <w:divBdr>
        <w:top w:val="none" w:sz="0" w:space="0" w:color="auto"/>
        <w:left w:val="none" w:sz="0" w:space="0" w:color="auto"/>
        <w:bottom w:val="none" w:sz="0" w:space="0" w:color="auto"/>
        <w:right w:val="none" w:sz="0" w:space="0" w:color="auto"/>
      </w:divBdr>
    </w:div>
    <w:div w:id="1863351748">
      <w:bodyDiv w:val="1"/>
      <w:marLeft w:val="0"/>
      <w:marRight w:val="0"/>
      <w:marTop w:val="0"/>
      <w:marBottom w:val="0"/>
      <w:divBdr>
        <w:top w:val="none" w:sz="0" w:space="0" w:color="auto"/>
        <w:left w:val="none" w:sz="0" w:space="0" w:color="auto"/>
        <w:bottom w:val="none" w:sz="0" w:space="0" w:color="auto"/>
        <w:right w:val="none" w:sz="0" w:space="0" w:color="auto"/>
      </w:divBdr>
    </w:div>
    <w:div w:id="2050183735">
      <w:bodyDiv w:val="1"/>
      <w:marLeft w:val="0"/>
      <w:marRight w:val="0"/>
      <w:marTop w:val="0"/>
      <w:marBottom w:val="0"/>
      <w:divBdr>
        <w:top w:val="none" w:sz="0" w:space="0" w:color="auto"/>
        <w:left w:val="none" w:sz="0" w:space="0" w:color="auto"/>
        <w:bottom w:val="none" w:sz="0" w:space="0" w:color="auto"/>
        <w:right w:val="none" w:sz="0" w:space="0" w:color="auto"/>
      </w:divBdr>
      <w:divsChild>
        <w:div w:id="20861921">
          <w:marLeft w:val="0"/>
          <w:marRight w:val="0"/>
          <w:marTop w:val="0"/>
          <w:marBottom w:val="0"/>
          <w:divBdr>
            <w:top w:val="none" w:sz="0" w:space="0" w:color="auto"/>
            <w:left w:val="none" w:sz="0" w:space="0" w:color="auto"/>
            <w:bottom w:val="none" w:sz="0" w:space="0" w:color="auto"/>
            <w:right w:val="none" w:sz="0" w:space="0" w:color="auto"/>
          </w:divBdr>
        </w:div>
        <w:div w:id="546140992">
          <w:marLeft w:val="0"/>
          <w:marRight w:val="0"/>
          <w:marTop w:val="0"/>
          <w:marBottom w:val="0"/>
          <w:divBdr>
            <w:top w:val="none" w:sz="0" w:space="0" w:color="auto"/>
            <w:left w:val="none" w:sz="0" w:space="0" w:color="auto"/>
            <w:bottom w:val="none" w:sz="0" w:space="0" w:color="auto"/>
            <w:right w:val="none" w:sz="0" w:space="0" w:color="auto"/>
          </w:divBdr>
        </w:div>
        <w:div w:id="613831073">
          <w:marLeft w:val="0"/>
          <w:marRight w:val="0"/>
          <w:marTop w:val="0"/>
          <w:marBottom w:val="0"/>
          <w:divBdr>
            <w:top w:val="none" w:sz="0" w:space="0" w:color="auto"/>
            <w:left w:val="none" w:sz="0" w:space="0" w:color="auto"/>
            <w:bottom w:val="none" w:sz="0" w:space="0" w:color="auto"/>
            <w:right w:val="none" w:sz="0" w:space="0" w:color="auto"/>
          </w:divBdr>
        </w:div>
        <w:div w:id="877859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prawo.vulcan.edu.pl/przegdok.asp?qdatprz=03-02-2019&amp;qplikid=4186" TargetMode="External"/><Relationship Id="rId26" Type="http://schemas.openxmlformats.org/officeDocument/2006/relationships/header" Target="header1.xml"/><Relationship Id="rId39" Type="http://schemas.openxmlformats.org/officeDocument/2006/relationships/hyperlink" Target="https://www.ore.edu.pl/2015/04/publikacje-poradniki/" TargetMode="External"/><Relationship Id="rId21" Type="http://schemas.openxmlformats.org/officeDocument/2006/relationships/hyperlink" Target="https://www.prawo.vulcan.edu.pl/przegdok.asp?qdatprz=03-02-2019&amp;qplikid=4186" TargetMode="External"/><Relationship Id="rId34" Type="http://schemas.openxmlformats.org/officeDocument/2006/relationships/image" Target="media/image9.jpeg"/><Relationship Id="rId42" Type="http://schemas.openxmlformats.org/officeDocument/2006/relationships/hyperlink" Target="https://www.ore.edu.pl/2015/04/informacje-oswiatowe/" TargetMode="External"/><Relationship Id="rId47" Type="http://schemas.openxmlformats.org/officeDocument/2006/relationships/hyperlink" Target="https://www.ore.edu.pl/2016/04/zarzadzanie-oswiata-w-samorzadach-materialy-do-pobrania/" TargetMode="External"/><Relationship Id="rId50" Type="http://schemas.openxmlformats.org/officeDocument/2006/relationships/hyperlink" Target="https://www.ore.edu.pl/2015/04/publikacje-poradniki/" TargetMode="External"/><Relationship Id="rId55" Type="http://schemas.openxmlformats.org/officeDocument/2006/relationships/hyperlink" Target="https://www.ore.edu.pl/wp-content/uploads/attachments/Raport_Diagnoza_potrzeb_JST_Miejska_Grupa_Wymiany_Doswiadcze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prawo.vulcan.edu.pl/przegdok.asp?qdatprz=03-02-2019&amp;qplikid=4186" TargetMode="External"/><Relationship Id="rId29" Type="http://schemas.openxmlformats.org/officeDocument/2006/relationships/footer" Target="footer5.xml"/><Relationship Id="rId41" Type="http://schemas.openxmlformats.org/officeDocument/2006/relationships/hyperlink" Target="https://www.ore.edu.pl/2015/04/informacje-oswiatowe/" TargetMode="External"/><Relationship Id="rId54" Type="http://schemas.openxmlformats.org/officeDocument/2006/relationships/hyperlink" Target="https://www.ore.edu.pl/2015/04/publikacje-poradni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4.0/legalcode.pl" TargetMode="External"/><Relationship Id="rId24" Type="http://schemas.openxmlformats.org/officeDocument/2006/relationships/hyperlink" Target="https://www.prawo.vulcan.edu.pl/przegdok.asp?qdatprz=03-02-2019&amp;qplikid=4186" TargetMode="External"/><Relationship Id="rId32" Type="http://schemas.openxmlformats.org/officeDocument/2006/relationships/image" Target="media/image7.jpeg"/><Relationship Id="rId37" Type="http://schemas.openxmlformats.org/officeDocument/2006/relationships/hyperlink" Target="https://www.ore.edu.pl/wp-content/plugins/download-attachments/includes/download.php?id=17890" TargetMode="External"/><Relationship Id="rId40" Type="http://schemas.openxmlformats.org/officeDocument/2006/relationships/hyperlink" Target="https://www.ore.edu.pl/2015/04/wskazniki-oswiatowe/" TargetMode="External"/><Relationship Id="rId45" Type="http://schemas.openxmlformats.org/officeDocument/2006/relationships/hyperlink" Target="https://www.ore.edu.pl/wp-content/uploads/attachments/Raport-wyniki-zbiorcze-1.pdf" TargetMode="External"/><Relationship Id="rId53" Type="http://schemas.openxmlformats.org/officeDocument/2006/relationships/hyperlink" Target="https://www.ore.edu.pl/2015/04/publikacje-poradniki/" TargetMode="External"/><Relationship Id="rId58" Type="http://schemas.openxmlformats.org/officeDocument/2006/relationships/hyperlink" Target="http://doradztwo.ore.edu.pl/programy-i-wsdz/" TargetMode="External"/><Relationship Id="rId6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prawo.vulcan.edu.pl/przegdok.asp?qdatprz=03-02-2019&amp;qplikid=4186" TargetMode="External"/><Relationship Id="rId28" Type="http://schemas.openxmlformats.org/officeDocument/2006/relationships/header" Target="header2.xml"/><Relationship Id="rId36" Type="http://schemas.openxmlformats.org/officeDocument/2006/relationships/hyperlink" Target="https://www.ore.edu.pl/2015/04/finansowanie-oswiaty/" TargetMode="External"/><Relationship Id="rId49" Type="http://schemas.openxmlformats.org/officeDocument/2006/relationships/hyperlink" Target="https://www.ore.edu.pl/2015/04/strategie-polityka-edukacyjna/" TargetMode="External"/><Relationship Id="rId57" Type="http://schemas.openxmlformats.org/officeDocument/2006/relationships/hyperlink" Target="http://prawo.sejm.gov.pl/isap.nsf/download.xsp/WDU20180000967/O/D20180967.pdf" TargetMode="External"/><Relationship Id="rId61" Type="http://schemas.openxmlformats.org/officeDocument/2006/relationships/theme" Target="theme/theme1.xml"/><Relationship Id="rId10" Type="http://schemas.openxmlformats.org/officeDocument/2006/relationships/hyperlink" Target="http://www.ore.edu.pl" TargetMode="External"/><Relationship Id="rId19" Type="http://schemas.openxmlformats.org/officeDocument/2006/relationships/hyperlink" Target="https://www.prawo.vulcan.edu.pl/przegdok.asp?qdatprz=03-02-2019&amp;qplikid=4186" TargetMode="External"/><Relationship Id="rId31" Type="http://schemas.openxmlformats.org/officeDocument/2006/relationships/image" Target="media/image6.jpeg"/><Relationship Id="rId44" Type="http://schemas.openxmlformats.org/officeDocument/2006/relationships/hyperlink" Target="https://www.ore.edu.pl/2015/04/zarzadzanie-oswiata/" TargetMode="External"/><Relationship Id="rId52" Type="http://schemas.openxmlformats.org/officeDocument/2006/relationships/hyperlink" Target="https://www.ore.edu.pl/2015/04/zarzadzanie-oswiata/" TargetMode="External"/><Relationship Id="rId60" Type="http://schemas.openxmlformats.org/officeDocument/2006/relationships/fontTable" Target="fontTable.xml"/><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www.prawo.vulcan.edu.pl/przegdok.asp?qdatprz=03-02-2019&amp;qplikid=4186" TargetMode="External"/><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hyperlink" Target="http://www.npseo.pl" TargetMode="External"/><Relationship Id="rId43" Type="http://schemas.openxmlformats.org/officeDocument/2006/relationships/hyperlink" Target="https://www.ore.edu.pl/2015/04/zarzadzanie-oswiata/" TargetMode="External"/><Relationship Id="rId48" Type="http://schemas.openxmlformats.org/officeDocument/2006/relationships/hyperlink" Target="https://www.ore.edu.pl/2016/04/zarzadzanie-oswiata-w-samorzadach-materialy-do-pobrania/" TargetMode="External"/><Relationship Id="rId56" Type="http://schemas.openxmlformats.org/officeDocument/2006/relationships/hyperlink" Target="https://www.prawo.vulcan.edu.pl/przegdok.asp?qdatprz=03-02-2019&amp;qplikid=4186&amp;qtytul=ustawa%2D%2Dprawo%2Doswiatowe" TargetMode="External"/><Relationship Id="rId8" Type="http://schemas.openxmlformats.org/officeDocument/2006/relationships/image" Target="media/image1.png"/><Relationship Id="rId51" Type="http://schemas.openxmlformats.org/officeDocument/2006/relationships/hyperlink" Target="https://www.ore.edu.pl/wp-content/plugins/download-attachments/includes/download.php?id=4063"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prawo.vulcan.edu.pl/przegdok.asp?qdatprz=03-02-2019&amp;qplikid=4186" TargetMode="External"/><Relationship Id="rId25" Type="http://schemas.openxmlformats.org/officeDocument/2006/relationships/hyperlink" Target="https://www.prawo.vulcan.edu.pl/przegdok.asp?qdatprz=03-02-2019&amp;qplikid=4186" TargetMode="External"/><Relationship Id="rId33" Type="http://schemas.openxmlformats.org/officeDocument/2006/relationships/image" Target="media/image8.jpeg"/><Relationship Id="rId38" Type="http://schemas.openxmlformats.org/officeDocument/2006/relationships/hyperlink" Target="https://www.ore.edu.pl/2016/04/zarzadzanie-oswiata-w-samorzadach-materialy-do-pobrania/" TargetMode="External"/><Relationship Id="rId46" Type="http://schemas.openxmlformats.org/officeDocument/2006/relationships/hyperlink" Target="https://www.ore.edu.pl/2016/04/zarzadzanie-oswiata-w-samorzadach-materialy-do-pobrania/" TargetMode="External"/><Relationship Id="rId59" Type="http://schemas.openxmlformats.org/officeDocument/2006/relationships/hyperlink" Target="https://porady.pracuj.pl/zycie-zawodowe/10-zasad-pracy-w-zespole/"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porady.pracuj.pl/zycie-zawodowe/10-zasad-pracy-w-zespole/" TargetMode="External"/><Relationship Id="rId2" Type="http://schemas.openxmlformats.org/officeDocument/2006/relationships/hyperlink" Target="https://www.ore.edu.pl/wp-content/uploads/attachments/Raport-wyniki-zbiorcze-1.pdf" TargetMode="External"/><Relationship Id="rId1" Type="http://schemas.openxmlformats.org/officeDocument/2006/relationships/hyperlink" Target="https://www.ore.edu.pl/wp-content/uploads/attachments/Raport_Diagnoza_potrzeb_JST_Miejska_Grupa_Wymiany_Doswiadczen.pdf" TargetMode="External"/><Relationship Id="rId6" Type="http://schemas.openxmlformats.org/officeDocument/2006/relationships/hyperlink" Target="https://www.prawo.vulcan.edu.pl/przegdok.asp?qdatprz=05-02-2019&amp;qplikid=4745&amp;qtytul=rozporzadzenie%2Dw%2Dsprawie%2Ddoradztwa%2Dzawodowego" TargetMode="External"/><Relationship Id="rId5" Type="http://schemas.openxmlformats.org/officeDocument/2006/relationships/hyperlink" Target="http://doradztwo.ore.edu.pl/programy-i-wsdz/" TargetMode="External"/><Relationship Id="rId4" Type="http://schemas.openxmlformats.org/officeDocument/2006/relationships/hyperlink" Target="https://www.prawo.vulcan.edu.pl/przegdok.asp?qdatprz=03-02-2019&amp;qplikid=4186&amp;qtytul=ustawa%2D%2Dprawo%2Doswiatow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1247B-0982-4DAF-AB8E-7329525B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145</Pages>
  <Words>30778</Words>
  <Characters>184669</Characters>
  <Application>Microsoft Office Word</Application>
  <DocSecurity>0</DocSecurity>
  <Lines>1538</Lines>
  <Paragraphs>430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215017</CharactersWithSpaces>
  <SharedDoc>false</SharedDoc>
  <HLinks>
    <vt:vector size="696" baseType="variant">
      <vt:variant>
        <vt:i4>4980812</vt:i4>
      </vt:variant>
      <vt:variant>
        <vt:i4>285</vt:i4>
      </vt:variant>
      <vt:variant>
        <vt:i4>0</vt:i4>
      </vt:variant>
      <vt:variant>
        <vt:i4>5</vt:i4>
      </vt:variant>
      <vt:variant>
        <vt:lpwstr>https://porady.pracuj.pl/zycie-zawodowe/10-zasad-pracy-w-zespole/</vt:lpwstr>
      </vt:variant>
      <vt:variant>
        <vt:lpwstr/>
      </vt:variant>
      <vt:variant>
        <vt:i4>6226007</vt:i4>
      </vt:variant>
      <vt:variant>
        <vt:i4>282</vt:i4>
      </vt:variant>
      <vt:variant>
        <vt:i4>0</vt:i4>
      </vt:variant>
      <vt:variant>
        <vt:i4>5</vt:i4>
      </vt:variant>
      <vt:variant>
        <vt:lpwstr>http://doradztwo.ore.edu.pl/programy-i-wsdz/</vt:lpwstr>
      </vt:variant>
      <vt:variant>
        <vt:lpwstr/>
      </vt:variant>
      <vt:variant>
        <vt:i4>4456471</vt:i4>
      </vt:variant>
      <vt:variant>
        <vt:i4>279</vt:i4>
      </vt:variant>
      <vt:variant>
        <vt:i4>0</vt:i4>
      </vt:variant>
      <vt:variant>
        <vt:i4>5</vt:i4>
      </vt:variant>
      <vt:variant>
        <vt:lpwstr>http://prawo.sejm.gov.pl/isap.nsf/download.xsp/WDU20180000967/O/D20180967.pdf</vt:lpwstr>
      </vt:variant>
      <vt:variant>
        <vt:lpwstr/>
      </vt:variant>
      <vt:variant>
        <vt:i4>1703957</vt:i4>
      </vt:variant>
      <vt:variant>
        <vt:i4>276</vt:i4>
      </vt:variant>
      <vt:variant>
        <vt:i4>0</vt:i4>
      </vt:variant>
      <vt:variant>
        <vt:i4>5</vt:i4>
      </vt:variant>
      <vt:variant>
        <vt:lpwstr>https://www.prawo.vulcan.edu.pl/przegladarka.asp?qdatprz=03-02-2019&amp;qindid=4186&amp;qindrodzaj=20&amp;qprodzaj=0&amp;qprok=2018&amp;qpnr=2245&amp;qppozycja=2245</vt:lpwstr>
      </vt:variant>
      <vt:variant>
        <vt:lpwstr/>
      </vt:variant>
      <vt:variant>
        <vt:i4>1245212</vt:i4>
      </vt:variant>
      <vt:variant>
        <vt:i4>273</vt:i4>
      </vt:variant>
      <vt:variant>
        <vt:i4>0</vt:i4>
      </vt:variant>
      <vt:variant>
        <vt:i4>5</vt:i4>
      </vt:variant>
      <vt:variant>
        <vt:lpwstr>https://www.prawo.vulcan.edu.pl/przegladarka.asp?qdatprz=03-02-2019&amp;qindid=4186&amp;qindrodzaj=20&amp;qprodzaj=0&amp;qprok=2018&amp;qpnr=1669&amp;qppozycja=1669</vt:lpwstr>
      </vt:variant>
      <vt:variant>
        <vt:lpwstr/>
      </vt:variant>
      <vt:variant>
        <vt:i4>1114142</vt:i4>
      </vt:variant>
      <vt:variant>
        <vt:i4>270</vt:i4>
      </vt:variant>
      <vt:variant>
        <vt:i4>0</vt:i4>
      </vt:variant>
      <vt:variant>
        <vt:i4>5</vt:i4>
      </vt:variant>
      <vt:variant>
        <vt:lpwstr>https://www.prawo.vulcan.edu.pl/przegladarka.asp?qdatprz=03-02-2019&amp;qindid=4186&amp;qindrodzaj=20&amp;qprodzaj=0&amp;qprok=2018&amp;qpnr=1290&amp;qppozycja=1290</vt:lpwstr>
      </vt:variant>
      <vt:variant>
        <vt:lpwstr/>
      </vt:variant>
      <vt:variant>
        <vt:i4>1703957</vt:i4>
      </vt:variant>
      <vt:variant>
        <vt:i4>267</vt:i4>
      </vt:variant>
      <vt:variant>
        <vt:i4>0</vt:i4>
      </vt:variant>
      <vt:variant>
        <vt:i4>5</vt:i4>
      </vt:variant>
      <vt:variant>
        <vt:lpwstr>https://www.prawo.vulcan.edu.pl/przegladarka.asp?qdatprz=03-02-2019&amp;qindid=4186&amp;qindrodzaj=20&amp;qprodzaj=0&amp;qprok=2018&amp;qpnr=1000&amp;qppozycja=1000</vt:lpwstr>
      </vt:variant>
      <vt:variant>
        <vt:lpwstr/>
      </vt:variant>
      <vt:variant>
        <vt:i4>7667834</vt:i4>
      </vt:variant>
      <vt:variant>
        <vt:i4>264</vt:i4>
      </vt:variant>
      <vt:variant>
        <vt:i4>0</vt:i4>
      </vt:variant>
      <vt:variant>
        <vt:i4>5</vt:i4>
      </vt:variant>
      <vt:variant>
        <vt:lpwstr>https://www.prawo.vulcan.edu.pl/przegladarka.asp?qdatprz=03-02-2019&amp;qindid=4186&amp;qindrodzaj=20&amp;qprodzaj=0&amp;qprok=2018&amp;qpnr=996&amp;qppozycja=996</vt:lpwstr>
      </vt:variant>
      <vt:variant>
        <vt:lpwstr/>
      </vt:variant>
      <vt:variant>
        <vt:i4>1704030</vt:i4>
      </vt:variant>
      <vt:variant>
        <vt:i4>261</vt:i4>
      </vt:variant>
      <vt:variant>
        <vt:i4>0</vt:i4>
      </vt:variant>
      <vt:variant>
        <vt:i4>5</vt:i4>
      </vt:variant>
      <vt:variant>
        <vt:lpwstr>https://www.prawo.vulcan.edu.pl/przegdok.asp?qdatprz=03-02-2019&amp;qplikid=4186&amp;qtytul=ustawa%2D%2Dprawo%2Doswiatowe</vt:lpwstr>
      </vt:variant>
      <vt:variant>
        <vt:lpwstr/>
      </vt:variant>
      <vt:variant>
        <vt:i4>1245202</vt:i4>
      </vt:variant>
      <vt:variant>
        <vt:i4>258</vt:i4>
      </vt:variant>
      <vt:variant>
        <vt:i4>0</vt:i4>
      </vt:variant>
      <vt:variant>
        <vt:i4>5</vt:i4>
      </vt:variant>
      <vt:variant>
        <vt:lpwstr>https://www.prawo.vulcan.edu.pl/przegladarka.asp?qdatprz=05-02-2019&amp;qindid=1929&amp;qindrodzaj=20&amp;qprodzaj=0&amp;qprok=2018&amp;qpnr=2500&amp;qppozycja=2500</vt:lpwstr>
      </vt:variant>
      <vt:variant>
        <vt:lpwstr/>
      </vt:variant>
      <vt:variant>
        <vt:i4>1310741</vt:i4>
      </vt:variant>
      <vt:variant>
        <vt:i4>255</vt:i4>
      </vt:variant>
      <vt:variant>
        <vt:i4>0</vt:i4>
      </vt:variant>
      <vt:variant>
        <vt:i4>5</vt:i4>
      </vt:variant>
      <vt:variant>
        <vt:lpwstr>https://www.prawo.vulcan.edu.pl/przegladarka.asp?qdatprz=05-02-2019&amp;qindid=1929&amp;qindrodzaj=20&amp;qprodzaj=0&amp;qprok=2018&amp;qpnr=2354&amp;qppozycja=2354</vt:lpwstr>
      </vt:variant>
      <vt:variant>
        <vt:lpwstr/>
      </vt:variant>
      <vt:variant>
        <vt:i4>1376276</vt:i4>
      </vt:variant>
      <vt:variant>
        <vt:i4>252</vt:i4>
      </vt:variant>
      <vt:variant>
        <vt:i4>0</vt:i4>
      </vt:variant>
      <vt:variant>
        <vt:i4>5</vt:i4>
      </vt:variant>
      <vt:variant>
        <vt:lpwstr>https://www.prawo.vulcan.edu.pl/przegladarka.asp?qdatprz=05-02-2019&amp;qindid=1929&amp;qindrodzaj=20&amp;qprodzaj=0&amp;qprok=2018&amp;qpnr=2245&amp;qppozycja=2245</vt:lpwstr>
      </vt:variant>
      <vt:variant>
        <vt:lpwstr/>
      </vt:variant>
      <vt:variant>
        <vt:i4>1638424</vt:i4>
      </vt:variant>
      <vt:variant>
        <vt:i4>249</vt:i4>
      </vt:variant>
      <vt:variant>
        <vt:i4>0</vt:i4>
      </vt:variant>
      <vt:variant>
        <vt:i4>5</vt:i4>
      </vt:variant>
      <vt:variant>
        <vt:lpwstr>https://www.prawo.vulcan.edu.pl/przegladarka.asp?qdatprz=05-02-2019&amp;qindid=1929&amp;qindrodzaj=20&amp;qprodzaj=0&amp;qprok=2018&amp;qpnr=1693&amp;qppozycja=1693</vt:lpwstr>
      </vt:variant>
      <vt:variant>
        <vt:lpwstr/>
      </vt:variant>
      <vt:variant>
        <vt:i4>1835037</vt:i4>
      </vt:variant>
      <vt:variant>
        <vt:i4>246</vt:i4>
      </vt:variant>
      <vt:variant>
        <vt:i4>0</vt:i4>
      </vt:variant>
      <vt:variant>
        <vt:i4>5</vt:i4>
      </vt:variant>
      <vt:variant>
        <vt:lpwstr>https://www.prawo.vulcan.edu.pl/przegladarka.asp?qdatprz=05-02-2019&amp;qindid=1929&amp;qindrodzaj=20&amp;qprodzaj=0&amp;qprok=2018&amp;qpnr=1669&amp;qppozycja=1669</vt:lpwstr>
      </vt:variant>
      <vt:variant>
        <vt:lpwstr/>
      </vt:variant>
      <vt:variant>
        <vt:i4>1441815</vt:i4>
      </vt:variant>
      <vt:variant>
        <vt:i4>243</vt:i4>
      </vt:variant>
      <vt:variant>
        <vt:i4>0</vt:i4>
      </vt:variant>
      <vt:variant>
        <vt:i4>5</vt:i4>
      </vt:variant>
      <vt:variant>
        <vt:lpwstr>https://www.prawo.vulcan.edu.pl/przegladarka.asp?qdatprz=05-02-2019&amp;qindid=1929&amp;qindrodzaj=20&amp;qprodzaj=0&amp;qprok=2018&amp;qpnr=1366&amp;qppozycja=1366</vt:lpwstr>
      </vt:variant>
      <vt:variant>
        <vt:lpwstr/>
      </vt:variant>
      <vt:variant>
        <vt:i4>1376276</vt:i4>
      </vt:variant>
      <vt:variant>
        <vt:i4>240</vt:i4>
      </vt:variant>
      <vt:variant>
        <vt:i4>0</vt:i4>
      </vt:variant>
      <vt:variant>
        <vt:i4>5</vt:i4>
      </vt:variant>
      <vt:variant>
        <vt:lpwstr>https://www.prawo.vulcan.edu.pl/przegladarka.asp?qdatprz=05-02-2019&amp;qindid=1929&amp;qindrodzaj=20&amp;qprodzaj=0&amp;qprok=2018&amp;qpnr=1000&amp;qppozycja=1000</vt:lpwstr>
      </vt:variant>
      <vt:variant>
        <vt:lpwstr/>
      </vt:variant>
      <vt:variant>
        <vt:i4>1048593</vt:i4>
      </vt:variant>
      <vt:variant>
        <vt:i4>237</vt:i4>
      </vt:variant>
      <vt:variant>
        <vt:i4>0</vt:i4>
      </vt:variant>
      <vt:variant>
        <vt:i4>5</vt:i4>
      </vt:variant>
      <vt:variant>
        <vt:lpwstr>https://www.prawo.vulcan.edu.pl/przegladarka.asp?qdatprz=05-02-2019&amp;qindid=1929&amp;qindrodzaj=20&amp;qprodzaj=0&amp;qprok=2018&amp;qpnr=62&amp;qppozycja=62</vt:lpwstr>
      </vt:variant>
      <vt:variant>
        <vt:lpwstr/>
      </vt:variant>
      <vt:variant>
        <vt:i4>7995508</vt:i4>
      </vt:variant>
      <vt:variant>
        <vt:i4>234</vt:i4>
      </vt:variant>
      <vt:variant>
        <vt:i4>0</vt:i4>
      </vt:variant>
      <vt:variant>
        <vt:i4>5</vt:i4>
      </vt:variant>
      <vt:variant>
        <vt:lpwstr>https://www.prawo.vulcan.edu.pl/przegladarka.asp?qdatprz=05-02-2019&amp;qindid=1929&amp;qindrodzaj=20&amp;qprodzaj=0&amp;qprok=2017&amp;qpnr=2&amp;qppozycja=2</vt:lpwstr>
      </vt:variant>
      <vt:variant>
        <vt:lpwstr/>
      </vt:variant>
      <vt:variant>
        <vt:i4>720906</vt:i4>
      </vt:variant>
      <vt:variant>
        <vt:i4>231</vt:i4>
      </vt:variant>
      <vt:variant>
        <vt:i4>0</vt:i4>
      </vt:variant>
      <vt:variant>
        <vt:i4>5</vt:i4>
      </vt:variant>
      <vt:variant>
        <vt:lpwstr>https://www.prawo.vulcan.edu.pl/przegladarka.asp?qdatprz=10-02-2019&amp;qindid=2&amp;qindrodzaj=20&amp;qprodzaj=0&amp;qprok=2018&amp;qpnr=2245&amp;qppozycja=2245</vt:lpwstr>
      </vt:variant>
      <vt:variant>
        <vt:lpwstr/>
      </vt:variant>
      <vt:variant>
        <vt:i4>6553703</vt:i4>
      </vt:variant>
      <vt:variant>
        <vt:i4>228</vt:i4>
      </vt:variant>
      <vt:variant>
        <vt:i4>0</vt:i4>
      </vt:variant>
      <vt:variant>
        <vt:i4>5</vt:i4>
      </vt:variant>
      <vt:variant>
        <vt:lpwstr>https://www.prawo.vulcan.edu.pl/przegladarka.asp?qdatprz=10-02-2019&amp;qindid=2&amp;qindrodzaj=20&amp;qprodzaj=0&amp;qprok=2018&amp;qpnr=967&amp;qppozycja=967</vt:lpwstr>
      </vt:variant>
      <vt:variant>
        <vt:lpwstr/>
      </vt:variant>
      <vt:variant>
        <vt:i4>589839</vt:i4>
      </vt:variant>
      <vt:variant>
        <vt:i4>225</vt:i4>
      </vt:variant>
      <vt:variant>
        <vt:i4>0</vt:i4>
      </vt:variant>
      <vt:variant>
        <vt:i4>5</vt:i4>
      </vt:variant>
      <vt:variant>
        <vt:lpwstr>https://www.prawo.vulcan.edu.pl/przegladarka.asp?qdatprz=05-02-2019&amp;qindid=1&amp;qindrodzaj=20&amp;qprodzaj=0&amp;qprok=2018&amp;qpnr=2245&amp;qppozycja=2245</vt:lpwstr>
      </vt:variant>
      <vt:variant>
        <vt:lpwstr/>
      </vt:variant>
      <vt:variant>
        <vt:i4>10</vt:i4>
      </vt:variant>
      <vt:variant>
        <vt:i4>222</vt:i4>
      </vt:variant>
      <vt:variant>
        <vt:i4>0</vt:i4>
      </vt:variant>
      <vt:variant>
        <vt:i4>5</vt:i4>
      </vt:variant>
      <vt:variant>
        <vt:lpwstr>https://www.prawo.vulcan.edu.pl/przegladarka.asp?qdatprz=05-02-2019&amp;qindid=1&amp;qindrodzaj=20&amp;qprodzaj=0&amp;qprok=2018&amp;qpnr=1669&amp;qppozycja=1669</vt:lpwstr>
      </vt:variant>
      <vt:variant>
        <vt:lpwstr/>
      </vt:variant>
      <vt:variant>
        <vt:i4>655369</vt:i4>
      </vt:variant>
      <vt:variant>
        <vt:i4>219</vt:i4>
      </vt:variant>
      <vt:variant>
        <vt:i4>0</vt:i4>
      </vt:variant>
      <vt:variant>
        <vt:i4>5</vt:i4>
      </vt:variant>
      <vt:variant>
        <vt:lpwstr>https://www.prawo.vulcan.edu.pl/przegladarka.asp?qdatprz=05-02-2019&amp;qindid=1&amp;qindrodzaj=20&amp;qprodzaj=0&amp;qprok=2018&amp;qpnr=1560&amp;qppozycja=1560</vt:lpwstr>
      </vt:variant>
      <vt:variant>
        <vt:lpwstr/>
      </vt:variant>
      <vt:variant>
        <vt:i4>983051</vt:i4>
      </vt:variant>
      <vt:variant>
        <vt:i4>216</vt:i4>
      </vt:variant>
      <vt:variant>
        <vt:i4>0</vt:i4>
      </vt:variant>
      <vt:variant>
        <vt:i4>5</vt:i4>
      </vt:variant>
      <vt:variant>
        <vt:lpwstr>https://www.prawo.vulcan.edu.pl/przegladarka.asp?qdatprz=05-02-2019&amp;qindid=1&amp;qindrodzaj=20&amp;qprodzaj=0&amp;qprok=2018&amp;qpnr=1457&amp;qppozycja=1457</vt:lpwstr>
      </vt:variant>
      <vt:variant>
        <vt:lpwstr/>
      </vt:variant>
      <vt:variant>
        <vt:i4>2687012</vt:i4>
      </vt:variant>
      <vt:variant>
        <vt:i4>213</vt:i4>
      </vt:variant>
      <vt:variant>
        <vt:i4>0</vt:i4>
      </vt:variant>
      <vt:variant>
        <vt:i4>5</vt:i4>
      </vt:variant>
      <vt:variant>
        <vt:lpwstr>https://www.prawo.vulcan.edu.pl/przegladarka.asp?qdatprz=05-02-2019&amp;qindid=96&amp;qindrodzaj=20&amp;qprodzaj=0&amp;qprok=2018&amp;qpnr=2432&amp;qppozycja=2432</vt:lpwstr>
      </vt:variant>
      <vt:variant>
        <vt:lpwstr/>
      </vt:variant>
      <vt:variant>
        <vt:i4>3080226</vt:i4>
      </vt:variant>
      <vt:variant>
        <vt:i4>210</vt:i4>
      </vt:variant>
      <vt:variant>
        <vt:i4>0</vt:i4>
      </vt:variant>
      <vt:variant>
        <vt:i4>5</vt:i4>
      </vt:variant>
      <vt:variant>
        <vt:lpwstr>https://www.prawo.vulcan.edu.pl/przegladarka.asp?qdatprz=05-02-2019&amp;qindid=96&amp;qindrodzaj=20&amp;qprodzaj=0&amp;qprok=2018&amp;qpnr=2377&amp;qppozycja=2377</vt:lpwstr>
      </vt:variant>
      <vt:variant>
        <vt:lpwstr/>
      </vt:variant>
      <vt:variant>
        <vt:i4>3080226</vt:i4>
      </vt:variant>
      <vt:variant>
        <vt:i4>207</vt:i4>
      </vt:variant>
      <vt:variant>
        <vt:i4>0</vt:i4>
      </vt:variant>
      <vt:variant>
        <vt:i4>5</vt:i4>
      </vt:variant>
      <vt:variant>
        <vt:lpwstr>https://www.prawo.vulcan.edu.pl/przegladarka.asp?qdatprz=05-02-2019&amp;qindid=96&amp;qindrodzaj=20&amp;qprodzaj=0&amp;qprok=2018&amp;qpnr=2245&amp;qppozycja=2245</vt:lpwstr>
      </vt:variant>
      <vt:variant>
        <vt:lpwstr/>
      </vt:variant>
      <vt:variant>
        <vt:i4>4194381</vt:i4>
      </vt:variant>
      <vt:variant>
        <vt:i4>204</vt:i4>
      </vt:variant>
      <vt:variant>
        <vt:i4>0</vt:i4>
      </vt:variant>
      <vt:variant>
        <vt:i4>5</vt:i4>
      </vt:variant>
      <vt:variant>
        <vt:lpwstr>https://www.prawo.vulcan.edu.pl/przegladarka.asp?qdatprz=05-02-2019&amp;qindid=96&amp;qindrodzaj=20&amp;qprodzaj=0&amp;qprok=2018&amp;qpnr=4&amp;qppozycja=4</vt:lpwstr>
      </vt:variant>
      <vt:variant>
        <vt:lpwstr/>
      </vt:variant>
      <vt:variant>
        <vt:i4>2752551</vt:i4>
      </vt:variant>
      <vt:variant>
        <vt:i4>201</vt:i4>
      </vt:variant>
      <vt:variant>
        <vt:i4>0</vt:i4>
      </vt:variant>
      <vt:variant>
        <vt:i4>5</vt:i4>
      </vt:variant>
      <vt:variant>
        <vt:lpwstr>https://www.prawo.vulcan.edu.pl/przegladarka.asp?qdatprz=05-02-2019&amp;qindid=96&amp;qindrodzaj=20&amp;qprodzaj=0&amp;qprok=2018&amp;qpnr=2215&amp;qppozycja=2215</vt:lpwstr>
      </vt:variant>
      <vt:variant>
        <vt:lpwstr/>
      </vt:variant>
      <vt:variant>
        <vt:i4>2228271</vt:i4>
      </vt:variant>
      <vt:variant>
        <vt:i4>198</vt:i4>
      </vt:variant>
      <vt:variant>
        <vt:i4>0</vt:i4>
      </vt:variant>
      <vt:variant>
        <vt:i4>5</vt:i4>
      </vt:variant>
      <vt:variant>
        <vt:lpwstr>https://www.prawo.vulcan.edu.pl/przegladarka.asp?qdatprz=05-02-2019&amp;qindid=96&amp;qindrodzaj=20&amp;qprodzaj=0&amp;qprok=2018&amp;qpnr=1629&amp;qppozycja=1629</vt:lpwstr>
      </vt:variant>
      <vt:variant>
        <vt:lpwstr/>
      </vt:variant>
      <vt:variant>
        <vt:i4>2162732</vt:i4>
      </vt:variant>
      <vt:variant>
        <vt:i4>195</vt:i4>
      </vt:variant>
      <vt:variant>
        <vt:i4>0</vt:i4>
      </vt:variant>
      <vt:variant>
        <vt:i4>5</vt:i4>
      </vt:variant>
      <vt:variant>
        <vt:lpwstr>https://www.prawo.vulcan.edu.pl/przegladarka.asp?qdatprz=05-02-2019&amp;qindid=96&amp;qindrodzaj=20&amp;qprodzaj=0&amp;qprok=2018&amp;qpnr=1608&amp;qppozycja=1608</vt:lpwstr>
      </vt:variant>
      <vt:variant>
        <vt:lpwstr/>
      </vt:variant>
      <vt:variant>
        <vt:i4>3014691</vt:i4>
      </vt:variant>
      <vt:variant>
        <vt:i4>192</vt:i4>
      </vt:variant>
      <vt:variant>
        <vt:i4>0</vt:i4>
      </vt:variant>
      <vt:variant>
        <vt:i4>5</vt:i4>
      </vt:variant>
      <vt:variant>
        <vt:lpwstr>https://www.prawo.vulcan.edu.pl/przegladarka.asp?qdatprz=05-02-2019&amp;qindid=96&amp;qindrodzaj=20&amp;qprodzaj=0&amp;qprok=2018&amp;qpnr=1076&amp;qppozycja=1076</vt:lpwstr>
      </vt:variant>
      <vt:variant>
        <vt:lpwstr/>
      </vt:variant>
      <vt:variant>
        <vt:i4>3080226</vt:i4>
      </vt:variant>
      <vt:variant>
        <vt:i4>189</vt:i4>
      </vt:variant>
      <vt:variant>
        <vt:i4>0</vt:i4>
      </vt:variant>
      <vt:variant>
        <vt:i4>5</vt:i4>
      </vt:variant>
      <vt:variant>
        <vt:lpwstr>https://www.prawo.vulcan.edu.pl/przegladarka.asp?qdatprz=05-02-2019&amp;qindid=96&amp;qindrodzaj=20&amp;qprodzaj=0&amp;qprok=2018&amp;qpnr=1000&amp;qppozycja=1000</vt:lpwstr>
      </vt:variant>
      <vt:variant>
        <vt:lpwstr/>
      </vt:variant>
      <vt:variant>
        <vt:i4>6553692</vt:i4>
      </vt:variant>
      <vt:variant>
        <vt:i4>186</vt:i4>
      </vt:variant>
      <vt:variant>
        <vt:i4>0</vt:i4>
      </vt:variant>
      <vt:variant>
        <vt:i4>5</vt:i4>
      </vt:variant>
      <vt:variant>
        <vt:lpwstr>https://www.ore.edu.pl/wp-content/uploads/attachments/Raport_Diagnoza_potrzeb_JST_Miejska_Grupa_Wymiany_Doswiadczen.pdf</vt:lpwstr>
      </vt:variant>
      <vt:variant>
        <vt:lpwstr/>
      </vt:variant>
      <vt:variant>
        <vt:i4>5439501</vt:i4>
      </vt:variant>
      <vt:variant>
        <vt:i4>183</vt:i4>
      </vt:variant>
      <vt:variant>
        <vt:i4>0</vt:i4>
      </vt:variant>
      <vt:variant>
        <vt:i4>5</vt:i4>
      </vt:variant>
      <vt:variant>
        <vt:lpwstr>https://www.ore.edu.pl/2015/04/publikacje-poradniki/</vt:lpwstr>
      </vt:variant>
      <vt:variant>
        <vt:lpwstr/>
      </vt:variant>
      <vt:variant>
        <vt:i4>5439501</vt:i4>
      </vt:variant>
      <vt:variant>
        <vt:i4>180</vt:i4>
      </vt:variant>
      <vt:variant>
        <vt:i4>0</vt:i4>
      </vt:variant>
      <vt:variant>
        <vt:i4>5</vt:i4>
      </vt:variant>
      <vt:variant>
        <vt:lpwstr>https://www.ore.edu.pl/2015/04/publikacje-poradniki/</vt:lpwstr>
      </vt:variant>
      <vt:variant>
        <vt:lpwstr/>
      </vt:variant>
      <vt:variant>
        <vt:i4>2752555</vt:i4>
      </vt:variant>
      <vt:variant>
        <vt:i4>177</vt:i4>
      </vt:variant>
      <vt:variant>
        <vt:i4>0</vt:i4>
      </vt:variant>
      <vt:variant>
        <vt:i4>5</vt:i4>
      </vt:variant>
      <vt:variant>
        <vt:lpwstr>https://www.ore.edu.pl/2015/04/zarzadzanie-oswiata/</vt:lpwstr>
      </vt:variant>
      <vt:variant>
        <vt:lpwstr/>
      </vt:variant>
      <vt:variant>
        <vt:i4>1835026</vt:i4>
      </vt:variant>
      <vt:variant>
        <vt:i4>174</vt:i4>
      </vt:variant>
      <vt:variant>
        <vt:i4>0</vt:i4>
      </vt:variant>
      <vt:variant>
        <vt:i4>5</vt:i4>
      </vt:variant>
      <vt:variant>
        <vt:lpwstr>https://www.ore.edu.pl/wp-content/plugins/download-attachments/includes/download.php?id=4063</vt:lpwstr>
      </vt:variant>
      <vt:variant>
        <vt:lpwstr/>
      </vt:variant>
      <vt:variant>
        <vt:i4>5439501</vt:i4>
      </vt:variant>
      <vt:variant>
        <vt:i4>171</vt:i4>
      </vt:variant>
      <vt:variant>
        <vt:i4>0</vt:i4>
      </vt:variant>
      <vt:variant>
        <vt:i4>5</vt:i4>
      </vt:variant>
      <vt:variant>
        <vt:lpwstr>https://www.ore.edu.pl/2015/04/publikacje-poradniki/</vt:lpwstr>
      </vt:variant>
      <vt:variant>
        <vt:lpwstr/>
      </vt:variant>
      <vt:variant>
        <vt:i4>1310803</vt:i4>
      </vt:variant>
      <vt:variant>
        <vt:i4>168</vt:i4>
      </vt:variant>
      <vt:variant>
        <vt:i4>0</vt:i4>
      </vt:variant>
      <vt:variant>
        <vt:i4>5</vt:i4>
      </vt:variant>
      <vt:variant>
        <vt:lpwstr>https://www.ore.edu.pl/2015/04/strategie-polityka-edukacyjna/</vt:lpwstr>
      </vt:variant>
      <vt:variant>
        <vt:lpwstr/>
      </vt:variant>
      <vt:variant>
        <vt:i4>7405615</vt:i4>
      </vt:variant>
      <vt:variant>
        <vt:i4>165</vt:i4>
      </vt:variant>
      <vt:variant>
        <vt:i4>0</vt:i4>
      </vt:variant>
      <vt:variant>
        <vt:i4>5</vt:i4>
      </vt:variant>
      <vt:variant>
        <vt:lpwstr>https://www.ore.edu.pl/2016/04/zarzadzanie-oswiata-w-samorzadach-materialy-do-pobrania/</vt:lpwstr>
      </vt:variant>
      <vt:variant>
        <vt:lpwstr/>
      </vt:variant>
      <vt:variant>
        <vt:i4>7405615</vt:i4>
      </vt:variant>
      <vt:variant>
        <vt:i4>162</vt:i4>
      </vt:variant>
      <vt:variant>
        <vt:i4>0</vt:i4>
      </vt:variant>
      <vt:variant>
        <vt:i4>5</vt:i4>
      </vt:variant>
      <vt:variant>
        <vt:lpwstr>https://www.ore.edu.pl/2016/04/zarzadzanie-oswiata-w-samorzadach-materialy-do-pobrania/</vt:lpwstr>
      </vt:variant>
      <vt:variant>
        <vt:lpwstr/>
      </vt:variant>
      <vt:variant>
        <vt:i4>7405615</vt:i4>
      </vt:variant>
      <vt:variant>
        <vt:i4>159</vt:i4>
      </vt:variant>
      <vt:variant>
        <vt:i4>0</vt:i4>
      </vt:variant>
      <vt:variant>
        <vt:i4>5</vt:i4>
      </vt:variant>
      <vt:variant>
        <vt:lpwstr>https://www.ore.edu.pl/2016/04/zarzadzanie-oswiata-w-samorzadach-materialy-do-pobrania/</vt:lpwstr>
      </vt:variant>
      <vt:variant>
        <vt:lpwstr/>
      </vt:variant>
      <vt:variant>
        <vt:i4>2883644</vt:i4>
      </vt:variant>
      <vt:variant>
        <vt:i4>156</vt:i4>
      </vt:variant>
      <vt:variant>
        <vt:i4>0</vt:i4>
      </vt:variant>
      <vt:variant>
        <vt:i4>5</vt:i4>
      </vt:variant>
      <vt:variant>
        <vt:lpwstr>https://www.ore.edu.pl/wp-content/uploads/attachments/Raport-wyniki-zbiorcze-1.pdf</vt:lpwstr>
      </vt:variant>
      <vt:variant>
        <vt:lpwstr/>
      </vt:variant>
      <vt:variant>
        <vt:i4>2752555</vt:i4>
      </vt:variant>
      <vt:variant>
        <vt:i4>153</vt:i4>
      </vt:variant>
      <vt:variant>
        <vt:i4>0</vt:i4>
      </vt:variant>
      <vt:variant>
        <vt:i4>5</vt:i4>
      </vt:variant>
      <vt:variant>
        <vt:lpwstr>https://www.ore.edu.pl/2015/04/zarzadzanie-oswiata/</vt:lpwstr>
      </vt:variant>
      <vt:variant>
        <vt:lpwstr/>
      </vt:variant>
      <vt:variant>
        <vt:i4>2752555</vt:i4>
      </vt:variant>
      <vt:variant>
        <vt:i4>150</vt:i4>
      </vt:variant>
      <vt:variant>
        <vt:i4>0</vt:i4>
      </vt:variant>
      <vt:variant>
        <vt:i4>5</vt:i4>
      </vt:variant>
      <vt:variant>
        <vt:lpwstr>https://www.ore.edu.pl/2015/04/zarzadzanie-oswiata/</vt:lpwstr>
      </vt:variant>
      <vt:variant>
        <vt:lpwstr/>
      </vt:variant>
      <vt:variant>
        <vt:i4>4653062</vt:i4>
      </vt:variant>
      <vt:variant>
        <vt:i4>147</vt:i4>
      </vt:variant>
      <vt:variant>
        <vt:i4>0</vt:i4>
      </vt:variant>
      <vt:variant>
        <vt:i4>5</vt:i4>
      </vt:variant>
      <vt:variant>
        <vt:lpwstr>https://www.ore.edu.pl/2015/04/informacje-oswiatowe/</vt:lpwstr>
      </vt:variant>
      <vt:variant>
        <vt:lpwstr/>
      </vt:variant>
      <vt:variant>
        <vt:i4>4653062</vt:i4>
      </vt:variant>
      <vt:variant>
        <vt:i4>144</vt:i4>
      </vt:variant>
      <vt:variant>
        <vt:i4>0</vt:i4>
      </vt:variant>
      <vt:variant>
        <vt:i4>5</vt:i4>
      </vt:variant>
      <vt:variant>
        <vt:lpwstr>https://www.ore.edu.pl/2015/04/informacje-oswiatowe/</vt:lpwstr>
      </vt:variant>
      <vt:variant>
        <vt:lpwstr/>
      </vt:variant>
      <vt:variant>
        <vt:i4>4128828</vt:i4>
      </vt:variant>
      <vt:variant>
        <vt:i4>141</vt:i4>
      </vt:variant>
      <vt:variant>
        <vt:i4>0</vt:i4>
      </vt:variant>
      <vt:variant>
        <vt:i4>5</vt:i4>
      </vt:variant>
      <vt:variant>
        <vt:lpwstr>https://www.ore.edu.pl/2015/04/wskazniki-oswiatowe/</vt:lpwstr>
      </vt:variant>
      <vt:variant>
        <vt:lpwstr/>
      </vt:variant>
      <vt:variant>
        <vt:i4>5439501</vt:i4>
      </vt:variant>
      <vt:variant>
        <vt:i4>138</vt:i4>
      </vt:variant>
      <vt:variant>
        <vt:i4>0</vt:i4>
      </vt:variant>
      <vt:variant>
        <vt:i4>5</vt:i4>
      </vt:variant>
      <vt:variant>
        <vt:lpwstr>https://www.ore.edu.pl/2015/04/publikacje-poradniki/</vt:lpwstr>
      </vt:variant>
      <vt:variant>
        <vt:lpwstr/>
      </vt:variant>
      <vt:variant>
        <vt:i4>7405615</vt:i4>
      </vt:variant>
      <vt:variant>
        <vt:i4>135</vt:i4>
      </vt:variant>
      <vt:variant>
        <vt:i4>0</vt:i4>
      </vt:variant>
      <vt:variant>
        <vt:i4>5</vt:i4>
      </vt:variant>
      <vt:variant>
        <vt:lpwstr>https://www.ore.edu.pl/2016/04/zarzadzanie-oswiata-w-samorzadach-materialy-do-pobrania/</vt:lpwstr>
      </vt:variant>
      <vt:variant>
        <vt:lpwstr/>
      </vt:variant>
      <vt:variant>
        <vt:i4>1114137</vt:i4>
      </vt:variant>
      <vt:variant>
        <vt:i4>132</vt:i4>
      </vt:variant>
      <vt:variant>
        <vt:i4>0</vt:i4>
      </vt:variant>
      <vt:variant>
        <vt:i4>5</vt:i4>
      </vt:variant>
      <vt:variant>
        <vt:lpwstr>https://www.ore.edu.pl/wp-content/plugins/download-attachments/includes/download.php?id=17890</vt:lpwstr>
      </vt:variant>
      <vt:variant>
        <vt:lpwstr/>
      </vt:variant>
      <vt:variant>
        <vt:i4>4653080</vt:i4>
      </vt:variant>
      <vt:variant>
        <vt:i4>129</vt:i4>
      </vt:variant>
      <vt:variant>
        <vt:i4>0</vt:i4>
      </vt:variant>
      <vt:variant>
        <vt:i4>5</vt:i4>
      </vt:variant>
      <vt:variant>
        <vt:lpwstr>https://www.ore.edu.pl/2015/04/finansowanie-oswiaty/</vt:lpwstr>
      </vt:variant>
      <vt:variant>
        <vt:lpwstr/>
      </vt:variant>
      <vt:variant>
        <vt:i4>393223</vt:i4>
      </vt:variant>
      <vt:variant>
        <vt:i4>126</vt:i4>
      </vt:variant>
      <vt:variant>
        <vt:i4>0</vt:i4>
      </vt:variant>
      <vt:variant>
        <vt:i4>5</vt:i4>
      </vt:variant>
      <vt:variant>
        <vt:lpwstr>http://www.npseo.pl/</vt:lpwstr>
      </vt:variant>
      <vt:variant>
        <vt:lpwstr/>
      </vt:variant>
      <vt:variant>
        <vt:i4>6946876</vt:i4>
      </vt:variant>
      <vt:variant>
        <vt:i4>123</vt:i4>
      </vt:variant>
      <vt:variant>
        <vt:i4>0</vt:i4>
      </vt:variant>
      <vt:variant>
        <vt:i4>5</vt:i4>
      </vt:variant>
      <vt:variant>
        <vt:lpwstr>https://www.prawo.vulcan.edu.pl/przegdok.asp?qdatprz=03-02-2019&amp;qplikid=4186</vt:lpwstr>
      </vt:variant>
      <vt:variant>
        <vt:lpwstr>P4186A7</vt:lpwstr>
      </vt:variant>
      <vt:variant>
        <vt:i4>6946876</vt:i4>
      </vt:variant>
      <vt:variant>
        <vt:i4>120</vt:i4>
      </vt:variant>
      <vt:variant>
        <vt:i4>0</vt:i4>
      </vt:variant>
      <vt:variant>
        <vt:i4>5</vt:i4>
      </vt:variant>
      <vt:variant>
        <vt:lpwstr>https://www.prawo.vulcan.edu.pl/przegdok.asp?qdatprz=03-02-2019&amp;qplikid=4186</vt:lpwstr>
      </vt:variant>
      <vt:variant>
        <vt:lpwstr>P4186A7</vt:lpwstr>
      </vt:variant>
      <vt:variant>
        <vt:i4>6946876</vt:i4>
      </vt:variant>
      <vt:variant>
        <vt:i4>117</vt:i4>
      </vt:variant>
      <vt:variant>
        <vt:i4>0</vt:i4>
      </vt:variant>
      <vt:variant>
        <vt:i4>5</vt:i4>
      </vt:variant>
      <vt:variant>
        <vt:lpwstr>https://www.prawo.vulcan.edu.pl/przegdok.asp?qdatprz=03-02-2019&amp;qplikid=4186</vt:lpwstr>
      </vt:variant>
      <vt:variant>
        <vt:lpwstr>P4186A7</vt:lpwstr>
      </vt:variant>
      <vt:variant>
        <vt:i4>6946876</vt:i4>
      </vt:variant>
      <vt:variant>
        <vt:i4>114</vt:i4>
      </vt:variant>
      <vt:variant>
        <vt:i4>0</vt:i4>
      </vt:variant>
      <vt:variant>
        <vt:i4>5</vt:i4>
      </vt:variant>
      <vt:variant>
        <vt:lpwstr>https://www.prawo.vulcan.edu.pl/przegdok.asp?qdatprz=03-02-2019&amp;qplikid=4186</vt:lpwstr>
      </vt:variant>
      <vt:variant>
        <vt:lpwstr>P4186A7</vt:lpwstr>
      </vt:variant>
      <vt:variant>
        <vt:i4>6946876</vt:i4>
      </vt:variant>
      <vt:variant>
        <vt:i4>111</vt:i4>
      </vt:variant>
      <vt:variant>
        <vt:i4>0</vt:i4>
      </vt:variant>
      <vt:variant>
        <vt:i4>5</vt:i4>
      </vt:variant>
      <vt:variant>
        <vt:lpwstr>https://www.prawo.vulcan.edu.pl/przegdok.asp?qdatprz=03-02-2019&amp;qplikid=4186</vt:lpwstr>
      </vt:variant>
      <vt:variant>
        <vt:lpwstr>P4186A7</vt:lpwstr>
      </vt:variant>
      <vt:variant>
        <vt:i4>6946876</vt:i4>
      </vt:variant>
      <vt:variant>
        <vt:i4>108</vt:i4>
      </vt:variant>
      <vt:variant>
        <vt:i4>0</vt:i4>
      </vt:variant>
      <vt:variant>
        <vt:i4>5</vt:i4>
      </vt:variant>
      <vt:variant>
        <vt:lpwstr>https://www.prawo.vulcan.edu.pl/przegdok.asp?qdatprz=03-02-2019&amp;qplikid=4186</vt:lpwstr>
      </vt:variant>
      <vt:variant>
        <vt:lpwstr>P4186A7</vt:lpwstr>
      </vt:variant>
      <vt:variant>
        <vt:i4>6946876</vt:i4>
      </vt:variant>
      <vt:variant>
        <vt:i4>105</vt:i4>
      </vt:variant>
      <vt:variant>
        <vt:i4>0</vt:i4>
      </vt:variant>
      <vt:variant>
        <vt:i4>5</vt:i4>
      </vt:variant>
      <vt:variant>
        <vt:lpwstr>https://www.prawo.vulcan.edu.pl/przegdok.asp?qdatprz=03-02-2019&amp;qplikid=4186</vt:lpwstr>
      </vt:variant>
      <vt:variant>
        <vt:lpwstr>P4186A7</vt:lpwstr>
      </vt:variant>
      <vt:variant>
        <vt:i4>6946876</vt:i4>
      </vt:variant>
      <vt:variant>
        <vt:i4>102</vt:i4>
      </vt:variant>
      <vt:variant>
        <vt:i4>0</vt:i4>
      </vt:variant>
      <vt:variant>
        <vt:i4>5</vt:i4>
      </vt:variant>
      <vt:variant>
        <vt:lpwstr>https://www.prawo.vulcan.edu.pl/przegdok.asp?qdatprz=03-02-2019&amp;qplikid=4186</vt:lpwstr>
      </vt:variant>
      <vt:variant>
        <vt:lpwstr>P4186A7</vt:lpwstr>
      </vt:variant>
      <vt:variant>
        <vt:i4>6946876</vt:i4>
      </vt:variant>
      <vt:variant>
        <vt:i4>99</vt:i4>
      </vt:variant>
      <vt:variant>
        <vt:i4>0</vt:i4>
      </vt:variant>
      <vt:variant>
        <vt:i4>5</vt:i4>
      </vt:variant>
      <vt:variant>
        <vt:lpwstr>https://www.prawo.vulcan.edu.pl/przegdok.asp?qdatprz=03-02-2019&amp;qplikid=4186</vt:lpwstr>
      </vt:variant>
      <vt:variant>
        <vt:lpwstr>P4186A7</vt:lpwstr>
      </vt:variant>
      <vt:variant>
        <vt:i4>2293760</vt:i4>
      </vt:variant>
      <vt:variant>
        <vt:i4>92</vt:i4>
      </vt:variant>
      <vt:variant>
        <vt:i4>0</vt:i4>
      </vt:variant>
      <vt:variant>
        <vt:i4>5</vt:i4>
      </vt:variant>
      <vt:variant>
        <vt:lpwstr/>
      </vt:variant>
      <vt:variant>
        <vt:lpwstr>_Toc710471</vt:lpwstr>
      </vt:variant>
      <vt:variant>
        <vt:i4>2228224</vt:i4>
      </vt:variant>
      <vt:variant>
        <vt:i4>86</vt:i4>
      </vt:variant>
      <vt:variant>
        <vt:i4>0</vt:i4>
      </vt:variant>
      <vt:variant>
        <vt:i4>5</vt:i4>
      </vt:variant>
      <vt:variant>
        <vt:lpwstr/>
      </vt:variant>
      <vt:variant>
        <vt:lpwstr>_Toc710470</vt:lpwstr>
      </vt:variant>
      <vt:variant>
        <vt:i4>2818049</vt:i4>
      </vt:variant>
      <vt:variant>
        <vt:i4>80</vt:i4>
      </vt:variant>
      <vt:variant>
        <vt:i4>0</vt:i4>
      </vt:variant>
      <vt:variant>
        <vt:i4>5</vt:i4>
      </vt:variant>
      <vt:variant>
        <vt:lpwstr/>
      </vt:variant>
      <vt:variant>
        <vt:lpwstr>_Toc710469</vt:lpwstr>
      </vt:variant>
      <vt:variant>
        <vt:i4>2752513</vt:i4>
      </vt:variant>
      <vt:variant>
        <vt:i4>74</vt:i4>
      </vt:variant>
      <vt:variant>
        <vt:i4>0</vt:i4>
      </vt:variant>
      <vt:variant>
        <vt:i4>5</vt:i4>
      </vt:variant>
      <vt:variant>
        <vt:lpwstr/>
      </vt:variant>
      <vt:variant>
        <vt:lpwstr>_Toc710468</vt:lpwstr>
      </vt:variant>
      <vt:variant>
        <vt:i4>2424833</vt:i4>
      </vt:variant>
      <vt:variant>
        <vt:i4>68</vt:i4>
      </vt:variant>
      <vt:variant>
        <vt:i4>0</vt:i4>
      </vt:variant>
      <vt:variant>
        <vt:i4>5</vt:i4>
      </vt:variant>
      <vt:variant>
        <vt:lpwstr/>
      </vt:variant>
      <vt:variant>
        <vt:lpwstr>_Toc710467</vt:lpwstr>
      </vt:variant>
      <vt:variant>
        <vt:i4>2359297</vt:i4>
      </vt:variant>
      <vt:variant>
        <vt:i4>62</vt:i4>
      </vt:variant>
      <vt:variant>
        <vt:i4>0</vt:i4>
      </vt:variant>
      <vt:variant>
        <vt:i4>5</vt:i4>
      </vt:variant>
      <vt:variant>
        <vt:lpwstr/>
      </vt:variant>
      <vt:variant>
        <vt:lpwstr>_Toc710466</vt:lpwstr>
      </vt:variant>
      <vt:variant>
        <vt:i4>2555905</vt:i4>
      </vt:variant>
      <vt:variant>
        <vt:i4>56</vt:i4>
      </vt:variant>
      <vt:variant>
        <vt:i4>0</vt:i4>
      </vt:variant>
      <vt:variant>
        <vt:i4>5</vt:i4>
      </vt:variant>
      <vt:variant>
        <vt:lpwstr/>
      </vt:variant>
      <vt:variant>
        <vt:lpwstr>_Toc710465</vt:lpwstr>
      </vt:variant>
      <vt:variant>
        <vt:i4>2490369</vt:i4>
      </vt:variant>
      <vt:variant>
        <vt:i4>50</vt:i4>
      </vt:variant>
      <vt:variant>
        <vt:i4>0</vt:i4>
      </vt:variant>
      <vt:variant>
        <vt:i4>5</vt:i4>
      </vt:variant>
      <vt:variant>
        <vt:lpwstr/>
      </vt:variant>
      <vt:variant>
        <vt:lpwstr>_Toc710464</vt:lpwstr>
      </vt:variant>
      <vt:variant>
        <vt:i4>2162689</vt:i4>
      </vt:variant>
      <vt:variant>
        <vt:i4>44</vt:i4>
      </vt:variant>
      <vt:variant>
        <vt:i4>0</vt:i4>
      </vt:variant>
      <vt:variant>
        <vt:i4>5</vt:i4>
      </vt:variant>
      <vt:variant>
        <vt:lpwstr/>
      </vt:variant>
      <vt:variant>
        <vt:lpwstr>_Toc710463</vt:lpwstr>
      </vt:variant>
      <vt:variant>
        <vt:i4>2097153</vt:i4>
      </vt:variant>
      <vt:variant>
        <vt:i4>38</vt:i4>
      </vt:variant>
      <vt:variant>
        <vt:i4>0</vt:i4>
      </vt:variant>
      <vt:variant>
        <vt:i4>5</vt:i4>
      </vt:variant>
      <vt:variant>
        <vt:lpwstr/>
      </vt:variant>
      <vt:variant>
        <vt:lpwstr>_Toc710462</vt:lpwstr>
      </vt:variant>
      <vt:variant>
        <vt:i4>2293761</vt:i4>
      </vt:variant>
      <vt:variant>
        <vt:i4>32</vt:i4>
      </vt:variant>
      <vt:variant>
        <vt:i4>0</vt:i4>
      </vt:variant>
      <vt:variant>
        <vt:i4>5</vt:i4>
      </vt:variant>
      <vt:variant>
        <vt:lpwstr/>
      </vt:variant>
      <vt:variant>
        <vt:lpwstr>_Toc710461</vt:lpwstr>
      </vt:variant>
      <vt:variant>
        <vt:i4>2228225</vt:i4>
      </vt:variant>
      <vt:variant>
        <vt:i4>26</vt:i4>
      </vt:variant>
      <vt:variant>
        <vt:i4>0</vt:i4>
      </vt:variant>
      <vt:variant>
        <vt:i4>5</vt:i4>
      </vt:variant>
      <vt:variant>
        <vt:lpwstr/>
      </vt:variant>
      <vt:variant>
        <vt:lpwstr>_Toc710460</vt:lpwstr>
      </vt:variant>
      <vt:variant>
        <vt:i4>2818050</vt:i4>
      </vt:variant>
      <vt:variant>
        <vt:i4>20</vt:i4>
      </vt:variant>
      <vt:variant>
        <vt:i4>0</vt:i4>
      </vt:variant>
      <vt:variant>
        <vt:i4>5</vt:i4>
      </vt:variant>
      <vt:variant>
        <vt:lpwstr/>
      </vt:variant>
      <vt:variant>
        <vt:lpwstr>_Toc710459</vt:lpwstr>
      </vt:variant>
      <vt:variant>
        <vt:i4>2752514</vt:i4>
      </vt:variant>
      <vt:variant>
        <vt:i4>14</vt:i4>
      </vt:variant>
      <vt:variant>
        <vt:i4>0</vt:i4>
      </vt:variant>
      <vt:variant>
        <vt:i4>5</vt:i4>
      </vt:variant>
      <vt:variant>
        <vt:lpwstr/>
      </vt:variant>
      <vt:variant>
        <vt:lpwstr>_Toc710458</vt:lpwstr>
      </vt:variant>
      <vt:variant>
        <vt:i4>2424834</vt:i4>
      </vt:variant>
      <vt:variant>
        <vt:i4>8</vt:i4>
      </vt:variant>
      <vt:variant>
        <vt:i4>0</vt:i4>
      </vt:variant>
      <vt:variant>
        <vt:i4>5</vt:i4>
      </vt:variant>
      <vt:variant>
        <vt:lpwstr/>
      </vt:variant>
      <vt:variant>
        <vt:lpwstr>_Toc710457</vt:lpwstr>
      </vt:variant>
      <vt:variant>
        <vt:i4>2359298</vt:i4>
      </vt:variant>
      <vt:variant>
        <vt:i4>2</vt:i4>
      </vt:variant>
      <vt:variant>
        <vt:i4>0</vt:i4>
      </vt:variant>
      <vt:variant>
        <vt:i4>5</vt:i4>
      </vt:variant>
      <vt:variant>
        <vt:lpwstr/>
      </vt:variant>
      <vt:variant>
        <vt:lpwstr>_Toc710456</vt:lpwstr>
      </vt:variant>
      <vt:variant>
        <vt:i4>4521985</vt:i4>
      </vt:variant>
      <vt:variant>
        <vt:i4>108</vt:i4>
      </vt:variant>
      <vt:variant>
        <vt:i4>0</vt:i4>
      </vt:variant>
      <vt:variant>
        <vt:i4>5</vt:i4>
      </vt:variant>
      <vt:variant>
        <vt:lpwstr>https://www.prawo.vulcan.edu.pl/przegdok.asp?qdatprz=05-02-2019&amp;qplikid=4745&amp;qtytul=rozporzadzenie%2Dw%2Dsprawie%2Ddoradztwa%2Dzawodowego</vt:lpwstr>
      </vt:variant>
      <vt:variant>
        <vt:lpwstr/>
      </vt:variant>
      <vt:variant>
        <vt:i4>6226007</vt:i4>
      </vt:variant>
      <vt:variant>
        <vt:i4>105</vt:i4>
      </vt:variant>
      <vt:variant>
        <vt:i4>0</vt:i4>
      </vt:variant>
      <vt:variant>
        <vt:i4>5</vt:i4>
      </vt:variant>
      <vt:variant>
        <vt:lpwstr>http://doradztwo.ore.edu.pl/programy-i-wsdz/</vt:lpwstr>
      </vt:variant>
      <vt:variant>
        <vt:lpwstr/>
      </vt:variant>
      <vt:variant>
        <vt:i4>720906</vt:i4>
      </vt:variant>
      <vt:variant>
        <vt:i4>102</vt:i4>
      </vt:variant>
      <vt:variant>
        <vt:i4>0</vt:i4>
      </vt:variant>
      <vt:variant>
        <vt:i4>5</vt:i4>
      </vt:variant>
      <vt:variant>
        <vt:lpwstr>https://www.prawo.vulcan.edu.pl/przegladarka.asp?qdatprz=10-02-2019&amp;qindid=2&amp;qindrodzaj=20&amp;qprodzaj=0&amp;qprok=2018&amp;qpnr=2245&amp;qppozycja=2245</vt:lpwstr>
      </vt:variant>
      <vt:variant>
        <vt:lpwstr/>
      </vt:variant>
      <vt:variant>
        <vt:i4>6553703</vt:i4>
      </vt:variant>
      <vt:variant>
        <vt:i4>99</vt:i4>
      </vt:variant>
      <vt:variant>
        <vt:i4>0</vt:i4>
      </vt:variant>
      <vt:variant>
        <vt:i4>5</vt:i4>
      </vt:variant>
      <vt:variant>
        <vt:lpwstr>https://www.prawo.vulcan.edu.pl/przegladarka.asp?qdatprz=10-02-2019&amp;qindid=2&amp;qindrodzaj=20&amp;qprodzaj=0&amp;qprok=2018&amp;qpnr=967&amp;qppozycja=967</vt:lpwstr>
      </vt:variant>
      <vt:variant>
        <vt:lpwstr/>
      </vt:variant>
      <vt:variant>
        <vt:i4>2687012</vt:i4>
      </vt:variant>
      <vt:variant>
        <vt:i4>96</vt:i4>
      </vt:variant>
      <vt:variant>
        <vt:i4>0</vt:i4>
      </vt:variant>
      <vt:variant>
        <vt:i4>5</vt:i4>
      </vt:variant>
      <vt:variant>
        <vt:lpwstr>https://www.prawo.vulcan.edu.pl/przegladarka.asp?qdatprz=05-02-2019&amp;qindid=96&amp;qindrodzaj=20&amp;qprodzaj=0&amp;qprok=2018&amp;qpnr=2432&amp;qppozycja=2432</vt:lpwstr>
      </vt:variant>
      <vt:variant>
        <vt:lpwstr/>
      </vt:variant>
      <vt:variant>
        <vt:i4>3080226</vt:i4>
      </vt:variant>
      <vt:variant>
        <vt:i4>93</vt:i4>
      </vt:variant>
      <vt:variant>
        <vt:i4>0</vt:i4>
      </vt:variant>
      <vt:variant>
        <vt:i4>5</vt:i4>
      </vt:variant>
      <vt:variant>
        <vt:lpwstr>https://www.prawo.vulcan.edu.pl/przegladarka.asp?qdatprz=05-02-2019&amp;qindid=96&amp;qindrodzaj=20&amp;qprodzaj=0&amp;qprok=2018&amp;qpnr=2377&amp;qppozycja=2377</vt:lpwstr>
      </vt:variant>
      <vt:variant>
        <vt:lpwstr/>
      </vt:variant>
      <vt:variant>
        <vt:i4>3080226</vt:i4>
      </vt:variant>
      <vt:variant>
        <vt:i4>90</vt:i4>
      </vt:variant>
      <vt:variant>
        <vt:i4>0</vt:i4>
      </vt:variant>
      <vt:variant>
        <vt:i4>5</vt:i4>
      </vt:variant>
      <vt:variant>
        <vt:lpwstr>https://www.prawo.vulcan.edu.pl/przegladarka.asp?qdatprz=05-02-2019&amp;qindid=96&amp;qindrodzaj=20&amp;qprodzaj=0&amp;qprok=2018&amp;qpnr=2245&amp;qppozycja=2245</vt:lpwstr>
      </vt:variant>
      <vt:variant>
        <vt:lpwstr/>
      </vt:variant>
      <vt:variant>
        <vt:i4>4194381</vt:i4>
      </vt:variant>
      <vt:variant>
        <vt:i4>87</vt:i4>
      </vt:variant>
      <vt:variant>
        <vt:i4>0</vt:i4>
      </vt:variant>
      <vt:variant>
        <vt:i4>5</vt:i4>
      </vt:variant>
      <vt:variant>
        <vt:lpwstr>https://www.prawo.vulcan.edu.pl/przegladarka.asp?qdatprz=05-02-2019&amp;qindid=96&amp;qindrodzaj=20&amp;qprodzaj=0&amp;qprok=2018&amp;qpnr=4&amp;qppozycja=4</vt:lpwstr>
      </vt:variant>
      <vt:variant>
        <vt:lpwstr/>
      </vt:variant>
      <vt:variant>
        <vt:i4>2752551</vt:i4>
      </vt:variant>
      <vt:variant>
        <vt:i4>84</vt:i4>
      </vt:variant>
      <vt:variant>
        <vt:i4>0</vt:i4>
      </vt:variant>
      <vt:variant>
        <vt:i4>5</vt:i4>
      </vt:variant>
      <vt:variant>
        <vt:lpwstr>https://www.prawo.vulcan.edu.pl/przegladarka.asp?qdatprz=05-02-2019&amp;qindid=96&amp;qindrodzaj=20&amp;qprodzaj=0&amp;qprok=2018&amp;qpnr=2215&amp;qppozycja=2215</vt:lpwstr>
      </vt:variant>
      <vt:variant>
        <vt:lpwstr/>
      </vt:variant>
      <vt:variant>
        <vt:i4>2228271</vt:i4>
      </vt:variant>
      <vt:variant>
        <vt:i4>81</vt:i4>
      </vt:variant>
      <vt:variant>
        <vt:i4>0</vt:i4>
      </vt:variant>
      <vt:variant>
        <vt:i4>5</vt:i4>
      </vt:variant>
      <vt:variant>
        <vt:lpwstr>https://www.prawo.vulcan.edu.pl/przegladarka.asp?qdatprz=05-02-2019&amp;qindid=96&amp;qindrodzaj=20&amp;qprodzaj=0&amp;qprok=2018&amp;qpnr=1629&amp;qppozycja=1629</vt:lpwstr>
      </vt:variant>
      <vt:variant>
        <vt:lpwstr/>
      </vt:variant>
      <vt:variant>
        <vt:i4>2162732</vt:i4>
      </vt:variant>
      <vt:variant>
        <vt:i4>78</vt:i4>
      </vt:variant>
      <vt:variant>
        <vt:i4>0</vt:i4>
      </vt:variant>
      <vt:variant>
        <vt:i4>5</vt:i4>
      </vt:variant>
      <vt:variant>
        <vt:lpwstr>https://www.prawo.vulcan.edu.pl/przegladarka.asp?qdatprz=05-02-2019&amp;qindid=96&amp;qindrodzaj=20&amp;qprodzaj=0&amp;qprok=2018&amp;qpnr=1608&amp;qppozycja=1608</vt:lpwstr>
      </vt:variant>
      <vt:variant>
        <vt:lpwstr/>
      </vt:variant>
      <vt:variant>
        <vt:i4>3014691</vt:i4>
      </vt:variant>
      <vt:variant>
        <vt:i4>75</vt:i4>
      </vt:variant>
      <vt:variant>
        <vt:i4>0</vt:i4>
      </vt:variant>
      <vt:variant>
        <vt:i4>5</vt:i4>
      </vt:variant>
      <vt:variant>
        <vt:lpwstr>https://www.prawo.vulcan.edu.pl/przegladarka.asp?qdatprz=05-02-2019&amp;qindid=96&amp;qindrodzaj=20&amp;qprodzaj=0&amp;qprok=2018&amp;qpnr=1076&amp;qppozycja=1076</vt:lpwstr>
      </vt:variant>
      <vt:variant>
        <vt:lpwstr/>
      </vt:variant>
      <vt:variant>
        <vt:i4>3080226</vt:i4>
      </vt:variant>
      <vt:variant>
        <vt:i4>72</vt:i4>
      </vt:variant>
      <vt:variant>
        <vt:i4>0</vt:i4>
      </vt:variant>
      <vt:variant>
        <vt:i4>5</vt:i4>
      </vt:variant>
      <vt:variant>
        <vt:lpwstr>https://www.prawo.vulcan.edu.pl/przegladarka.asp?qdatprz=05-02-2019&amp;qindid=96&amp;qindrodzaj=20&amp;qprodzaj=0&amp;qprok=2018&amp;qpnr=1000&amp;qppozycja=1000</vt:lpwstr>
      </vt:variant>
      <vt:variant>
        <vt:lpwstr/>
      </vt:variant>
      <vt:variant>
        <vt:i4>1245202</vt:i4>
      </vt:variant>
      <vt:variant>
        <vt:i4>69</vt:i4>
      </vt:variant>
      <vt:variant>
        <vt:i4>0</vt:i4>
      </vt:variant>
      <vt:variant>
        <vt:i4>5</vt:i4>
      </vt:variant>
      <vt:variant>
        <vt:lpwstr>https://www.prawo.vulcan.edu.pl/przegladarka.asp?qdatprz=05-02-2019&amp;qindid=1929&amp;qindrodzaj=20&amp;qprodzaj=0&amp;qprok=2018&amp;qpnr=2500&amp;qppozycja=2500</vt:lpwstr>
      </vt:variant>
      <vt:variant>
        <vt:lpwstr/>
      </vt:variant>
      <vt:variant>
        <vt:i4>1310741</vt:i4>
      </vt:variant>
      <vt:variant>
        <vt:i4>66</vt:i4>
      </vt:variant>
      <vt:variant>
        <vt:i4>0</vt:i4>
      </vt:variant>
      <vt:variant>
        <vt:i4>5</vt:i4>
      </vt:variant>
      <vt:variant>
        <vt:lpwstr>https://www.prawo.vulcan.edu.pl/przegladarka.asp?qdatprz=05-02-2019&amp;qindid=1929&amp;qindrodzaj=20&amp;qprodzaj=0&amp;qprok=2018&amp;qpnr=2354&amp;qppozycja=2354</vt:lpwstr>
      </vt:variant>
      <vt:variant>
        <vt:lpwstr/>
      </vt:variant>
      <vt:variant>
        <vt:i4>1376276</vt:i4>
      </vt:variant>
      <vt:variant>
        <vt:i4>63</vt:i4>
      </vt:variant>
      <vt:variant>
        <vt:i4>0</vt:i4>
      </vt:variant>
      <vt:variant>
        <vt:i4>5</vt:i4>
      </vt:variant>
      <vt:variant>
        <vt:lpwstr>https://www.prawo.vulcan.edu.pl/przegladarka.asp?qdatprz=05-02-2019&amp;qindid=1929&amp;qindrodzaj=20&amp;qprodzaj=0&amp;qprok=2018&amp;qpnr=2245&amp;qppozycja=2245</vt:lpwstr>
      </vt:variant>
      <vt:variant>
        <vt:lpwstr/>
      </vt:variant>
      <vt:variant>
        <vt:i4>1638424</vt:i4>
      </vt:variant>
      <vt:variant>
        <vt:i4>60</vt:i4>
      </vt:variant>
      <vt:variant>
        <vt:i4>0</vt:i4>
      </vt:variant>
      <vt:variant>
        <vt:i4>5</vt:i4>
      </vt:variant>
      <vt:variant>
        <vt:lpwstr>https://www.prawo.vulcan.edu.pl/przegladarka.asp?qdatprz=05-02-2019&amp;qindid=1929&amp;qindrodzaj=20&amp;qprodzaj=0&amp;qprok=2018&amp;qpnr=1693&amp;qppozycja=1693</vt:lpwstr>
      </vt:variant>
      <vt:variant>
        <vt:lpwstr/>
      </vt:variant>
      <vt:variant>
        <vt:i4>1835037</vt:i4>
      </vt:variant>
      <vt:variant>
        <vt:i4>57</vt:i4>
      </vt:variant>
      <vt:variant>
        <vt:i4>0</vt:i4>
      </vt:variant>
      <vt:variant>
        <vt:i4>5</vt:i4>
      </vt:variant>
      <vt:variant>
        <vt:lpwstr>https://www.prawo.vulcan.edu.pl/przegladarka.asp?qdatprz=05-02-2019&amp;qindid=1929&amp;qindrodzaj=20&amp;qprodzaj=0&amp;qprok=2018&amp;qpnr=1669&amp;qppozycja=1669</vt:lpwstr>
      </vt:variant>
      <vt:variant>
        <vt:lpwstr/>
      </vt:variant>
      <vt:variant>
        <vt:i4>1441815</vt:i4>
      </vt:variant>
      <vt:variant>
        <vt:i4>54</vt:i4>
      </vt:variant>
      <vt:variant>
        <vt:i4>0</vt:i4>
      </vt:variant>
      <vt:variant>
        <vt:i4>5</vt:i4>
      </vt:variant>
      <vt:variant>
        <vt:lpwstr>https://www.prawo.vulcan.edu.pl/przegladarka.asp?qdatprz=05-02-2019&amp;qindid=1929&amp;qindrodzaj=20&amp;qprodzaj=0&amp;qprok=2018&amp;qpnr=1366&amp;qppozycja=1366</vt:lpwstr>
      </vt:variant>
      <vt:variant>
        <vt:lpwstr/>
      </vt:variant>
      <vt:variant>
        <vt:i4>1376276</vt:i4>
      </vt:variant>
      <vt:variant>
        <vt:i4>51</vt:i4>
      </vt:variant>
      <vt:variant>
        <vt:i4>0</vt:i4>
      </vt:variant>
      <vt:variant>
        <vt:i4>5</vt:i4>
      </vt:variant>
      <vt:variant>
        <vt:lpwstr>https://www.prawo.vulcan.edu.pl/przegladarka.asp?qdatprz=05-02-2019&amp;qindid=1929&amp;qindrodzaj=20&amp;qprodzaj=0&amp;qprok=2018&amp;qpnr=1000&amp;qppozycja=1000</vt:lpwstr>
      </vt:variant>
      <vt:variant>
        <vt:lpwstr/>
      </vt:variant>
      <vt:variant>
        <vt:i4>1048593</vt:i4>
      </vt:variant>
      <vt:variant>
        <vt:i4>48</vt:i4>
      </vt:variant>
      <vt:variant>
        <vt:i4>0</vt:i4>
      </vt:variant>
      <vt:variant>
        <vt:i4>5</vt:i4>
      </vt:variant>
      <vt:variant>
        <vt:lpwstr>https://www.prawo.vulcan.edu.pl/przegladarka.asp?qdatprz=05-02-2019&amp;qindid=1929&amp;qindrodzaj=20&amp;qprodzaj=0&amp;qprok=2018&amp;qpnr=62&amp;qppozycja=62</vt:lpwstr>
      </vt:variant>
      <vt:variant>
        <vt:lpwstr/>
      </vt:variant>
      <vt:variant>
        <vt:i4>7995508</vt:i4>
      </vt:variant>
      <vt:variant>
        <vt:i4>45</vt:i4>
      </vt:variant>
      <vt:variant>
        <vt:i4>0</vt:i4>
      </vt:variant>
      <vt:variant>
        <vt:i4>5</vt:i4>
      </vt:variant>
      <vt:variant>
        <vt:lpwstr>https://www.prawo.vulcan.edu.pl/przegladarka.asp?qdatprz=05-02-2019&amp;qindid=1929&amp;qindrodzaj=20&amp;qprodzaj=0&amp;qprok=2017&amp;qpnr=2&amp;qppozycja=2</vt:lpwstr>
      </vt:variant>
      <vt:variant>
        <vt:lpwstr/>
      </vt:variant>
      <vt:variant>
        <vt:i4>655375</vt:i4>
      </vt:variant>
      <vt:variant>
        <vt:i4>42</vt:i4>
      </vt:variant>
      <vt:variant>
        <vt:i4>0</vt:i4>
      </vt:variant>
      <vt:variant>
        <vt:i4>5</vt:i4>
      </vt:variant>
      <vt:variant>
        <vt:lpwstr>https://www.prawo.vulcan.edu.pl/przegladarka.asp?qdatprz=05-02-2019&amp;qindid=2&amp;qindrodzaj=20&amp;qprodzaj=0&amp;qprok=2018&amp;qpnr=2245&amp;qppozycja=2245</vt:lpwstr>
      </vt:variant>
      <vt:variant>
        <vt:lpwstr/>
      </vt:variant>
      <vt:variant>
        <vt:i4>6619234</vt:i4>
      </vt:variant>
      <vt:variant>
        <vt:i4>39</vt:i4>
      </vt:variant>
      <vt:variant>
        <vt:i4>0</vt:i4>
      </vt:variant>
      <vt:variant>
        <vt:i4>5</vt:i4>
      </vt:variant>
      <vt:variant>
        <vt:lpwstr>https://www.prawo.vulcan.edu.pl/przegladarka.asp?qdatprz=05-02-2019&amp;qindid=2&amp;qindrodzaj=20&amp;qprodzaj=0&amp;qprok=2018&amp;qpnr=967&amp;qppozycja=967</vt:lpwstr>
      </vt:variant>
      <vt:variant>
        <vt:lpwstr/>
      </vt:variant>
      <vt:variant>
        <vt:i4>589839</vt:i4>
      </vt:variant>
      <vt:variant>
        <vt:i4>36</vt:i4>
      </vt:variant>
      <vt:variant>
        <vt:i4>0</vt:i4>
      </vt:variant>
      <vt:variant>
        <vt:i4>5</vt:i4>
      </vt:variant>
      <vt:variant>
        <vt:lpwstr>https://www.prawo.vulcan.edu.pl/przegladarka.asp?qdatprz=05-02-2019&amp;qindid=1&amp;qindrodzaj=20&amp;qprodzaj=0&amp;qprok=2018&amp;qpnr=2245&amp;qppozycja=2245</vt:lpwstr>
      </vt:variant>
      <vt:variant>
        <vt:lpwstr/>
      </vt:variant>
      <vt:variant>
        <vt:i4>10</vt:i4>
      </vt:variant>
      <vt:variant>
        <vt:i4>33</vt:i4>
      </vt:variant>
      <vt:variant>
        <vt:i4>0</vt:i4>
      </vt:variant>
      <vt:variant>
        <vt:i4>5</vt:i4>
      </vt:variant>
      <vt:variant>
        <vt:lpwstr>https://www.prawo.vulcan.edu.pl/przegladarka.asp?qdatprz=05-02-2019&amp;qindid=1&amp;qindrodzaj=20&amp;qprodzaj=0&amp;qprok=2018&amp;qpnr=1669&amp;qppozycja=1669</vt:lpwstr>
      </vt:variant>
      <vt:variant>
        <vt:lpwstr/>
      </vt:variant>
      <vt:variant>
        <vt:i4>655369</vt:i4>
      </vt:variant>
      <vt:variant>
        <vt:i4>30</vt:i4>
      </vt:variant>
      <vt:variant>
        <vt:i4>0</vt:i4>
      </vt:variant>
      <vt:variant>
        <vt:i4>5</vt:i4>
      </vt:variant>
      <vt:variant>
        <vt:lpwstr>https://www.prawo.vulcan.edu.pl/przegladarka.asp?qdatprz=05-02-2019&amp;qindid=1&amp;qindrodzaj=20&amp;qprodzaj=0&amp;qprok=2018&amp;qpnr=1560&amp;qppozycja=1560</vt:lpwstr>
      </vt:variant>
      <vt:variant>
        <vt:lpwstr/>
      </vt:variant>
      <vt:variant>
        <vt:i4>983051</vt:i4>
      </vt:variant>
      <vt:variant>
        <vt:i4>27</vt:i4>
      </vt:variant>
      <vt:variant>
        <vt:i4>0</vt:i4>
      </vt:variant>
      <vt:variant>
        <vt:i4>5</vt:i4>
      </vt:variant>
      <vt:variant>
        <vt:lpwstr>https://www.prawo.vulcan.edu.pl/przegladarka.asp?qdatprz=05-02-2019&amp;qindid=1&amp;qindrodzaj=20&amp;qprodzaj=0&amp;qprok=2018&amp;qpnr=1457&amp;qppozycja=1457</vt:lpwstr>
      </vt:variant>
      <vt:variant>
        <vt:lpwstr/>
      </vt:variant>
      <vt:variant>
        <vt:i4>1703957</vt:i4>
      </vt:variant>
      <vt:variant>
        <vt:i4>24</vt:i4>
      </vt:variant>
      <vt:variant>
        <vt:i4>0</vt:i4>
      </vt:variant>
      <vt:variant>
        <vt:i4>5</vt:i4>
      </vt:variant>
      <vt:variant>
        <vt:lpwstr>https://www.prawo.vulcan.edu.pl/przegladarka.asp?qdatprz=03-02-2019&amp;qindid=4186&amp;qindrodzaj=20&amp;qprodzaj=0&amp;qprok=2018&amp;qpnr=2245&amp;qppozycja=2245</vt:lpwstr>
      </vt:variant>
      <vt:variant>
        <vt:lpwstr/>
      </vt:variant>
      <vt:variant>
        <vt:i4>1245212</vt:i4>
      </vt:variant>
      <vt:variant>
        <vt:i4>21</vt:i4>
      </vt:variant>
      <vt:variant>
        <vt:i4>0</vt:i4>
      </vt:variant>
      <vt:variant>
        <vt:i4>5</vt:i4>
      </vt:variant>
      <vt:variant>
        <vt:lpwstr>https://www.prawo.vulcan.edu.pl/przegladarka.asp?qdatprz=03-02-2019&amp;qindid=4186&amp;qindrodzaj=20&amp;qprodzaj=0&amp;qprok=2018&amp;qpnr=1669&amp;qppozycja=1669</vt:lpwstr>
      </vt:variant>
      <vt:variant>
        <vt:lpwstr/>
      </vt:variant>
      <vt:variant>
        <vt:i4>1114142</vt:i4>
      </vt:variant>
      <vt:variant>
        <vt:i4>18</vt:i4>
      </vt:variant>
      <vt:variant>
        <vt:i4>0</vt:i4>
      </vt:variant>
      <vt:variant>
        <vt:i4>5</vt:i4>
      </vt:variant>
      <vt:variant>
        <vt:lpwstr>https://www.prawo.vulcan.edu.pl/przegladarka.asp?qdatprz=03-02-2019&amp;qindid=4186&amp;qindrodzaj=20&amp;qprodzaj=0&amp;qprok=2018&amp;qpnr=1290&amp;qppozycja=1290</vt:lpwstr>
      </vt:variant>
      <vt:variant>
        <vt:lpwstr/>
      </vt:variant>
      <vt:variant>
        <vt:i4>1703957</vt:i4>
      </vt:variant>
      <vt:variant>
        <vt:i4>15</vt:i4>
      </vt:variant>
      <vt:variant>
        <vt:i4>0</vt:i4>
      </vt:variant>
      <vt:variant>
        <vt:i4>5</vt:i4>
      </vt:variant>
      <vt:variant>
        <vt:lpwstr>https://www.prawo.vulcan.edu.pl/przegladarka.asp?qdatprz=03-02-2019&amp;qindid=4186&amp;qindrodzaj=20&amp;qprodzaj=0&amp;qprok=2018&amp;qpnr=1000&amp;qppozycja=1000</vt:lpwstr>
      </vt:variant>
      <vt:variant>
        <vt:lpwstr/>
      </vt:variant>
      <vt:variant>
        <vt:i4>7667834</vt:i4>
      </vt:variant>
      <vt:variant>
        <vt:i4>12</vt:i4>
      </vt:variant>
      <vt:variant>
        <vt:i4>0</vt:i4>
      </vt:variant>
      <vt:variant>
        <vt:i4>5</vt:i4>
      </vt:variant>
      <vt:variant>
        <vt:lpwstr>https://www.prawo.vulcan.edu.pl/przegladarka.asp?qdatprz=03-02-2019&amp;qindid=4186&amp;qindrodzaj=20&amp;qprodzaj=0&amp;qprok=2018&amp;qpnr=996&amp;qppozycja=996</vt:lpwstr>
      </vt:variant>
      <vt:variant>
        <vt:lpwstr/>
      </vt:variant>
      <vt:variant>
        <vt:i4>1704030</vt:i4>
      </vt:variant>
      <vt:variant>
        <vt:i4>9</vt:i4>
      </vt:variant>
      <vt:variant>
        <vt:i4>0</vt:i4>
      </vt:variant>
      <vt:variant>
        <vt:i4>5</vt:i4>
      </vt:variant>
      <vt:variant>
        <vt:lpwstr>https://www.prawo.vulcan.edu.pl/przegdok.asp?qdatprz=03-02-2019&amp;qplikid=4186&amp;qtytul=ustawa%2D%2Dprawo%2Doswiatowe</vt:lpwstr>
      </vt:variant>
      <vt:variant>
        <vt:lpwstr/>
      </vt:variant>
      <vt:variant>
        <vt:i4>4980812</vt:i4>
      </vt:variant>
      <vt:variant>
        <vt:i4>6</vt:i4>
      </vt:variant>
      <vt:variant>
        <vt:i4>0</vt:i4>
      </vt:variant>
      <vt:variant>
        <vt:i4>5</vt:i4>
      </vt:variant>
      <vt:variant>
        <vt:lpwstr>https://porady.pracuj.pl/zycie-zawodowe/10-zasad-pracy-w-zespole/</vt:lpwstr>
      </vt:variant>
      <vt:variant>
        <vt:lpwstr/>
      </vt:variant>
      <vt:variant>
        <vt:i4>2883644</vt:i4>
      </vt:variant>
      <vt:variant>
        <vt:i4>3</vt:i4>
      </vt:variant>
      <vt:variant>
        <vt:i4>0</vt:i4>
      </vt:variant>
      <vt:variant>
        <vt:i4>5</vt:i4>
      </vt:variant>
      <vt:variant>
        <vt:lpwstr>https://www.ore.edu.pl/wp-content/uploads/attachments/Raport-wyniki-zbiorcze-1.pdf</vt:lpwstr>
      </vt:variant>
      <vt:variant>
        <vt:lpwstr/>
      </vt:variant>
      <vt:variant>
        <vt:i4>6553692</vt:i4>
      </vt:variant>
      <vt:variant>
        <vt:i4>0</vt:i4>
      </vt:variant>
      <vt:variant>
        <vt:i4>0</vt:i4>
      </vt:variant>
      <vt:variant>
        <vt:i4>5</vt:i4>
      </vt:variant>
      <vt:variant>
        <vt:lpwstr>https://www.ore.edu.pl/wp-content/uploads/attachments/Raport_Diagnoza_potrzeb_JST_Miejska_Grupa_Wymiany_Doswiadczen.pdf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„Wsparcie jednostek samorządu terytoralnego w zarządzaniu oświatą  ukierunkowanym na rozwój szkół i kompetencji kluczowych uczniów- II etap”</dc:subject>
  <dc:creator>Autorki modelu : Zofia Domaradzka-Grochowalska Anna Pawełas Dorota PintalDorota TomaszewiczKierownik projektuDorota Jastrzębska</dc:creator>
  <cp:lastModifiedBy>Dorota Jastrzębska</cp:lastModifiedBy>
  <cp:revision>25</cp:revision>
  <cp:lastPrinted>2022-09-20T13:11:00Z</cp:lastPrinted>
  <dcterms:created xsi:type="dcterms:W3CDTF">2022-09-20T13:14:00Z</dcterms:created>
  <dcterms:modified xsi:type="dcterms:W3CDTF">2022-09-28T07:53:00Z</dcterms:modified>
</cp:coreProperties>
</file>