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030DC" w14:textId="77777777" w:rsidR="006B5406" w:rsidRPr="0021273A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color w:val="FF0000"/>
          <w:sz w:val="24"/>
          <w:szCs w:val="26"/>
          <w:lang w:eastAsia="pl-PL"/>
        </w:rPr>
      </w:pPr>
      <w:r w:rsidRPr="0021273A">
        <w:rPr>
          <w:rFonts w:ascii="Times" w:eastAsia="Times New Roman" w:hAnsi="Times" w:cs="Times New Roman"/>
          <w:b/>
          <w:color w:val="FF0000"/>
          <w:sz w:val="24"/>
          <w:szCs w:val="26"/>
          <w:lang w:eastAsia="pl-PL"/>
        </w:rPr>
        <w:t>Ogłoszenie o konkursie</w:t>
      </w:r>
    </w:p>
    <w:p w14:paraId="36DF187A" w14:textId="77777777" w:rsidR="006B5406" w:rsidRPr="00B12CAA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MINISTER EDUKACJI </w:t>
      </w:r>
    </w:p>
    <w:p w14:paraId="27BACEC6" w14:textId="77777777" w:rsidR="006B5406" w:rsidRPr="00B12CAA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449B3C39" w14:textId="77777777" w:rsidR="006B5406" w:rsidRPr="00935058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935058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 stanowisko nauczyciela </w:t>
      </w:r>
      <w:r w:rsidR="00EB0ABD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chemii</w:t>
      </w:r>
    </w:p>
    <w:p w14:paraId="12623CB0" w14:textId="77777777" w:rsidR="006B5406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w szkole średniej w Szkole Europejskiej w </w:t>
      </w:r>
      <w:r w:rsidR="00EB0ABD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Luksemburgu</w:t>
      </w: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 (</w:t>
      </w:r>
      <w:r w:rsidR="00EB0ABD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Luksemburg</w:t>
      </w: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 I) </w:t>
      </w:r>
    </w:p>
    <w:p w14:paraId="5DBEE794" w14:textId="77777777" w:rsidR="006B5406" w:rsidRPr="00B12CAA" w:rsidRDefault="006B5406" w:rsidP="006B540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nauczanie w języku polskim </w:t>
      </w: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– 1 etat</w:t>
      </w:r>
    </w:p>
    <w:p w14:paraId="7FC70914" w14:textId="77777777" w:rsidR="006B5406" w:rsidRPr="00B12CAA" w:rsidRDefault="006B5406" w:rsidP="006B5406">
      <w:pPr>
        <w:keepNext/>
        <w:suppressAutoHyphens/>
        <w:spacing w:before="120" w:after="0" w:line="360" w:lineRule="auto"/>
        <w:jc w:val="both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</w:p>
    <w:p w14:paraId="11B44F30" w14:textId="77777777" w:rsidR="006B5406" w:rsidRDefault="006B5406" w:rsidP="006B54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Zakres zadań wykonywanych na stanowisku pracy: prowadzenie zajęć z </w:t>
      </w:r>
      <w:r w:rsidR="00EB0ABD">
        <w:rPr>
          <w:rFonts w:ascii="Times" w:eastAsia="Times New Roman" w:hAnsi="Times" w:cs="Arial"/>
          <w:bCs/>
          <w:sz w:val="24"/>
          <w:szCs w:val="20"/>
          <w:lang w:eastAsia="pl-PL"/>
        </w:rPr>
        <w:t>chemii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języku polskim, w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klasach 1–7 szkoły średniej (uczniowie w wieku od 11 do 18 lat), według programów nauczania obowiązujących w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Szkołach Europejskich. </w:t>
      </w:r>
    </w:p>
    <w:p w14:paraId="4D4E8EEC" w14:textId="77777777" w:rsidR="006B5406" w:rsidRDefault="006B5406" w:rsidP="006B54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59CDCD33" w14:textId="77777777" w:rsidR="006B5406" w:rsidRPr="00935058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</w:pPr>
      <w:r w:rsidRPr="00935058"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  <w:t>Do konkursu może przystąpić osoba, która spełnia łącznie następujące wymagania:</w:t>
      </w:r>
    </w:p>
    <w:p w14:paraId="4745F2B8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kwalifikacje do zajmowania stanowiska nauczyciela </w:t>
      </w:r>
      <w:r w:rsidR="00EB0ABD">
        <w:rPr>
          <w:rFonts w:ascii="Times" w:eastAsia="Times New Roman" w:hAnsi="Times" w:cs="Arial"/>
          <w:bCs/>
          <w:sz w:val="24"/>
          <w:szCs w:val="20"/>
          <w:lang w:eastAsia="pl-PL"/>
        </w:rPr>
        <w:t>chemii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liceum ogólnokształcącym lub technikum</w:t>
      </w:r>
      <w:r w:rsidRPr="002127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zgodnie z przepisami </w:t>
      </w:r>
      <w:r w:rsidRPr="0021273A">
        <w:rPr>
          <w:rFonts w:ascii="Times New Roman" w:hAnsi="Times New Roman" w:cs="Times New Roman"/>
          <w:sz w:val="24"/>
          <w:szCs w:val="24"/>
        </w:rPr>
        <w:t>rozporządzenia Ministra Edukacji i Nauki z dnia 14 września 2023 r. w sprawie szczegółowych kwalifikacji wymaganych od nauczycieli (Dz. U. z 2023 r. poz. 2102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17D6AD6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3-letnie doświadczenie w pracy na stanowisku nauczyciela </w:t>
      </w:r>
      <w:r w:rsidR="00EB0AB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chemii </w:t>
      </w:r>
      <w:r w:rsidR="00EB0ABD">
        <w:rPr>
          <w:rFonts w:ascii="Times" w:eastAsia="Times New Roman" w:hAnsi="Times" w:cs="Arial"/>
          <w:bCs/>
          <w:sz w:val="24"/>
          <w:szCs w:val="20"/>
          <w:lang w:eastAsia="pl-PL"/>
        </w:rPr>
        <w:br/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 szkole ponadpodstawowej;</w:t>
      </w:r>
    </w:p>
    <w:p w14:paraId="23788676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lub język francuski na poziomie B</w:t>
      </w:r>
      <w:r w:rsidR="00EB0ABD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61CB13DD" w14:textId="77777777" w:rsidR="006B5406" w:rsidRPr="00935058" w:rsidRDefault="006B5406" w:rsidP="0093505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</w:pPr>
      <w:r w:rsidRPr="00935058"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  <w:t>Wymagania dodatkowe związane ze stanowiskiem pracy:</w:t>
      </w:r>
    </w:p>
    <w:p w14:paraId="46C5EB90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wpis do ewidencji egzaminatorów w zakresie egzaminu maturalnego z </w:t>
      </w:r>
      <w:r w:rsidR="00EB0ABD">
        <w:rPr>
          <w:rFonts w:ascii="Times" w:eastAsia="Times New Roman" w:hAnsi="Times" w:cs="Arial"/>
          <w:bCs/>
          <w:sz w:val="24"/>
          <w:szCs w:val="20"/>
          <w:lang w:eastAsia="pl-PL"/>
        </w:rPr>
        <w:t>chemi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i;</w:t>
      </w:r>
    </w:p>
    <w:p w14:paraId="31EACAD4" w14:textId="77777777" w:rsidR="006B5406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ukończone różnorodne formy doskonalenia zawodowego;</w:t>
      </w:r>
    </w:p>
    <w:p w14:paraId="177406DA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593798E2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gotowość do samokształcenia i podnoszenia kwalifikacji zawodowych;</w:t>
      </w:r>
    </w:p>
    <w:p w14:paraId="44F0FF13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6C766819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15846C03" w14:textId="77777777" w:rsidR="006B5406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doświadczenie w wykorzystywaniu w czasie zajęć tablicy interaktywnej i innych pomocy multimedialnych;</w:t>
      </w:r>
    </w:p>
    <w:p w14:paraId="14307C58" w14:textId="77777777" w:rsidR="006B5406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umiejętność organizacji własnego warsztatu pracy, systematyczność w pracy, odpowiedzialność, cierpliwość, wytrwał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ość i konsekwencja w działaniu;</w:t>
      </w:r>
    </w:p>
    <w:p w14:paraId="231EF9DD" w14:textId="77777777" w:rsidR="006B5406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umiejętność współprac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y w środowisku wielokulturowym;</w:t>
      </w:r>
    </w:p>
    <w:p w14:paraId="7664481B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10)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umiejętność autorefleksji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ewaluacji wyników swojej pracy na płaszczyźnie pedagogiczno-psychologicznej;</w:t>
      </w:r>
    </w:p>
    <w:p w14:paraId="002F3630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2E3E8503" w14:textId="77777777" w:rsidR="006B5406" w:rsidRPr="00935058" w:rsidRDefault="006B5406" w:rsidP="0093505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</w:pPr>
      <w:r w:rsidRPr="00935058">
        <w:rPr>
          <w:rFonts w:ascii="Times" w:eastAsia="Times New Roman" w:hAnsi="Times" w:cs="Arial"/>
          <w:bCs/>
          <w:sz w:val="24"/>
          <w:szCs w:val="20"/>
          <w:u w:val="single"/>
          <w:lang w:eastAsia="pl-PL"/>
        </w:rPr>
        <w:t>Wymagane dokumenty i oświadczenia:</w:t>
      </w:r>
    </w:p>
    <w:p w14:paraId="2F819910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19D9BBEE" w14:textId="6200E73C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życiorys przygotowany według formularza </w:t>
      </w:r>
      <w:proofErr w:type="spellStart"/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Europass</w:t>
      </w:r>
      <w:proofErr w:type="spellEnd"/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CV;</w:t>
      </w:r>
    </w:p>
    <w:p w14:paraId="510B4704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38B04F14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awansu zawodowego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o ile kandydat posiada stopień awansu zawodowego; </w:t>
      </w:r>
    </w:p>
    <w:p w14:paraId="5ED677F3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ów obcych, szczególnie języka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angielskiego lub języka francuskiego na poziomie B</w:t>
      </w:r>
      <w:r w:rsidR="00EB0ABD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4C47C44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60E0387C" w14:textId="77777777" w:rsidR="006B5406" w:rsidRPr="00B12CAA" w:rsidRDefault="006B5406" w:rsidP="006B540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oświadczeni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EB0ABD">
        <w:rPr>
          <w:rFonts w:ascii="Times" w:eastAsia="Times New Roman" w:hAnsi="Times" w:cs="Arial"/>
          <w:bCs/>
          <w:sz w:val="24"/>
          <w:szCs w:val="20"/>
          <w:lang w:eastAsia="pl-PL"/>
        </w:rPr>
        <w:t>, złożone według wzoru,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14E3C996" w14:textId="77777777" w:rsidR="006B5406" w:rsidRPr="00B12CAA" w:rsidRDefault="006B5406" w:rsidP="006B5406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01B93F7C" w14:textId="77777777" w:rsidR="006B5406" w:rsidRPr="00B12CAA" w:rsidRDefault="006B5406" w:rsidP="006B5406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3AC5302B" w14:textId="77777777" w:rsidR="006B5406" w:rsidRPr="00B12CAA" w:rsidRDefault="006B5406" w:rsidP="006B5406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39D5BD56" w14:textId="793664CC" w:rsidR="006B5406" w:rsidRDefault="006B5406" w:rsidP="006B5406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prawomocnie ukarany karą dyscyplinarną, o której mowa w art. 76 ust. 1 ustawy z dnia 26 stycznia 1982 r. – Karta Nauczyciela </w:t>
      </w:r>
      <w:r w:rsidRPr="006B6824">
        <w:rPr>
          <w:rFonts w:ascii="Times New Roman" w:hAnsi="Times New Roman" w:cs="Times New Roman"/>
          <w:sz w:val="24"/>
          <w:szCs w:val="24"/>
        </w:rPr>
        <w:t>(Dz. U. z 202</w:t>
      </w:r>
      <w:r w:rsidR="007D654F">
        <w:rPr>
          <w:rFonts w:ascii="Times New Roman" w:hAnsi="Times New Roman" w:cs="Times New Roman"/>
          <w:sz w:val="24"/>
          <w:szCs w:val="24"/>
        </w:rPr>
        <w:t>4</w:t>
      </w:r>
      <w:r w:rsidRPr="006B6824">
        <w:rPr>
          <w:rFonts w:ascii="Times New Roman" w:hAnsi="Times New Roman" w:cs="Times New Roman"/>
          <w:sz w:val="24"/>
          <w:szCs w:val="24"/>
        </w:rPr>
        <w:t xml:space="preserve"> r. poz. 98</w:t>
      </w:r>
      <w:r w:rsidR="007D654F">
        <w:rPr>
          <w:rFonts w:ascii="Times New Roman" w:hAnsi="Times New Roman" w:cs="Times New Roman"/>
          <w:sz w:val="24"/>
          <w:szCs w:val="24"/>
        </w:rPr>
        <w:t>6</w:t>
      </w:r>
      <w:r w:rsidRPr="006B68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57CD634F" w14:textId="77777777" w:rsidR="006B5406" w:rsidRPr="00B12CAA" w:rsidRDefault="006B5406" w:rsidP="00935058">
      <w:pPr>
        <w:pStyle w:val="NIEARTTEKSTtekstnieartykuowanynppodstprawnarozplubpreambua"/>
        <w:ind w:firstLine="0"/>
      </w:pPr>
      <w:r>
        <w:t xml:space="preserve">Oświadczenia, o których mowa w pkt 7, składa się na formularzu według wzoru załączonego do ogłoszenia o konkursie. </w:t>
      </w:r>
    </w:p>
    <w:p w14:paraId="7D67AA15" w14:textId="406F374E" w:rsidR="006B5406" w:rsidRPr="00935058" w:rsidRDefault="006B5406" w:rsidP="006B5406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711D4C">
        <w:rPr>
          <w:rFonts w:ascii="Times" w:eastAsia="Times New Roman" w:hAnsi="Times" w:cs="Arial"/>
          <w:bCs/>
          <w:sz w:val="24"/>
          <w:szCs w:val="20"/>
          <w:lang w:eastAsia="pl-PL"/>
        </w:rPr>
        <w:t>22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maja</w:t>
      </w:r>
      <w:r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r. (liczy się data wpływu) na adres: Ministerstwo Edukacji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Narodowej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, Departament Współpra</w:t>
      </w:r>
      <w:r w:rsidRPr="006B68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cy Międzynarodowej, </w:t>
      </w:r>
      <w:r w:rsidRPr="006B6824">
        <w:rPr>
          <w:rFonts w:ascii="Times New Roman" w:hAnsi="Times New Roman" w:cs="Times New Roman"/>
          <w:sz w:val="24"/>
          <w:szCs w:val="24"/>
        </w:rPr>
        <w:t xml:space="preserve">Al. J. Ch. Szucha 25, 00–918 </w:t>
      </w:r>
      <w:r w:rsidRPr="006B68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szawa, z dopiskiem na kopercie „Konkurs na stanowisko nauczyciela </w:t>
      </w:r>
      <w:r w:rsidR="002B171F">
        <w:rPr>
          <w:rFonts w:ascii="Times" w:eastAsia="Times New Roman" w:hAnsi="Times" w:cs="Arial"/>
          <w:bCs/>
          <w:sz w:val="24"/>
          <w:szCs w:val="20"/>
          <w:lang w:eastAsia="pl-PL"/>
        </w:rPr>
        <w:t>chemi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i w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szkole średniej w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Szkole Europejskiej w </w:t>
      </w:r>
      <w:r w:rsidR="002B171F">
        <w:rPr>
          <w:rFonts w:ascii="Times" w:eastAsia="Times New Roman" w:hAnsi="Times" w:cs="Arial"/>
          <w:bCs/>
          <w:sz w:val="24"/>
          <w:szCs w:val="20"/>
          <w:lang w:eastAsia="pl-PL"/>
        </w:rPr>
        <w:t>Luksemburgu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(</w:t>
      </w:r>
      <w:r w:rsidR="002B171F">
        <w:rPr>
          <w:rFonts w:ascii="Times" w:eastAsia="Times New Roman" w:hAnsi="Times" w:cs="Arial"/>
          <w:bCs/>
          <w:sz w:val="24"/>
          <w:szCs w:val="20"/>
          <w:lang w:eastAsia="pl-PL"/>
        </w:rPr>
        <w:t>Luksemburg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I)”.</w:t>
      </w:r>
    </w:p>
    <w:p w14:paraId="0CF4E669" w14:textId="2E9B1D2A" w:rsidR="006B5406" w:rsidRPr="00B12CAA" w:rsidRDefault="006B5406" w:rsidP="0093505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Kandydaci zakwalifikowani do drugiego etapu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rzewidywany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 xml:space="preserve">termin rozmów kwalifikacyjnych </w:t>
      </w:r>
      <w:r w:rsidR="00711D4C">
        <w:rPr>
          <w:rFonts w:ascii="Times" w:eastAsia="Times New Roman" w:hAnsi="Times" w:cs="Arial"/>
          <w:bCs/>
          <w:sz w:val="24"/>
          <w:szCs w:val="20"/>
          <w:lang w:eastAsia="pl-PL"/>
        </w:rPr>
        <w:t>28-30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maja</w:t>
      </w:r>
      <w:r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5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r. W trakcie rozmowy kwalifikacyjnej kandydaci są obowiązani do przedstawienia, nie dłuższej niż 7-minutowej, prezentacji w języku polskim, przygotowanej w programie do tworzenia prezentacji multimedialnych, zawierającej przykładowy scenariusz zajęć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lub wizję organizacji pracy na stanowisku nauczyciela </w:t>
      </w:r>
      <w:r w:rsidR="002B171F">
        <w:rPr>
          <w:rFonts w:ascii="Times" w:eastAsia="Times New Roman" w:hAnsi="Times" w:cs="Arial"/>
          <w:bCs/>
          <w:sz w:val="24"/>
          <w:szCs w:val="20"/>
          <w:lang w:eastAsia="pl-PL"/>
        </w:rPr>
        <w:t>chemi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i w szkole średniej. </w:t>
      </w:r>
    </w:p>
    <w:p w14:paraId="2A380A82" w14:textId="77777777" w:rsidR="006B5406" w:rsidRDefault="006B5406" w:rsidP="0093505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Oferty odrzucone zostaną komisyjnie zniszczone. </w:t>
      </w:r>
    </w:p>
    <w:p w14:paraId="42F7F831" w14:textId="77777777" w:rsidR="006B5406" w:rsidRPr="006B6824" w:rsidRDefault="006B5406" w:rsidP="00935058">
      <w:pPr>
        <w:spacing w:after="52" w:line="38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824">
        <w:rPr>
          <w:rFonts w:ascii="Times New Roman" w:hAnsi="Times New Roman" w:cs="Times New Roman"/>
          <w:sz w:val="24"/>
          <w:szCs w:val="24"/>
        </w:rPr>
        <w:t xml:space="preserve">Kandydat, który wygrał konkurs, przed skierowaniem do pracy w </w:t>
      </w:r>
      <w:r w:rsidR="002B171F">
        <w:rPr>
          <w:rFonts w:ascii="Times New Roman" w:hAnsi="Times New Roman" w:cs="Times New Roman"/>
          <w:sz w:val="24"/>
          <w:szCs w:val="24"/>
        </w:rPr>
        <w:t>S</w:t>
      </w:r>
      <w:r w:rsidRPr="006B6824">
        <w:rPr>
          <w:rFonts w:ascii="Times New Roman" w:hAnsi="Times New Roman" w:cs="Times New Roman"/>
          <w:sz w:val="24"/>
          <w:szCs w:val="24"/>
        </w:rPr>
        <w:t xml:space="preserve">zkole </w:t>
      </w:r>
      <w:r w:rsidR="002B171F">
        <w:rPr>
          <w:rFonts w:ascii="Times New Roman" w:hAnsi="Times New Roman" w:cs="Times New Roman"/>
          <w:sz w:val="24"/>
          <w:szCs w:val="24"/>
        </w:rPr>
        <w:t>E</w:t>
      </w:r>
      <w:r w:rsidRPr="006B6824">
        <w:rPr>
          <w:rFonts w:ascii="Times New Roman" w:hAnsi="Times New Roman" w:cs="Times New Roman"/>
          <w:sz w:val="24"/>
          <w:szCs w:val="24"/>
        </w:rPr>
        <w:t>uropejskiej, jest obowiązany przedstawić Ministrowi Edukacji informację z Krajowego Rejestru Karnego, w</w:t>
      </w:r>
      <w:r w:rsidR="00935058">
        <w:rPr>
          <w:rFonts w:ascii="Times New Roman" w:hAnsi="Times New Roman" w:cs="Times New Roman"/>
          <w:sz w:val="24"/>
          <w:szCs w:val="24"/>
        </w:rPr>
        <w:t xml:space="preserve"> </w:t>
      </w:r>
      <w:r w:rsidRPr="006B6824">
        <w:rPr>
          <w:rFonts w:ascii="Times New Roman" w:hAnsi="Times New Roman" w:cs="Times New Roman"/>
          <w:sz w:val="24"/>
          <w:szCs w:val="24"/>
        </w:rPr>
        <w:t>tym w zakresie, o którym mowa w art. 21 ust. 3 ustawy z dnia 13 maja 2016 r. o</w:t>
      </w:r>
      <w:r w:rsidR="00935058">
        <w:rPr>
          <w:rFonts w:ascii="Times New Roman" w:hAnsi="Times New Roman" w:cs="Times New Roman"/>
          <w:sz w:val="24"/>
          <w:szCs w:val="24"/>
        </w:rPr>
        <w:t xml:space="preserve"> </w:t>
      </w:r>
      <w:r w:rsidRPr="006B6824">
        <w:rPr>
          <w:rFonts w:ascii="Times New Roman" w:hAnsi="Times New Roman" w:cs="Times New Roman"/>
          <w:sz w:val="24"/>
          <w:szCs w:val="24"/>
        </w:rPr>
        <w:t xml:space="preserve">przeciwdziałaniu zagrożeniom przestępczością na tle seksualnym i ochronie małoletnich (Dz. U. z 2024 r. poz. 560), lub informacje i oświadczenia, o których mowa w art. 21 ust. 4–7 tej ustawy. </w:t>
      </w:r>
    </w:p>
    <w:p w14:paraId="7DF02082" w14:textId="0B36B4CC" w:rsidR="00612E1A" w:rsidRPr="006B6824" w:rsidRDefault="006B5406" w:rsidP="00612E1A">
      <w:pPr>
        <w:spacing w:after="104" w:line="370" w:lineRule="auto"/>
        <w:rPr>
          <w:rFonts w:ascii="Times New Roman" w:hAnsi="Times New Roman" w:cs="Times New Roman"/>
          <w:sz w:val="24"/>
          <w:szCs w:val="24"/>
        </w:rPr>
      </w:pPr>
      <w:r w:rsidRPr="006B6824">
        <w:rPr>
          <w:rFonts w:ascii="Times New Roman" w:hAnsi="Times New Roman" w:cs="Times New Roman"/>
          <w:sz w:val="24"/>
          <w:szCs w:val="24"/>
        </w:rPr>
        <w:t>Dodatkowe informacje można uzyskać pod numerem telefonu:</w:t>
      </w:r>
      <w:r w:rsidR="00612E1A" w:rsidRPr="00FB484E">
        <w:rPr>
          <w:rFonts w:ascii="Times New Roman" w:hAnsi="Times New Roman" w:cs="Times New Roman"/>
          <w:sz w:val="24"/>
          <w:szCs w:val="24"/>
        </w:rPr>
        <w:t>+48 668 029 669</w:t>
      </w:r>
    </w:p>
    <w:p w14:paraId="001C2087" w14:textId="77777777" w:rsidR="00612E1A" w:rsidRDefault="00612E1A" w:rsidP="00612E1A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1CBC4A95" w14:textId="4CC2BAE5" w:rsidR="006B5406" w:rsidRPr="00612E1A" w:rsidRDefault="006B5406" w:rsidP="00612E1A">
      <w:pPr>
        <w:spacing w:after="104" w:line="370" w:lineRule="auto"/>
        <w:rPr>
          <w:rFonts w:ascii="Times New Roman" w:hAnsi="Times New Roman" w:cs="Times New Roman"/>
          <w:sz w:val="24"/>
          <w:szCs w:val="24"/>
        </w:rPr>
      </w:pPr>
      <w:r w:rsidRPr="006B6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609F8" w14:textId="77777777" w:rsidR="006B5406" w:rsidRPr="00B12CAA" w:rsidRDefault="006B5406" w:rsidP="006B5406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7739791C" w14:textId="77777777" w:rsidR="006B5406" w:rsidRPr="00B12CAA" w:rsidRDefault="006B5406" w:rsidP="006B5406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Pr="00FD69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WE </w:t>
      </w:r>
      <w:r w:rsidRPr="00FD6930">
        <w:rPr>
          <w:rFonts w:ascii="Times New Roman" w:hAnsi="Times New Roman" w:cs="Times New Roman"/>
          <w:sz w:val="24"/>
          <w:szCs w:val="24"/>
        </w:rPr>
        <w:t xml:space="preserve">(ogólne rozporządzenie </w:t>
      </w:r>
      <w:r w:rsidR="00935058">
        <w:rPr>
          <w:rFonts w:ascii="Times New Roman" w:hAnsi="Times New Roman" w:cs="Times New Roman"/>
          <w:sz w:val="24"/>
          <w:szCs w:val="24"/>
        </w:rPr>
        <w:br/>
      </w:r>
      <w:r w:rsidRPr="00FD6930">
        <w:rPr>
          <w:rFonts w:ascii="Times New Roman" w:hAnsi="Times New Roman" w:cs="Times New Roman"/>
          <w:sz w:val="24"/>
          <w:szCs w:val="24"/>
        </w:rPr>
        <w:t>o ochronie danych)</w:t>
      </w:r>
      <w:hyperlink r:id="rId5">
        <w:r w:rsidRPr="00FD6930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">
        <w:r w:rsidRPr="00FD6930">
          <w:rPr>
            <w:rFonts w:ascii="Times New Roman" w:hAnsi="Times New Roman" w:cs="Times New Roman"/>
            <w:sz w:val="24"/>
            <w:szCs w:val="24"/>
          </w:rPr>
          <w:t>(Dz. Urz. UE L 119 z 04.05.2016,</w:t>
        </w:r>
      </w:hyperlink>
      <w:hyperlink r:id="rId7">
        <w:r w:rsidRPr="00FD6930">
          <w:rPr>
            <w:rFonts w:ascii="Times New Roman" w:hAnsi="Times New Roman" w:cs="Times New Roman"/>
            <w:sz w:val="24"/>
            <w:szCs w:val="24"/>
          </w:rPr>
          <w:t xml:space="preserve"> str. 1,</w:t>
        </w:r>
      </w:hyperlink>
      <w:hyperlink r:id="rId8">
        <w:r w:rsidRPr="00FD6930">
          <w:rPr>
            <w:rFonts w:ascii="Times New Roman" w:hAnsi="Times New Roman" w:cs="Times New Roman"/>
            <w:sz w:val="24"/>
            <w:szCs w:val="24"/>
          </w:rPr>
          <w:t xml:space="preserve"> z </w:t>
        </w:r>
        <w:proofErr w:type="spellStart"/>
        <w:r w:rsidRPr="00FD6930">
          <w:rPr>
            <w:rFonts w:ascii="Times New Roman" w:hAnsi="Times New Roman" w:cs="Times New Roman"/>
            <w:sz w:val="24"/>
            <w:szCs w:val="24"/>
          </w:rPr>
          <w:t>późn</w:t>
        </w:r>
        <w:proofErr w:type="spellEnd"/>
        <w:r w:rsidRPr="00FD6930">
          <w:rPr>
            <w:rFonts w:ascii="Times New Roman" w:hAnsi="Times New Roman" w:cs="Times New Roman"/>
            <w:sz w:val="24"/>
            <w:szCs w:val="24"/>
          </w:rPr>
          <w:t>. zm.)</w:t>
        </w:r>
      </w:hyperlink>
      <w:r w:rsidRPr="00FD6930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zwanego dalej „RODO”. Każdy kandydat przystępujący do konkursu podaje swoje dane dobrowolnie. Bez podania wymaganych danych osobowych nie będzie możliwy udział w konkursie.</w:t>
      </w:r>
    </w:p>
    <w:p w14:paraId="72E8177D" w14:textId="77777777" w:rsidR="006B5406" w:rsidRPr="00FD6930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FD6930">
        <w:rPr>
          <w:rFonts w:ascii="Times" w:hAnsi="Times" w:cs="Arial"/>
          <w:bCs/>
          <w:szCs w:val="20"/>
        </w:rPr>
        <w:t xml:space="preserve">Administrator </w:t>
      </w:r>
      <w:r w:rsidRPr="00FD6930">
        <w:rPr>
          <w:bCs/>
        </w:rPr>
        <w:t xml:space="preserve">danych </w:t>
      </w:r>
      <w:r w:rsidRPr="00FD6930">
        <w:t>jest Minister Edukacji, Al. J. Ch. Szucha 25, 00–918 Warszawa.</w:t>
      </w:r>
    </w:p>
    <w:p w14:paraId="4CD9FB0A" w14:textId="77777777" w:rsidR="006B5406" w:rsidRPr="00FD6930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FD6930">
        <w:t>Z inspektorem</w:t>
      </w:r>
      <w:r w:rsidR="00935058">
        <w:t xml:space="preserve"> ochrony danych</w:t>
      </w:r>
      <w:r w:rsidRPr="00FD6930">
        <w:t xml:space="preserve"> można skontaktować się przesyłając informacje na adres mailowy: </w:t>
      </w:r>
      <w:r w:rsidRPr="00FD6930">
        <w:rPr>
          <w:color w:val="0562C1"/>
          <w:u w:val="single" w:color="0562C1"/>
        </w:rPr>
        <w:t>inspektor@men.gov.pl.</w:t>
      </w:r>
      <w:r>
        <w:t xml:space="preserve"> </w:t>
      </w:r>
    </w:p>
    <w:p w14:paraId="6180865F" w14:textId="4482E705" w:rsidR="006B5406" w:rsidRPr="00FD6930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FD6930">
        <w:t xml:space="preserve">Celem przetwarzania danych osobowych jest przeprowadzenie konkursu na stanowisko nauczyciela </w:t>
      </w:r>
      <w:r w:rsidR="005C44DF">
        <w:t>chemii</w:t>
      </w:r>
      <w:r w:rsidRPr="00FD6930">
        <w:t xml:space="preserve"> w szkole średniej w Szkole Europejskiej w </w:t>
      </w:r>
      <w:r w:rsidR="002B171F">
        <w:t>Luksemburgu</w:t>
      </w:r>
      <w:r>
        <w:br/>
      </w:r>
      <w:r w:rsidRPr="00FD6930">
        <w:t>(</w:t>
      </w:r>
      <w:r w:rsidR="002B171F">
        <w:t>Luksemburg</w:t>
      </w:r>
      <w:r w:rsidRPr="00FD6930">
        <w:t xml:space="preserve"> I). </w:t>
      </w:r>
    </w:p>
    <w:p w14:paraId="1AAFDF41" w14:textId="77777777" w:rsidR="006B5406" w:rsidRPr="00FD6930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FD6930">
        <w:t xml:space="preserve">Zebrane dane osobowe w zakresie obsługi informatycznej będą przetwarzane przez Centrum Informatyczne Edukacji – jednostkę podległą Ministrowi Edukacji. Oferta </w:t>
      </w:r>
      <w:r w:rsidRPr="00FD6930">
        <w:lastRenderedPageBreak/>
        <w:t xml:space="preserve">kandydata wyłonionego przez komisję konkursową zostanie przekazana do Ośrodka Rozwoju Polskiej Edukacji za Granicą. </w:t>
      </w:r>
    </w:p>
    <w:p w14:paraId="681473F0" w14:textId="77777777" w:rsidR="006B5406" w:rsidRPr="00671F2B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FD6930">
        <w:t xml:space="preserve">Dane osobowe będą przechowywane przez czas niezbędny do przeprowadzenia konkursu, zgodnie z obowiązującą w Ministerstwie Edukacji Narodowej instrukcją kancelaryjną oraz przepisami o archiwizacji dokumentów, tj. przez okres 5 lat od końca roku, w którym skierowano nauczyciela do pracy w Szkole Europejskiej.  </w:t>
      </w:r>
    </w:p>
    <w:p w14:paraId="73B0A848" w14:textId="77777777" w:rsidR="006B5406" w:rsidRPr="00671F2B" w:rsidRDefault="006B5406" w:rsidP="006B540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" w:hAnsi="Times" w:cs="Arial"/>
          <w:bCs/>
          <w:szCs w:val="20"/>
        </w:rPr>
      </w:pPr>
      <w:r w:rsidRPr="00671F2B">
        <w:rPr>
          <w:rFonts w:ascii="Times" w:hAnsi="Times" w:cs="Arial"/>
          <w:bCs/>
          <w:szCs w:val="20"/>
        </w:rPr>
        <w:t>Uprawnienia na podstawie RODO:</w:t>
      </w:r>
    </w:p>
    <w:p w14:paraId="5B34DA26" w14:textId="77777777" w:rsidR="006B5406" w:rsidRPr="00B12CAA" w:rsidRDefault="006B5406" w:rsidP="00935058">
      <w:pPr>
        <w:tabs>
          <w:tab w:val="left" w:pos="851"/>
        </w:tabs>
        <w:spacing w:after="0" w:line="360" w:lineRule="auto"/>
        <w:ind w:left="709" w:firstLine="199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</w:t>
      </w:r>
      <w:r w:rsidR="00935058">
        <w:rPr>
          <w:rFonts w:ascii="Times" w:eastAsia="Times New Roman" w:hAnsi="Times" w:cs="Arial"/>
          <w:bCs/>
          <w:sz w:val="24"/>
          <w:szCs w:val="20"/>
          <w:lang w:eastAsia="pl-PL"/>
        </w:rPr>
        <w:br/>
        <w:t xml:space="preserve">           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oraz ograniczenia przetwarzania; </w:t>
      </w:r>
    </w:p>
    <w:p w14:paraId="15A1D7B9" w14:textId="77777777" w:rsidR="006B5406" w:rsidRPr="00B12CAA" w:rsidRDefault="006B5406" w:rsidP="00935058">
      <w:pPr>
        <w:tabs>
          <w:tab w:val="left" w:pos="851"/>
        </w:tabs>
        <w:spacing w:after="0" w:line="360" w:lineRule="auto"/>
        <w:ind w:left="709" w:firstLine="199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wniesienia skargi do Prezesa Urzędu Ochrony Danych Osobowych na </w:t>
      </w:r>
      <w:r w:rsidR="00935058">
        <w:rPr>
          <w:rFonts w:ascii="Times" w:eastAsia="Times New Roman" w:hAnsi="Times" w:cs="Arial"/>
          <w:bCs/>
          <w:sz w:val="24"/>
          <w:szCs w:val="20"/>
          <w:lang w:eastAsia="pl-PL"/>
        </w:rPr>
        <w:br/>
        <w:t xml:space="preserve">           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niezgodne z prawem przetwarzanie danych.</w:t>
      </w:r>
    </w:p>
    <w:p w14:paraId="7CDD879B" w14:textId="77777777" w:rsidR="006B5406" w:rsidRPr="00B12CAA" w:rsidRDefault="006B5406" w:rsidP="00935058">
      <w:pPr>
        <w:suppressAutoHyphens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7. </w:t>
      </w:r>
      <w:r w:rsidR="0093505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Podstawą prawną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do prz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etwarzania danych jest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6 ust. 1 lit. c, art. 9 ust. 2 lit. b oraz art. 10 RODO w związku z art. 47 ust. 3 pkt 1 ustawy z dnia 14 grudnia 2016 r. – Prawo </w:t>
      </w:r>
      <w:r w:rsidRPr="0067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oświatowe </w:t>
      </w:r>
      <w:r w:rsidRPr="00671F2B">
        <w:rPr>
          <w:rFonts w:ascii="Times New Roman" w:hAnsi="Times New Roman" w:cs="Times New Roman"/>
          <w:sz w:val="24"/>
          <w:szCs w:val="24"/>
        </w:rPr>
        <w:t xml:space="preserve">(Dz. U. z 2024 poz. 737), </w:t>
      </w:r>
      <w:r w:rsidRPr="0067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27 rozporządzenia Ministra Edukacji Narodowej z dnia 9 sierpnia 2019 r. w sprawie organizacji kształcenia dzieci obywateli polskich czasowo przebywających za granicą (Dz. U. z 2023 r. poz.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2387, z </w:t>
      </w:r>
      <w:proofErr w:type="spellStart"/>
      <w:r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>
        <w:rPr>
          <w:rFonts w:ascii="Times" w:eastAsia="Times New Roman" w:hAnsi="Times" w:cs="Arial"/>
          <w:bCs/>
          <w:sz w:val="24"/>
          <w:szCs w:val="20"/>
          <w:lang w:eastAsia="pl-PL"/>
        </w:rPr>
        <w:t>. zm.)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§ 3 rozporządzenia </w:t>
      </w:r>
      <w:r w:rsidRPr="00671F2B">
        <w:rPr>
          <w:rFonts w:ascii="Times New Roman" w:hAnsi="Times New Roman" w:cs="Times New Roman"/>
          <w:sz w:val="24"/>
          <w:szCs w:val="24"/>
        </w:rPr>
        <w:t>Ministra Edukacji i Nauki z dnia 14 września 2023 r. w sprawie szczegółowych kwalifikacji wymaganych od nauczycieli (Dz. U. z 2023 r. poz. 2102)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A83660" w14:textId="77777777" w:rsidR="006B5406" w:rsidRPr="00B12CAA" w:rsidRDefault="006B5406" w:rsidP="00935058">
      <w:pPr>
        <w:suppressAutoHyphens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zautomat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yzowanego podejmowania </w:t>
      </w:r>
      <w:r w:rsidR="00935058">
        <w:rPr>
          <w:rFonts w:ascii="Times" w:eastAsia="Times New Roman" w:hAnsi="Times" w:cs="Arial"/>
          <w:bCs/>
          <w:sz w:val="24"/>
          <w:szCs w:val="20"/>
          <w:lang w:eastAsia="pl-PL"/>
        </w:rPr>
        <w:br/>
        <w:t xml:space="preserve">           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decyzji; 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profilowanie. </w:t>
      </w:r>
    </w:p>
    <w:p w14:paraId="253ADE76" w14:textId="77777777" w:rsidR="00A72491" w:rsidRDefault="00A72491"/>
    <w:p w14:paraId="5E7529AF" w14:textId="77777777" w:rsidR="006B5406" w:rsidRDefault="006B5406"/>
    <w:p w14:paraId="4FCD1017" w14:textId="77777777" w:rsidR="006B5406" w:rsidRDefault="006B5406"/>
    <w:p w14:paraId="08EF2351" w14:textId="77777777" w:rsidR="006B5406" w:rsidRDefault="006B5406"/>
    <w:p w14:paraId="592A8F8C" w14:textId="77777777" w:rsidR="006B5406" w:rsidRDefault="006B5406"/>
    <w:p w14:paraId="50D1E5BE" w14:textId="77777777" w:rsidR="006B5406" w:rsidRDefault="006B5406"/>
    <w:p w14:paraId="1F679BD8" w14:textId="77777777" w:rsidR="006B5406" w:rsidRDefault="006B5406"/>
    <w:p w14:paraId="64D25D92" w14:textId="77777777" w:rsidR="006B5406" w:rsidRDefault="006B5406"/>
    <w:p w14:paraId="755C9B67" w14:textId="77777777" w:rsidR="006B5406" w:rsidRDefault="006B5406"/>
    <w:p w14:paraId="7CC2B7CC" w14:textId="77777777" w:rsidR="006B5406" w:rsidRDefault="006B5406"/>
    <w:p w14:paraId="55121734" w14:textId="77777777" w:rsidR="006B5406" w:rsidRDefault="006B5406"/>
    <w:p w14:paraId="3210F6BD" w14:textId="77777777" w:rsidR="006B5406" w:rsidRDefault="006B5406"/>
    <w:p w14:paraId="4FD68A20" w14:textId="77777777" w:rsidR="006B5406" w:rsidRDefault="006B5406"/>
    <w:p w14:paraId="747DC2D1" w14:textId="77777777" w:rsidR="006B5406" w:rsidRDefault="006B5406" w:rsidP="006B5406">
      <w:pPr>
        <w:spacing w:after="0"/>
      </w:pPr>
    </w:p>
    <w:p w14:paraId="17A7B9EC" w14:textId="77777777" w:rsidR="006B5406" w:rsidRPr="006B5406" w:rsidRDefault="006B5406" w:rsidP="006B5406">
      <w:pPr>
        <w:spacing w:after="183"/>
        <w:ind w:left="115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……………………………….. </w:t>
      </w:r>
    </w:p>
    <w:p w14:paraId="18945F17" w14:textId="77777777" w:rsidR="006B5406" w:rsidRPr="006B5406" w:rsidRDefault="006B5406" w:rsidP="006B5406">
      <w:pPr>
        <w:ind w:left="73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(miejscowość, data) </w:t>
      </w:r>
    </w:p>
    <w:p w14:paraId="0F10AC5B" w14:textId="77777777" w:rsidR="006B5406" w:rsidRPr="006B5406" w:rsidRDefault="006B5406" w:rsidP="006B5406">
      <w:pPr>
        <w:spacing w:after="241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0DEFA" w14:textId="77777777" w:rsidR="006B5406" w:rsidRPr="006B5406" w:rsidRDefault="006B5406" w:rsidP="006B5406">
      <w:pPr>
        <w:spacing w:after="0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Oświadczenie kandydata </w:t>
      </w:r>
    </w:p>
    <w:p w14:paraId="5566CDF9" w14:textId="77777777" w:rsidR="006B5406" w:rsidRPr="006B5406" w:rsidRDefault="006B5406" w:rsidP="006B54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8A94A" w14:textId="77777777" w:rsidR="006B5406" w:rsidRPr="006B5406" w:rsidRDefault="006B5406" w:rsidP="006B54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8361EF" w14:textId="77777777" w:rsidR="006B5406" w:rsidRPr="006B5406" w:rsidRDefault="006B5406" w:rsidP="006B54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50F6CD" w14:textId="77777777" w:rsidR="006B5406" w:rsidRPr="006B5406" w:rsidRDefault="006B5406" w:rsidP="006B54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18DC4E" w14:textId="77777777" w:rsidR="006B5406" w:rsidRPr="006B5406" w:rsidRDefault="006B5406" w:rsidP="006B5406">
      <w:pPr>
        <w:spacing w:after="2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C88145" w14:textId="77777777" w:rsidR="006B5406" w:rsidRPr="006B5406" w:rsidRDefault="006B5406" w:rsidP="006B5406">
      <w:pPr>
        <w:spacing w:after="188"/>
        <w:ind w:left="10" w:right="89"/>
        <w:jc w:val="center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Ja, niżej podpisany/a …………………………………………… (imię i nazwisko), </w:t>
      </w:r>
    </w:p>
    <w:p w14:paraId="6C13DAE0" w14:textId="77777777" w:rsidR="006B5406" w:rsidRPr="006B5406" w:rsidRDefault="006B5406" w:rsidP="006B5406">
      <w:pPr>
        <w:spacing w:line="446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zamieszkały/a   w  ……………………………………………………………………………… ……………………………………………… (adres), oświadczam, że: </w:t>
      </w:r>
    </w:p>
    <w:p w14:paraId="50C0C706" w14:textId="77777777" w:rsidR="006B5406" w:rsidRPr="006B5406" w:rsidRDefault="006B5406" w:rsidP="006B5406">
      <w:pPr>
        <w:numPr>
          <w:ilvl w:val="0"/>
          <w:numId w:val="2"/>
        </w:numPr>
        <w:spacing w:after="205" w:line="264" w:lineRule="auto"/>
        <w:ind w:hanging="511"/>
        <w:jc w:val="both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posiadam pełną zdolność do czynności prawnych i korzystam z pełni praw publicznych; </w:t>
      </w:r>
    </w:p>
    <w:p w14:paraId="0EA01091" w14:textId="77777777" w:rsidR="006B5406" w:rsidRPr="006B5406" w:rsidRDefault="006B5406" w:rsidP="006B5406">
      <w:pPr>
        <w:numPr>
          <w:ilvl w:val="0"/>
          <w:numId w:val="2"/>
        </w:numPr>
        <w:spacing w:after="3" w:line="423" w:lineRule="auto"/>
        <w:ind w:hanging="511"/>
        <w:jc w:val="both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nie byłem/byłam* skazany/a prawomocnym wyrokiem za umyślne przestępstwo lub umyślne przestępstwo skarbowe; </w:t>
      </w:r>
    </w:p>
    <w:p w14:paraId="2DA846EB" w14:textId="77777777" w:rsidR="006B5406" w:rsidRPr="006B5406" w:rsidRDefault="006B5406" w:rsidP="006B5406">
      <w:pPr>
        <w:numPr>
          <w:ilvl w:val="0"/>
          <w:numId w:val="2"/>
        </w:numPr>
        <w:spacing w:after="26" w:line="417" w:lineRule="auto"/>
        <w:ind w:hanging="511"/>
        <w:jc w:val="both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nie toczy się przeciwko mnie postępowanie karne w sprawie o umyślne przestępstwo ścigane z oskarżenia publicznego; </w:t>
      </w:r>
    </w:p>
    <w:p w14:paraId="2BB580B6" w14:textId="24D98AD6" w:rsidR="006B5406" w:rsidRPr="006B5406" w:rsidRDefault="006B5406" w:rsidP="006B5406">
      <w:pPr>
        <w:numPr>
          <w:ilvl w:val="0"/>
          <w:numId w:val="2"/>
        </w:numPr>
        <w:spacing w:after="3" w:line="395" w:lineRule="auto"/>
        <w:ind w:hanging="511"/>
        <w:jc w:val="both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>nie byłem/byłam* prawomocnie ukarany/a karą dyscyplinarną, o której mowa w art. 76 ust. 1 ustawy z dnia 26 stycznia 1982 r. – Karta Nauczyciela (Dz. U. z 202</w:t>
      </w:r>
      <w:r w:rsidR="007D654F">
        <w:rPr>
          <w:rFonts w:ascii="Times New Roman" w:hAnsi="Times New Roman" w:cs="Times New Roman"/>
          <w:sz w:val="24"/>
          <w:szCs w:val="24"/>
        </w:rPr>
        <w:t>4</w:t>
      </w:r>
      <w:r w:rsidRPr="006B5406">
        <w:rPr>
          <w:rFonts w:ascii="Times New Roman" w:hAnsi="Times New Roman" w:cs="Times New Roman"/>
          <w:sz w:val="24"/>
          <w:szCs w:val="24"/>
        </w:rPr>
        <w:t xml:space="preserve"> r. poz. 98</w:t>
      </w:r>
      <w:r w:rsidR="007D654F">
        <w:rPr>
          <w:rFonts w:ascii="Times New Roman" w:hAnsi="Times New Roman" w:cs="Times New Roman"/>
          <w:sz w:val="24"/>
          <w:szCs w:val="24"/>
        </w:rPr>
        <w:t>6</w:t>
      </w:r>
      <w:r w:rsidRPr="006B5406">
        <w:rPr>
          <w:rFonts w:ascii="Times New Roman" w:hAnsi="Times New Roman" w:cs="Times New Roman"/>
          <w:sz w:val="24"/>
          <w:szCs w:val="24"/>
        </w:rPr>
        <w:t xml:space="preserve">), oraz nie toczy się przeciwko mnie postępowanie dyscyplinarne. </w:t>
      </w:r>
    </w:p>
    <w:p w14:paraId="6D1789B3" w14:textId="77777777" w:rsidR="006B5406" w:rsidRPr="006B5406" w:rsidRDefault="006B5406" w:rsidP="006B5406">
      <w:pPr>
        <w:spacing w:after="67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A9216" w14:textId="77777777" w:rsidR="006B5406" w:rsidRPr="006B5406" w:rsidRDefault="006B5406" w:rsidP="006B5406">
      <w:pPr>
        <w:tabs>
          <w:tab w:val="center" w:pos="6478"/>
        </w:tabs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 </w:t>
      </w:r>
      <w:r w:rsidRPr="006B5406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…………………………………………….. </w:t>
      </w:r>
    </w:p>
    <w:p w14:paraId="1F932BCA" w14:textId="77777777" w:rsidR="006B5406" w:rsidRPr="006B5406" w:rsidRDefault="006B5406" w:rsidP="006B54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39708" w14:textId="77777777" w:rsidR="006B5406" w:rsidRPr="006B5406" w:rsidRDefault="006B5406" w:rsidP="006B5406">
      <w:pPr>
        <w:tabs>
          <w:tab w:val="center" w:pos="6353"/>
        </w:tabs>
        <w:rPr>
          <w:rFonts w:ascii="Times New Roman" w:hAnsi="Times New Roman" w:cs="Times New Roman"/>
          <w:sz w:val="24"/>
          <w:szCs w:val="24"/>
        </w:rPr>
      </w:pPr>
      <w:r w:rsidRPr="006B540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B540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B5406">
        <w:rPr>
          <w:rFonts w:ascii="Times New Roman" w:hAnsi="Times New Roman" w:cs="Times New Roman"/>
          <w:sz w:val="24"/>
          <w:szCs w:val="24"/>
        </w:rPr>
        <w:t xml:space="preserve">(czytelny podpis) </w:t>
      </w:r>
    </w:p>
    <w:p w14:paraId="60C60604" w14:textId="77777777" w:rsidR="006B5406" w:rsidRDefault="006B5406" w:rsidP="006B5406">
      <w:pPr>
        <w:tabs>
          <w:tab w:val="center" w:pos="4260"/>
        </w:tabs>
      </w:pPr>
      <w:r w:rsidRPr="006B5406">
        <w:rPr>
          <w:rFonts w:ascii="Times New Roman" w:hAnsi="Times New Roman" w:cs="Times New Roman"/>
          <w:sz w:val="24"/>
          <w:szCs w:val="24"/>
        </w:rPr>
        <w:t>*) Niepotrzebne skreślić</w:t>
      </w:r>
      <w:r>
        <w:t xml:space="preserve"> </w:t>
      </w:r>
      <w:r>
        <w:tab/>
        <w:t xml:space="preserve"> </w:t>
      </w:r>
    </w:p>
    <w:p w14:paraId="27E1A7E3" w14:textId="77777777" w:rsidR="006B5406" w:rsidRDefault="006B5406"/>
    <w:sectPr w:rsidR="006B5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A0FFC"/>
    <w:multiLevelType w:val="hybridMultilevel"/>
    <w:tmpl w:val="B4B06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54CB9"/>
    <w:multiLevelType w:val="hybridMultilevel"/>
    <w:tmpl w:val="2CE6BF6E"/>
    <w:lvl w:ilvl="0" w:tplc="83AAA8BA">
      <w:start w:val="1"/>
      <w:numFmt w:val="decimal"/>
      <w:lvlText w:val="%1)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C037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6926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4705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2495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A99F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0CF2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591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020B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271847">
    <w:abstractNumId w:val="0"/>
  </w:num>
  <w:num w:numId="2" w16cid:durableId="143983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06"/>
    <w:rsid w:val="00060FA0"/>
    <w:rsid w:val="002B171F"/>
    <w:rsid w:val="005C44DF"/>
    <w:rsid w:val="00612E1A"/>
    <w:rsid w:val="006A356B"/>
    <w:rsid w:val="006B5406"/>
    <w:rsid w:val="006F3616"/>
    <w:rsid w:val="00711D4C"/>
    <w:rsid w:val="0075793F"/>
    <w:rsid w:val="007D654F"/>
    <w:rsid w:val="008172C4"/>
    <w:rsid w:val="008E0FBD"/>
    <w:rsid w:val="00935058"/>
    <w:rsid w:val="00A72491"/>
    <w:rsid w:val="00B459CF"/>
    <w:rsid w:val="00C424AB"/>
    <w:rsid w:val="00DD24CD"/>
    <w:rsid w:val="00EB0ABD"/>
    <w:rsid w:val="00F2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6FE3"/>
  <w15:chartTrackingRefBased/>
  <w15:docId w15:val="{68C48809-6A0A-4C58-B46E-1165E82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6B540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B54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4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gnjqg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Koterla</dc:creator>
  <cp:keywords/>
  <dc:description/>
  <cp:lastModifiedBy>Pietrzyk Beata</cp:lastModifiedBy>
  <cp:revision>2</cp:revision>
  <dcterms:created xsi:type="dcterms:W3CDTF">2025-04-30T13:10:00Z</dcterms:created>
  <dcterms:modified xsi:type="dcterms:W3CDTF">2025-04-30T13:10:00Z</dcterms:modified>
</cp:coreProperties>
</file>