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3689" w:rsidRDefault="00992089">
      <w:pPr>
        <w:tabs>
          <w:tab w:val="left" w:pos="2415"/>
          <w:tab w:val="right" w:pos="15398"/>
        </w:tabs>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t xml:space="preserve">Załącznik nr 1 do Regulaminu Konkursu </w:t>
      </w:r>
    </w:p>
    <w:p w:rsidR="001B3689" w:rsidRDefault="001B3689">
      <w:pPr>
        <w:jc w:val="right"/>
        <w:rPr>
          <w:rFonts w:ascii="Calibri" w:eastAsia="Calibri" w:hAnsi="Calibri" w:cs="Calibri"/>
          <w:b/>
          <w:sz w:val="22"/>
          <w:szCs w:val="22"/>
        </w:rPr>
      </w:pPr>
    </w:p>
    <w:p w:rsidR="001B3689" w:rsidRPr="0024550A" w:rsidRDefault="00992089">
      <w:pPr>
        <w:jc w:val="center"/>
        <w:rPr>
          <w:rFonts w:ascii="Calibri" w:eastAsia="Calibri" w:hAnsi="Calibri" w:cs="Calibri"/>
          <w:sz w:val="32"/>
          <w:szCs w:val="32"/>
        </w:rPr>
      </w:pPr>
      <w:r w:rsidRPr="0024550A">
        <w:rPr>
          <w:rFonts w:ascii="Calibri" w:eastAsia="Calibri" w:hAnsi="Calibri" w:cs="Calibri"/>
          <w:b/>
          <w:sz w:val="32"/>
          <w:szCs w:val="32"/>
        </w:rPr>
        <w:t>KARTA ZGŁOSZENIA SZKOŁY</w:t>
      </w:r>
    </w:p>
    <w:p w:rsidR="001B3689" w:rsidRPr="0024550A" w:rsidRDefault="00992089">
      <w:pPr>
        <w:jc w:val="center"/>
        <w:rPr>
          <w:rFonts w:ascii="Arial" w:eastAsia="Arial" w:hAnsi="Arial" w:cs="Arial"/>
          <w:b/>
          <w:sz w:val="32"/>
          <w:szCs w:val="32"/>
        </w:rPr>
      </w:pPr>
      <w:r w:rsidRPr="0024550A">
        <w:rPr>
          <w:rFonts w:ascii="Calibri" w:eastAsia="Calibri" w:hAnsi="Calibri" w:cs="Calibri"/>
          <w:b/>
          <w:sz w:val="32"/>
          <w:szCs w:val="32"/>
        </w:rPr>
        <w:t>DO PILOTAŻU WDRAŻANIA MODUŁOWYCH E-PODRĘCZNIKÓW</w:t>
      </w:r>
    </w:p>
    <w:p w:rsidR="001B3689" w:rsidRDefault="001B3689">
      <w:pPr>
        <w:jc w:val="center"/>
        <w:rPr>
          <w:rFonts w:ascii="Calibri" w:eastAsia="Calibri" w:hAnsi="Calibri" w:cs="Calibri"/>
          <w:sz w:val="24"/>
          <w:szCs w:val="24"/>
        </w:rPr>
      </w:pPr>
    </w:p>
    <w:p w:rsidR="001B3689" w:rsidRDefault="0024550A">
      <w:pPr>
        <w:numPr>
          <w:ilvl w:val="0"/>
          <w:numId w:val="1"/>
        </w:numPr>
        <w:spacing w:after="120"/>
        <w:ind w:left="1077" w:hanging="720"/>
        <w:rPr>
          <w:rFonts w:ascii="Calibri" w:eastAsia="Calibri" w:hAnsi="Calibri" w:cs="Calibri"/>
          <w:b/>
          <w:sz w:val="28"/>
          <w:szCs w:val="28"/>
        </w:rPr>
      </w:pPr>
      <w:r>
        <w:rPr>
          <w:rFonts w:ascii="Calibri" w:eastAsia="Calibri" w:hAnsi="Calibri" w:cs="Calibri"/>
          <w:b/>
          <w:sz w:val="28"/>
          <w:szCs w:val="28"/>
        </w:rPr>
        <w:t>DANE ADRESOWE SZKOŁY/PLACÓWKI</w:t>
      </w:r>
      <w:r w:rsidR="00992089">
        <w:rPr>
          <w:rFonts w:ascii="Calibri" w:eastAsia="Calibri" w:hAnsi="Calibri" w:cs="Calibri"/>
          <w:b/>
          <w:sz w:val="28"/>
          <w:szCs w:val="28"/>
        </w:rPr>
        <w:t xml:space="preserve"> </w:t>
      </w:r>
    </w:p>
    <w:tbl>
      <w:tblPr>
        <w:tblStyle w:val="a3"/>
        <w:tblW w:w="147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935"/>
        <w:gridCol w:w="8956"/>
      </w:tblGrid>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rFonts w:ascii="Calibri" w:eastAsia="Calibri" w:hAnsi="Calibri" w:cs="Calibri"/>
                <w:sz w:val="24"/>
                <w:szCs w:val="24"/>
              </w:rPr>
            </w:pPr>
            <w:r>
              <w:rPr>
                <w:rFonts w:ascii="Calibri" w:eastAsia="Calibri" w:hAnsi="Calibri" w:cs="Calibri"/>
                <w:sz w:val="24"/>
                <w:szCs w:val="24"/>
              </w:rPr>
              <w:t xml:space="preserve">Nazwa szkoły </w:t>
            </w:r>
          </w:p>
          <w:p w:rsidR="001B3689" w:rsidRDefault="00992089">
            <w:r>
              <w:rPr>
                <w:rFonts w:ascii="Calibri" w:eastAsia="Calibri" w:hAnsi="Calibri" w:cs="Calibri"/>
              </w:rPr>
              <w:t>(zgodna ze statutem)</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rFonts w:ascii="Calibri" w:eastAsia="Calibri" w:hAnsi="Calibri" w:cs="Calibri"/>
                <w:sz w:val="24"/>
                <w:szCs w:val="24"/>
              </w:rPr>
            </w:pPr>
            <w:r>
              <w:rPr>
                <w:rFonts w:ascii="Calibri" w:eastAsia="Calibri" w:hAnsi="Calibri" w:cs="Calibri"/>
                <w:sz w:val="24"/>
                <w:szCs w:val="24"/>
              </w:rPr>
              <w:t xml:space="preserve">Adres </w:t>
            </w:r>
          </w:p>
          <w:p w:rsidR="001B3689" w:rsidRDefault="00992089">
            <w:r>
              <w:rPr>
                <w:rFonts w:ascii="Calibri" w:eastAsia="Calibri" w:hAnsi="Calibri" w:cs="Calibri"/>
              </w:rPr>
              <w:t>(ulica i numer)</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sz w:val="24"/>
                <w:szCs w:val="24"/>
              </w:rPr>
            </w:pPr>
            <w:r>
              <w:rPr>
                <w:rFonts w:ascii="Calibri" w:eastAsia="Calibri" w:hAnsi="Calibri" w:cs="Calibri"/>
                <w:sz w:val="24"/>
                <w:szCs w:val="24"/>
              </w:rPr>
              <w:t>Kod pocztowy, miejscowość</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sz w:val="24"/>
                <w:szCs w:val="24"/>
              </w:rPr>
            </w:pPr>
            <w:r>
              <w:rPr>
                <w:rFonts w:ascii="Calibri" w:eastAsia="Calibri" w:hAnsi="Calibri" w:cs="Calibri"/>
                <w:sz w:val="24"/>
                <w:szCs w:val="24"/>
              </w:rPr>
              <w:t>Województwo/powiat/gmina</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rFonts w:ascii="Calibri" w:eastAsia="Calibri" w:hAnsi="Calibri" w:cs="Calibri"/>
                <w:sz w:val="24"/>
                <w:szCs w:val="24"/>
              </w:rPr>
            </w:pPr>
            <w:r>
              <w:rPr>
                <w:rFonts w:ascii="Calibri" w:eastAsia="Calibri" w:hAnsi="Calibri" w:cs="Calibri"/>
                <w:sz w:val="24"/>
                <w:szCs w:val="24"/>
              </w:rPr>
              <w:t xml:space="preserve">Dyrektor szkoły </w:t>
            </w:r>
          </w:p>
          <w:p w:rsidR="001B3689" w:rsidRDefault="00992089">
            <w:r>
              <w:rPr>
                <w:rFonts w:ascii="Calibri" w:eastAsia="Calibri" w:hAnsi="Calibri" w:cs="Calibri"/>
              </w:rPr>
              <w:t>(imię i nazwisko)</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rFonts w:ascii="Calibri" w:eastAsia="Calibri" w:hAnsi="Calibri" w:cs="Calibri"/>
                <w:sz w:val="24"/>
                <w:szCs w:val="24"/>
              </w:rPr>
            </w:pPr>
            <w:r>
              <w:rPr>
                <w:rFonts w:ascii="Calibri" w:eastAsia="Calibri" w:hAnsi="Calibri" w:cs="Calibri"/>
                <w:sz w:val="24"/>
                <w:szCs w:val="24"/>
              </w:rPr>
              <w:t xml:space="preserve">Telefon </w:t>
            </w:r>
          </w:p>
          <w:p w:rsidR="001B3689" w:rsidRDefault="00992089">
            <w:r>
              <w:rPr>
                <w:rFonts w:ascii="Calibri" w:eastAsia="Calibri" w:hAnsi="Calibri" w:cs="Calibri"/>
              </w:rPr>
              <w:t>(sekretariat)</w:t>
            </w:r>
          </w:p>
        </w:tc>
        <w:tc>
          <w:tcPr>
            <w:tcW w:w="8956" w:type="dxa"/>
            <w:vAlign w:val="center"/>
          </w:tcPr>
          <w:p w:rsidR="001B3689" w:rsidRDefault="001B3689"/>
        </w:tc>
      </w:tr>
      <w:tr w:rsidR="001B3689">
        <w:trPr>
          <w:trHeight w:val="645"/>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sz w:val="24"/>
                <w:szCs w:val="24"/>
              </w:rPr>
            </w:pPr>
            <w:r>
              <w:rPr>
                <w:rFonts w:ascii="Calibri" w:eastAsia="Calibri" w:hAnsi="Calibri" w:cs="Calibri"/>
                <w:sz w:val="24"/>
                <w:szCs w:val="24"/>
              </w:rPr>
              <w:t>Adres e-mail szkoły</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sz w:val="24"/>
                <w:szCs w:val="24"/>
              </w:rPr>
            </w:pPr>
            <w:r>
              <w:rPr>
                <w:rFonts w:ascii="Calibri" w:eastAsia="Calibri" w:hAnsi="Calibri" w:cs="Calibri"/>
                <w:sz w:val="24"/>
                <w:szCs w:val="24"/>
              </w:rPr>
              <w:t>Adres strony internetowej szkoły</w:t>
            </w:r>
          </w:p>
        </w:tc>
        <w:tc>
          <w:tcPr>
            <w:tcW w:w="8956" w:type="dxa"/>
            <w:vAlign w:val="center"/>
          </w:tcPr>
          <w:p w:rsidR="001B3689" w:rsidRDefault="001B3689"/>
        </w:tc>
      </w:tr>
      <w:tr w:rsidR="001B3689">
        <w:trPr>
          <w:trHeight w:val="680"/>
        </w:trPr>
        <w:tc>
          <w:tcPr>
            <w:tcW w:w="851" w:type="dxa"/>
            <w:vAlign w:val="center"/>
          </w:tcPr>
          <w:p w:rsidR="001B3689" w:rsidRDefault="001B3689">
            <w:pPr>
              <w:numPr>
                <w:ilvl w:val="0"/>
                <w:numId w:val="10"/>
              </w:numPr>
              <w:ind w:left="530" w:hanging="360"/>
              <w:rPr>
                <w:rFonts w:ascii="Calibri" w:eastAsia="Calibri" w:hAnsi="Calibri" w:cs="Calibri"/>
                <w:sz w:val="24"/>
                <w:szCs w:val="24"/>
              </w:rPr>
            </w:pPr>
          </w:p>
        </w:tc>
        <w:tc>
          <w:tcPr>
            <w:tcW w:w="4935" w:type="dxa"/>
            <w:vAlign w:val="center"/>
          </w:tcPr>
          <w:p w:rsidR="001B3689" w:rsidRDefault="00992089">
            <w:pPr>
              <w:rPr>
                <w:sz w:val="24"/>
                <w:szCs w:val="24"/>
              </w:rPr>
            </w:pPr>
            <w:r>
              <w:rPr>
                <w:rFonts w:ascii="Calibri" w:eastAsia="Calibri" w:hAnsi="Calibri" w:cs="Calibri"/>
                <w:sz w:val="24"/>
                <w:szCs w:val="24"/>
              </w:rPr>
              <w:t>Imię i nazwisko osoby do kontaktu w sprawie konkursu, telefon/e-mail</w:t>
            </w:r>
          </w:p>
        </w:tc>
        <w:tc>
          <w:tcPr>
            <w:tcW w:w="8956" w:type="dxa"/>
            <w:vAlign w:val="center"/>
          </w:tcPr>
          <w:p w:rsidR="001B3689" w:rsidRDefault="001B3689"/>
        </w:tc>
      </w:tr>
    </w:tbl>
    <w:p w:rsidR="001B3689" w:rsidRDefault="00992089">
      <w:r>
        <w:br w:type="page"/>
      </w:r>
    </w:p>
    <w:p w:rsidR="0032492D" w:rsidRDefault="0032492D" w:rsidP="0032492D">
      <w:pPr>
        <w:rPr>
          <w:sz w:val="16"/>
          <w:szCs w:val="16"/>
        </w:rPr>
      </w:pPr>
    </w:p>
    <w:p w:rsidR="0032492D" w:rsidRDefault="0032492D" w:rsidP="0032492D">
      <w:pPr>
        <w:numPr>
          <w:ilvl w:val="0"/>
          <w:numId w:val="1"/>
        </w:numPr>
        <w:pBdr>
          <w:top w:val="nil"/>
          <w:left w:val="nil"/>
          <w:bottom w:val="nil"/>
          <w:right w:val="nil"/>
          <w:between w:val="nil"/>
        </w:pBdr>
        <w:ind w:hanging="796"/>
        <w:rPr>
          <w:color w:val="000000"/>
          <w:sz w:val="28"/>
          <w:szCs w:val="28"/>
        </w:rPr>
      </w:pPr>
      <w:r>
        <w:rPr>
          <w:rFonts w:ascii="Candara" w:eastAsia="Candara" w:hAnsi="Candara" w:cs="Candara"/>
          <w:b/>
          <w:color w:val="000000"/>
          <w:sz w:val="28"/>
          <w:szCs w:val="28"/>
        </w:rPr>
        <w:t>W</w:t>
      </w:r>
      <w:r w:rsidR="00227EDE">
        <w:rPr>
          <w:rFonts w:ascii="Candara" w:eastAsia="Candara" w:hAnsi="Candara" w:cs="Candara"/>
          <w:b/>
          <w:color w:val="000000"/>
          <w:sz w:val="28"/>
          <w:szCs w:val="28"/>
        </w:rPr>
        <w:t>ARUNKI UCZ</w:t>
      </w:r>
      <w:r>
        <w:rPr>
          <w:rFonts w:ascii="Candara" w:eastAsia="Candara" w:hAnsi="Candara" w:cs="Candara"/>
          <w:b/>
          <w:color w:val="000000"/>
          <w:sz w:val="28"/>
          <w:szCs w:val="28"/>
        </w:rPr>
        <w:t>E</w:t>
      </w:r>
      <w:r w:rsidR="00227EDE">
        <w:rPr>
          <w:rFonts w:ascii="Candara" w:eastAsia="Candara" w:hAnsi="Candara" w:cs="Candara"/>
          <w:b/>
          <w:color w:val="000000"/>
          <w:sz w:val="28"/>
          <w:szCs w:val="28"/>
        </w:rPr>
        <w:t>STNICTWA</w:t>
      </w:r>
    </w:p>
    <w:p w:rsidR="0032492D" w:rsidRDefault="0032492D" w:rsidP="0032492D">
      <w:pPr>
        <w:rPr>
          <w:sz w:val="16"/>
          <w:szCs w:val="16"/>
        </w:rPr>
      </w:pPr>
    </w:p>
    <w:tbl>
      <w:tblPr>
        <w:tblStyle w:val="a5"/>
        <w:tblW w:w="14600"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0"/>
        <w:gridCol w:w="3649"/>
        <w:gridCol w:w="2551"/>
      </w:tblGrid>
      <w:tr w:rsidR="0032492D" w:rsidTr="006A27E1">
        <w:trPr>
          <w:trHeight w:val="317"/>
        </w:trPr>
        <w:tc>
          <w:tcPr>
            <w:tcW w:w="840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2492D" w:rsidRDefault="0032492D" w:rsidP="006A27E1">
            <w:pPr>
              <w:jc w:val="center"/>
            </w:pPr>
          </w:p>
        </w:tc>
        <w:tc>
          <w:tcPr>
            <w:tcW w:w="364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32492D" w:rsidRDefault="0032492D" w:rsidP="006A27E1">
            <w:pPr>
              <w:jc w:val="center"/>
            </w:pPr>
            <w:r>
              <w:rPr>
                <w:rFonts w:ascii="Calibri" w:eastAsia="Calibri" w:hAnsi="Calibri" w:cs="Calibri"/>
                <w:sz w:val="24"/>
                <w:szCs w:val="24"/>
              </w:rPr>
              <w:t>ODPOWIEDŹ</w:t>
            </w:r>
          </w:p>
        </w:tc>
        <w:tc>
          <w:tcPr>
            <w:tcW w:w="2551" w:type="dxa"/>
            <w:tcBorders>
              <w:left w:val="single" w:sz="4" w:space="0" w:color="000000"/>
            </w:tcBorders>
            <w:tcMar>
              <w:top w:w="100" w:type="dxa"/>
              <w:left w:w="100" w:type="dxa"/>
              <w:bottom w:w="100" w:type="dxa"/>
              <w:right w:w="100" w:type="dxa"/>
            </w:tcMar>
          </w:tcPr>
          <w:p w:rsidR="0032492D" w:rsidRDefault="0032492D" w:rsidP="006A27E1">
            <w:pPr>
              <w:jc w:val="center"/>
              <w:rPr>
                <w:sz w:val="24"/>
                <w:szCs w:val="24"/>
              </w:rPr>
            </w:pPr>
            <w:r>
              <w:rPr>
                <w:rFonts w:ascii="Calibri" w:eastAsia="Calibri" w:hAnsi="Calibri" w:cs="Calibri"/>
                <w:sz w:val="24"/>
                <w:szCs w:val="24"/>
              </w:rPr>
              <w:t>OCENA</w:t>
            </w:r>
          </w:p>
          <w:p w:rsidR="0032492D" w:rsidRDefault="0032492D" w:rsidP="006A27E1">
            <w:pPr>
              <w:jc w:val="center"/>
            </w:pPr>
            <w:r>
              <w:rPr>
                <w:rFonts w:ascii="Calibri" w:eastAsia="Calibri" w:hAnsi="Calibri" w:cs="Calibri"/>
              </w:rPr>
              <w:t>(wypełnia Organizator)</w:t>
            </w:r>
          </w:p>
        </w:tc>
      </w:tr>
      <w:tr w:rsidR="0032492D" w:rsidTr="006A27E1">
        <w:trPr>
          <w:trHeight w:val="549"/>
        </w:trPr>
        <w:tc>
          <w:tcPr>
            <w:tcW w:w="8400" w:type="dxa"/>
            <w:tcMar>
              <w:top w:w="100" w:type="dxa"/>
              <w:left w:w="100" w:type="dxa"/>
              <w:bottom w:w="100" w:type="dxa"/>
              <w:right w:w="100" w:type="dxa"/>
            </w:tcMar>
          </w:tcPr>
          <w:p w:rsidR="0032492D" w:rsidRDefault="0032492D" w:rsidP="006A27E1">
            <w:pPr>
              <w:rPr>
                <w:rFonts w:ascii="Calibri" w:eastAsia="Calibri" w:hAnsi="Calibri" w:cs="Calibri"/>
                <w:sz w:val="24"/>
                <w:szCs w:val="24"/>
              </w:rPr>
            </w:pPr>
            <w:r>
              <w:rPr>
                <w:rFonts w:ascii="Calibri" w:eastAsia="Calibri" w:hAnsi="Calibri" w:cs="Calibri"/>
                <w:sz w:val="24"/>
                <w:szCs w:val="24"/>
              </w:rPr>
              <w:t>Czy szkoła publiczna?</w:t>
            </w:r>
          </w:p>
          <w:p w:rsidR="0032492D" w:rsidRDefault="0032492D" w:rsidP="006A27E1">
            <w:pPr>
              <w:rPr>
                <w:i/>
              </w:rPr>
            </w:pPr>
            <w:r>
              <w:rPr>
                <w:rFonts w:ascii="Calibri" w:eastAsia="Calibri" w:hAnsi="Calibri" w:cs="Calibri"/>
                <w:i/>
              </w:rPr>
              <w:t>(tak/nie)</w:t>
            </w:r>
          </w:p>
        </w:tc>
        <w:tc>
          <w:tcPr>
            <w:tcW w:w="3649" w:type="dxa"/>
            <w:tcMar>
              <w:top w:w="100" w:type="dxa"/>
              <w:left w:w="100" w:type="dxa"/>
              <w:bottom w:w="100" w:type="dxa"/>
              <w:right w:w="100" w:type="dxa"/>
            </w:tcMar>
          </w:tcPr>
          <w:p w:rsidR="0032492D" w:rsidRDefault="0032492D" w:rsidP="006A27E1"/>
        </w:tc>
        <w:tc>
          <w:tcPr>
            <w:tcW w:w="2551" w:type="dxa"/>
            <w:tcMar>
              <w:top w:w="100" w:type="dxa"/>
              <w:left w:w="100" w:type="dxa"/>
              <w:bottom w:w="100" w:type="dxa"/>
              <w:right w:w="100" w:type="dxa"/>
            </w:tcMar>
            <w:vAlign w:val="center"/>
          </w:tcPr>
          <w:p w:rsidR="0032492D" w:rsidRDefault="0032492D" w:rsidP="006A27E1">
            <w:pPr>
              <w:jc w:val="center"/>
              <w:rPr>
                <w:rFonts w:ascii="Calibri" w:eastAsia="Calibri" w:hAnsi="Calibri" w:cs="Calibri"/>
              </w:rPr>
            </w:pPr>
          </w:p>
        </w:tc>
      </w:tr>
      <w:tr w:rsidR="0032492D" w:rsidTr="006A27E1">
        <w:trPr>
          <w:trHeight w:val="757"/>
        </w:trPr>
        <w:tc>
          <w:tcPr>
            <w:tcW w:w="8400" w:type="dxa"/>
            <w:tcMar>
              <w:top w:w="100" w:type="dxa"/>
              <w:left w:w="100" w:type="dxa"/>
              <w:bottom w:w="100" w:type="dxa"/>
              <w:right w:w="100" w:type="dxa"/>
            </w:tcMar>
          </w:tcPr>
          <w:p w:rsidR="0032492D" w:rsidRDefault="0032492D" w:rsidP="006A27E1">
            <w:pPr>
              <w:rPr>
                <w:rFonts w:ascii="Calibri" w:eastAsia="Calibri" w:hAnsi="Calibri" w:cs="Calibri"/>
                <w:sz w:val="24"/>
                <w:szCs w:val="24"/>
              </w:rPr>
            </w:pPr>
            <w:r>
              <w:rPr>
                <w:rFonts w:ascii="Calibri" w:eastAsia="Calibri" w:hAnsi="Calibri" w:cs="Calibri"/>
                <w:sz w:val="24"/>
                <w:szCs w:val="24"/>
              </w:rPr>
              <w:t xml:space="preserve">Czy szkoła dysponuje salą szkolną, w której realizowany będzie projekt, wyposażoną w szybkie, stabilne łącze internetowe, o przepustowości min. 100 MB/s? </w:t>
            </w:r>
          </w:p>
          <w:p w:rsidR="0032492D" w:rsidRDefault="0032492D" w:rsidP="006A27E1">
            <w:pPr>
              <w:rPr>
                <w:i/>
              </w:rPr>
            </w:pPr>
            <w:r>
              <w:rPr>
                <w:rFonts w:ascii="Calibri" w:eastAsia="Calibri" w:hAnsi="Calibri" w:cs="Calibri"/>
                <w:i/>
              </w:rPr>
              <w:t>(tak/nie)</w:t>
            </w:r>
          </w:p>
        </w:tc>
        <w:tc>
          <w:tcPr>
            <w:tcW w:w="3649" w:type="dxa"/>
            <w:tcMar>
              <w:top w:w="100" w:type="dxa"/>
              <w:left w:w="100" w:type="dxa"/>
              <w:bottom w:w="100" w:type="dxa"/>
              <w:right w:w="100" w:type="dxa"/>
            </w:tcMar>
          </w:tcPr>
          <w:p w:rsidR="0032492D" w:rsidRDefault="0032492D" w:rsidP="006A27E1"/>
        </w:tc>
        <w:tc>
          <w:tcPr>
            <w:tcW w:w="2551" w:type="dxa"/>
            <w:tcMar>
              <w:top w:w="100" w:type="dxa"/>
              <w:left w:w="100" w:type="dxa"/>
              <w:bottom w:w="100" w:type="dxa"/>
              <w:right w:w="100" w:type="dxa"/>
            </w:tcMar>
            <w:vAlign w:val="center"/>
          </w:tcPr>
          <w:p w:rsidR="0032492D" w:rsidRDefault="0032492D" w:rsidP="006A27E1">
            <w:pPr>
              <w:jc w:val="center"/>
              <w:rPr>
                <w:rFonts w:ascii="Calibri" w:eastAsia="Calibri" w:hAnsi="Calibri" w:cs="Calibri"/>
              </w:rPr>
            </w:pPr>
          </w:p>
        </w:tc>
      </w:tr>
    </w:tbl>
    <w:p w:rsidR="0032492D" w:rsidRDefault="0032492D" w:rsidP="0032492D">
      <w:pPr>
        <w:ind w:left="357"/>
      </w:pPr>
    </w:p>
    <w:p w:rsidR="0032492D" w:rsidRDefault="0032492D" w:rsidP="0032492D">
      <w:pPr>
        <w:numPr>
          <w:ilvl w:val="0"/>
          <w:numId w:val="1"/>
        </w:numPr>
        <w:pBdr>
          <w:top w:val="nil"/>
          <w:left w:val="nil"/>
          <w:bottom w:val="nil"/>
          <w:right w:val="nil"/>
          <w:between w:val="nil"/>
        </w:pBdr>
        <w:ind w:hanging="796"/>
        <w:rPr>
          <w:color w:val="000000"/>
          <w:sz w:val="28"/>
          <w:szCs w:val="28"/>
        </w:rPr>
      </w:pPr>
      <w:r>
        <w:rPr>
          <w:rFonts w:ascii="Candara" w:eastAsia="Candara" w:hAnsi="Candara" w:cs="Candara"/>
          <w:b/>
          <w:color w:val="000000"/>
          <w:sz w:val="28"/>
          <w:szCs w:val="28"/>
        </w:rPr>
        <w:t>ZASOBY I DOŚWIADCZENIE SZKOŁY</w:t>
      </w:r>
      <w:r>
        <w:rPr>
          <w:rFonts w:ascii="Calibri" w:eastAsia="Calibri" w:hAnsi="Calibri" w:cs="Calibri"/>
          <w:b/>
          <w:color w:val="000000"/>
          <w:sz w:val="24"/>
          <w:szCs w:val="24"/>
          <w:u w:val="single"/>
        </w:rPr>
        <w:t xml:space="preserve"> w ciągu ostatnich 5 lat</w:t>
      </w:r>
      <w:r w:rsidR="00227EDE">
        <w:rPr>
          <w:rFonts w:ascii="Calibri" w:eastAsia="Calibri" w:hAnsi="Calibri" w:cs="Calibri"/>
          <w:b/>
          <w:color w:val="000000"/>
          <w:sz w:val="24"/>
          <w:szCs w:val="24"/>
          <w:u w:val="single"/>
        </w:rPr>
        <w:t>,</w:t>
      </w:r>
      <w:r>
        <w:rPr>
          <w:rFonts w:ascii="Calibri" w:eastAsia="Calibri" w:hAnsi="Calibri" w:cs="Calibri"/>
          <w:b/>
          <w:color w:val="000000"/>
          <w:sz w:val="24"/>
          <w:szCs w:val="24"/>
          <w:u w:val="single"/>
        </w:rPr>
        <w:t xml:space="preserve"> tj. od roku szkolnego 2018/2019</w:t>
      </w:r>
    </w:p>
    <w:p w:rsidR="0032492D" w:rsidRDefault="0032492D" w:rsidP="0032492D">
      <w:pPr>
        <w:spacing w:after="120"/>
      </w:pPr>
    </w:p>
    <w:tbl>
      <w:tblPr>
        <w:tblStyle w:val="a6"/>
        <w:tblW w:w="14600" w:type="dxa"/>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6804"/>
        <w:gridCol w:w="2551"/>
      </w:tblGrid>
      <w:tr w:rsidR="0032492D" w:rsidTr="006A27E1">
        <w:trPr>
          <w:trHeight w:val="306"/>
        </w:trPr>
        <w:tc>
          <w:tcPr>
            <w:tcW w:w="5245" w:type="dxa"/>
            <w:vAlign w:val="center"/>
          </w:tcPr>
          <w:p w:rsidR="0032492D" w:rsidRDefault="0032492D" w:rsidP="006A27E1">
            <w:pPr>
              <w:jc w:val="center"/>
              <w:rPr>
                <w:rFonts w:ascii="Calibri" w:eastAsia="Calibri" w:hAnsi="Calibri" w:cs="Calibri"/>
              </w:rPr>
            </w:pPr>
            <w:r>
              <w:rPr>
                <w:rFonts w:ascii="Calibri" w:eastAsia="Calibri" w:hAnsi="Calibri" w:cs="Calibri"/>
                <w:sz w:val="24"/>
                <w:szCs w:val="24"/>
              </w:rPr>
              <w:t>KRYTERIA WYBORU</w:t>
            </w:r>
          </w:p>
        </w:tc>
        <w:tc>
          <w:tcPr>
            <w:tcW w:w="6804" w:type="dxa"/>
            <w:vAlign w:val="center"/>
          </w:tcPr>
          <w:p w:rsidR="0032492D" w:rsidRDefault="0032492D" w:rsidP="006A27E1">
            <w:pPr>
              <w:jc w:val="center"/>
              <w:rPr>
                <w:rFonts w:ascii="Calibri" w:eastAsia="Calibri" w:hAnsi="Calibri" w:cs="Calibri"/>
              </w:rPr>
            </w:pPr>
            <w:r>
              <w:rPr>
                <w:rFonts w:ascii="Calibri" w:eastAsia="Calibri" w:hAnsi="Calibri" w:cs="Calibri"/>
                <w:sz w:val="24"/>
                <w:szCs w:val="24"/>
              </w:rPr>
              <w:t>KRÓTKI OPIS</w:t>
            </w:r>
          </w:p>
        </w:tc>
        <w:tc>
          <w:tcPr>
            <w:tcW w:w="2551" w:type="dxa"/>
            <w:vAlign w:val="center"/>
          </w:tcPr>
          <w:p w:rsidR="0032492D" w:rsidRDefault="0032492D" w:rsidP="006A27E1">
            <w:pPr>
              <w:jc w:val="center"/>
              <w:rPr>
                <w:rFonts w:ascii="Calibri" w:eastAsia="Calibri" w:hAnsi="Calibri" w:cs="Calibri"/>
              </w:rPr>
            </w:pPr>
            <w:r>
              <w:rPr>
                <w:rFonts w:ascii="Calibri" w:eastAsia="Calibri" w:hAnsi="Calibri" w:cs="Calibri"/>
                <w:sz w:val="24"/>
                <w:szCs w:val="24"/>
              </w:rPr>
              <w:t>OCENA</w:t>
            </w:r>
          </w:p>
          <w:p w:rsidR="0032492D" w:rsidRDefault="0032492D" w:rsidP="006A27E1">
            <w:pPr>
              <w:jc w:val="center"/>
              <w:rPr>
                <w:rFonts w:ascii="Calibri" w:eastAsia="Calibri" w:hAnsi="Calibri" w:cs="Calibri"/>
              </w:rPr>
            </w:pPr>
            <w:r>
              <w:rPr>
                <w:rFonts w:ascii="Calibri" w:eastAsia="Calibri" w:hAnsi="Calibri" w:cs="Calibri"/>
              </w:rPr>
              <w:t>(wypełnia Organizator)</w:t>
            </w:r>
          </w:p>
        </w:tc>
      </w:tr>
      <w:tr w:rsidR="0032492D" w:rsidTr="006A27E1">
        <w:trPr>
          <w:trHeight w:val="1230"/>
        </w:trPr>
        <w:tc>
          <w:tcPr>
            <w:tcW w:w="5245" w:type="dxa"/>
            <w:vAlign w:val="center"/>
          </w:tcPr>
          <w:p w:rsidR="0032492D" w:rsidRDefault="0032492D" w:rsidP="006A27E1">
            <w:pPr>
              <w:widowControl/>
              <w:rPr>
                <w:rFonts w:ascii="Calibri" w:eastAsia="Calibri" w:hAnsi="Calibri" w:cs="Calibri"/>
                <w:b/>
                <w:sz w:val="22"/>
                <w:szCs w:val="22"/>
              </w:rPr>
            </w:pPr>
            <w:r>
              <w:rPr>
                <w:rFonts w:ascii="Calibri" w:eastAsia="Calibri" w:hAnsi="Calibri" w:cs="Calibri"/>
                <w:b/>
                <w:sz w:val="24"/>
                <w:szCs w:val="24"/>
              </w:rPr>
              <w:t>1. Wdrażanie autorskich programów nauczania</w:t>
            </w:r>
          </w:p>
          <w:p w:rsidR="0032492D" w:rsidRDefault="007E12D2" w:rsidP="007E12D2">
            <w:pPr>
              <w:widowControl/>
              <w:rPr>
                <w:rFonts w:ascii="Calibri" w:eastAsia="Calibri" w:hAnsi="Calibri" w:cs="Calibri"/>
              </w:rPr>
            </w:pPr>
            <w:r>
              <w:rPr>
                <w:rFonts w:ascii="Calibri" w:eastAsia="Calibri" w:hAnsi="Calibri" w:cs="Calibri"/>
                <w:i/>
              </w:rPr>
              <w:t>(</w:t>
            </w:r>
            <w:r w:rsidR="0032492D">
              <w:rPr>
                <w:rFonts w:ascii="Calibri" w:eastAsia="Calibri" w:hAnsi="Calibri" w:cs="Calibri"/>
                <w:i/>
              </w:rPr>
              <w:t>nazwa programu, rezultaty)</w:t>
            </w:r>
          </w:p>
        </w:tc>
        <w:tc>
          <w:tcPr>
            <w:tcW w:w="6804" w:type="dxa"/>
            <w:vAlign w:val="center"/>
          </w:tcPr>
          <w:p w:rsidR="0032492D" w:rsidRDefault="0032492D" w:rsidP="006A27E1">
            <w:pPr>
              <w:rPr>
                <w:rFonts w:ascii="Calibri" w:eastAsia="Calibri" w:hAnsi="Calibri" w:cs="Calibri"/>
              </w:rPr>
            </w:pPr>
          </w:p>
        </w:tc>
        <w:tc>
          <w:tcPr>
            <w:tcW w:w="2551" w:type="dxa"/>
            <w:vAlign w:val="center"/>
          </w:tcPr>
          <w:p w:rsidR="0032492D" w:rsidRDefault="0032492D" w:rsidP="006A27E1">
            <w:pPr>
              <w:jc w:val="center"/>
              <w:rPr>
                <w:rFonts w:ascii="Calibri" w:eastAsia="Calibri" w:hAnsi="Calibri" w:cs="Calibri"/>
              </w:rPr>
            </w:pPr>
          </w:p>
        </w:tc>
      </w:tr>
      <w:tr w:rsidR="0032492D" w:rsidTr="006A27E1">
        <w:trPr>
          <w:trHeight w:val="1305"/>
        </w:trPr>
        <w:tc>
          <w:tcPr>
            <w:tcW w:w="5245" w:type="dxa"/>
            <w:vAlign w:val="center"/>
          </w:tcPr>
          <w:p w:rsidR="0032492D" w:rsidRDefault="0032492D" w:rsidP="006A27E1">
            <w:pPr>
              <w:widowControl/>
            </w:pPr>
            <w:r>
              <w:rPr>
                <w:rFonts w:ascii="Calibri" w:eastAsia="Calibri" w:hAnsi="Calibri" w:cs="Calibri"/>
                <w:b/>
                <w:sz w:val="24"/>
                <w:szCs w:val="24"/>
              </w:rPr>
              <w:t xml:space="preserve">2. Stosowanie różnorodnych strategii, metod </w:t>
            </w:r>
            <w:r w:rsidR="006521E3">
              <w:rPr>
                <w:rFonts w:ascii="Calibri" w:eastAsia="Calibri" w:hAnsi="Calibri" w:cs="Calibri"/>
                <w:b/>
                <w:sz w:val="24"/>
                <w:szCs w:val="24"/>
              </w:rPr>
              <w:t>i </w:t>
            </w:r>
            <w:r>
              <w:rPr>
                <w:rFonts w:ascii="Calibri" w:eastAsia="Calibri" w:hAnsi="Calibri" w:cs="Calibri"/>
                <w:b/>
                <w:sz w:val="24"/>
                <w:szCs w:val="24"/>
              </w:rPr>
              <w:t>form aktywnego uczenia się</w:t>
            </w:r>
          </w:p>
          <w:p w:rsidR="0032492D" w:rsidRDefault="0032492D" w:rsidP="00574E99">
            <w:pPr>
              <w:widowControl/>
              <w:rPr>
                <w:i/>
              </w:rPr>
            </w:pPr>
            <w:r>
              <w:rPr>
                <w:rFonts w:ascii="Calibri" w:eastAsia="Calibri" w:hAnsi="Calibri" w:cs="Calibri"/>
                <w:i/>
              </w:rPr>
              <w:t>(wskazanie konkretnych działań</w:t>
            </w:r>
            <w:r w:rsidR="007E12D2">
              <w:rPr>
                <w:rFonts w:ascii="Calibri" w:eastAsia="Calibri" w:hAnsi="Calibri" w:cs="Calibri"/>
                <w:i/>
              </w:rPr>
              <w:t xml:space="preserve"> </w:t>
            </w:r>
            <w:r w:rsidR="00574E99">
              <w:rPr>
                <w:rFonts w:ascii="Calibri" w:eastAsia="Calibri" w:hAnsi="Calibri" w:cs="Calibri"/>
                <w:i/>
              </w:rPr>
              <w:t>-</w:t>
            </w:r>
            <w:r>
              <w:rPr>
                <w:rFonts w:ascii="Calibri" w:eastAsia="Calibri" w:hAnsi="Calibri" w:cs="Calibri"/>
                <w:i/>
              </w:rPr>
              <w:t xml:space="preserve"> nazwa</w:t>
            </w:r>
            <w:r w:rsidR="00574E99">
              <w:rPr>
                <w:rFonts w:ascii="Calibri" w:eastAsia="Calibri" w:hAnsi="Calibri" w:cs="Calibri"/>
                <w:i/>
              </w:rPr>
              <w:t xml:space="preserve">, </w:t>
            </w:r>
            <w:r w:rsidR="00574E99" w:rsidRPr="00574E99">
              <w:rPr>
                <w:rFonts w:ascii="Calibri" w:eastAsia="Calibri" w:hAnsi="Calibri" w:cs="Calibri"/>
                <w:i/>
              </w:rPr>
              <w:t>krótki opis</w:t>
            </w:r>
            <w:r w:rsidR="007E12D2">
              <w:rPr>
                <w:rFonts w:ascii="Calibri" w:eastAsia="Calibri" w:hAnsi="Calibri" w:cs="Calibri"/>
                <w:i/>
              </w:rPr>
              <w:t xml:space="preserve"> działań</w:t>
            </w:r>
            <w:r w:rsidR="00574E99" w:rsidRPr="00574E99">
              <w:rPr>
                <w:rFonts w:ascii="Calibri" w:eastAsia="Calibri" w:hAnsi="Calibri" w:cs="Calibri"/>
                <w:i/>
              </w:rPr>
              <w:t>, rezultaty</w:t>
            </w:r>
            <w:r>
              <w:rPr>
                <w:rFonts w:ascii="Calibri" w:eastAsia="Calibri" w:hAnsi="Calibri" w:cs="Calibri"/>
                <w:i/>
              </w:rPr>
              <w:t>)</w:t>
            </w:r>
          </w:p>
        </w:tc>
        <w:tc>
          <w:tcPr>
            <w:tcW w:w="6804" w:type="dxa"/>
            <w:vAlign w:val="center"/>
          </w:tcPr>
          <w:p w:rsidR="0032492D" w:rsidRDefault="0032492D" w:rsidP="006A27E1"/>
        </w:tc>
        <w:tc>
          <w:tcPr>
            <w:tcW w:w="2551" w:type="dxa"/>
            <w:vAlign w:val="center"/>
          </w:tcPr>
          <w:p w:rsidR="0032492D" w:rsidRDefault="0032492D" w:rsidP="006A27E1">
            <w:pPr>
              <w:jc w:val="center"/>
            </w:pPr>
          </w:p>
        </w:tc>
      </w:tr>
      <w:tr w:rsidR="0032492D" w:rsidTr="006A27E1">
        <w:trPr>
          <w:trHeight w:val="1185"/>
        </w:trPr>
        <w:tc>
          <w:tcPr>
            <w:tcW w:w="5245" w:type="dxa"/>
            <w:vAlign w:val="center"/>
          </w:tcPr>
          <w:p w:rsidR="0032492D" w:rsidRDefault="0032492D" w:rsidP="006A27E1">
            <w:pPr>
              <w:widowControl/>
              <w:rPr>
                <w:rFonts w:ascii="Calibri" w:eastAsia="Calibri" w:hAnsi="Calibri" w:cs="Calibri"/>
                <w:b/>
                <w:sz w:val="24"/>
                <w:szCs w:val="24"/>
              </w:rPr>
            </w:pPr>
            <w:r>
              <w:rPr>
                <w:rFonts w:ascii="Calibri" w:eastAsia="Calibri" w:hAnsi="Calibri" w:cs="Calibri"/>
                <w:b/>
                <w:sz w:val="24"/>
                <w:szCs w:val="24"/>
              </w:rPr>
              <w:t>3. Badanie efektów pracy szkoły</w:t>
            </w:r>
          </w:p>
          <w:p w:rsidR="0032492D" w:rsidRDefault="0032492D" w:rsidP="007E12D2">
            <w:pPr>
              <w:widowControl/>
              <w:rPr>
                <w:rFonts w:ascii="Calibri" w:eastAsia="Calibri" w:hAnsi="Calibri" w:cs="Calibri"/>
                <w:sz w:val="24"/>
                <w:szCs w:val="24"/>
              </w:rPr>
            </w:pPr>
            <w:r>
              <w:rPr>
                <w:rFonts w:ascii="Calibri" w:eastAsia="Calibri" w:hAnsi="Calibri" w:cs="Calibri"/>
                <w:i/>
              </w:rPr>
              <w:t>(</w:t>
            </w:r>
            <w:r w:rsidR="00CB3E3D" w:rsidRPr="00CB3E3D">
              <w:rPr>
                <w:rFonts w:ascii="Calibri" w:eastAsia="Calibri" w:hAnsi="Calibri" w:cs="Calibri"/>
                <w:i/>
              </w:rPr>
              <w:t>metody, obszary badania oraz sposób wykorzystania wniosków</w:t>
            </w:r>
            <w:r>
              <w:rPr>
                <w:rFonts w:ascii="Calibri" w:eastAsia="Calibri" w:hAnsi="Calibri" w:cs="Calibri"/>
                <w:i/>
              </w:rPr>
              <w:t>)</w:t>
            </w:r>
          </w:p>
        </w:tc>
        <w:tc>
          <w:tcPr>
            <w:tcW w:w="6804" w:type="dxa"/>
            <w:vAlign w:val="center"/>
          </w:tcPr>
          <w:p w:rsidR="0032492D" w:rsidRDefault="0032492D" w:rsidP="006A27E1"/>
        </w:tc>
        <w:tc>
          <w:tcPr>
            <w:tcW w:w="2551" w:type="dxa"/>
            <w:vAlign w:val="center"/>
          </w:tcPr>
          <w:p w:rsidR="0032492D" w:rsidRDefault="0032492D" w:rsidP="006A27E1">
            <w:pPr>
              <w:jc w:val="center"/>
              <w:rPr>
                <w:rFonts w:ascii="Calibri" w:eastAsia="Calibri" w:hAnsi="Calibri" w:cs="Calibri"/>
              </w:rPr>
            </w:pPr>
          </w:p>
        </w:tc>
      </w:tr>
      <w:tr w:rsidR="0032492D" w:rsidTr="006A27E1">
        <w:trPr>
          <w:trHeight w:val="1190"/>
        </w:trPr>
        <w:tc>
          <w:tcPr>
            <w:tcW w:w="5245" w:type="dxa"/>
            <w:vAlign w:val="center"/>
          </w:tcPr>
          <w:p w:rsidR="0032492D" w:rsidRDefault="0032492D" w:rsidP="006A27E1">
            <w:r>
              <w:rPr>
                <w:rFonts w:ascii="Calibri" w:eastAsia="Calibri" w:hAnsi="Calibri" w:cs="Calibri"/>
                <w:b/>
                <w:sz w:val="24"/>
                <w:szCs w:val="24"/>
              </w:rPr>
              <w:lastRenderedPageBreak/>
              <w:t>4. Upowszechnianie i promowanie działalności innowacyjnej szkoły</w:t>
            </w:r>
          </w:p>
          <w:p w:rsidR="0032492D" w:rsidRDefault="0032492D" w:rsidP="006A27E1">
            <w:pPr>
              <w:rPr>
                <w:i/>
              </w:rPr>
            </w:pPr>
            <w:r>
              <w:rPr>
                <w:rFonts w:ascii="Calibri" w:eastAsia="Calibri" w:hAnsi="Calibri" w:cs="Calibri"/>
                <w:i/>
              </w:rPr>
              <w:t>(formy, zasięg, odbiorcy, linki – jeśli dostępne)</w:t>
            </w:r>
          </w:p>
        </w:tc>
        <w:tc>
          <w:tcPr>
            <w:tcW w:w="6804" w:type="dxa"/>
            <w:vAlign w:val="center"/>
          </w:tcPr>
          <w:p w:rsidR="0032492D" w:rsidRDefault="0032492D" w:rsidP="006A27E1"/>
          <w:p w:rsidR="0032492D" w:rsidRDefault="0032492D" w:rsidP="006A27E1"/>
          <w:p w:rsidR="0032492D" w:rsidRDefault="0032492D" w:rsidP="006A27E1"/>
        </w:tc>
        <w:tc>
          <w:tcPr>
            <w:tcW w:w="2551" w:type="dxa"/>
            <w:vAlign w:val="center"/>
          </w:tcPr>
          <w:p w:rsidR="0032492D" w:rsidRDefault="0032492D" w:rsidP="006A27E1">
            <w:pPr>
              <w:jc w:val="center"/>
            </w:pPr>
          </w:p>
        </w:tc>
      </w:tr>
      <w:tr w:rsidR="0032492D" w:rsidTr="006A27E1">
        <w:trPr>
          <w:trHeight w:val="1160"/>
        </w:trPr>
        <w:tc>
          <w:tcPr>
            <w:tcW w:w="5245" w:type="dxa"/>
            <w:vAlign w:val="center"/>
          </w:tcPr>
          <w:p w:rsidR="0032492D" w:rsidRDefault="0032492D" w:rsidP="006A27E1">
            <w:r>
              <w:rPr>
                <w:rFonts w:ascii="Calibri" w:eastAsia="Calibri" w:hAnsi="Calibri" w:cs="Calibri"/>
                <w:b/>
                <w:sz w:val="24"/>
                <w:szCs w:val="24"/>
              </w:rPr>
              <w:t>5. Zaangażowanie w projekty edukacyjne</w:t>
            </w:r>
          </w:p>
          <w:p w:rsidR="0032492D" w:rsidRDefault="0032492D" w:rsidP="003455B2">
            <w:pPr>
              <w:rPr>
                <w:i/>
              </w:rPr>
            </w:pPr>
            <w:r>
              <w:rPr>
                <w:rFonts w:ascii="Calibri" w:eastAsia="Calibri" w:hAnsi="Calibri" w:cs="Calibri"/>
                <w:i/>
              </w:rPr>
              <w:t>(nazwa projektu,</w:t>
            </w:r>
            <w:r w:rsidR="003455B2">
              <w:rPr>
                <w:rFonts w:ascii="Calibri" w:eastAsia="Calibri" w:hAnsi="Calibri" w:cs="Calibri"/>
                <w:i/>
              </w:rPr>
              <w:t xml:space="preserve"> zasięg</w:t>
            </w:r>
            <w:r>
              <w:rPr>
                <w:rFonts w:ascii="Calibri" w:eastAsia="Calibri" w:hAnsi="Calibri" w:cs="Calibri"/>
                <w:i/>
              </w:rPr>
              <w:t>,</w:t>
            </w:r>
            <w:r w:rsidR="005B6424">
              <w:rPr>
                <w:rFonts w:ascii="Calibri" w:eastAsia="Calibri" w:hAnsi="Calibri" w:cs="Calibri"/>
                <w:i/>
              </w:rPr>
              <w:t xml:space="preserve"> krótki opis</w:t>
            </w:r>
            <w:r w:rsidR="007E12D2">
              <w:rPr>
                <w:rFonts w:ascii="Calibri" w:eastAsia="Calibri" w:hAnsi="Calibri" w:cs="Calibri"/>
                <w:i/>
              </w:rPr>
              <w:t xml:space="preserve"> projektu</w:t>
            </w:r>
            <w:r w:rsidR="005B6424">
              <w:rPr>
                <w:rFonts w:ascii="Calibri" w:eastAsia="Calibri" w:hAnsi="Calibri" w:cs="Calibri"/>
                <w:i/>
              </w:rPr>
              <w:t>,</w:t>
            </w:r>
            <w:r>
              <w:rPr>
                <w:rFonts w:ascii="Calibri" w:eastAsia="Calibri" w:hAnsi="Calibri" w:cs="Calibri"/>
                <w:i/>
              </w:rPr>
              <w:t xml:space="preserve"> linki – jeśli dostępne)</w:t>
            </w:r>
          </w:p>
        </w:tc>
        <w:tc>
          <w:tcPr>
            <w:tcW w:w="6804" w:type="dxa"/>
            <w:vAlign w:val="center"/>
          </w:tcPr>
          <w:p w:rsidR="0032492D" w:rsidRDefault="0032492D" w:rsidP="006A27E1"/>
          <w:p w:rsidR="0032492D" w:rsidRDefault="0032492D" w:rsidP="006A27E1"/>
        </w:tc>
        <w:tc>
          <w:tcPr>
            <w:tcW w:w="2551" w:type="dxa"/>
            <w:vAlign w:val="center"/>
          </w:tcPr>
          <w:p w:rsidR="0032492D" w:rsidRDefault="0032492D" w:rsidP="006A27E1">
            <w:pPr>
              <w:jc w:val="center"/>
            </w:pPr>
          </w:p>
        </w:tc>
      </w:tr>
      <w:tr w:rsidR="0032492D" w:rsidTr="006A27E1">
        <w:trPr>
          <w:trHeight w:val="1081"/>
        </w:trPr>
        <w:tc>
          <w:tcPr>
            <w:tcW w:w="5245" w:type="dxa"/>
            <w:vAlign w:val="center"/>
          </w:tcPr>
          <w:p w:rsidR="0032492D" w:rsidRDefault="0032492D" w:rsidP="006A27E1">
            <w:r>
              <w:rPr>
                <w:rFonts w:ascii="Calibri" w:eastAsia="Calibri" w:hAnsi="Calibri" w:cs="Calibri"/>
                <w:b/>
                <w:sz w:val="24"/>
                <w:szCs w:val="24"/>
              </w:rPr>
              <w:t>6. Konferencje edukacyjne</w:t>
            </w:r>
          </w:p>
          <w:p w:rsidR="0032492D" w:rsidRDefault="0032492D" w:rsidP="009E5BD2">
            <w:pPr>
              <w:rPr>
                <w:i/>
              </w:rPr>
            </w:pPr>
            <w:r>
              <w:rPr>
                <w:rFonts w:ascii="Calibri" w:eastAsia="Calibri" w:hAnsi="Calibri" w:cs="Calibri"/>
                <w:i/>
              </w:rPr>
              <w:t>(data, ew. współorganizator, nazwa, zasięg, linki – jeśli dostępne)</w:t>
            </w:r>
          </w:p>
        </w:tc>
        <w:tc>
          <w:tcPr>
            <w:tcW w:w="6804" w:type="dxa"/>
            <w:vAlign w:val="center"/>
          </w:tcPr>
          <w:p w:rsidR="0032492D" w:rsidRDefault="0032492D" w:rsidP="006A27E1"/>
        </w:tc>
        <w:tc>
          <w:tcPr>
            <w:tcW w:w="2551" w:type="dxa"/>
            <w:vAlign w:val="center"/>
          </w:tcPr>
          <w:p w:rsidR="0032492D" w:rsidRDefault="0032492D" w:rsidP="006A27E1">
            <w:pPr>
              <w:jc w:val="center"/>
              <w:rPr>
                <w:rFonts w:ascii="Calibri" w:eastAsia="Calibri" w:hAnsi="Calibri" w:cs="Calibri"/>
              </w:rPr>
            </w:pPr>
          </w:p>
        </w:tc>
      </w:tr>
      <w:tr w:rsidR="0032492D" w:rsidTr="006A27E1">
        <w:trPr>
          <w:trHeight w:val="1066"/>
        </w:trPr>
        <w:tc>
          <w:tcPr>
            <w:tcW w:w="5245" w:type="dxa"/>
            <w:vAlign w:val="center"/>
          </w:tcPr>
          <w:p w:rsidR="0032492D" w:rsidRDefault="0032492D" w:rsidP="006A27E1">
            <w:r>
              <w:rPr>
                <w:rFonts w:ascii="Calibri" w:eastAsia="Calibri" w:hAnsi="Calibri" w:cs="Calibri"/>
                <w:b/>
                <w:sz w:val="24"/>
                <w:szCs w:val="24"/>
              </w:rPr>
              <w:t>7. Współpraca zewnętrzna</w:t>
            </w:r>
          </w:p>
          <w:p w:rsidR="0032492D" w:rsidRDefault="0032492D" w:rsidP="00227EDE">
            <w:pPr>
              <w:rPr>
                <w:i/>
              </w:rPr>
            </w:pPr>
            <w:r>
              <w:rPr>
                <w:rFonts w:ascii="Calibri" w:eastAsia="Calibri" w:hAnsi="Calibri" w:cs="Calibri"/>
                <w:i/>
              </w:rPr>
              <w:t xml:space="preserve">(okres współpracy, nazwa podmiotu, </w:t>
            </w:r>
            <w:r w:rsidR="00227EDE">
              <w:rPr>
                <w:rFonts w:ascii="Calibri" w:eastAsia="Calibri" w:hAnsi="Calibri" w:cs="Calibri"/>
                <w:i/>
              </w:rPr>
              <w:t xml:space="preserve">krótki opis zawierający </w:t>
            </w:r>
            <w:r w:rsidR="00187533">
              <w:rPr>
                <w:rFonts w:ascii="Calibri" w:eastAsia="Calibri" w:hAnsi="Calibri" w:cs="Calibri"/>
                <w:i/>
              </w:rPr>
              <w:t>zakres</w:t>
            </w:r>
            <w:r w:rsidR="00227EDE">
              <w:rPr>
                <w:rFonts w:ascii="Calibri" w:eastAsia="Calibri" w:hAnsi="Calibri" w:cs="Calibri"/>
                <w:i/>
              </w:rPr>
              <w:t xml:space="preserve"> i</w:t>
            </w:r>
            <w:r w:rsidR="00187533">
              <w:rPr>
                <w:rFonts w:ascii="Calibri" w:eastAsia="Calibri" w:hAnsi="Calibri" w:cs="Calibri"/>
                <w:i/>
              </w:rPr>
              <w:t xml:space="preserve"> efekty</w:t>
            </w:r>
            <w:r>
              <w:rPr>
                <w:rFonts w:ascii="Calibri" w:eastAsia="Calibri" w:hAnsi="Calibri" w:cs="Calibri"/>
                <w:i/>
              </w:rPr>
              <w:t>, linki – jeśli dostępne)</w:t>
            </w:r>
          </w:p>
        </w:tc>
        <w:tc>
          <w:tcPr>
            <w:tcW w:w="6804" w:type="dxa"/>
            <w:vAlign w:val="center"/>
          </w:tcPr>
          <w:p w:rsidR="0032492D" w:rsidRDefault="0032492D" w:rsidP="006A27E1"/>
          <w:p w:rsidR="0032492D" w:rsidRDefault="0032492D" w:rsidP="006A27E1"/>
        </w:tc>
        <w:tc>
          <w:tcPr>
            <w:tcW w:w="2551" w:type="dxa"/>
            <w:vAlign w:val="center"/>
          </w:tcPr>
          <w:p w:rsidR="0032492D" w:rsidRDefault="0032492D" w:rsidP="006A27E1">
            <w:pPr>
              <w:jc w:val="center"/>
            </w:pPr>
          </w:p>
        </w:tc>
      </w:tr>
      <w:tr w:rsidR="0032492D" w:rsidTr="006A27E1">
        <w:trPr>
          <w:trHeight w:val="1080"/>
        </w:trPr>
        <w:tc>
          <w:tcPr>
            <w:tcW w:w="5245" w:type="dxa"/>
            <w:vAlign w:val="center"/>
          </w:tcPr>
          <w:p w:rsidR="0032492D" w:rsidRDefault="0032492D" w:rsidP="006A27E1">
            <w:pPr>
              <w:rPr>
                <w:rFonts w:ascii="Calibri" w:eastAsia="Calibri" w:hAnsi="Calibri" w:cs="Calibri"/>
                <w:b/>
                <w:sz w:val="24"/>
                <w:szCs w:val="24"/>
              </w:rPr>
            </w:pPr>
            <w:r>
              <w:rPr>
                <w:rFonts w:ascii="Calibri" w:eastAsia="Calibri" w:hAnsi="Calibri" w:cs="Calibri"/>
                <w:b/>
                <w:sz w:val="24"/>
                <w:szCs w:val="24"/>
              </w:rPr>
              <w:t>8. Stosowanie zasad zrównoważonego rozwoju</w:t>
            </w:r>
          </w:p>
          <w:p w:rsidR="0032492D" w:rsidRDefault="0032492D" w:rsidP="007E12D2">
            <w:pPr>
              <w:rPr>
                <w:rFonts w:ascii="Calibri" w:eastAsia="Calibri" w:hAnsi="Calibri" w:cs="Calibri"/>
                <w:i/>
              </w:rPr>
            </w:pPr>
            <w:r>
              <w:rPr>
                <w:rFonts w:ascii="Calibri" w:eastAsia="Calibri" w:hAnsi="Calibri" w:cs="Calibri"/>
                <w:i/>
              </w:rPr>
              <w:t>(krótki opis</w:t>
            </w:r>
            <w:r w:rsidR="007E12D2">
              <w:rPr>
                <w:rFonts w:ascii="Calibri" w:eastAsia="Calibri" w:hAnsi="Calibri" w:cs="Calibri"/>
                <w:i/>
              </w:rPr>
              <w:t xml:space="preserve"> działań</w:t>
            </w:r>
            <w:r>
              <w:rPr>
                <w:rFonts w:ascii="Calibri" w:eastAsia="Calibri" w:hAnsi="Calibri" w:cs="Calibri"/>
                <w:i/>
              </w:rPr>
              <w:t>)</w:t>
            </w:r>
          </w:p>
        </w:tc>
        <w:tc>
          <w:tcPr>
            <w:tcW w:w="6804" w:type="dxa"/>
            <w:vAlign w:val="center"/>
          </w:tcPr>
          <w:p w:rsidR="0032492D" w:rsidRDefault="0032492D" w:rsidP="006A27E1"/>
        </w:tc>
        <w:tc>
          <w:tcPr>
            <w:tcW w:w="2551" w:type="dxa"/>
            <w:vAlign w:val="center"/>
          </w:tcPr>
          <w:p w:rsidR="0032492D" w:rsidRDefault="0032492D" w:rsidP="006A27E1">
            <w:pPr>
              <w:jc w:val="center"/>
              <w:rPr>
                <w:rFonts w:ascii="Calibri" w:eastAsia="Calibri" w:hAnsi="Calibri" w:cs="Calibri"/>
              </w:rPr>
            </w:pPr>
          </w:p>
        </w:tc>
      </w:tr>
      <w:tr w:rsidR="0032492D" w:rsidTr="006A27E1">
        <w:trPr>
          <w:trHeight w:val="1155"/>
        </w:trPr>
        <w:tc>
          <w:tcPr>
            <w:tcW w:w="5245" w:type="dxa"/>
            <w:vAlign w:val="center"/>
          </w:tcPr>
          <w:p w:rsidR="0032492D" w:rsidRDefault="0032492D" w:rsidP="006A27E1">
            <w:pPr>
              <w:rPr>
                <w:rFonts w:ascii="Calibri" w:eastAsia="Calibri" w:hAnsi="Calibri" w:cs="Calibri"/>
                <w:b/>
                <w:sz w:val="24"/>
                <w:szCs w:val="24"/>
              </w:rPr>
            </w:pPr>
            <w:r>
              <w:rPr>
                <w:rFonts w:ascii="Calibri" w:eastAsia="Calibri" w:hAnsi="Calibri" w:cs="Calibri"/>
                <w:b/>
                <w:sz w:val="24"/>
                <w:szCs w:val="24"/>
              </w:rPr>
              <w:t>9. Edukacja w zakresie bezpieczeństwa cyfrowego</w:t>
            </w:r>
          </w:p>
          <w:p w:rsidR="0032492D" w:rsidRDefault="0032492D" w:rsidP="006A27E1">
            <w:pPr>
              <w:rPr>
                <w:rFonts w:ascii="Calibri" w:eastAsia="Calibri" w:hAnsi="Calibri" w:cs="Calibri"/>
                <w:b/>
                <w:sz w:val="24"/>
                <w:szCs w:val="24"/>
              </w:rPr>
            </w:pPr>
            <w:r>
              <w:rPr>
                <w:rFonts w:ascii="Calibri" w:eastAsia="Calibri" w:hAnsi="Calibri" w:cs="Calibri"/>
                <w:i/>
              </w:rPr>
              <w:t>(formy, zasięg, odbiorcy, linki – jeśli dostępne)</w:t>
            </w:r>
          </w:p>
        </w:tc>
        <w:tc>
          <w:tcPr>
            <w:tcW w:w="6804" w:type="dxa"/>
            <w:vAlign w:val="center"/>
          </w:tcPr>
          <w:p w:rsidR="0032492D" w:rsidRDefault="0032492D" w:rsidP="006A27E1"/>
        </w:tc>
        <w:tc>
          <w:tcPr>
            <w:tcW w:w="2551" w:type="dxa"/>
            <w:vAlign w:val="center"/>
          </w:tcPr>
          <w:p w:rsidR="0032492D" w:rsidRDefault="0032492D" w:rsidP="006A27E1">
            <w:pPr>
              <w:jc w:val="center"/>
              <w:rPr>
                <w:rFonts w:ascii="Calibri" w:eastAsia="Calibri" w:hAnsi="Calibri" w:cs="Calibri"/>
              </w:rPr>
            </w:pPr>
          </w:p>
        </w:tc>
      </w:tr>
    </w:tbl>
    <w:p w:rsidR="0032492D" w:rsidRDefault="0032492D" w:rsidP="0032492D">
      <w:pPr>
        <w:ind w:left="357" w:hanging="357"/>
        <w:rPr>
          <w:rFonts w:ascii="Candara" w:eastAsia="Candara" w:hAnsi="Candara" w:cs="Candara"/>
          <w:b/>
          <w:sz w:val="28"/>
          <w:szCs w:val="28"/>
        </w:rPr>
      </w:pPr>
      <w:r>
        <w:rPr>
          <w:rFonts w:ascii="Candara" w:eastAsia="Candara" w:hAnsi="Candara" w:cs="Candara"/>
          <w:b/>
          <w:sz w:val="24"/>
          <w:szCs w:val="24"/>
        </w:rPr>
        <w:t xml:space="preserve"> </w:t>
      </w:r>
      <w:r>
        <w:rPr>
          <w:rFonts w:ascii="Candara" w:eastAsia="Candara" w:hAnsi="Candara" w:cs="Candara"/>
          <w:b/>
          <w:sz w:val="24"/>
          <w:szCs w:val="24"/>
        </w:rPr>
        <w:tab/>
      </w:r>
    </w:p>
    <w:p w:rsidR="0032492D" w:rsidRDefault="0032492D">
      <w:pPr>
        <w:rPr>
          <w:rFonts w:ascii="Calibri" w:eastAsia="Calibri" w:hAnsi="Calibri" w:cs="Calibri"/>
          <w:sz w:val="24"/>
          <w:szCs w:val="24"/>
        </w:rPr>
      </w:pPr>
      <w:r>
        <w:rPr>
          <w:rFonts w:ascii="Calibri" w:eastAsia="Calibri" w:hAnsi="Calibri" w:cs="Calibri"/>
          <w:sz w:val="24"/>
          <w:szCs w:val="24"/>
        </w:rPr>
        <w:br w:type="page"/>
      </w:r>
    </w:p>
    <w:p w:rsidR="001B3689" w:rsidRDefault="00992089">
      <w:pPr>
        <w:spacing w:line="216" w:lineRule="auto"/>
        <w:ind w:right="251"/>
        <w:jc w:val="center"/>
        <w:rPr>
          <w:rFonts w:ascii="Calibri" w:eastAsia="Calibri" w:hAnsi="Calibri" w:cs="Calibri"/>
          <w:b/>
          <w:sz w:val="24"/>
          <w:szCs w:val="24"/>
        </w:rPr>
      </w:pPr>
      <w:r>
        <w:rPr>
          <w:rFonts w:ascii="Calibri" w:eastAsia="Calibri" w:hAnsi="Calibri" w:cs="Calibri"/>
          <w:b/>
          <w:sz w:val="24"/>
          <w:szCs w:val="24"/>
        </w:rPr>
        <w:lastRenderedPageBreak/>
        <w:t>DEKLARACJA WSPÓŁPRACY SZKOŁY</w:t>
      </w:r>
    </w:p>
    <w:p w:rsidR="001B3689" w:rsidRDefault="001B3689">
      <w:pPr>
        <w:rPr>
          <w:rFonts w:ascii="Calibri" w:eastAsia="Calibri" w:hAnsi="Calibri" w:cs="Calibri"/>
          <w:sz w:val="24"/>
          <w:szCs w:val="24"/>
        </w:rPr>
      </w:pPr>
    </w:p>
    <w:tbl>
      <w:tblPr>
        <w:tblStyle w:val="a4"/>
        <w:tblW w:w="147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85"/>
        <w:gridCol w:w="660"/>
        <w:gridCol w:w="5700"/>
      </w:tblGrid>
      <w:tr w:rsidR="001B3689">
        <w:trPr>
          <w:trHeight w:val="165"/>
        </w:trPr>
        <w:tc>
          <w:tcPr>
            <w:tcW w:w="8385" w:type="dxa"/>
            <w:vMerge w:val="restart"/>
            <w:vAlign w:val="center"/>
          </w:tcPr>
          <w:p w:rsidR="001B3689" w:rsidRDefault="00992089">
            <w:r>
              <w:rPr>
                <w:rFonts w:ascii="Calibri" w:eastAsia="Calibri" w:hAnsi="Calibri" w:cs="Calibri"/>
                <w:sz w:val="24"/>
                <w:szCs w:val="24"/>
              </w:rPr>
              <w:t>Zgłaszam szkołę do wdrażania modułowego e-podręcznika do przedmiotu:</w:t>
            </w:r>
          </w:p>
          <w:p w:rsidR="001B3689" w:rsidRDefault="00992089">
            <w:r>
              <w:rPr>
                <w:rFonts w:ascii="Calibri" w:eastAsia="Calibri" w:hAnsi="Calibri" w:cs="Calibri"/>
              </w:rPr>
              <w:t>(wpisać preferowaną kolejność wdrażania przedmiotu od 1 do 12 – można wybrać maks. 12 przedmiotów)</w:t>
            </w: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biologia</w:t>
            </w:r>
          </w:p>
        </w:tc>
      </w:tr>
      <w:tr w:rsidR="001B3689">
        <w:trPr>
          <w:trHeight w:val="195"/>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chemia</w:t>
            </w:r>
          </w:p>
        </w:tc>
      </w:tr>
      <w:tr w:rsidR="001B3689">
        <w:trPr>
          <w:trHeight w:val="165"/>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fizyka</w:t>
            </w:r>
          </w:p>
        </w:tc>
      </w:tr>
      <w:tr w:rsidR="001B3689">
        <w:trPr>
          <w:trHeight w:val="225"/>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geografia</w:t>
            </w:r>
          </w:p>
        </w:tc>
      </w:tr>
      <w:tr w:rsidR="001B3689">
        <w:trPr>
          <w:trHeight w:val="240"/>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historia</w:t>
            </w:r>
          </w:p>
        </w:tc>
      </w:tr>
      <w:tr w:rsidR="001B3689">
        <w:trPr>
          <w:trHeight w:val="247"/>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informatyka</w:t>
            </w:r>
          </w:p>
        </w:tc>
      </w:tr>
      <w:tr w:rsidR="001B3689">
        <w:trPr>
          <w:trHeight w:val="240"/>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język polski</w:t>
            </w:r>
          </w:p>
        </w:tc>
      </w:tr>
      <w:tr w:rsidR="001B3689">
        <w:trPr>
          <w:trHeight w:val="285"/>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matematyka</w:t>
            </w:r>
          </w:p>
        </w:tc>
      </w:tr>
      <w:tr w:rsidR="001B3689">
        <w:trPr>
          <w:trHeight w:val="210"/>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muzyka</w:t>
            </w:r>
          </w:p>
        </w:tc>
      </w:tr>
      <w:tr w:rsidR="001B3689">
        <w:trPr>
          <w:trHeight w:val="255"/>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color w:val="000000"/>
                <w:sz w:val="24"/>
                <w:szCs w:val="24"/>
              </w:rPr>
            </w:pPr>
            <w:r>
              <w:rPr>
                <w:rFonts w:ascii="Calibri" w:eastAsia="Calibri" w:hAnsi="Calibri" w:cs="Calibri"/>
                <w:sz w:val="24"/>
                <w:szCs w:val="24"/>
              </w:rPr>
              <w:t>plastyka</w:t>
            </w:r>
          </w:p>
        </w:tc>
      </w:tr>
      <w:tr w:rsidR="001B3689">
        <w:trPr>
          <w:trHeight w:val="180"/>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przyroda</w:t>
            </w:r>
          </w:p>
        </w:tc>
      </w:tr>
      <w:tr w:rsidR="001B3689">
        <w:trPr>
          <w:trHeight w:val="240"/>
        </w:trPr>
        <w:tc>
          <w:tcPr>
            <w:tcW w:w="8385" w:type="dxa"/>
            <w:vMerge/>
            <w:vAlign w:val="center"/>
          </w:tcPr>
          <w:p w:rsidR="001B3689" w:rsidRDefault="001B3689">
            <w:pPr>
              <w:rPr>
                <w:rFonts w:ascii="Calibri" w:eastAsia="Calibri" w:hAnsi="Calibri" w:cs="Calibri"/>
                <w:sz w:val="24"/>
                <w:szCs w:val="24"/>
              </w:rPr>
            </w:pPr>
          </w:p>
        </w:tc>
        <w:tc>
          <w:tcPr>
            <w:tcW w:w="660" w:type="dxa"/>
            <w:vAlign w:val="center"/>
          </w:tcPr>
          <w:p w:rsidR="001B3689" w:rsidRDefault="001B3689">
            <w:pPr>
              <w:widowControl/>
              <w:pBdr>
                <w:top w:val="nil"/>
                <w:left w:val="nil"/>
                <w:bottom w:val="nil"/>
                <w:right w:val="nil"/>
                <w:between w:val="nil"/>
              </w:pBdr>
              <w:ind w:right="4"/>
              <w:rPr>
                <w:rFonts w:ascii="Calibri" w:eastAsia="Calibri" w:hAnsi="Calibri" w:cs="Calibri"/>
                <w:color w:val="000000"/>
                <w:sz w:val="24"/>
                <w:szCs w:val="24"/>
              </w:rPr>
            </w:pPr>
          </w:p>
        </w:tc>
        <w:tc>
          <w:tcPr>
            <w:tcW w:w="5700" w:type="dxa"/>
            <w:vAlign w:val="center"/>
          </w:tcPr>
          <w:p w:rsidR="001B3689" w:rsidRDefault="00992089">
            <w:pPr>
              <w:widowControl/>
              <w:ind w:right="4"/>
              <w:rPr>
                <w:rFonts w:ascii="Calibri" w:eastAsia="Calibri" w:hAnsi="Calibri" w:cs="Calibri"/>
                <w:sz w:val="24"/>
                <w:szCs w:val="24"/>
              </w:rPr>
            </w:pPr>
            <w:r>
              <w:rPr>
                <w:rFonts w:ascii="Calibri" w:eastAsia="Calibri" w:hAnsi="Calibri" w:cs="Calibri"/>
                <w:sz w:val="24"/>
                <w:szCs w:val="24"/>
              </w:rPr>
              <w:t>wiedza o społeczeństwie</w:t>
            </w:r>
          </w:p>
        </w:tc>
      </w:tr>
      <w:tr w:rsidR="001B3689">
        <w:trPr>
          <w:trHeight w:val="380"/>
        </w:trPr>
        <w:tc>
          <w:tcPr>
            <w:tcW w:w="8385" w:type="dxa"/>
            <w:vAlign w:val="center"/>
          </w:tcPr>
          <w:p w:rsidR="001B3689" w:rsidRDefault="00992089">
            <w:pPr>
              <w:rPr>
                <w:rFonts w:ascii="Calibri" w:eastAsia="Calibri" w:hAnsi="Calibri" w:cs="Calibri"/>
                <w:sz w:val="24"/>
                <w:szCs w:val="24"/>
              </w:rPr>
            </w:pPr>
            <w:r>
              <w:rPr>
                <w:rFonts w:ascii="Calibri" w:eastAsia="Calibri" w:hAnsi="Calibri" w:cs="Calibri"/>
                <w:sz w:val="24"/>
                <w:szCs w:val="24"/>
              </w:rPr>
              <w:t>Deklaruję gotowość do pilotażowego wdrażania modułowego e-podręcznika w roku szkolnym 2024/2025 i realizacji zadań Laureata konkursu, określonych w § 6. Regulaminu konkursu.</w:t>
            </w:r>
          </w:p>
        </w:tc>
        <w:tc>
          <w:tcPr>
            <w:tcW w:w="6360" w:type="dxa"/>
            <w:gridSpan w:val="2"/>
            <w:vAlign w:val="center"/>
          </w:tcPr>
          <w:p w:rsidR="001B3689" w:rsidRDefault="001B3689">
            <w:pPr>
              <w:spacing w:line="276" w:lineRule="auto"/>
              <w:jc w:val="center"/>
              <w:rPr>
                <w:rFonts w:ascii="Calibri" w:eastAsia="Calibri" w:hAnsi="Calibri" w:cs="Calibri"/>
                <w:sz w:val="24"/>
                <w:szCs w:val="24"/>
              </w:rPr>
            </w:pPr>
          </w:p>
          <w:p w:rsidR="001B3689" w:rsidRDefault="001B3689">
            <w:pPr>
              <w:spacing w:line="276" w:lineRule="auto"/>
              <w:jc w:val="center"/>
              <w:rPr>
                <w:rFonts w:ascii="Calibri" w:eastAsia="Calibri" w:hAnsi="Calibri" w:cs="Calibri"/>
                <w:sz w:val="24"/>
                <w:szCs w:val="24"/>
              </w:rPr>
            </w:pPr>
          </w:p>
          <w:p w:rsidR="001B3689" w:rsidRDefault="001B3689">
            <w:pPr>
              <w:spacing w:line="276" w:lineRule="auto"/>
              <w:jc w:val="center"/>
              <w:rPr>
                <w:rFonts w:ascii="Calibri" w:eastAsia="Calibri" w:hAnsi="Calibri" w:cs="Calibri"/>
                <w:sz w:val="24"/>
                <w:szCs w:val="24"/>
              </w:rPr>
            </w:pPr>
          </w:p>
          <w:p w:rsidR="001B3689" w:rsidRDefault="00992089">
            <w:pPr>
              <w:spacing w:line="276" w:lineRule="auto"/>
              <w:jc w:val="center"/>
            </w:pPr>
            <w:r>
              <w:rPr>
                <w:rFonts w:ascii="Calibri" w:eastAsia="Calibri" w:hAnsi="Calibri" w:cs="Calibri"/>
                <w:sz w:val="24"/>
                <w:szCs w:val="24"/>
              </w:rPr>
              <w:t>…………………………………………………………..</w:t>
            </w:r>
          </w:p>
          <w:p w:rsidR="001B3689" w:rsidRDefault="00992089">
            <w:pPr>
              <w:spacing w:line="276" w:lineRule="auto"/>
              <w:jc w:val="center"/>
              <w:rPr>
                <w:rFonts w:ascii="Calibri" w:eastAsia="Calibri" w:hAnsi="Calibri" w:cs="Calibri"/>
                <w:sz w:val="24"/>
                <w:szCs w:val="24"/>
              </w:rPr>
            </w:pPr>
            <w:r>
              <w:rPr>
                <w:rFonts w:ascii="Calibri" w:eastAsia="Calibri" w:hAnsi="Calibri" w:cs="Calibri"/>
              </w:rPr>
              <w:t>(podpis dyrektora szkoły)</w:t>
            </w:r>
          </w:p>
          <w:p w:rsidR="001B3689" w:rsidRDefault="001B3689">
            <w:pPr>
              <w:spacing w:line="276" w:lineRule="auto"/>
              <w:rPr>
                <w:rFonts w:ascii="Calibri" w:eastAsia="Calibri" w:hAnsi="Calibri" w:cs="Calibri"/>
                <w:sz w:val="24"/>
                <w:szCs w:val="24"/>
              </w:rPr>
            </w:pPr>
          </w:p>
        </w:tc>
      </w:tr>
    </w:tbl>
    <w:p w:rsidR="006521E3" w:rsidRDefault="006521E3">
      <w:pPr>
        <w:spacing w:line="216" w:lineRule="auto"/>
        <w:ind w:right="251"/>
      </w:pPr>
    </w:p>
    <w:p w:rsidR="006521E3" w:rsidRDefault="006521E3">
      <w:r>
        <w:br w:type="page"/>
      </w:r>
    </w:p>
    <w:p w:rsidR="001B3689" w:rsidRDefault="001B3689">
      <w:pPr>
        <w:spacing w:line="216" w:lineRule="auto"/>
        <w:ind w:right="251"/>
      </w:pPr>
    </w:p>
    <w:p w:rsidR="001B3689" w:rsidRDefault="00992089">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 xml:space="preserve">OŚWIADCZENIE O ZAPOZNANIU SIĘ Z INFORMACJĄ NA TEMAT PRZETWARZANIA </w:t>
      </w:r>
    </w:p>
    <w:p w:rsidR="001B3689" w:rsidRDefault="00992089">
      <w:pPr>
        <w:spacing w:line="216" w:lineRule="auto"/>
        <w:ind w:right="251"/>
        <w:jc w:val="center"/>
        <w:rPr>
          <w:rFonts w:ascii="Calibri" w:eastAsia="Calibri" w:hAnsi="Calibri" w:cs="Calibri"/>
          <w:b/>
          <w:sz w:val="24"/>
          <w:szCs w:val="24"/>
        </w:rPr>
      </w:pPr>
      <w:r>
        <w:rPr>
          <w:rFonts w:ascii="Calibri" w:eastAsia="Calibri" w:hAnsi="Calibri" w:cs="Calibri"/>
          <w:b/>
          <w:sz w:val="24"/>
          <w:szCs w:val="24"/>
        </w:rPr>
        <w:t>DANYCH OSOBOWYCH</w:t>
      </w:r>
    </w:p>
    <w:p w:rsidR="001B3689" w:rsidRDefault="001B3689">
      <w:pPr>
        <w:spacing w:line="216" w:lineRule="auto"/>
        <w:ind w:right="251"/>
        <w:rPr>
          <w:rFonts w:ascii="Calibri" w:eastAsia="Calibri" w:hAnsi="Calibri" w:cs="Calibri"/>
        </w:rPr>
      </w:pPr>
    </w:p>
    <w:p w:rsidR="001B3689" w:rsidRDefault="00992089">
      <w:pPr>
        <w:spacing w:line="216" w:lineRule="auto"/>
        <w:ind w:right="251"/>
        <w:rPr>
          <w:rFonts w:ascii="Calibri" w:eastAsia="Calibri" w:hAnsi="Calibri" w:cs="Calibri"/>
          <w:sz w:val="23"/>
          <w:szCs w:val="23"/>
        </w:rPr>
      </w:pPr>
      <w:r>
        <w:rPr>
          <w:rFonts w:ascii="Calibri" w:eastAsia="Calibri" w:hAnsi="Calibri" w:cs="Calibri"/>
          <w:sz w:val="23"/>
          <w:szCs w:val="23"/>
        </w:rPr>
        <w:t>Oświadczam, że zapoznałem/łam się z poniższą informacją na temat przetwarzania danych osobowych:</w:t>
      </w:r>
    </w:p>
    <w:p w:rsidR="001B3689" w:rsidRDefault="001B3689">
      <w:pPr>
        <w:spacing w:line="216" w:lineRule="auto"/>
        <w:ind w:right="251"/>
        <w:rPr>
          <w:rFonts w:ascii="Calibri" w:eastAsia="Calibri" w:hAnsi="Calibri" w:cs="Calibri"/>
          <w:sz w:val="23"/>
          <w:szCs w:val="23"/>
        </w:rPr>
      </w:pPr>
    </w:p>
    <w:p w:rsidR="001B3689" w:rsidRDefault="00992089">
      <w:pPr>
        <w:ind w:right="544"/>
        <w:rPr>
          <w:rFonts w:ascii="Calibri" w:eastAsia="Calibri" w:hAnsi="Calibri" w:cs="Calibri"/>
          <w:sz w:val="23"/>
          <w:szCs w:val="23"/>
        </w:rPr>
      </w:pPr>
      <w:r>
        <w:rPr>
          <w:rFonts w:ascii="Calibri" w:eastAsia="Calibri" w:hAnsi="Calibri" w:cs="Calibri"/>
          <w:sz w:val="23"/>
          <w:szCs w:val="23"/>
        </w:rPr>
        <w:t>Zgodnie z art. 13 ust. 1 i 2 rozporządzenia Parlamentu Europejskiego i Rady (UE) 2016/679 z dnia 27 kwietnia 2016 r. (Dz. Urz. UE L 119 z 04.05.2016 r.), dalej „RODO”, Ośrodek Rozwoju Edukacji w Warszawie informuje, że:</w:t>
      </w:r>
    </w:p>
    <w:p w:rsidR="001B3689" w:rsidRDefault="00992089">
      <w:pPr>
        <w:widowControl/>
        <w:numPr>
          <w:ilvl w:val="0"/>
          <w:numId w:val="3"/>
        </w:numPr>
        <w:ind w:right="544"/>
        <w:rPr>
          <w:rFonts w:ascii="Calibri" w:eastAsia="Calibri" w:hAnsi="Calibri" w:cs="Calibri"/>
          <w:sz w:val="23"/>
          <w:szCs w:val="23"/>
        </w:rPr>
      </w:pPr>
      <w:r>
        <w:rPr>
          <w:rFonts w:ascii="Calibri" w:eastAsia="Calibri" w:hAnsi="Calibri" w:cs="Calibri"/>
          <w:sz w:val="23"/>
          <w:szCs w:val="23"/>
        </w:rPr>
        <w:t>Administratorem danych osobowych uczestników konkursu jest Ośrodek Rozwoju Edukacji z siedzibą w Warszawie (00-478), Aleje Ujazdowskie 28, e-mail: sekretariat@ore.edu.pl, tel. 22 345 37 00. </w:t>
      </w:r>
    </w:p>
    <w:p w:rsidR="001B3689" w:rsidRDefault="00992089">
      <w:pPr>
        <w:widowControl/>
        <w:numPr>
          <w:ilvl w:val="0"/>
          <w:numId w:val="3"/>
        </w:numPr>
        <w:ind w:right="544"/>
        <w:rPr>
          <w:rFonts w:ascii="Calibri" w:eastAsia="Calibri" w:hAnsi="Calibri" w:cs="Calibri"/>
          <w:sz w:val="23"/>
          <w:szCs w:val="23"/>
        </w:rPr>
      </w:pPr>
      <w:r>
        <w:rPr>
          <w:rFonts w:ascii="Calibri" w:eastAsia="Calibri" w:hAnsi="Calibri" w:cs="Calibri"/>
          <w:sz w:val="23"/>
          <w:szCs w:val="23"/>
        </w:rPr>
        <w:t>Administrator wyznaczył inspektora ochrony danych, z którym można się skontaktować poprzez e-mail: iod@ore.edu.pl lub pisemnie przekazując korespondencję na adres siedziby Administratora wskazany w punkcie 1. </w:t>
      </w:r>
    </w:p>
    <w:p w:rsidR="001B3689" w:rsidRDefault="00992089">
      <w:pPr>
        <w:widowControl/>
        <w:numPr>
          <w:ilvl w:val="0"/>
          <w:numId w:val="3"/>
        </w:numPr>
        <w:ind w:right="544"/>
        <w:rPr>
          <w:rFonts w:ascii="Calibri" w:eastAsia="Calibri" w:hAnsi="Calibri" w:cs="Calibri"/>
          <w:sz w:val="23"/>
          <w:szCs w:val="23"/>
        </w:rPr>
      </w:pPr>
      <w:r>
        <w:rPr>
          <w:rFonts w:ascii="Calibri" w:eastAsia="Calibri" w:hAnsi="Calibri" w:cs="Calibri"/>
          <w:sz w:val="23"/>
          <w:szCs w:val="23"/>
        </w:rPr>
        <w:t>Dane osobowe uczestników konkursu przetwarzane będą w celu realizacji zadań powierzonych beneficjentowi w związku z realizacją Programu Fundusze Europejskie dla Rozwoju Społecznego 2021-2027, w zakresie w jakim jest to niezbędne dla realizacji tego projektu, a w szczególności:</w:t>
      </w:r>
    </w:p>
    <w:p w:rsidR="001B3689" w:rsidRPr="0024550A" w:rsidRDefault="00992089" w:rsidP="0024550A">
      <w:pPr>
        <w:pStyle w:val="Akapitzlist"/>
        <w:widowControl/>
        <w:numPr>
          <w:ilvl w:val="0"/>
          <w:numId w:val="5"/>
        </w:numPr>
        <w:ind w:left="726" w:right="544" w:hanging="369"/>
        <w:rPr>
          <w:rFonts w:ascii="Calibri" w:eastAsia="Calibri" w:hAnsi="Calibri" w:cs="Calibri"/>
          <w:sz w:val="23"/>
          <w:szCs w:val="23"/>
        </w:rPr>
      </w:pPr>
      <w:r w:rsidRPr="0024550A">
        <w:rPr>
          <w:rFonts w:ascii="Calibri" w:eastAsia="Calibri" w:hAnsi="Calibri" w:cs="Calibri"/>
          <w:sz w:val="23"/>
          <w:szCs w:val="23"/>
        </w:rPr>
        <w:t>potwierdzania kwalifikowalności wydatków,</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wnioskowania o płatności do Komisji Europejskiej,</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raportowania o nieprawidłowościach,</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ewaluacji,</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monitoringu,</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kontroli,</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audytu,</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sprawozdawczości,</w:t>
      </w:r>
    </w:p>
    <w:p w:rsidR="001B3689" w:rsidRDefault="00992089">
      <w:pPr>
        <w:widowControl/>
        <w:numPr>
          <w:ilvl w:val="0"/>
          <w:numId w:val="5"/>
        </w:numPr>
        <w:ind w:left="730" w:right="544" w:hanging="370"/>
        <w:rPr>
          <w:rFonts w:ascii="Calibri" w:eastAsia="Calibri" w:hAnsi="Calibri" w:cs="Calibri"/>
          <w:sz w:val="23"/>
          <w:szCs w:val="23"/>
        </w:rPr>
      </w:pPr>
      <w:r>
        <w:rPr>
          <w:rFonts w:ascii="Calibri" w:eastAsia="Calibri" w:hAnsi="Calibri" w:cs="Calibri"/>
          <w:sz w:val="23"/>
          <w:szCs w:val="23"/>
        </w:rPr>
        <w:t>działań informacyjno-promocyjnych.</w:t>
      </w:r>
    </w:p>
    <w:p w:rsidR="001B3689" w:rsidRDefault="00992089" w:rsidP="0024550A">
      <w:pPr>
        <w:widowControl/>
        <w:numPr>
          <w:ilvl w:val="0"/>
          <w:numId w:val="6"/>
        </w:numPr>
        <w:ind w:left="426" w:right="544" w:hanging="426"/>
        <w:rPr>
          <w:rFonts w:ascii="Calibri" w:eastAsia="Calibri" w:hAnsi="Calibri" w:cs="Calibri"/>
          <w:sz w:val="23"/>
          <w:szCs w:val="23"/>
        </w:rPr>
      </w:pPr>
      <w:r>
        <w:rPr>
          <w:rFonts w:ascii="Calibri" w:eastAsia="Calibri" w:hAnsi="Calibri" w:cs="Calibri"/>
          <w:sz w:val="23"/>
          <w:szCs w:val="23"/>
        </w:rPr>
        <w:t>Podstawą prawną przetwarzania danych jest konieczność realizacji obowiązków spoczywających na Administratorze (art. 6 ust. 1.</w:t>
      </w:r>
      <w:r w:rsidR="006521E3">
        <w:rPr>
          <w:rFonts w:ascii="Calibri" w:eastAsia="Calibri" w:hAnsi="Calibri" w:cs="Calibri"/>
          <w:sz w:val="23"/>
          <w:szCs w:val="23"/>
        </w:rPr>
        <w:t xml:space="preserve"> lit. c oraz art. 9 ust. 2 lit. </w:t>
      </w:r>
      <w:r>
        <w:rPr>
          <w:rFonts w:ascii="Calibri" w:eastAsia="Calibri" w:hAnsi="Calibri" w:cs="Calibri"/>
          <w:sz w:val="23"/>
          <w:szCs w:val="23"/>
        </w:rPr>
        <w:t>g RODO), ustawy z dnia 28 kwietnia 2022 r. o zasadach realizacji zadań finansowanych ze środków europejskich w perspektywie finansowej 2021-2027 oraz przepisów prawa europejskiego:</w:t>
      </w:r>
    </w:p>
    <w:p w:rsidR="001B3689" w:rsidRPr="0024550A" w:rsidRDefault="00992089" w:rsidP="0024550A">
      <w:pPr>
        <w:pStyle w:val="Akapitzlist"/>
        <w:widowControl/>
        <w:numPr>
          <w:ilvl w:val="0"/>
          <w:numId w:val="7"/>
        </w:numPr>
        <w:ind w:left="726" w:right="544" w:hanging="369"/>
        <w:rPr>
          <w:rFonts w:ascii="Calibri" w:eastAsia="Calibri" w:hAnsi="Calibri" w:cs="Calibri"/>
          <w:sz w:val="23"/>
          <w:szCs w:val="23"/>
        </w:rPr>
      </w:pPr>
      <w:r w:rsidRPr="0024550A">
        <w:rPr>
          <w:rFonts w:ascii="Calibri" w:eastAsia="Calibri" w:hAnsi="Calibri" w:cs="Calibri"/>
          <w:sz w:val="23"/>
          <w:szCs w:val="23"/>
        </w:rPr>
        <w:t>rozporządzenie Parlamentu Europejskiego i Rady (UE) nr 2021/1060 z 24 czerwca 2021 r. ustanawiającego wspólne przepisy dotyczące Europejskiego Funduszu Rozwoju Regionalnego, Europejskiego Funduszu Społecznego Plus, Funduszu Spójności, Funduszu na rzec</w:t>
      </w:r>
      <w:r w:rsidR="006521E3">
        <w:rPr>
          <w:rFonts w:ascii="Calibri" w:eastAsia="Calibri" w:hAnsi="Calibri" w:cs="Calibri"/>
          <w:sz w:val="23"/>
          <w:szCs w:val="23"/>
        </w:rPr>
        <w:t>z Sprawiedliwej Transformacji i </w:t>
      </w:r>
      <w:r w:rsidRPr="0024550A">
        <w:rPr>
          <w:rFonts w:ascii="Calibri" w:eastAsia="Calibri" w:hAnsi="Calibri" w:cs="Calibri"/>
          <w:sz w:val="23"/>
          <w:szCs w:val="23"/>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1B3689" w:rsidRDefault="00992089">
      <w:pPr>
        <w:widowControl/>
        <w:numPr>
          <w:ilvl w:val="0"/>
          <w:numId w:val="7"/>
        </w:numPr>
        <w:ind w:left="730" w:right="544" w:hanging="370"/>
        <w:rPr>
          <w:rFonts w:ascii="Calibri" w:eastAsia="Calibri" w:hAnsi="Calibri" w:cs="Calibri"/>
          <w:sz w:val="23"/>
          <w:szCs w:val="23"/>
        </w:rPr>
      </w:pPr>
      <w:r>
        <w:rPr>
          <w:rFonts w:ascii="Calibri" w:eastAsia="Calibri" w:hAnsi="Calibri" w:cs="Calibri"/>
          <w:sz w:val="23"/>
          <w:szCs w:val="23"/>
        </w:rPr>
        <w:lastRenderedPageBreak/>
        <w:t>rozporządzenie Parlamentu Europejskiego i Rady (UE)2021/1057 z dnia 24 czerwca 2021 r. ustanawiające Europejski Fundusz Społeczny Plus (EFS+) oraz uchylające rozporządzenie (UE) nr 1296/2013 (Dz. Urz. UE L 231 z 30.06.2021, str.21, z późn. zm.),</w:t>
      </w:r>
    </w:p>
    <w:p w:rsidR="001B3689" w:rsidRDefault="00992089">
      <w:pPr>
        <w:widowControl/>
        <w:numPr>
          <w:ilvl w:val="0"/>
          <w:numId w:val="7"/>
        </w:numPr>
        <w:ind w:left="730" w:right="544" w:hanging="370"/>
        <w:rPr>
          <w:rFonts w:ascii="Calibri" w:eastAsia="Calibri" w:hAnsi="Calibri" w:cs="Calibri"/>
          <w:sz w:val="23"/>
          <w:szCs w:val="23"/>
        </w:rPr>
      </w:pPr>
      <w:r>
        <w:rPr>
          <w:rFonts w:ascii="Calibri" w:eastAsia="Calibri" w:hAnsi="Calibri" w:cs="Calibri"/>
          <w:sz w:val="23"/>
          <w:szCs w:val="23"/>
        </w:rPr>
        <w:t>ustawa z dnia 28 kwietnia 2022 r. o zasadach realizacji zadań finansowanych ze środków europejskich w persp</w:t>
      </w:r>
      <w:r w:rsidR="006521E3">
        <w:rPr>
          <w:rFonts w:ascii="Calibri" w:eastAsia="Calibri" w:hAnsi="Calibri" w:cs="Calibri"/>
          <w:sz w:val="23"/>
          <w:szCs w:val="23"/>
        </w:rPr>
        <w:t>ektywie finansowej 2027-2027, w </w:t>
      </w:r>
      <w:r>
        <w:rPr>
          <w:rFonts w:ascii="Calibri" w:eastAsia="Calibri" w:hAnsi="Calibri" w:cs="Calibri"/>
          <w:sz w:val="23"/>
          <w:szCs w:val="23"/>
        </w:rPr>
        <w:t>szczególności art. 87-93,</w:t>
      </w:r>
    </w:p>
    <w:p w:rsidR="001B3689" w:rsidRDefault="00992089">
      <w:pPr>
        <w:widowControl/>
        <w:numPr>
          <w:ilvl w:val="0"/>
          <w:numId w:val="7"/>
        </w:numPr>
        <w:ind w:left="730" w:right="544" w:hanging="370"/>
        <w:rPr>
          <w:rFonts w:ascii="Calibri" w:eastAsia="Calibri" w:hAnsi="Calibri" w:cs="Calibri"/>
          <w:sz w:val="23"/>
          <w:szCs w:val="23"/>
        </w:rPr>
      </w:pPr>
      <w:r>
        <w:rPr>
          <w:rFonts w:ascii="Calibri" w:eastAsia="Calibri" w:hAnsi="Calibri" w:cs="Calibri"/>
          <w:sz w:val="23"/>
          <w:szCs w:val="23"/>
        </w:rPr>
        <w:t>ustawa z 14 czerwca 1960 r. - Kodeks postępowania administracyjnego,</w:t>
      </w:r>
    </w:p>
    <w:p w:rsidR="001B3689" w:rsidRDefault="00992089">
      <w:pPr>
        <w:widowControl/>
        <w:numPr>
          <w:ilvl w:val="0"/>
          <w:numId w:val="7"/>
        </w:numPr>
        <w:ind w:left="730" w:right="544" w:hanging="370"/>
        <w:rPr>
          <w:rFonts w:ascii="Calibri" w:eastAsia="Calibri" w:hAnsi="Calibri" w:cs="Calibri"/>
          <w:sz w:val="23"/>
          <w:szCs w:val="23"/>
        </w:rPr>
      </w:pPr>
      <w:r>
        <w:rPr>
          <w:rFonts w:ascii="Calibri" w:eastAsia="Calibri" w:hAnsi="Calibri" w:cs="Calibri"/>
          <w:sz w:val="23"/>
          <w:szCs w:val="23"/>
        </w:rPr>
        <w:t>ustawa z 27 sierpnia 2009 r. o finansach publicznych.</w:t>
      </w:r>
    </w:p>
    <w:p w:rsidR="001B3689" w:rsidRDefault="00992089" w:rsidP="0024550A">
      <w:pPr>
        <w:widowControl/>
        <w:numPr>
          <w:ilvl w:val="0"/>
          <w:numId w:val="9"/>
        </w:numPr>
        <w:ind w:left="425" w:right="544" w:hanging="425"/>
        <w:rPr>
          <w:rFonts w:ascii="Calibri" w:eastAsia="Calibri" w:hAnsi="Calibri" w:cs="Calibri"/>
          <w:sz w:val="23"/>
          <w:szCs w:val="23"/>
        </w:rPr>
      </w:pPr>
      <w:r>
        <w:rPr>
          <w:rFonts w:ascii="Calibri" w:eastAsia="Calibri" w:hAnsi="Calibri" w:cs="Calibri"/>
          <w:sz w:val="23"/>
          <w:szCs w:val="23"/>
        </w:rPr>
        <w:t>Podanie danych jest niezbędne do realizacji celu, o którym mowa w pkt. 3. Konsekwencje niepodania danych osobowy</w:t>
      </w:r>
      <w:r w:rsidR="006521E3">
        <w:rPr>
          <w:rFonts w:ascii="Calibri" w:eastAsia="Calibri" w:hAnsi="Calibri" w:cs="Calibri"/>
          <w:sz w:val="23"/>
          <w:szCs w:val="23"/>
        </w:rPr>
        <w:t>ch wynikają z przepisów prawa w </w:t>
      </w:r>
      <w:r>
        <w:rPr>
          <w:rFonts w:ascii="Calibri" w:eastAsia="Calibri" w:hAnsi="Calibri" w:cs="Calibri"/>
          <w:sz w:val="23"/>
          <w:szCs w:val="23"/>
        </w:rPr>
        <w:t>tym uniemożliwiają udział w projekcie realizowanym w ramach Programu Fundusze Europejskie dla Rozwoju Społecznego 2021-2027.</w:t>
      </w:r>
    </w:p>
    <w:p w:rsidR="001B3689" w:rsidRDefault="00992089" w:rsidP="0024550A">
      <w:pPr>
        <w:widowControl/>
        <w:numPr>
          <w:ilvl w:val="0"/>
          <w:numId w:val="12"/>
        </w:numPr>
        <w:ind w:left="425" w:right="544" w:hanging="425"/>
        <w:rPr>
          <w:rFonts w:ascii="Calibri" w:eastAsia="Calibri" w:hAnsi="Calibri" w:cs="Calibri"/>
          <w:sz w:val="23"/>
          <w:szCs w:val="23"/>
        </w:rPr>
      </w:pPr>
      <w:r>
        <w:rPr>
          <w:rFonts w:ascii="Calibri" w:eastAsia="Calibri" w:hAnsi="Calibri" w:cs="Calibri"/>
          <w:sz w:val="23"/>
          <w:szCs w:val="23"/>
        </w:rPr>
        <w:t>Dane osobowe uczestników konkursu mogą zostać również powierzone specjalistycznym firmom, realizującym na zlecenie Instytucji Zarządzającej lub pośredniczącej ewaluacje, kontrole i audyt w ramach Programu Fundusze Europejskie dla Rozwoju Społecznego 2021-2027.</w:t>
      </w:r>
    </w:p>
    <w:p w:rsidR="001B3689" w:rsidRDefault="00992089" w:rsidP="0024550A">
      <w:pPr>
        <w:widowControl/>
        <w:numPr>
          <w:ilvl w:val="0"/>
          <w:numId w:val="13"/>
        </w:numPr>
        <w:ind w:left="425" w:right="544" w:hanging="425"/>
        <w:rPr>
          <w:rFonts w:ascii="Calibri" w:eastAsia="Calibri" w:hAnsi="Calibri" w:cs="Calibri"/>
          <w:sz w:val="23"/>
          <w:szCs w:val="23"/>
        </w:rPr>
      </w:pPr>
      <w:r>
        <w:rPr>
          <w:rFonts w:ascii="Calibri" w:eastAsia="Calibri" w:hAnsi="Calibri" w:cs="Calibri"/>
          <w:sz w:val="23"/>
          <w:szCs w:val="23"/>
        </w:rPr>
        <w:t>Odbiorcami danych osobowych uczestników konkursu mogą być: </w:t>
      </w:r>
    </w:p>
    <w:p w:rsidR="001B3689" w:rsidRPr="0024550A" w:rsidRDefault="00992089" w:rsidP="0024550A">
      <w:pPr>
        <w:pStyle w:val="Akapitzlist"/>
        <w:widowControl/>
        <w:numPr>
          <w:ilvl w:val="0"/>
          <w:numId w:val="14"/>
        </w:numPr>
        <w:ind w:left="726" w:right="544" w:hanging="369"/>
        <w:rPr>
          <w:rFonts w:ascii="Calibri" w:eastAsia="Calibri" w:hAnsi="Calibri" w:cs="Calibri"/>
          <w:sz w:val="23"/>
          <w:szCs w:val="23"/>
        </w:rPr>
      </w:pPr>
      <w:r w:rsidRPr="0024550A">
        <w:rPr>
          <w:rFonts w:ascii="Calibri" w:eastAsia="Calibri" w:hAnsi="Calibri" w:cs="Calibri"/>
          <w:sz w:val="23"/>
          <w:szCs w:val="23"/>
        </w:rPr>
        <w:t>podmioty, którym Administrator lub odrębni administratorzy powierzyli wykonywanie zadań związanych z realizacją Programu, a także eksperci, podmioty prowadzące audyty, kontrole, szkolenia i ewaluacje,</w:t>
      </w:r>
    </w:p>
    <w:p w:rsidR="001B3689" w:rsidRDefault="00992089">
      <w:pPr>
        <w:widowControl/>
        <w:numPr>
          <w:ilvl w:val="0"/>
          <w:numId w:val="14"/>
        </w:numPr>
        <w:ind w:left="730" w:right="544" w:hanging="370"/>
        <w:rPr>
          <w:rFonts w:ascii="Calibri" w:eastAsia="Calibri" w:hAnsi="Calibri" w:cs="Calibri"/>
          <w:sz w:val="23"/>
          <w:szCs w:val="23"/>
        </w:rPr>
      </w:pPr>
      <w:r>
        <w:rPr>
          <w:rFonts w:ascii="Calibri" w:eastAsia="Calibri" w:hAnsi="Calibri" w:cs="Calibri"/>
          <w:sz w:val="23"/>
          <w:szCs w:val="23"/>
        </w:rPr>
        <w:t>instytucje, organy i agencje Unii Europejskiej (UE), a także inne podmioty, którym UE powierzyła wykonywanie zadań związanych z wdrażaniem Programu Fundusze Europejskie dla Rozwoju Społecznego 2021-2027, </w:t>
      </w:r>
    </w:p>
    <w:p w:rsidR="001B3689" w:rsidRDefault="00992089">
      <w:pPr>
        <w:widowControl/>
        <w:numPr>
          <w:ilvl w:val="0"/>
          <w:numId w:val="14"/>
        </w:numPr>
        <w:ind w:left="730" w:right="544" w:hanging="370"/>
        <w:rPr>
          <w:rFonts w:ascii="Calibri" w:eastAsia="Calibri" w:hAnsi="Calibri" w:cs="Calibri"/>
          <w:sz w:val="23"/>
          <w:szCs w:val="23"/>
        </w:rPr>
      </w:pPr>
      <w:r>
        <w:rPr>
          <w:rFonts w:ascii="Calibri" w:eastAsia="Calibri" w:hAnsi="Calibri" w:cs="Calibri"/>
          <w:sz w:val="23"/>
          <w:szCs w:val="23"/>
        </w:rPr>
        <w:t>organom Komisji Europejskiej, ministrowi właściwemu do spraw finansów publicznych, prezesowi zakładu ubezpieczeń społecznych,</w:t>
      </w:r>
    </w:p>
    <w:p w:rsidR="001B3689" w:rsidRDefault="00992089">
      <w:pPr>
        <w:widowControl/>
        <w:numPr>
          <w:ilvl w:val="0"/>
          <w:numId w:val="14"/>
        </w:numPr>
        <w:ind w:left="730" w:right="544" w:hanging="370"/>
        <w:rPr>
          <w:rFonts w:ascii="Calibri" w:eastAsia="Calibri" w:hAnsi="Calibri" w:cs="Calibri"/>
          <w:sz w:val="23"/>
          <w:szCs w:val="23"/>
        </w:rPr>
      </w:pPr>
      <w:r>
        <w:rPr>
          <w:rFonts w:ascii="Calibri" w:eastAsia="Calibri" w:hAnsi="Calibri" w:cs="Calibri"/>
          <w:sz w:val="23"/>
          <w:szCs w:val="23"/>
        </w:rPr>
        <w:t>podmiotom, które wykonują dla nas usługi związane z obsługą i rozwojem systemów teleinformatycznych, a także zapewnieniem łączności, np.</w:t>
      </w:r>
      <w:r w:rsidR="006521E3">
        <w:rPr>
          <w:rFonts w:ascii="Calibri" w:eastAsia="Calibri" w:hAnsi="Calibri" w:cs="Calibri"/>
          <w:sz w:val="23"/>
          <w:szCs w:val="23"/>
        </w:rPr>
        <w:t> </w:t>
      </w:r>
      <w:bookmarkStart w:id="0" w:name="_GoBack"/>
      <w:bookmarkEnd w:id="0"/>
      <w:r>
        <w:rPr>
          <w:rFonts w:ascii="Calibri" w:eastAsia="Calibri" w:hAnsi="Calibri" w:cs="Calibri"/>
          <w:sz w:val="23"/>
          <w:szCs w:val="23"/>
        </w:rPr>
        <w:t>dostawcom rozwiązań IT i operatorom telekomunikacyjnym.</w:t>
      </w:r>
    </w:p>
    <w:p w:rsidR="0024550A" w:rsidRDefault="00992089" w:rsidP="0024550A">
      <w:pPr>
        <w:pStyle w:val="Akapitzlist"/>
        <w:widowControl/>
        <w:numPr>
          <w:ilvl w:val="0"/>
          <w:numId w:val="13"/>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będą przechowywane przez okres niezbędny do realizacji celów określonych w punkcie 3.</w:t>
      </w:r>
    </w:p>
    <w:p w:rsidR="0024550A" w:rsidRDefault="00992089" w:rsidP="0024550A">
      <w:pPr>
        <w:pStyle w:val="Akapitzlist"/>
        <w:widowControl/>
        <w:numPr>
          <w:ilvl w:val="0"/>
          <w:numId w:val="13"/>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nie będą podlegały zautomatyzowanemu podejmowaniu decyzji i nie będą profilowane.</w:t>
      </w:r>
    </w:p>
    <w:p w:rsidR="0024550A" w:rsidRDefault="00992089" w:rsidP="0024550A">
      <w:pPr>
        <w:pStyle w:val="Akapitzlist"/>
        <w:widowControl/>
        <w:numPr>
          <w:ilvl w:val="0"/>
          <w:numId w:val="13"/>
        </w:numPr>
        <w:ind w:left="425" w:right="544" w:hanging="425"/>
        <w:rPr>
          <w:rFonts w:ascii="Calibri" w:eastAsia="Calibri" w:hAnsi="Calibri" w:cs="Calibri"/>
          <w:sz w:val="23"/>
          <w:szCs w:val="23"/>
        </w:rPr>
      </w:pPr>
      <w:r w:rsidRPr="0024550A">
        <w:rPr>
          <w:rFonts w:ascii="Calibri" w:eastAsia="Calibri" w:hAnsi="Calibri" w:cs="Calibri"/>
          <w:sz w:val="23"/>
          <w:szCs w:val="23"/>
        </w:rPr>
        <w:t>Dane osobowe uczestników konkursu nie będą przekazywane do państwa trzeciego.</w:t>
      </w:r>
    </w:p>
    <w:p w:rsidR="001B3689" w:rsidRPr="0024550A" w:rsidRDefault="00992089" w:rsidP="0024550A">
      <w:pPr>
        <w:pStyle w:val="Akapitzlist"/>
        <w:widowControl/>
        <w:numPr>
          <w:ilvl w:val="0"/>
          <w:numId w:val="13"/>
        </w:numPr>
        <w:ind w:left="425" w:right="544" w:hanging="425"/>
        <w:rPr>
          <w:rFonts w:ascii="Calibri" w:eastAsia="Calibri" w:hAnsi="Calibri" w:cs="Calibri"/>
          <w:sz w:val="23"/>
          <w:szCs w:val="23"/>
        </w:rPr>
      </w:pPr>
      <w:r w:rsidRPr="0024550A">
        <w:rPr>
          <w:rFonts w:ascii="Calibri" w:eastAsia="Calibri" w:hAnsi="Calibri" w:cs="Calibri"/>
          <w:sz w:val="23"/>
          <w:szCs w:val="23"/>
        </w:rPr>
        <w:t>W związku z przetwarzaniem danych osobowych, przysługują uczestnikom konkursu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w:t>
      </w:r>
    </w:p>
    <w:p w:rsidR="001B3689" w:rsidRDefault="001B3689">
      <w:pPr>
        <w:rPr>
          <w:rFonts w:ascii="Calibri" w:eastAsia="Calibri" w:hAnsi="Calibri" w:cs="Calibri"/>
        </w:rPr>
      </w:pPr>
    </w:p>
    <w:p w:rsidR="001B3689" w:rsidRDefault="001B3689"/>
    <w:p w:rsidR="001B3689" w:rsidRDefault="001B3689"/>
    <w:p w:rsidR="001B3689" w:rsidRDefault="001B3689"/>
    <w:p w:rsidR="001B3689" w:rsidRDefault="00992089">
      <w:pPr>
        <w:ind w:left="3600" w:firstLine="720"/>
      </w:pPr>
      <w:r>
        <w:t xml:space="preserve">…………………………..……………                                     </w:t>
      </w:r>
      <w:r>
        <w:tab/>
        <w:t>……….……………………..……………</w:t>
      </w:r>
    </w:p>
    <w:p w:rsidR="001B3689" w:rsidRPr="0032492D" w:rsidRDefault="00992089" w:rsidP="0032492D">
      <w:pPr>
        <w:ind w:left="4320" w:right="141" w:firstLine="720"/>
        <w:rPr>
          <w:sz w:val="18"/>
          <w:szCs w:val="18"/>
        </w:rPr>
      </w:pPr>
      <w:r>
        <w:rPr>
          <w:sz w:val="18"/>
          <w:szCs w:val="18"/>
        </w:rPr>
        <w:t>(miejscowość i data)</w:t>
      </w:r>
      <w:r>
        <w:rPr>
          <w:sz w:val="18"/>
          <w:szCs w:val="18"/>
        </w:rPr>
        <w:tab/>
      </w:r>
      <w:r>
        <w:rPr>
          <w:sz w:val="18"/>
          <w:szCs w:val="18"/>
        </w:rPr>
        <w:tab/>
      </w:r>
      <w:r>
        <w:rPr>
          <w:sz w:val="18"/>
          <w:szCs w:val="18"/>
        </w:rPr>
        <w:tab/>
      </w:r>
      <w:r>
        <w:rPr>
          <w:sz w:val="18"/>
          <w:szCs w:val="18"/>
        </w:rPr>
        <w:tab/>
      </w:r>
      <w:r>
        <w:rPr>
          <w:sz w:val="18"/>
          <w:szCs w:val="18"/>
        </w:rPr>
        <w:tab/>
        <w:t>(podpis dyrektora szkoły)</w:t>
      </w:r>
    </w:p>
    <w:sectPr w:rsidR="001B3689" w:rsidRPr="0032492D">
      <w:headerReference w:type="default" r:id="rId8"/>
      <w:footerReference w:type="default" r:id="rId9"/>
      <w:pgSz w:w="16838" w:h="11906" w:orient="landscape"/>
      <w:pgMar w:top="1724" w:right="720" w:bottom="720" w:left="720" w:header="426" w:footer="10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DA6" w:rsidRDefault="00167DA6">
      <w:r>
        <w:separator/>
      </w:r>
    </w:p>
  </w:endnote>
  <w:endnote w:type="continuationSeparator" w:id="0">
    <w:p w:rsidR="00167DA6" w:rsidRDefault="0016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89" w:rsidRDefault="00992089">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extent cx="5770800" cy="7992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70800" cy="799200"/>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6521E3">
      <w:rPr>
        <w:noProof/>
        <w:color w:val="000000"/>
      </w:rPr>
      <w:t>6</w:t>
    </w:r>
    <w:r>
      <w:rPr>
        <w:color w:val="000000"/>
      </w:rPr>
      <w:fldChar w:fldCharType="end"/>
    </w:r>
  </w:p>
  <w:p w:rsidR="001B3689" w:rsidRDefault="001B3689">
    <w:pPr>
      <w:pBdr>
        <w:top w:val="nil"/>
        <w:left w:val="nil"/>
        <w:bottom w:val="nil"/>
        <w:right w:val="nil"/>
        <w:between w:val="nil"/>
      </w:pBdr>
      <w:tabs>
        <w:tab w:val="center" w:pos="4536"/>
        <w:tab w:val="right" w:pos="9072"/>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DA6" w:rsidRDefault="00167DA6">
      <w:r>
        <w:separator/>
      </w:r>
    </w:p>
  </w:footnote>
  <w:footnote w:type="continuationSeparator" w:id="0">
    <w:p w:rsidR="00167DA6" w:rsidRDefault="00167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689" w:rsidRDefault="001B3689">
    <w:pPr>
      <w:tabs>
        <w:tab w:val="center" w:pos="4536"/>
        <w:tab w:val="right" w:pos="9072"/>
      </w:tabs>
      <w:spacing w:line="276" w:lineRule="auto"/>
    </w:pPr>
  </w:p>
  <w:p w:rsidR="001B3689" w:rsidRDefault="00992089">
    <w:pPr>
      <w:tabs>
        <w:tab w:val="center" w:pos="4536"/>
        <w:tab w:val="right" w:pos="9072"/>
      </w:tabs>
      <w:spacing w:line="276" w:lineRule="auto"/>
    </w:pPr>
    <w:r>
      <w:rPr>
        <w:rFonts w:ascii="Calibri" w:eastAsia="Calibri" w:hAnsi="Calibri" w:cs="Calibri"/>
        <w:noProof/>
        <w:sz w:val="22"/>
        <w:szCs w:val="22"/>
      </w:rPr>
      <w:drawing>
        <wp:inline distT="0" distB="0" distL="0" distR="0">
          <wp:extent cx="1447800" cy="38735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47800" cy="3873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727"/>
    <w:multiLevelType w:val="multilevel"/>
    <w:tmpl w:val="75328AB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197146C"/>
    <w:multiLevelType w:val="multilevel"/>
    <w:tmpl w:val="68AAC96C"/>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5565C3"/>
    <w:multiLevelType w:val="multilevel"/>
    <w:tmpl w:val="71A0A930"/>
    <w:lvl w:ilvl="0">
      <w:start w:val="1"/>
      <w:numFmt w:val="upperRoman"/>
      <w:lvlText w:val="%1."/>
      <w:lvlJc w:val="left"/>
      <w:pPr>
        <w:ind w:left="1080" w:firstLine="360"/>
      </w:pPr>
      <w:rPr>
        <w:rFonts w:ascii="Calibri" w:eastAsia="Calibri" w:hAnsi="Calibri" w:cs="Calibri"/>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5F80AFE"/>
    <w:multiLevelType w:val="multilevel"/>
    <w:tmpl w:val="71043E68"/>
    <w:lvl w:ilvl="0">
      <w:start w:val="1"/>
      <w:numFmt w:val="upperRoman"/>
      <w:lvlText w:val="%1."/>
      <w:lvlJc w:val="left"/>
      <w:pPr>
        <w:ind w:left="1080" w:firstLine="360"/>
      </w:pPr>
      <w:rPr>
        <w:rFonts w:ascii="Calibri" w:eastAsia="Calibri" w:hAnsi="Calibri" w:cs="Calibri"/>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E7D5089"/>
    <w:multiLevelType w:val="multilevel"/>
    <w:tmpl w:val="3A9E0AC2"/>
    <w:lvl w:ilvl="0">
      <w:start w:val="1"/>
      <w:numFmt w:val="lowerLetter"/>
      <w:lvlText w:val="%1)"/>
      <w:lvlJc w:val="left"/>
      <w:pPr>
        <w:ind w:left="0" w:firstLine="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24C65C9"/>
    <w:multiLevelType w:val="multilevel"/>
    <w:tmpl w:val="47782558"/>
    <w:lvl w:ilvl="0">
      <w:start w:val="5"/>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6" w15:restartNumberingAfterBreak="0">
    <w:nsid w:val="24C312BC"/>
    <w:multiLevelType w:val="multilevel"/>
    <w:tmpl w:val="F5B2732E"/>
    <w:lvl w:ilvl="0">
      <w:start w:val="6"/>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7" w15:restartNumberingAfterBreak="0">
    <w:nsid w:val="2A7D48D8"/>
    <w:multiLevelType w:val="multilevel"/>
    <w:tmpl w:val="71043E68"/>
    <w:lvl w:ilvl="0">
      <w:start w:val="1"/>
      <w:numFmt w:val="upperRoman"/>
      <w:lvlText w:val="%1."/>
      <w:lvlJc w:val="left"/>
      <w:pPr>
        <w:ind w:left="1080" w:firstLine="360"/>
      </w:pPr>
      <w:rPr>
        <w:rFonts w:ascii="Calibri" w:eastAsia="Calibri" w:hAnsi="Calibri" w:cs="Calibri"/>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16F28C7"/>
    <w:multiLevelType w:val="multilevel"/>
    <w:tmpl w:val="24FC3DF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C942002"/>
    <w:multiLevelType w:val="multilevel"/>
    <w:tmpl w:val="31A8408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0B02D37"/>
    <w:multiLevelType w:val="multilevel"/>
    <w:tmpl w:val="91C25642"/>
    <w:lvl w:ilvl="0">
      <w:start w:val="7"/>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1" w15:restartNumberingAfterBreak="0">
    <w:nsid w:val="589F2557"/>
    <w:multiLevelType w:val="multilevel"/>
    <w:tmpl w:val="7BA845CC"/>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2" w15:restartNumberingAfterBreak="0">
    <w:nsid w:val="58B01695"/>
    <w:multiLevelType w:val="multilevel"/>
    <w:tmpl w:val="DA6E3F86"/>
    <w:lvl w:ilvl="0">
      <w:start w:val="1"/>
      <w:numFmt w:val="lowerLetter"/>
      <w:lvlText w:val="%1)"/>
      <w:lvlJc w:val="left"/>
      <w:pPr>
        <w:ind w:left="0" w:firstLine="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9F0102E"/>
    <w:multiLevelType w:val="multilevel"/>
    <w:tmpl w:val="F40C30E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FAD3BA0"/>
    <w:multiLevelType w:val="multilevel"/>
    <w:tmpl w:val="B7A00152"/>
    <w:lvl w:ilvl="0">
      <w:start w:val="1"/>
      <w:numFmt w:val="lowerLetter"/>
      <w:lvlText w:val="%1)"/>
      <w:lvlJc w:val="left"/>
      <w:pPr>
        <w:ind w:left="426" w:firstLine="0"/>
      </w:pPr>
      <w:rPr>
        <w:rFonts w:ascii="Calibri" w:eastAsia="Calibri" w:hAnsi="Calibri" w:cs="Calibri"/>
      </w:rPr>
    </w:lvl>
    <w:lvl w:ilvl="1">
      <w:start w:val="1"/>
      <w:numFmt w:val="decimal"/>
      <w:lvlText w:val="%2."/>
      <w:lvlJc w:val="left"/>
      <w:pPr>
        <w:ind w:left="1866" w:hanging="360"/>
      </w:p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
      <w:lvlJc w:val="left"/>
      <w:pPr>
        <w:ind w:left="4026" w:hanging="360"/>
      </w:p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
      <w:lvlJc w:val="left"/>
      <w:pPr>
        <w:ind w:left="6186" w:hanging="360"/>
      </w:pPr>
    </w:lvl>
    <w:lvl w:ilvl="8">
      <w:start w:val="1"/>
      <w:numFmt w:val="decimal"/>
      <w:lvlText w:val="%9."/>
      <w:lvlJc w:val="left"/>
      <w:pPr>
        <w:ind w:left="6906" w:hanging="360"/>
      </w:pPr>
    </w:lvl>
  </w:abstractNum>
  <w:abstractNum w:abstractNumId="15" w15:restartNumberingAfterBreak="0">
    <w:nsid w:val="63190195"/>
    <w:multiLevelType w:val="multilevel"/>
    <w:tmpl w:val="BDD893D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6" w15:restartNumberingAfterBreak="0">
    <w:nsid w:val="6C8B656C"/>
    <w:multiLevelType w:val="multilevel"/>
    <w:tmpl w:val="33349D9A"/>
    <w:lvl w:ilvl="0">
      <w:start w:val="4"/>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17" w15:restartNumberingAfterBreak="0">
    <w:nsid w:val="6F304F76"/>
    <w:multiLevelType w:val="multilevel"/>
    <w:tmpl w:val="50C2856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8AD60A2"/>
    <w:multiLevelType w:val="multilevel"/>
    <w:tmpl w:val="DA18423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EDC215F"/>
    <w:multiLevelType w:val="multilevel"/>
    <w:tmpl w:val="0570FB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7"/>
  </w:num>
  <w:num w:numId="2">
    <w:abstractNumId w:val="9"/>
  </w:num>
  <w:num w:numId="3">
    <w:abstractNumId w:val="15"/>
  </w:num>
  <w:num w:numId="4">
    <w:abstractNumId w:val="8"/>
  </w:num>
  <w:num w:numId="5">
    <w:abstractNumId w:val="12"/>
  </w:num>
  <w:num w:numId="6">
    <w:abstractNumId w:val="16"/>
  </w:num>
  <w:num w:numId="7">
    <w:abstractNumId w:val="14"/>
  </w:num>
  <w:num w:numId="8">
    <w:abstractNumId w:val="17"/>
  </w:num>
  <w:num w:numId="9">
    <w:abstractNumId w:val="5"/>
  </w:num>
  <w:num w:numId="10">
    <w:abstractNumId w:val="11"/>
  </w:num>
  <w:num w:numId="11">
    <w:abstractNumId w:val="18"/>
  </w:num>
  <w:num w:numId="12">
    <w:abstractNumId w:val="6"/>
  </w:num>
  <w:num w:numId="13">
    <w:abstractNumId w:val="10"/>
  </w:num>
  <w:num w:numId="14">
    <w:abstractNumId w:val="4"/>
  </w:num>
  <w:num w:numId="15">
    <w:abstractNumId w:val="2"/>
  </w:num>
  <w:num w:numId="16">
    <w:abstractNumId w:val="1"/>
  </w:num>
  <w:num w:numId="17">
    <w:abstractNumId w:val="13"/>
  </w:num>
  <w:num w:numId="18">
    <w:abstractNumId w:val="0"/>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89"/>
    <w:rsid w:val="00167DA6"/>
    <w:rsid w:val="00187533"/>
    <w:rsid w:val="001B3689"/>
    <w:rsid w:val="00227EDE"/>
    <w:rsid w:val="0024550A"/>
    <w:rsid w:val="0032492D"/>
    <w:rsid w:val="003455B2"/>
    <w:rsid w:val="003C35E6"/>
    <w:rsid w:val="00523C86"/>
    <w:rsid w:val="00574E99"/>
    <w:rsid w:val="005B6424"/>
    <w:rsid w:val="006521E3"/>
    <w:rsid w:val="007E12D2"/>
    <w:rsid w:val="00937F46"/>
    <w:rsid w:val="00992089"/>
    <w:rsid w:val="00994273"/>
    <w:rsid w:val="0099447C"/>
    <w:rsid w:val="009A56BA"/>
    <w:rsid w:val="009D5844"/>
    <w:rsid w:val="009E5BD2"/>
    <w:rsid w:val="00CB3E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A414"/>
  <w15:docId w15:val="{5CD1AF99-AFB9-4C50-A6DE-13ECC870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contextualSpacing/>
    </w:pPr>
    <w:tblPr>
      <w:tblStyleRowBandSize w:val="1"/>
      <w:tblStyleColBandSize w:val="1"/>
      <w:tblCellMar>
        <w:left w:w="115" w:type="dxa"/>
        <w:right w:w="115" w:type="dxa"/>
      </w:tblCellMar>
    </w:tblPr>
  </w:style>
  <w:style w:type="table" w:customStyle="1" w:styleId="a0">
    <w:basedOn w:val="TableNormal0"/>
    <w:pPr>
      <w:contextualSpacing/>
    </w:pPr>
    <w:tblPr>
      <w:tblStyleRowBandSize w:val="1"/>
      <w:tblStyleColBandSize w:val="1"/>
      <w:tblCellMar>
        <w:left w:w="115" w:type="dxa"/>
        <w:right w:w="115" w:type="dxa"/>
      </w:tblCellMar>
    </w:tblPr>
  </w:style>
  <w:style w:type="table" w:customStyle="1" w:styleId="a1">
    <w:basedOn w:val="TableNormal0"/>
    <w:pPr>
      <w:contextualSpacing/>
    </w:pPr>
    <w:tblPr>
      <w:tblStyleRowBandSize w:val="1"/>
      <w:tblStyleColBandSize w:val="1"/>
      <w:tblCellMar>
        <w:left w:w="115" w:type="dxa"/>
        <w:right w:w="115" w:type="dxa"/>
      </w:tblCellMar>
    </w:tblPr>
  </w:style>
  <w:style w:type="table" w:customStyle="1" w:styleId="a2">
    <w:basedOn w:val="TableNormal0"/>
    <w:pPr>
      <w:contextualSpacing/>
    </w:pPr>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D7978"/>
    <w:rPr>
      <w:rFonts w:ascii="Tahoma" w:hAnsi="Tahoma" w:cs="Tahoma"/>
      <w:sz w:val="16"/>
      <w:szCs w:val="16"/>
    </w:rPr>
  </w:style>
  <w:style w:type="character" w:customStyle="1" w:styleId="TekstdymkaZnak">
    <w:name w:val="Tekst dymka Znak"/>
    <w:basedOn w:val="Domylnaczcionkaakapitu"/>
    <w:link w:val="Tekstdymka"/>
    <w:uiPriority w:val="99"/>
    <w:semiHidden/>
    <w:rsid w:val="00DD7978"/>
    <w:rPr>
      <w:rFonts w:ascii="Tahoma" w:hAnsi="Tahoma" w:cs="Tahoma"/>
      <w:sz w:val="16"/>
      <w:szCs w:val="16"/>
    </w:rPr>
  </w:style>
  <w:style w:type="paragraph" w:styleId="Nagwek">
    <w:name w:val="header"/>
    <w:basedOn w:val="Normalny"/>
    <w:link w:val="NagwekZnak"/>
    <w:uiPriority w:val="99"/>
    <w:unhideWhenUsed/>
    <w:rsid w:val="00A805DD"/>
    <w:pPr>
      <w:tabs>
        <w:tab w:val="center" w:pos="4536"/>
        <w:tab w:val="right" w:pos="9072"/>
      </w:tabs>
    </w:pPr>
  </w:style>
  <w:style w:type="character" w:customStyle="1" w:styleId="NagwekZnak">
    <w:name w:val="Nagłówek Znak"/>
    <w:basedOn w:val="Domylnaczcionkaakapitu"/>
    <w:link w:val="Nagwek"/>
    <w:uiPriority w:val="99"/>
    <w:rsid w:val="00A805DD"/>
  </w:style>
  <w:style w:type="paragraph" w:styleId="Stopka">
    <w:name w:val="footer"/>
    <w:basedOn w:val="Normalny"/>
    <w:link w:val="StopkaZnak"/>
    <w:uiPriority w:val="99"/>
    <w:unhideWhenUsed/>
    <w:rsid w:val="00A805DD"/>
    <w:pPr>
      <w:tabs>
        <w:tab w:val="center" w:pos="4536"/>
        <w:tab w:val="right" w:pos="9072"/>
      </w:tabs>
    </w:pPr>
  </w:style>
  <w:style w:type="character" w:customStyle="1" w:styleId="StopkaZnak">
    <w:name w:val="Stopka Znak"/>
    <w:basedOn w:val="Domylnaczcionkaakapitu"/>
    <w:link w:val="Stopka"/>
    <w:uiPriority w:val="99"/>
    <w:rsid w:val="00A805DD"/>
  </w:style>
  <w:style w:type="paragraph" w:styleId="Akapitzlist">
    <w:name w:val="List Paragraph"/>
    <w:basedOn w:val="Normalny"/>
    <w:uiPriority w:val="34"/>
    <w:qFormat/>
    <w:rsid w:val="005276CE"/>
    <w:pPr>
      <w:ind w:left="720"/>
      <w:contextualSpacing/>
    </w:pPr>
  </w:style>
  <w:style w:type="paragraph" w:styleId="NormalnyWeb">
    <w:name w:val="Normal (Web)"/>
    <w:basedOn w:val="Normalny"/>
    <w:uiPriority w:val="99"/>
    <w:unhideWhenUsed/>
    <w:rsid w:val="00DC0375"/>
    <w:pPr>
      <w:widowControl/>
      <w:spacing w:before="100" w:beforeAutospacing="1" w:after="100" w:afterAutospacing="1"/>
    </w:pPr>
    <w:rPr>
      <w:sz w:val="24"/>
      <w:szCs w:val="24"/>
    </w:rPr>
  </w:style>
  <w:style w:type="paragraph" w:styleId="Tematkomentarza">
    <w:name w:val="annotation subject"/>
    <w:basedOn w:val="Tekstkomentarza"/>
    <w:next w:val="Tekstkomentarza"/>
    <w:link w:val="TematkomentarzaZnak"/>
    <w:uiPriority w:val="99"/>
    <w:semiHidden/>
    <w:unhideWhenUsed/>
    <w:rsid w:val="004A768D"/>
    <w:rPr>
      <w:b/>
      <w:bCs/>
    </w:rPr>
  </w:style>
  <w:style w:type="character" w:customStyle="1" w:styleId="TematkomentarzaZnak">
    <w:name w:val="Temat komentarza Znak"/>
    <w:basedOn w:val="TekstkomentarzaZnak"/>
    <w:link w:val="Tematkomentarza"/>
    <w:uiPriority w:val="99"/>
    <w:semiHidden/>
    <w:rsid w:val="004A768D"/>
    <w:rPr>
      <w:b/>
      <w:bCs/>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nduuLQglyzoYqdr723VZsjc/ig==">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6364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Polna 4</dc:creator>
  <cp:lastModifiedBy>Wojtyńska Joanna</cp:lastModifiedBy>
  <cp:revision>2</cp:revision>
  <dcterms:created xsi:type="dcterms:W3CDTF">2024-05-08T09:58:00Z</dcterms:created>
  <dcterms:modified xsi:type="dcterms:W3CDTF">2024-05-08T09:58:00Z</dcterms:modified>
</cp:coreProperties>
</file>